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2160"/>
        <w:gridCol w:w="1260"/>
        <w:gridCol w:w="540"/>
        <w:gridCol w:w="900"/>
        <w:gridCol w:w="1080"/>
        <w:gridCol w:w="900"/>
        <w:gridCol w:w="720"/>
        <w:gridCol w:w="2340"/>
        <w:gridCol w:w="1440"/>
        <w:gridCol w:w="900"/>
        <w:gridCol w:w="22"/>
        <w:gridCol w:w="698"/>
      </w:tblGrid>
      <w:tr w:rsidR="00525EC8" w14:paraId="1B54E335" w14:textId="77777777">
        <w:trPr>
          <w:cantSplit/>
          <w:tblHeader/>
        </w:trPr>
        <w:tc>
          <w:tcPr>
            <w:tcW w:w="1440" w:type="dxa"/>
            <w:tcBorders>
              <w:top w:val="single" w:sz="4" w:space="0" w:color="auto"/>
            </w:tcBorders>
          </w:tcPr>
          <w:p w14:paraId="00E1E3EF" w14:textId="77777777" w:rsidR="00525EC8" w:rsidRDefault="00525EC8">
            <w:pPr>
              <w:rPr>
                <w:sz w:val="18"/>
              </w:rPr>
            </w:pPr>
            <w:bookmarkStart w:id="0" w:name="_GoBack"/>
            <w:bookmarkEnd w:id="0"/>
            <w:r>
              <w:rPr>
                <w:sz w:val="18"/>
              </w:rPr>
              <w:t>Celex:</w:t>
            </w:r>
          </w:p>
        </w:tc>
        <w:tc>
          <w:tcPr>
            <w:tcW w:w="1440" w:type="dxa"/>
            <w:tcBorders>
              <w:top w:val="single" w:sz="4" w:space="0" w:color="auto"/>
            </w:tcBorders>
          </w:tcPr>
          <w:p w14:paraId="74F1F96D" w14:textId="77777777" w:rsidR="00525EC8" w:rsidRDefault="00AD7618">
            <w:pPr>
              <w:rPr>
                <w:b/>
                <w:sz w:val="18"/>
              </w:rPr>
            </w:pPr>
            <w:r>
              <w:rPr>
                <w:b/>
                <w:sz w:val="18"/>
              </w:rPr>
              <w:t>32022L2464</w:t>
            </w:r>
          </w:p>
        </w:tc>
        <w:tc>
          <w:tcPr>
            <w:tcW w:w="2160" w:type="dxa"/>
            <w:tcBorders>
              <w:top w:val="single" w:sz="4" w:space="0" w:color="auto"/>
            </w:tcBorders>
          </w:tcPr>
          <w:p w14:paraId="01FAADE2" w14:textId="77777777" w:rsidR="00525EC8" w:rsidRDefault="00525EC8">
            <w:pPr>
              <w:rPr>
                <w:bCs/>
                <w:sz w:val="18"/>
              </w:rPr>
            </w:pPr>
            <w:r>
              <w:rPr>
                <w:sz w:val="18"/>
              </w:rPr>
              <w:t>Lhůta pro implementaci</w:t>
            </w:r>
          </w:p>
        </w:tc>
        <w:tc>
          <w:tcPr>
            <w:tcW w:w="1260" w:type="dxa"/>
            <w:tcBorders>
              <w:top w:val="single" w:sz="4" w:space="0" w:color="auto"/>
            </w:tcBorders>
          </w:tcPr>
          <w:p w14:paraId="08ED69AF" w14:textId="77777777" w:rsidR="00525EC8" w:rsidRDefault="00AD7618">
            <w:pPr>
              <w:rPr>
                <w:bCs/>
                <w:sz w:val="18"/>
              </w:rPr>
            </w:pPr>
            <w:r>
              <w:rPr>
                <w:bCs/>
                <w:sz w:val="18"/>
              </w:rPr>
              <w:t>6. 7. 2024</w:t>
            </w:r>
          </w:p>
        </w:tc>
        <w:tc>
          <w:tcPr>
            <w:tcW w:w="1440" w:type="dxa"/>
            <w:gridSpan w:val="2"/>
            <w:tcBorders>
              <w:top w:val="single" w:sz="4" w:space="0" w:color="auto"/>
            </w:tcBorders>
          </w:tcPr>
          <w:p w14:paraId="16FC02FF" w14:textId="77777777" w:rsidR="00525EC8" w:rsidRDefault="00525EC8">
            <w:pPr>
              <w:rPr>
                <w:sz w:val="18"/>
              </w:rPr>
            </w:pPr>
            <w:r>
              <w:rPr>
                <w:sz w:val="18"/>
              </w:rPr>
              <w:t xml:space="preserve">Úřední věstník                    </w:t>
            </w:r>
          </w:p>
        </w:tc>
        <w:tc>
          <w:tcPr>
            <w:tcW w:w="1080" w:type="dxa"/>
            <w:tcBorders>
              <w:top w:val="single" w:sz="4" w:space="0" w:color="auto"/>
            </w:tcBorders>
          </w:tcPr>
          <w:p w14:paraId="5D0B9F62" w14:textId="77777777" w:rsidR="00525EC8" w:rsidRDefault="00AD7618">
            <w:pPr>
              <w:rPr>
                <w:sz w:val="18"/>
              </w:rPr>
            </w:pPr>
            <w:r>
              <w:rPr>
                <w:sz w:val="18"/>
              </w:rPr>
              <w:t>L322 2022</w:t>
            </w:r>
          </w:p>
        </w:tc>
        <w:tc>
          <w:tcPr>
            <w:tcW w:w="900" w:type="dxa"/>
            <w:tcBorders>
              <w:top w:val="single" w:sz="4" w:space="0" w:color="auto"/>
            </w:tcBorders>
          </w:tcPr>
          <w:p w14:paraId="21EE4A62" w14:textId="77777777" w:rsidR="00525EC8" w:rsidRDefault="00525EC8">
            <w:pPr>
              <w:rPr>
                <w:sz w:val="18"/>
              </w:rPr>
            </w:pPr>
            <w:r>
              <w:rPr>
                <w:sz w:val="18"/>
              </w:rPr>
              <w:t>Gestor</w:t>
            </w:r>
          </w:p>
        </w:tc>
        <w:tc>
          <w:tcPr>
            <w:tcW w:w="720" w:type="dxa"/>
            <w:tcBorders>
              <w:top w:val="single" w:sz="4" w:space="0" w:color="auto"/>
            </w:tcBorders>
          </w:tcPr>
          <w:p w14:paraId="4DA8503E" w14:textId="77777777" w:rsidR="00525EC8" w:rsidRDefault="00AD7618">
            <w:pPr>
              <w:rPr>
                <w:sz w:val="18"/>
              </w:rPr>
            </w:pPr>
            <w:r>
              <w:rPr>
                <w:sz w:val="18"/>
              </w:rPr>
              <w:t>MF</w:t>
            </w:r>
          </w:p>
        </w:tc>
        <w:tc>
          <w:tcPr>
            <w:tcW w:w="2340" w:type="dxa"/>
            <w:tcBorders>
              <w:top w:val="single" w:sz="4" w:space="0" w:color="auto"/>
            </w:tcBorders>
          </w:tcPr>
          <w:p w14:paraId="4D1B2EAB" w14:textId="77777777" w:rsidR="00525EC8" w:rsidRDefault="00525EC8">
            <w:pPr>
              <w:jc w:val="right"/>
              <w:rPr>
                <w:sz w:val="18"/>
              </w:rPr>
            </w:pPr>
            <w:r>
              <w:rPr>
                <w:sz w:val="18"/>
              </w:rPr>
              <w:t>Zpracoval (jméno+datum):</w:t>
            </w:r>
          </w:p>
        </w:tc>
        <w:tc>
          <w:tcPr>
            <w:tcW w:w="3060" w:type="dxa"/>
            <w:gridSpan w:val="4"/>
            <w:tcBorders>
              <w:top w:val="single" w:sz="4" w:space="0" w:color="auto"/>
            </w:tcBorders>
          </w:tcPr>
          <w:p w14:paraId="26DA2F4A" w14:textId="77777777" w:rsidR="00525EC8" w:rsidRDefault="005E0DCF">
            <w:pPr>
              <w:rPr>
                <w:sz w:val="18"/>
              </w:rPr>
            </w:pPr>
            <w:r>
              <w:rPr>
                <w:sz w:val="18"/>
              </w:rPr>
              <w:t>Ing. Hana Kubcová,</w:t>
            </w:r>
          </w:p>
        </w:tc>
      </w:tr>
      <w:tr w:rsidR="00525EC8" w14:paraId="5D3295B2" w14:textId="77777777">
        <w:trPr>
          <w:cantSplit/>
          <w:tblHeader/>
        </w:trPr>
        <w:tc>
          <w:tcPr>
            <w:tcW w:w="1440" w:type="dxa"/>
          </w:tcPr>
          <w:p w14:paraId="229D1A02" w14:textId="77777777" w:rsidR="00525EC8" w:rsidRDefault="00525EC8">
            <w:pPr>
              <w:rPr>
                <w:sz w:val="18"/>
              </w:rPr>
            </w:pPr>
            <w:r>
              <w:rPr>
                <w:sz w:val="18"/>
              </w:rPr>
              <w:t>Název:</w:t>
            </w:r>
          </w:p>
        </w:tc>
        <w:tc>
          <w:tcPr>
            <w:tcW w:w="9000" w:type="dxa"/>
            <w:gridSpan w:val="8"/>
          </w:tcPr>
          <w:p w14:paraId="7FFB8994" w14:textId="77777777" w:rsidR="00525EC8" w:rsidRDefault="00ED2E44">
            <w:pPr>
              <w:jc w:val="both"/>
              <w:rPr>
                <w:sz w:val="18"/>
              </w:rPr>
            </w:pPr>
            <w:r>
              <w:rPr>
                <w:sz w:val="18"/>
              </w:rPr>
              <w:t>Směrnice Evropského parlamentu a Rady (EU) 2022/2464 ze dne 14. prosince 2022, kterou se mění nařízení (EU) č. 537/2014, směrnice 2004/109/ES, směrnice 2006/43/ES a směrnice 2013/34/EU, pokud jde o podávání zpráv podniků o udržitelnosti</w:t>
            </w:r>
          </w:p>
        </w:tc>
        <w:tc>
          <w:tcPr>
            <w:tcW w:w="2340" w:type="dxa"/>
          </w:tcPr>
          <w:p w14:paraId="6FD9DE36" w14:textId="77777777" w:rsidR="00525EC8" w:rsidRDefault="00ED2E44">
            <w:pPr>
              <w:jc w:val="right"/>
              <w:rPr>
                <w:sz w:val="18"/>
              </w:rPr>
            </w:pPr>
            <w:r>
              <w:rPr>
                <w:sz w:val="18"/>
              </w:rPr>
              <w:t>Schválil</w:t>
            </w:r>
            <w:r w:rsidR="00525EC8">
              <w:rPr>
                <w:sz w:val="18"/>
              </w:rPr>
              <w:t xml:space="preserve"> (jméno+datum):</w:t>
            </w:r>
          </w:p>
        </w:tc>
        <w:tc>
          <w:tcPr>
            <w:tcW w:w="3060" w:type="dxa"/>
            <w:gridSpan w:val="4"/>
          </w:tcPr>
          <w:p w14:paraId="142EA9BE" w14:textId="77777777" w:rsidR="00525EC8" w:rsidRDefault="00573BE4">
            <w:pPr>
              <w:rPr>
                <w:sz w:val="18"/>
              </w:rPr>
            </w:pPr>
            <w:r>
              <w:rPr>
                <w:sz w:val="18"/>
              </w:rPr>
              <w:t>Ing. Jiří Pelák, Ph.D.</w:t>
            </w:r>
            <w:r w:rsidR="00AD7618">
              <w:rPr>
                <w:sz w:val="18"/>
              </w:rPr>
              <w:t xml:space="preserve"> </w:t>
            </w:r>
          </w:p>
        </w:tc>
      </w:tr>
      <w:tr w:rsidR="00525EC8" w14:paraId="4F079E88" w14:textId="77777777">
        <w:trPr>
          <w:cantSplit/>
          <w:tblHeader/>
        </w:trPr>
        <w:tc>
          <w:tcPr>
            <w:tcW w:w="6840" w:type="dxa"/>
            <w:gridSpan w:val="5"/>
            <w:tcBorders>
              <w:right w:val="single" w:sz="18" w:space="0" w:color="auto"/>
            </w:tcBorders>
            <w:shd w:val="clear" w:color="auto" w:fill="00FFFF"/>
          </w:tcPr>
          <w:p w14:paraId="78A5A5ED" w14:textId="77777777" w:rsidR="00525EC8" w:rsidRDefault="00525EC8">
            <w:pPr>
              <w:rPr>
                <w:sz w:val="16"/>
              </w:rPr>
            </w:pPr>
            <w:r>
              <w:rPr>
                <w:sz w:val="16"/>
              </w:rPr>
              <w:t xml:space="preserve">                                                                Právní předpis EU              </w:t>
            </w:r>
          </w:p>
        </w:tc>
        <w:tc>
          <w:tcPr>
            <w:tcW w:w="9000" w:type="dxa"/>
            <w:gridSpan w:val="9"/>
            <w:tcBorders>
              <w:left w:val="single" w:sz="18" w:space="0" w:color="auto"/>
            </w:tcBorders>
            <w:shd w:val="clear" w:color="auto" w:fill="FFFF00"/>
          </w:tcPr>
          <w:p w14:paraId="05DB7441" w14:textId="77777777" w:rsidR="00525EC8" w:rsidRDefault="00525EC8">
            <w:pPr>
              <w:jc w:val="center"/>
              <w:rPr>
                <w:sz w:val="16"/>
              </w:rPr>
            </w:pPr>
            <w:r>
              <w:rPr>
                <w:sz w:val="16"/>
              </w:rPr>
              <w:t>Implementační předpisy ČR</w:t>
            </w:r>
          </w:p>
        </w:tc>
      </w:tr>
      <w:tr w:rsidR="00525EC8" w14:paraId="01568247" w14:textId="77777777">
        <w:trPr>
          <w:cantSplit/>
          <w:tblHeader/>
        </w:trPr>
        <w:tc>
          <w:tcPr>
            <w:tcW w:w="1440" w:type="dxa"/>
          </w:tcPr>
          <w:p w14:paraId="725994BB" w14:textId="77777777" w:rsidR="00525EC8" w:rsidRDefault="00525EC8">
            <w:pPr>
              <w:rPr>
                <w:sz w:val="12"/>
              </w:rPr>
            </w:pPr>
            <w:r>
              <w:rPr>
                <w:sz w:val="12"/>
              </w:rPr>
              <w:t>Ustanovení (článek,odst., písm., atd.)</w:t>
            </w:r>
          </w:p>
        </w:tc>
        <w:tc>
          <w:tcPr>
            <w:tcW w:w="5400" w:type="dxa"/>
            <w:gridSpan w:val="4"/>
            <w:tcBorders>
              <w:right w:val="single" w:sz="18" w:space="0" w:color="auto"/>
            </w:tcBorders>
          </w:tcPr>
          <w:p w14:paraId="71ABB527" w14:textId="77777777" w:rsidR="00525EC8" w:rsidRDefault="00525EC8">
            <w:pPr>
              <w:jc w:val="center"/>
              <w:rPr>
                <w:sz w:val="12"/>
              </w:rPr>
            </w:pPr>
            <w:r>
              <w:rPr>
                <w:sz w:val="12"/>
              </w:rPr>
              <w:t>Citace ustanovení</w:t>
            </w:r>
          </w:p>
        </w:tc>
        <w:tc>
          <w:tcPr>
            <w:tcW w:w="900" w:type="dxa"/>
            <w:tcBorders>
              <w:left w:val="single" w:sz="18" w:space="0" w:color="auto"/>
            </w:tcBorders>
          </w:tcPr>
          <w:p w14:paraId="635196AC" w14:textId="77777777" w:rsidR="00525EC8" w:rsidRDefault="00525EC8">
            <w:pPr>
              <w:rPr>
                <w:sz w:val="12"/>
              </w:rPr>
            </w:pPr>
            <w:r>
              <w:rPr>
                <w:sz w:val="12"/>
              </w:rPr>
              <w:t>Číslo Sb. / ID</w:t>
            </w:r>
          </w:p>
        </w:tc>
        <w:tc>
          <w:tcPr>
            <w:tcW w:w="1080" w:type="dxa"/>
          </w:tcPr>
          <w:p w14:paraId="4C0E27EA" w14:textId="77777777" w:rsidR="00525EC8" w:rsidRDefault="00525EC8">
            <w:pPr>
              <w:rPr>
                <w:sz w:val="12"/>
              </w:rPr>
            </w:pPr>
            <w:r>
              <w:rPr>
                <w:sz w:val="12"/>
              </w:rPr>
              <w:t>Ustanovení (§, odst., písm., atd.)</w:t>
            </w:r>
          </w:p>
        </w:tc>
        <w:tc>
          <w:tcPr>
            <w:tcW w:w="5400" w:type="dxa"/>
            <w:gridSpan w:val="4"/>
          </w:tcPr>
          <w:p w14:paraId="561E1745" w14:textId="77777777" w:rsidR="00525EC8" w:rsidRDefault="00525EC8">
            <w:pPr>
              <w:jc w:val="center"/>
              <w:rPr>
                <w:sz w:val="12"/>
              </w:rPr>
            </w:pPr>
            <w:r>
              <w:rPr>
                <w:sz w:val="12"/>
              </w:rPr>
              <w:t>Citace ustanovení</w:t>
            </w:r>
          </w:p>
        </w:tc>
        <w:tc>
          <w:tcPr>
            <w:tcW w:w="900" w:type="dxa"/>
          </w:tcPr>
          <w:p w14:paraId="5B6F950C" w14:textId="77777777" w:rsidR="00525EC8" w:rsidRDefault="00525EC8">
            <w:pPr>
              <w:rPr>
                <w:sz w:val="12"/>
              </w:rPr>
            </w:pPr>
            <w:r>
              <w:rPr>
                <w:sz w:val="12"/>
              </w:rPr>
              <w:t>Vyhodnocení *</w:t>
            </w:r>
          </w:p>
          <w:p w14:paraId="62B5C52C" w14:textId="77777777" w:rsidR="00525EC8" w:rsidRDefault="00525EC8">
            <w:pPr>
              <w:rPr>
                <w:sz w:val="12"/>
              </w:rPr>
            </w:pPr>
          </w:p>
        </w:tc>
        <w:tc>
          <w:tcPr>
            <w:tcW w:w="720" w:type="dxa"/>
            <w:gridSpan w:val="2"/>
          </w:tcPr>
          <w:p w14:paraId="725A24B0" w14:textId="77777777" w:rsidR="00525EC8" w:rsidRDefault="00525EC8">
            <w:pPr>
              <w:rPr>
                <w:sz w:val="12"/>
              </w:rPr>
            </w:pPr>
            <w:r>
              <w:rPr>
                <w:sz w:val="12"/>
              </w:rPr>
              <w:t>Poznámka</w:t>
            </w:r>
          </w:p>
          <w:p w14:paraId="073E6FDF" w14:textId="77777777" w:rsidR="00525EC8" w:rsidRDefault="00525EC8">
            <w:pPr>
              <w:jc w:val="center"/>
              <w:rPr>
                <w:sz w:val="12"/>
              </w:rPr>
            </w:pPr>
          </w:p>
        </w:tc>
      </w:tr>
      <w:tr w:rsidR="006838B5" w14:paraId="65048958" w14:textId="77777777" w:rsidTr="006838B5">
        <w:tc>
          <w:tcPr>
            <w:tcW w:w="1440" w:type="dxa"/>
            <w:tcBorders>
              <w:bottom w:val="single" w:sz="4" w:space="0" w:color="auto"/>
              <w:right w:val="single" w:sz="4" w:space="0" w:color="auto"/>
            </w:tcBorders>
          </w:tcPr>
          <w:p w14:paraId="6ED07D1C" w14:textId="77777777" w:rsidR="006838B5" w:rsidRPr="001D48F8" w:rsidRDefault="006838B5" w:rsidP="006838B5">
            <w:pPr>
              <w:rPr>
                <w:sz w:val="18"/>
                <w:szCs w:val="18"/>
              </w:rPr>
            </w:pPr>
            <w:r>
              <w:rPr>
                <w:sz w:val="18"/>
                <w:szCs w:val="18"/>
              </w:rPr>
              <w:t>Článek 1</w:t>
            </w:r>
          </w:p>
        </w:tc>
        <w:tc>
          <w:tcPr>
            <w:tcW w:w="5400" w:type="dxa"/>
            <w:gridSpan w:val="4"/>
            <w:tcBorders>
              <w:left w:val="single" w:sz="4" w:space="0" w:color="auto"/>
              <w:bottom w:val="single" w:sz="4" w:space="0" w:color="auto"/>
              <w:right w:val="single" w:sz="18" w:space="0" w:color="auto"/>
            </w:tcBorders>
          </w:tcPr>
          <w:p w14:paraId="4F5C9887" w14:textId="77777777" w:rsidR="006838B5" w:rsidRPr="002E1EE1" w:rsidRDefault="006838B5" w:rsidP="006838B5">
            <w:pPr>
              <w:rPr>
                <w:sz w:val="18"/>
                <w:szCs w:val="18"/>
              </w:rPr>
            </w:pPr>
            <w:r w:rsidRPr="002E1EE1">
              <w:rPr>
                <w:sz w:val="18"/>
                <w:szCs w:val="18"/>
              </w:rPr>
              <w:t>Změny směrnice 2013/34/EU</w:t>
            </w:r>
          </w:p>
          <w:p w14:paraId="2E545414" w14:textId="77777777" w:rsidR="006838B5" w:rsidRPr="001D48F8" w:rsidRDefault="006838B5" w:rsidP="006838B5">
            <w:pPr>
              <w:rPr>
                <w:sz w:val="18"/>
                <w:szCs w:val="18"/>
              </w:rPr>
            </w:pPr>
            <w:r w:rsidRPr="002E1EE1">
              <w:rPr>
                <w:sz w:val="18"/>
                <w:szCs w:val="18"/>
              </w:rPr>
              <w:t>Směrnice 2013/34/EU se mění takto:</w:t>
            </w:r>
          </w:p>
        </w:tc>
        <w:tc>
          <w:tcPr>
            <w:tcW w:w="900" w:type="dxa"/>
            <w:tcBorders>
              <w:left w:val="single" w:sz="18" w:space="0" w:color="auto"/>
              <w:bottom w:val="single" w:sz="4" w:space="0" w:color="auto"/>
              <w:right w:val="single" w:sz="4" w:space="0" w:color="auto"/>
            </w:tcBorders>
          </w:tcPr>
          <w:p w14:paraId="742A3F5B" w14:textId="77777777" w:rsidR="006838B5" w:rsidRPr="00F81282" w:rsidRDefault="006838B5" w:rsidP="006838B5">
            <w:pPr>
              <w:rPr>
                <w:sz w:val="18"/>
                <w:szCs w:val="18"/>
              </w:rPr>
            </w:pPr>
          </w:p>
        </w:tc>
        <w:tc>
          <w:tcPr>
            <w:tcW w:w="1080" w:type="dxa"/>
            <w:tcBorders>
              <w:left w:val="single" w:sz="4" w:space="0" w:color="auto"/>
              <w:bottom w:val="single" w:sz="4" w:space="0" w:color="auto"/>
              <w:right w:val="single" w:sz="4" w:space="0" w:color="auto"/>
            </w:tcBorders>
          </w:tcPr>
          <w:p w14:paraId="13CD79D3" w14:textId="77777777" w:rsidR="006838B5" w:rsidRPr="00F81282" w:rsidRDefault="006838B5" w:rsidP="006838B5">
            <w:pPr>
              <w:rPr>
                <w:sz w:val="18"/>
                <w:szCs w:val="18"/>
              </w:rPr>
            </w:pPr>
          </w:p>
        </w:tc>
        <w:tc>
          <w:tcPr>
            <w:tcW w:w="5400" w:type="dxa"/>
            <w:gridSpan w:val="4"/>
            <w:tcBorders>
              <w:left w:val="single" w:sz="4" w:space="0" w:color="auto"/>
              <w:bottom w:val="single" w:sz="4" w:space="0" w:color="auto"/>
              <w:right w:val="single" w:sz="4" w:space="0" w:color="auto"/>
            </w:tcBorders>
          </w:tcPr>
          <w:p w14:paraId="4CC75F8E" w14:textId="77777777" w:rsidR="006838B5" w:rsidRPr="00415199" w:rsidRDefault="006838B5" w:rsidP="006838B5">
            <w:pPr>
              <w:rPr>
                <w:i/>
                <w:sz w:val="18"/>
                <w:szCs w:val="18"/>
              </w:rPr>
            </w:pPr>
            <w:r>
              <w:rPr>
                <w:i/>
                <w:sz w:val="18"/>
                <w:szCs w:val="18"/>
              </w:rPr>
              <w:t>Nerelevantní z hlediska transpozice. Jedná se o nadpis kapitoly.</w:t>
            </w:r>
          </w:p>
        </w:tc>
        <w:tc>
          <w:tcPr>
            <w:tcW w:w="900" w:type="dxa"/>
            <w:tcBorders>
              <w:left w:val="single" w:sz="4" w:space="0" w:color="auto"/>
              <w:bottom w:val="single" w:sz="4" w:space="0" w:color="auto"/>
              <w:right w:val="single" w:sz="4" w:space="0" w:color="auto"/>
            </w:tcBorders>
          </w:tcPr>
          <w:p w14:paraId="17A9A481" w14:textId="77777777" w:rsidR="006838B5" w:rsidRPr="00415199" w:rsidRDefault="006838B5" w:rsidP="006838B5">
            <w:pPr>
              <w:rPr>
                <w:i/>
                <w:sz w:val="18"/>
                <w:szCs w:val="18"/>
              </w:rPr>
            </w:pPr>
            <w:r>
              <w:rPr>
                <w:sz w:val="18"/>
                <w:szCs w:val="18"/>
              </w:rPr>
              <w:t>NT</w:t>
            </w:r>
          </w:p>
        </w:tc>
        <w:tc>
          <w:tcPr>
            <w:tcW w:w="720" w:type="dxa"/>
            <w:gridSpan w:val="2"/>
            <w:tcBorders>
              <w:left w:val="single" w:sz="4" w:space="0" w:color="auto"/>
              <w:bottom w:val="single" w:sz="4" w:space="0" w:color="auto"/>
            </w:tcBorders>
          </w:tcPr>
          <w:p w14:paraId="62189B23" w14:textId="77777777" w:rsidR="006838B5" w:rsidRPr="00F81282" w:rsidRDefault="006838B5" w:rsidP="006838B5">
            <w:pPr>
              <w:rPr>
                <w:sz w:val="18"/>
                <w:szCs w:val="18"/>
              </w:rPr>
            </w:pPr>
          </w:p>
        </w:tc>
      </w:tr>
      <w:tr w:rsidR="00536FD0" w14:paraId="5970EF5D" w14:textId="77777777" w:rsidTr="0009438E">
        <w:tc>
          <w:tcPr>
            <w:tcW w:w="1440" w:type="dxa"/>
            <w:tcBorders>
              <w:top w:val="single" w:sz="4" w:space="0" w:color="auto"/>
              <w:bottom w:val="nil"/>
              <w:right w:val="single" w:sz="4" w:space="0" w:color="auto"/>
            </w:tcBorders>
          </w:tcPr>
          <w:p w14:paraId="7A15E9EE" w14:textId="77777777" w:rsidR="00536FD0" w:rsidRPr="001D48F8" w:rsidRDefault="009D6917" w:rsidP="00536FD0">
            <w:pPr>
              <w:rPr>
                <w:sz w:val="18"/>
                <w:szCs w:val="18"/>
              </w:rPr>
            </w:pPr>
            <w:r>
              <w:rPr>
                <w:sz w:val="18"/>
                <w:szCs w:val="18"/>
              </w:rPr>
              <w:t xml:space="preserve">Článek 1 odst. 1 </w:t>
            </w:r>
            <w:r w:rsidR="00255338">
              <w:rPr>
                <w:sz w:val="18"/>
                <w:szCs w:val="18"/>
              </w:rPr>
              <w:t>(čl. 1 odst. 3 první pododstavec)</w:t>
            </w:r>
          </w:p>
        </w:tc>
        <w:tc>
          <w:tcPr>
            <w:tcW w:w="5400" w:type="dxa"/>
            <w:gridSpan w:val="4"/>
            <w:tcBorders>
              <w:top w:val="single" w:sz="4" w:space="0" w:color="auto"/>
              <w:left w:val="single" w:sz="4" w:space="0" w:color="auto"/>
              <w:bottom w:val="nil"/>
              <w:right w:val="single" w:sz="18" w:space="0" w:color="auto"/>
            </w:tcBorders>
          </w:tcPr>
          <w:p w14:paraId="35BC3E0E" w14:textId="77777777" w:rsidR="00536FD0" w:rsidRPr="001D48F8" w:rsidRDefault="00536FD0" w:rsidP="00536FD0">
            <w:pPr>
              <w:rPr>
                <w:sz w:val="18"/>
                <w:szCs w:val="18"/>
              </w:rPr>
            </w:pPr>
            <w:r w:rsidRPr="001206A1">
              <w:rPr>
                <w:sz w:val="18"/>
                <w:szCs w:val="18"/>
              </w:rPr>
              <w:t>3.</w:t>
            </w:r>
            <w:r>
              <w:rPr>
                <w:sz w:val="18"/>
                <w:szCs w:val="18"/>
              </w:rPr>
              <w:t xml:space="preserve"> </w:t>
            </w:r>
            <w:r w:rsidRPr="001206A1">
              <w:rPr>
                <w:sz w:val="18"/>
                <w:szCs w:val="18"/>
              </w:rPr>
              <w:t>Koordinační opatření stanovená v článcích 19a, 29a, 29d, 30 a 33, v čl. 34 odst. 1 druhém pododstavci písm. aa), čl. 34 odst. 2 a 3 a v článku 51 této směrnice se použijí také na právní a správní předpisy členských států, které se vztahují na níže uvedené podniky bez ohledu na jejich právní formu, jsou-li velkými podniky nebo malými a středními podniky, s výjimkou mikropodniků, které jsou subjekty veřejného zájmu ve smyslu čl. 2 bodu 1 písm. a) této směrnice:</w:t>
            </w:r>
          </w:p>
        </w:tc>
        <w:tc>
          <w:tcPr>
            <w:tcW w:w="900" w:type="dxa"/>
            <w:tcBorders>
              <w:top w:val="single" w:sz="4" w:space="0" w:color="auto"/>
              <w:left w:val="single" w:sz="18" w:space="0" w:color="auto"/>
              <w:bottom w:val="nil"/>
              <w:right w:val="single" w:sz="4" w:space="0" w:color="auto"/>
            </w:tcBorders>
          </w:tcPr>
          <w:p w14:paraId="11A57CD3" w14:textId="77777777" w:rsidR="00536FD0" w:rsidRDefault="00D75C46" w:rsidP="00536FD0">
            <w:pPr>
              <w:rPr>
                <w:sz w:val="18"/>
                <w:szCs w:val="18"/>
              </w:rPr>
            </w:pPr>
            <w:r>
              <w:rPr>
                <w:sz w:val="18"/>
                <w:szCs w:val="18"/>
              </w:rPr>
              <w:t>563/1991 ve znění</w:t>
            </w:r>
          </w:p>
          <w:p w14:paraId="14B2670C" w14:textId="77777777" w:rsidR="0009438E" w:rsidRPr="00F81282" w:rsidRDefault="0009438E" w:rsidP="00536FD0">
            <w:pPr>
              <w:rPr>
                <w:sz w:val="18"/>
                <w:szCs w:val="18"/>
              </w:rPr>
            </w:pPr>
            <w:r>
              <w:rPr>
                <w:sz w:val="18"/>
                <w:szCs w:val="18"/>
              </w:rPr>
              <w:t>349/2023</w:t>
            </w:r>
          </w:p>
        </w:tc>
        <w:tc>
          <w:tcPr>
            <w:tcW w:w="1080" w:type="dxa"/>
            <w:tcBorders>
              <w:top w:val="single" w:sz="4" w:space="0" w:color="auto"/>
              <w:left w:val="single" w:sz="4" w:space="0" w:color="auto"/>
              <w:bottom w:val="nil"/>
              <w:right w:val="single" w:sz="4" w:space="0" w:color="auto"/>
            </w:tcBorders>
          </w:tcPr>
          <w:p w14:paraId="1B27FA46" w14:textId="77777777" w:rsidR="00536FD0" w:rsidRPr="00F81282" w:rsidRDefault="00F73299" w:rsidP="00536FD0">
            <w:pPr>
              <w:rPr>
                <w:sz w:val="18"/>
                <w:szCs w:val="18"/>
              </w:rPr>
            </w:pPr>
            <w:r>
              <w:rPr>
                <w:sz w:val="18"/>
                <w:szCs w:val="18"/>
              </w:rPr>
              <w:t>§</w:t>
            </w:r>
            <w:r w:rsidR="00D75C46">
              <w:rPr>
                <w:sz w:val="18"/>
                <w:szCs w:val="18"/>
              </w:rPr>
              <w:t xml:space="preserve">32f odst. 1 </w:t>
            </w:r>
          </w:p>
        </w:tc>
        <w:tc>
          <w:tcPr>
            <w:tcW w:w="5400" w:type="dxa"/>
            <w:gridSpan w:val="4"/>
            <w:tcBorders>
              <w:top w:val="single" w:sz="4" w:space="0" w:color="auto"/>
              <w:left w:val="single" w:sz="4" w:space="0" w:color="auto"/>
              <w:bottom w:val="nil"/>
              <w:right w:val="single" w:sz="4" w:space="0" w:color="auto"/>
            </w:tcBorders>
          </w:tcPr>
          <w:p w14:paraId="67B90AC5" w14:textId="77777777" w:rsidR="00536FD0" w:rsidRDefault="00D75C46" w:rsidP="00536FD0">
            <w:pPr>
              <w:rPr>
                <w:sz w:val="18"/>
                <w:szCs w:val="18"/>
              </w:rPr>
            </w:pPr>
            <w:r>
              <w:rPr>
                <w:sz w:val="18"/>
                <w:szCs w:val="18"/>
              </w:rPr>
              <w:t>Zprávu o udržitelnosti vyhotovuje účetní jednotka, která je</w:t>
            </w:r>
          </w:p>
          <w:p w14:paraId="40DF2260" w14:textId="77777777" w:rsidR="00D75C46" w:rsidRDefault="00D75C46" w:rsidP="00536FD0">
            <w:pPr>
              <w:rPr>
                <w:sz w:val="18"/>
                <w:szCs w:val="18"/>
              </w:rPr>
            </w:pPr>
            <w:r>
              <w:rPr>
                <w:sz w:val="18"/>
                <w:szCs w:val="18"/>
              </w:rPr>
              <w:t>a) obchodní korporací</w:t>
            </w:r>
          </w:p>
          <w:p w14:paraId="4B368B8D" w14:textId="77777777" w:rsidR="00D75C46" w:rsidRDefault="00D75C46" w:rsidP="00536FD0">
            <w:pPr>
              <w:rPr>
                <w:sz w:val="18"/>
                <w:szCs w:val="18"/>
              </w:rPr>
            </w:pPr>
            <w:r>
              <w:rPr>
                <w:sz w:val="18"/>
                <w:szCs w:val="18"/>
              </w:rPr>
              <w:t>b) subjektem veřejného zájmu</w:t>
            </w:r>
          </w:p>
          <w:p w14:paraId="06946F6D" w14:textId="77777777" w:rsidR="00D75C46" w:rsidRDefault="00D75C46" w:rsidP="00536FD0">
            <w:pPr>
              <w:rPr>
                <w:sz w:val="18"/>
                <w:szCs w:val="18"/>
              </w:rPr>
            </w:pPr>
            <w:r>
              <w:rPr>
                <w:sz w:val="18"/>
                <w:szCs w:val="18"/>
              </w:rPr>
              <w:t>c) by byla velkou účetní jednotkou, i kdyby nebyla subjektem veřejného zájmu, a</w:t>
            </w:r>
          </w:p>
          <w:p w14:paraId="07835BDA" w14:textId="77777777" w:rsidR="00D75C46" w:rsidRPr="00F81282" w:rsidRDefault="00D75C46" w:rsidP="00536FD0">
            <w:pPr>
              <w:rPr>
                <w:sz w:val="18"/>
                <w:szCs w:val="18"/>
              </w:rPr>
            </w:pPr>
            <w:r>
              <w:rPr>
                <w:sz w:val="18"/>
                <w:szCs w:val="18"/>
              </w:rPr>
              <w:t>d) k rozvahovému dni překročila kritérium průměrného počtu 500 zaměstnanců za účetní období</w:t>
            </w:r>
          </w:p>
        </w:tc>
        <w:tc>
          <w:tcPr>
            <w:tcW w:w="900" w:type="dxa"/>
            <w:tcBorders>
              <w:top w:val="single" w:sz="4" w:space="0" w:color="auto"/>
              <w:left w:val="single" w:sz="4" w:space="0" w:color="auto"/>
              <w:bottom w:val="nil"/>
              <w:right w:val="single" w:sz="4" w:space="0" w:color="auto"/>
            </w:tcBorders>
          </w:tcPr>
          <w:p w14:paraId="556776F6" w14:textId="77777777" w:rsidR="00536FD0" w:rsidRPr="00F81282" w:rsidRDefault="00D75C46" w:rsidP="00536FD0">
            <w:pPr>
              <w:rPr>
                <w:sz w:val="18"/>
                <w:szCs w:val="18"/>
              </w:rPr>
            </w:pPr>
            <w:r>
              <w:rPr>
                <w:sz w:val="18"/>
                <w:szCs w:val="18"/>
              </w:rPr>
              <w:t>D</w:t>
            </w:r>
            <w:r w:rsidR="00536FD0">
              <w:rPr>
                <w:sz w:val="18"/>
                <w:szCs w:val="18"/>
              </w:rPr>
              <w:t>T</w:t>
            </w:r>
          </w:p>
        </w:tc>
        <w:tc>
          <w:tcPr>
            <w:tcW w:w="720" w:type="dxa"/>
            <w:gridSpan w:val="2"/>
            <w:tcBorders>
              <w:top w:val="single" w:sz="4" w:space="0" w:color="auto"/>
              <w:left w:val="single" w:sz="4" w:space="0" w:color="auto"/>
              <w:bottom w:val="nil"/>
            </w:tcBorders>
          </w:tcPr>
          <w:p w14:paraId="7D4BA11E" w14:textId="77777777" w:rsidR="00536FD0" w:rsidRPr="00F81282" w:rsidRDefault="00536FD0" w:rsidP="00536FD0">
            <w:pPr>
              <w:rPr>
                <w:sz w:val="18"/>
                <w:szCs w:val="18"/>
              </w:rPr>
            </w:pPr>
          </w:p>
        </w:tc>
      </w:tr>
      <w:tr w:rsidR="0009438E" w14:paraId="6B385424" w14:textId="77777777" w:rsidTr="0009438E">
        <w:tc>
          <w:tcPr>
            <w:tcW w:w="1440" w:type="dxa"/>
            <w:tcBorders>
              <w:top w:val="nil"/>
              <w:bottom w:val="single" w:sz="4" w:space="0" w:color="auto"/>
              <w:right w:val="single" w:sz="4" w:space="0" w:color="auto"/>
            </w:tcBorders>
          </w:tcPr>
          <w:p w14:paraId="5C9B992D" w14:textId="77777777" w:rsidR="0009438E" w:rsidRDefault="0009438E" w:rsidP="00536FD0">
            <w:pPr>
              <w:rPr>
                <w:sz w:val="18"/>
                <w:szCs w:val="18"/>
              </w:rPr>
            </w:pPr>
          </w:p>
        </w:tc>
        <w:tc>
          <w:tcPr>
            <w:tcW w:w="5400" w:type="dxa"/>
            <w:gridSpan w:val="4"/>
            <w:tcBorders>
              <w:top w:val="nil"/>
              <w:left w:val="single" w:sz="4" w:space="0" w:color="auto"/>
              <w:bottom w:val="single" w:sz="4" w:space="0" w:color="auto"/>
              <w:right w:val="single" w:sz="18" w:space="0" w:color="auto"/>
            </w:tcBorders>
          </w:tcPr>
          <w:p w14:paraId="58503DBF" w14:textId="77777777" w:rsidR="0009438E" w:rsidRPr="001206A1" w:rsidRDefault="0009438E" w:rsidP="00536FD0">
            <w:pPr>
              <w:rPr>
                <w:sz w:val="18"/>
                <w:szCs w:val="18"/>
              </w:rPr>
            </w:pPr>
          </w:p>
        </w:tc>
        <w:tc>
          <w:tcPr>
            <w:tcW w:w="900" w:type="dxa"/>
            <w:tcBorders>
              <w:top w:val="nil"/>
              <w:left w:val="single" w:sz="18" w:space="0" w:color="auto"/>
              <w:bottom w:val="single" w:sz="4" w:space="0" w:color="auto"/>
              <w:right w:val="single" w:sz="4" w:space="0" w:color="auto"/>
            </w:tcBorders>
          </w:tcPr>
          <w:p w14:paraId="195D9F88" w14:textId="77777777" w:rsidR="0009438E" w:rsidRDefault="001442E3" w:rsidP="00536FD0">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37BDE166" w14:textId="77777777" w:rsidR="0009438E" w:rsidRDefault="0009438E" w:rsidP="00536FD0">
            <w:pPr>
              <w:rPr>
                <w:sz w:val="18"/>
                <w:szCs w:val="18"/>
              </w:rPr>
            </w:pPr>
          </w:p>
        </w:tc>
        <w:tc>
          <w:tcPr>
            <w:tcW w:w="5400" w:type="dxa"/>
            <w:gridSpan w:val="4"/>
            <w:tcBorders>
              <w:top w:val="nil"/>
              <w:left w:val="single" w:sz="4" w:space="0" w:color="auto"/>
              <w:bottom w:val="single" w:sz="4" w:space="0" w:color="auto"/>
              <w:right w:val="single" w:sz="4" w:space="0" w:color="auto"/>
            </w:tcBorders>
          </w:tcPr>
          <w:p w14:paraId="0A7CDA5A" w14:textId="77777777" w:rsidR="0009438E" w:rsidRDefault="0009438E" w:rsidP="00536FD0">
            <w:pPr>
              <w:rPr>
                <w:sz w:val="18"/>
                <w:szCs w:val="18"/>
              </w:rPr>
            </w:pPr>
          </w:p>
        </w:tc>
        <w:tc>
          <w:tcPr>
            <w:tcW w:w="900" w:type="dxa"/>
            <w:tcBorders>
              <w:top w:val="nil"/>
              <w:left w:val="single" w:sz="4" w:space="0" w:color="auto"/>
              <w:bottom w:val="single" w:sz="4" w:space="0" w:color="auto"/>
              <w:right w:val="single" w:sz="4" w:space="0" w:color="auto"/>
            </w:tcBorders>
          </w:tcPr>
          <w:p w14:paraId="72D16F6E" w14:textId="77777777" w:rsidR="0009438E" w:rsidRDefault="0009438E" w:rsidP="00536FD0">
            <w:pPr>
              <w:rPr>
                <w:sz w:val="18"/>
                <w:szCs w:val="18"/>
              </w:rPr>
            </w:pPr>
          </w:p>
        </w:tc>
        <w:tc>
          <w:tcPr>
            <w:tcW w:w="720" w:type="dxa"/>
            <w:gridSpan w:val="2"/>
            <w:tcBorders>
              <w:top w:val="nil"/>
              <w:left w:val="single" w:sz="4" w:space="0" w:color="auto"/>
              <w:bottom w:val="single" w:sz="4" w:space="0" w:color="auto"/>
            </w:tcBorders>
          </w:tcPr>
          <w:p w14:paraId="67ACCCC3" w14:textId="77777777" w:rsidR="0009438E" w:rsidRPr="00F81282" w:rsidRDefault="0009438E" w:rsidP="00536FD0">
            <w:pPr>
              <w:rPr>
                <w:sz w:val="18"/>
                <w:szCs w:val="18"/>
              </w:rPr>
            </w:pPr>
          </w:p>
        </w:tc>
      </w:tr>
      <w:tr w:rsidR="00536FD0" w14:paraId="65B3C879" w14:textId="77777777" w:rsidTr="00FD2C6D">
        <w:tc>
          <w:tcPr>
            <w:tcW w:w="1440" w:type="dxa"/>
            <w:tcBorders>
              <w:top w:val="single" w:sz="4" w:space="0" w:color="auto"/>
              <w:bottom w:val="nil"/>
              <w:right w:val="single" w:sz="4" w:space="0" w:color="auto"/>
            </w:tcBorders>
          </w:tcPr>
          <w:p w14:paraId="6B00DA38" w14:textId="77777777" w:rsidR="00536FD0" w:rsidRPr="001D48F8" w:rsidRDefault="009D6917" w:rsidP="00536FD0">
            <w:pPr>
              <w:rPr>
                <w:sz w:val="18"/>
                <w:szCs w:val="18"/>
              </w:rPr>
            </w:pPr>
            <w:r>
              <w:rPr>
                <w:sz w:val="18"/>
                <w:szCs w:val="18"/>
              </w:rPr>
              <w:t>Článek 1 odst. 1 (čl. 1 odst. 3</w:t>
            </w:r>
            <w:r w:rsidR="00255338">
              <w:rPr>
                <w:sz w:val="18"/>
                <w:szCs w:val="18"/>
              </w:rPr>
              <w:t xml:space="preserve"> první pododstavec</w:t>
            </w:r>
            <w:r>
              <w:rPr>
                <w:sz w:val="18"/>
                <w:szCs w:val="18"/>
              </w:rPr>
              <w:t xml:space="preserve"> písm.</w:t>
            </w:r>
            <w:r w:rsidR="00536FD0">
              <w:rPr>
                <w:sz w:val="18"/>
                <w:szCs w:val="18"/>
              </w:rPr>
              <w:t xml:space="preserve"> a))</w:t>
            </w:r>
          </w:p>
        </w:tc>
        <w:tc>
          <w:tcPr>
            <w:tcW w:w="5400" w:type="dxa"/>
            <w:gridSpan w:val="4"/>
            <w:tcBorders>
              <w:top w:val="single" w:sz="4" w:space="0" w:color="auto"/>
              <w:left w:val="single" w:sz="4" w:space="0" w:color="auto"/>
              <w:bottom w:val="nil"/>
              <w:right w:val="single" w:sz="18" w:space="0" w:color="auto"/>
            </w:tcBorders>
          </w:tcPr>
          <w:p w14:paraId="1AC07AFA" w14:textId="77777777" w:rsidR="00536FD0" w:rsidRPr="00284297" w:rsidRDefault="00536FD0" w:rsidP="00536FD0">
            <w:pPr>
              <w:rPr>
                <w:sz w:val="18"/>
                <w:szCs w:val="18"/>
              </w:rPr>
            </w:pPr>
            <w:r>
              <w:rPr>
                <w:sz w:val="18"/>
                <w:szCs w:val="18"/>
              </w:rPr>
              <w:t xml:space="preserve">a) </w:t>
            </w:r>
            <w:r w:rsidRPr="00284297">
              <w:rPr>
                <w:sz w:val="18"/>
                <w:szCs w:val="18"/>
              </w:rPr>
              <w:t>pojišťovny ve smyslu čl. 2 odst. 1 směrnice Rady 91/674/EHS (*);</w:t>
            </w:r>
          </w:p>
          <w:p w14:paraId="653A7A32" w14:textId="77777777" w:rsidR="00536FD0" w:rsidRPr="001D48F8" w:rsidRDefault="00536FD0" w:rsidP="00536FD0">
            <w:pPr>
              <w:rPr>
                <w:sz w:val="18"/>
                <w:szCs w:val="18"/>
              </w:rPr>
            </w:pPr>
          </w:p>
        </w:tc>
        <w:tc>
          <w:tcPr>
            <w:tcW w:w="900" w:type="dxa"/>
            <w:tcBorders>
              <w:top w:val="single" w:sz="4" w:space="0" w:color="auto"/>
              <w:left w:val="single" w:sz="18" w:space="0" w:color="auto"/>
              <w:bottom w:val="nil"/>
              <w:right w:val="single" w:sz="4" w:space="0" w:color="auto"/>
            </w:tcBorders>
          </w:tcPr>
          <w:p w14:paraId="0F6EC4E8" w14:textId="77777777" w:rsidR="00536FD0" w:rsidRDefault="00FD2C6D" w:rsidP="00536FD0">
            <w:pPr>
              <w:rPr>
                <w:sz w:val="18"/>
                <w:szCs w:val="18"/>
              </w:rPr>
            </w:pPr>
            <w:r>
              <w:rPr>
                <w:sz w:val="18"/>
                <w:szCs w:val="18"/>
              </w:rPr>
              <w:t>563/1991 ve znění</w:t>
            </w:r>
          </w:p>
          <w:p w14:paraId="2784AB9C" w14:textId="77777777" w:rsidR="0009438E" w:rsidRPr="00F81282" w:rsidRDefault="0009438E" w:rsidP="00536FD0">
            <w:pPr>
              <w:rPr>
                <w:sz w:val="18"/>
                <w:szCs w:val="18"/>
              </w:rPr>
            </w:pPr>
            <w:r>
              <w:rPr>
                <w:sz w:val="18"/>
                <w:szCs w:val="18"/>
              </w:rPr>
              <w:t>349/2023</w:t>
            </w:r>
          </w:p>
        </w:tc>
        <w:tc>
          <w:tcPr>
            <w:tcW w:w="1080" w:type="dxa"/>
            <w:tcBorders>
              <w:top w:val="single" w:sz="4" w:space="0" w:color="auto"/>
              <w:left w:val="single" w:sz="4" w:space="0" w:color="auto"/>
              <w:bottom w:val="nil"/>
              <w:right w:val="single" w:sz="4" w:space="0" w:color="auto"/>
            </w:tcBorders>
          </w:tcPr>
          <w:p w14:paraId="27B84369" w14:textId="77777777" w:rsidR="00536FD0" w:rsidRPr="00F81282" w:rsidRDefault="00FD2C6D" w:rsidP="00536FD0">
            <w:pPr>
              <w:rPr>
                <w:sz w:val="18"/>
                <w:szCs w:val="18"/>
              </w:rPr>
            </w:pPr>
            <w:r>
              <w:rPr>
                <w:sz w:val="18"/>
                <w:szCs w:val="18"/>
              </w:rPr>
              <w:t>§32f odst. 1 písm. b)</w:t>
            </w:r>
          </w:p>
        </w:tc>
        <w:tc>
          <w:tcPr>
            <w:tcW w:w="5400" w:type="dxa"/>
            <w:gridSpan w:val="4"/>
            <w:tcBorders>
              <w:top w:val="single" w:sz="4" w:space="0" w:color="auto"/>
              <w:left w:val="single" w:sz="4" w:space="0" w:color="auto"/>
              <w:bottom w:val="nil"/>
              <w:right w:val="single" w:sz="4" w:space="0" w:color="auto"/>
            </w:tcBorders>
          </w:tcPr>
          <w:p w14:paraId="62FECE69" w14:textId="77777777" w:rsidR="00FD2C6D" w:rsidRDefault="00FD2C6D" w:rsidP="00FD2C6D">
            <w:pPr>
              <w:rPr>
                <w:sz w:val="18"/>
                <w:szCs w:val="18"/>
              </w:rPr>
            </w:pPr>
            <w:r>
              <w:rPr>
                <w:sz w:val="18"/>
                <w:szCs w:val="18"/>
              </w:rPr>
              <w:t>Zprávu o udržitelnosti vyhotovuje účetní jednotka, která je</w:t>
            </w:r>
          </w:p>
          <w:p w14:paraId="644185FB" w14:textId="77777777" w:rsidR="00FD2C6D" w:rsidRDefault="00FD2C6D" w:rsidP="00FD2C6D">
            <w:pPr>
              <w:rPr>
                <w:sz w:val="18"/>
                <w:szCs w:val="18"/>
              </w:rPr>
            </w:pPr>
            <w:r>
              <w:rPr>
                <w:sz w:val="18"/>
                <w:szCs w:val="18"/>
              </w:rPr>
              <w:t>b) subjektem veřejného zájmu</w:t>
            </w:r>
          </w:p>
          <w:p w14:paraId="40BDE758" w14:textId="77777777" w:rsidR="00536FD0" w:rsidRDefault="00536FD0" w:rsidP="00536FD0"/>
        </w:tc>
        <w:tc>
          <w:tcPr>
            <w:tcW w:w="900" w:type="dxa"/>
            <w:tcBorders>
              <w:top w:val="single" w:sz="4" w:space="0" w:color="auto"/>
              <w:left w:val="single" w:sz="4" w:space="0" w:color="auto"/>
              <w:bottom w:val="nil"/>
              <w:right w:val="single" w:sz="4" w:space="0" w:color="auto"/>
            </w:tcBorders>
          </w:tcPr>
          <w:p w14:paraId="5060E9CB" w14:textId="77777777" w:rsidR="00536FD0" w:rsidRPr="00415199" w:rsidRDefault="00BC579F" w:rsidP="00536FD0">
            <w:pPr>
              <w:rPr>
                <w:i/>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30F5EDE2" w14:textId="77777777" w:rsidR="00536FD0" w:rsidRPr="00F81282" w:rsidRDefault="00536FD0" w:rsidP="00536FD0">
            <w:pPr>
              <w:rPr>
                <w:sz w:val="18"/>
                <w:szCs w:val="18"/>
              </w:rPr>
            </w:pPr>
          </w:p>
        </w:tc>
      </w:tr>
      <w:tr w:rsidR="00FD2C6D" w14:paraId="396CE0E2" w14:textId="77777777" w:rsidTr="0009438E">
        <w:tc>
          <w:tcPr>
            <w:tcW w:w="1440" w:type="dxa"/>
            <w:tcBorders>
              <w:top w:val="nil"/>
              <w:bottom w:val="nil"/>
              <w:right w:val="single" w:sz="4" w:space="0" w:color="auto"/>
            </w:tcBorders>
          </w:tcPr>
          <w:p w14:paraId="3D1EADD6" w14:textId="77777777" w:rsidR="00FD2C6D" w:rsidRDefault="00FD2C6D" w:rsidP="00536FD0">
            <w:pPr>
              <w:rPr>
                <w:sz w:val="18"/>
                <w:szCs w:val="18"/>
              </w:rPr>
            </w:pPr>
          </w:p>
        </w:tc>
        <w:tc>
          <w:tcPr>
            <w:tcW w:w="5400" w:type="dxa"/>
            <w:gridSpan w:val="4"/>
            <w:tcBorders>
              <w:top w:val="nil"/>
              <w:left w:val="single" w:sz="4" w:space="0" w:color="auto"/>
              <w:bottom w:val="nil"/>
              <w:right w:val="single" w:sz="18" w:space="0" w:color="auto"/>
            </w:tcBorders>
          </w:tcPr>
          <w:p w14:paraId="5CFFC973" w14:textId="77777777" w:rsidR="00FD2C6D" w:rsidRDefault="00FD2C6D" w:rsidP="00536FD0">
            <w:pPr>
              <w:rPr>
                <w:sz w:val="18"/>
                <w:szCs w:val="18"/>
              </w:rPr>
            </w:pPr>
          </w:p>
        </w:tc>
        <w:tc>
          <w:tcPr>
            <w:tcW w:w="900" w:type="dxa"/>
            <w:tcBorders>
              <w:top w:val="nil"/>
              <w:left w:val="single" w:sz="18" w:space="0" w:color="auto"/>
              <w:bottom w:val="nil"/>
              <w:right w:val="single" w:sz="4" w:space="0" w:color="auto"/>
            </w:tcBorders>
          </w:tcPr>
          <w:p w14:paraId="5BE03165" w14:textId="77777777" w:rsidR="0042421D" w:rsidRDefault="0042421D" w:rsidP="0042421D">
            <w:pPr>
              <w:rPr>
                <w:sz w:val="18"/>
                <w:szCs w:val="18"/>
              </w:rPr>
            </w:pPr>
            <w:r>
              <w:rPr>
                <w:sz w:val="18"/>
                <w:szCs w:val="18"/>
              </w:rPr>
              <w:t>563/1991 ve znění</w:t>
            </w:r>
          </w:p>
          <w:p w14:paraId="42D3C9C1" w14:textId="77777777" w:rsidR="00FD2C6D" w:rsidRDefault="0042421D" w:rsidP="0042421D">
            <w:pPr>
              <w:rPr>
                <w:sz w:val="18"/>
                <w:szCs w:val="18"/>
              </w:rPr>
            </w:pPr>
            <w:r>
              <w:rPr>
                <w:sz w:val="18"/>
                <w:szCs w:val="18"/>
              </w:rPr>
              <w:t>349/2023</w:t>
            </w:r>
          </w:p>
        </w:tc>
        <w:tc>
          <w:tcPr>
            <w:tcW w:w="1080" w:type="dxa"/>
            <w:tcBorders>
              <w:top w:val="nil"/>
              <w:left w:val="single" w:sz="4" w:space="0" w:color="auto"/>
              <w:bottom w:val="nil"/>
              <w:right w:val="single" w:sz="4" w:space="0" w:color="auto"/>
            </w:tcBorders>
          </w:tcPr>
          <w:p w14:paraId="51EFD7B0" w14:textId="77777777" w:rsidR="00FD2C6D" w:rsidRDefault="00FD2C6D" w:rsidP="00536FD0">
            <w:pPr>
              <w:rPr>
                <w:sz w:val="18"/>
                <w:szCs w:val="18"/>
              </w:rPr>
            </w:pPr>
            <w:r>
              <w:rPr>
                <w:sz w:val="18"/>
                <w:szCs w:val="18"/>
              </w:rPr>
              <w:t>§1a písm. c)</w:t>
            </w:r>
          </w:p>
        </w:tc>
        <w:tc>
          <w:tcPr>
            <w:tcW w:w="5400" w:type="dxa"/>
            <w:gridSpan w:val="4"/>
            <w:tcBorders>
              <w:top w:val="nil"/>
              <w:left w:val="single" w:sz="4" w:space="0" w:color="auto"/>
              <w:bottom w:val="nil"/>
              <w:right w:val="single" w:sz="4" w:space="0" w:color="auto"/>
            </w:tcBorders>
          </w:tcPr>
          <w:p w14:paraId="79326E53" w14:textId="77777777" w:rsidR="00FD2C6D" w:rsidRDefault="00FD2C6D" w:rsidP="00FD2C6D">
            <w:pPr>
              <w:rPr>
                <w:sz w:val="18"/>
                <w:szCs w:val="18"/>
              </w:rPr>
            </w:pPr>
            <w:r>
              <w:rPr>
                <w:sz w:val="18"/>
                <w:szCs w:val="18"/>
              </w:rPr>
              <w:t>Za subjekt veřejného zájmu se považuje účetní jednotka se sídlem v České republice, která je</w:t>
            </w:r>
          </w:p>
          <w:p w14:paraId="1EBF5BDE" w14:textId="77777777" w:rsidR="00FD2C6D" w:rsidRDefault="00FD2C6D" w:rsidP="00FD2C6D">
            <w:pPr>
              <w:rPr>
                <w:sz w:val="18"/>
                <w:szCs w:val="18"/>
              </w:rPr>
            </w:pPr>
            <w:r>
              <w:rPr>
                <w:sz w:val="18"/>
                <w:szCs w:val="18"/>
              </w:rPr>
              <w:t>c)</w:t>
            </w:r>
            <w:r w:rsidR="00BC579F">
              <w:rPr>
                <w:sz w:val="18"/>
                <w:szCs w:val="18"/>
              </w:rPr>
              <w:t>pojišťovnou nebo zajišťovnou podle zákona upravujícího činnost pojišťoven a zajišťoven</w:t>
            </w:r>
          </w:p>
        </w:tc>
        <w:tc>
          <w:tcPr>
            <w:tcW w:w="900" w:type="dxa"/>
            <w:tcBorders>
              <w:top w:val="nil"/>
              <w:left w:val="single" w:sz="4" w:space="0" w:color="auto"/>
              <w:bottom w:val="nil"/>
              <w:right w:val="single" w:sz="4" w:space="0" w:color="auto"/>
            </w:tcBorders>
          </w:tcPr>
          <w:p w14:paraId="2E3414EA" w14:textId="77777777" w:rsidR="00FD2C6D" w:rsidRDefault="00FD2C6D" w:rsidP="00536FD0">
            <w:pPr>
              <w:rPr>
                <w:sz w:val="18"/>
                <w:szCs w:val="18"/>
              </w:rPr>
            </w:pPr>
          </w:p>
        </w:tc>
        <w:tc>
          <w:tcPr>
            <w:tcW w:w="720" w:type="dxa"/>
            <w:gridSpan w:val="2"/>
            <w:tcBorders>
              <w:top w:val="nil"/>
              <w:left w:val="single" w:sz="4" w:space="0" w:color="auto"/>
              <w:bottom w:val="nil"/>
            </w:tcBorders>
          </w:tcPr>
          <w:p w14:paraId="1F131081" w14:textId="77777777" w:rsidR="00FD2C6D" w:rsidRPr="00F81282" w:rsidRDefault="00FD2C6D" w:rsidP="00536FD0">
            <w:pPr>
              <w:rPr>
                <w:sz w:val="18"/>
                <w:szCs w:val="18"/>
              </w:rPr>
            </w:pPr>
          </w:p>
        </w:tc>
      </w:tr>
      <w:tr w:rsidR="00536FD0" w14:paraId="4B51BE87" w14:textId="77777777" w:rsidTr="00BC579F">
        <w:tc>
          <w:tcPr>
            <w:tcW w:w="1440" w:type="dxa"/>
            <w:tcBorders>
              <w:top w:val="single" w:sz="4" w:space="0" w:color="auto"/>
              <w:bottom w:val="nil"/>
              <w:right w:val="single" w:sz="4" w:space="0" w:color="auto"/>
            </w:tcBorders>
          </w:tcPr>
          <w:p w14:paraId="20FC0489" w14:textId="77777777" w:rsidR="00536FD0" w:rsidRPr="001D48F8" w:rsidRDefault="00536FD0" w:rsidP="00536FD0">
            <w:pPr>
              <w:rPr>
                <w:sz w:val="18"/>
                <w:szCs w:val="18"/>
              </w:rPr>
            </w:pPr>
            <w:r>
              <w:rPr>
                <w:sz w:val="18"/>
                <w:szCs w:val="18"/>
              </w:rPr>
              <w:t xml:space="preserve">Článek 1 </w:t>
            </w:r>
            <w:r w:rsidR="00255338">
              <w:rPr>
                <w:sz w:val="18"/>
                <w:szCs w:val="18"/>
              </w:rPr>
              <w:t>odst. 1 (čl. 1 odst. 3</w:t>
            </w:r>
            <w:r>
              <w:rPr>
                <w:sz w:val="18"/>
                <w:szCs w:val="18"/>
              </w:rPr>
              <w:t xml:space="preserve"> první pododstavec</w:t>
            </w:r>
            <w:r w:rsidR="00255338">
              <w:rPr>
                <w:sz w:val="18"/>
                <w:szCs w:val="18"/>
              </w:rPr>
              <w:t xml:space="preserve"> písm. b)</w:t>
            </w:r>
            <w:r>
              <w:rPr>
                <w:sz w:val="18"/>
                <w:szCs w:val="18"/>
              </w:rPr>
              <w:t>)</w:t>
            </w:r>
          </w:p>
        </w:tc>
        <w:tc>
          <w:tcPr>
            <w:tcW w:w="5400" w:type="dxa"/>
            <w:gridSpan w:val="4"/>
            <w:tcBorders>
              <w:top w:val="single" w:sz="4" w:space="0" w:color="auto"/>
              <w:left w:val="single" w:sz="4" w:space="0" w:color="auto"/>
              <w:bottom w:val="nil"/>
              <w:right w:val="single" w:sz="18" w:space="0" w:color="auto"/>
            </w:tcBorders>
          </w:tcPr>
          <w:p w14:paraId="7F46CBB7" w14:textId="77777777" w:rsidR="00536FD0" w:rsidRPr="001D48F8" w:rsidRDefault="00536FD0" w:rsidP="00536FD0">
            <w:pPr>
              <w:rPr>
                <w:sz w:val="18"/>
                <w:szCs w:val="18"/>
              </w:rPr>
            </w:pPr>
            <w:r>
              <w:rPr>
                <w:sz w:val="18"/>
                <w:szCs w:val="18"/>
              </w:rPr>
              <w:t xml:space="preserve">b) </w:t>
            </w:r>
            <w:r w:rsidRPr="00284297">
              <w:rPr>
                <w:sz w:val="18"/>
                <w:szCs w:val="18"/>
              </w:rPr>
              <w:t>úvěrové instituce ve smyslu čl. 4 odst. 1 bodu 1 nařízení Evropského parlamentu a Rady (EU) č. 575/2013 (**).</w:t>
            </w:r>
          </w:p>
        </w:tc>
        <w:tc>
          <w:tcPr>
            <w:tcW w:w="900" w:type="dxa"/>
            <w:tcBorders>
              <w:top w:val="single" w:sz="4" w:space="0" w:color="auto"/>
              <w:left w:val="single" w:sz="18" w:space="0" w:color="auto"/>
              <w:bottom w:val="nil"/>
              <w:right w:val="single" w:sz="4" w:space="0" w:color="auto"/>
            </w:tcBorders>
          </w:tcPr>
          <w:p w14:paraId="5A02246A" w14:textId="77777777" w:rsidR="00536FD0" w:rsidRPr="00F81282" w:rsidRDefault="00BC579F" w:rsidP="00536FD0">
            <w:pPr>
              <w:rPr>
                <w:sz w:val="18"/>
                <w:szCs w:val="18"/>
              </w:rPr>
            </w:pPr>
            <w:r>
              <w:rPr>
                <w:sz w:val="18"/>
                <w:szCs w:val="18"/>
              </w:rPr>
              <w:t>563/1991 ve znění</w:t>
            </w:r>
            <w:r w:rsidR="0009438E">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1F3BD6F1" w14:textId="77777777" w:rsidR="00536FD0" w:rsidRPr="00F81282" w:rsidRDefault="00BC579F" w:rsidP="00536FD0">
            <w:pPr>
              <w:rPr>
                <w:sz w:val="18"/>
                <w:szCs w:val="18"/>
              </w:rPr>
            </w:pPr>
            <w:r>
              <w:rPr>
                <w:sz w:val="18"/>
                <w:szCs w:val="18"/>
              </w:rPr>
              <w:t>§32f odst 1 písm.b)</w:t>
            </w:r>
          </w:p>
        </w:tc>
        <w:tc>
          <w:tcPr>
            <w:tcW w:w="5400" w:type="dxa"/>
            <w:gridSpan w:val="4"/>
            <w:tcBorders>
              <w:top w:val="single" w:sz="4" w:space="0" w:color="auto"/>
              <w:left w:val="single" w:sz="4" w:space="0" w:color="auto"/>
              <w:bottom w:val="nil"/>
              <w:right w:val="single" w:sz="4" w:space="0" w:color="auto"/>
            </w:tcBorders>
          </w:tcPr>
          <w:p w14:paraId="55B1AC9F" w14:textId="77777777" w:rsidR="00BC579F" w:rsidRDefault="00BC579F" w:rsidP="00BC579F">
            <w:pPr>
              <w:rPr>
                <w:sz w:val="18"/>
                <w:szCs w:val="18"/>
              </w:rPr>
            </w:pPr>
            <w:r>
              <w:rPr>
                <w:sz w:val="18"/>
                <w:szCs w:val="18"/>
              </w:rPr>
              <w:t>Zprávu o udržitelnosti vyhotovuje účetní jednotka, která je</w:t>
            </w:r>
          </w:p>
          <w:p w14:paraId="1C383E22" w14:textId="77777777" w:rsidR="00BC579F" w:rsidRDefault="00BC579F" w:rsidP="00BC579F">
            <w:pPr>
              <w:rPr>
                <w:sz w:val="18"/>
                <w:szCs w:val="18"/>
              </w:rPr>
            </w:pPr>
            <w:r>
              <w:rPr>
                <w:sz w:val="18"/>
                <w:szCs w:val="18"/>
              </w:rPr>
              <w:t>b) subjektem veřejného zájmu</w:t>
            </w:r>
          </w:p>
          <w:p w14:paraId="34B4672F" w14:textId="77777777" w:rsidR="00536FD0" w:rsidRDefault="00536FD0" w:rsidP="00536FD0"/>
        </w:tc>
        <w:tc>
          <w:tcPr>
            <w:tcW w:w="900" w:type="dxa"/>
            <w:tcBorders>
              <w:top w:val="single" w:sz="4" w:space="0" w:color="auto"/>
              <w:left w:val="single" w:sz="4" w:space="0" w:color="auto"/>
              <w:bottom w:val="nil"/>
              <w:right w:val="single" w:sz="4" w:space="0" w:color="auto"/>
            </w:tcBorders>
          </w:tcPr>
          <w:p w14:paraId="07E73ED5" w14:textId="77777777" w:rsidR="00536FD0" w:rsidRPr="00F81282" w:rsidRDefault="00BC579F" w:rsidP="00536FD0">
            <w:pPr>
              <w:rPr>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4D62332A" w14:textId="77777777" w:rsidR="00536FD0" w:rsidRPr="00F81282" w:rsidRDefault="00536FD0" w:rsidP="00536FD0">
            <w:pPr>
              <w:rPr>
                <w:sz w:val="18"/>
                <w:szCs w:val="18"/>
              </w:rPr>
            </w:pPr>
          </w:p>
        </w:tc>
      </w:tr>
      <w:tr w:rsidR="00BC579F" w14:paraId="3D8B8953" w14:textId="77777777" w:rsidTr="001C260E">
        <w:tc>
          <w:tcPr>
            <w:tcW w:w="1440" w:type="dxa"/>
            <w:tcBorders>
              <w:top w:val="nil"/>
              <w:bottom w:val="nil"/>
              <w:right w:val="single" w:sz="4" w:space="0" w:color="auto"/>
            </w:tcBorders>
          </w:tcPr>
          <w:p w14:paraId="1A072CF1" w14:textId="77777777" w:rsidR="00BC579F" w:rsidRDefault="00BC579F" w:rsidP="00536FD0">
            <w:pPr>
              <w:rPr>
                <w:sz w:val="18"/>
                <w:szCs w:val="18"/>
              </w:rPr>
            </w:pPr>
          </w:p>
        </w:tc>
        <w:tc>
          <w:tcPr>
            <w:tcW w:w="5400" w:type="dxa"/>
            <w:gridSpan w:val="4"/>
            <w:tcBorders>
              <w:top w:val="nil"/>
              <w:left w:val="single" w:sz="4" w:space="0" w:color="auto"/>
              <w:bottom w:val="nil"/>
              <w:right w:val="single" w:sz="18" w:space="0" w:color="auto"/>
            </w:tcBorders>
          </w:tcPr>
          <w:p w14:paraId="2053E29C" w14:textId="77777777" w:rsidR="00BC579F" w:rsidRDefault="00BC579F" w:rsidP="00536FD0">
            <w:pPr>
              <w:rPr>
                <w:sz w:val="18"/>
                <w:szCs w:val="18"/>
              </w:rPr>
            </w:pPr>
          </w:p>
        </w:tc>
        <w:tc>
          <w:tcPr>
            <w:tcW w:w="900" w:type="dxa"/>
            <w:tcBorders>
              <w:top w:val="nil"/>
              <w:left w:val="single" w:sz="18" w:space="0" w:color="auto"/>
              <w:bottom w:val="nil"/>
              <w:right w:val="single" w:sz="4" w:space="0" w:color="auto"/>
            </w:tcBorders>
          </w:tcPr>
          <w:p w14:paraId="4D2931F8" w14:textId="77777777" w:rsidR="0042421D" w:rsidRDefault="0042421D" w:rsidP="0042421D">
            <w:pPr>
              <w:rPr>
                <w:sz w:val="18"/>
                <w:szCs w:val="18"/>
              </w:rPr>
            </w:pPr>
            <w:r>
              <w:rPr>
                <w:sz w:val="18"/>
                <w:szCs w:val="18"/>
              </w:rPr>
              <w:t>563/1991 ve znění</w:t>
            </w:r>
          </w:p>
          <w:p w14:paraId="406ED2E2" w14:textId="77777777" w:rsidR="00BC579F" w:rsidRDefault="0042421D" w:rsidP="0042421D">
            <w:pPr>
              <w:rPr>
                <w:sz w:val="18"/>
                <w:szCs w:val="18"/>
              </w:rPr>
            </w:pPr>
            <w:r>
              <w:rPr>
                <w:sz w:val="18"/>
                <w:szCs w:val="18"/>
              </w:rPr>
              <w:t>349/2023</w:t>
            </w:r>
          </w:p>
        </w:tc>
        <w:tc>
          <w:tcPr>
            <w:tcW w:w="1080" w:type="dxa"/>
            <w:tcBorders>
              <w:top w:val="nil"/>
              <w:left w:val="single" w:sz="4" w:space="0" w:color="auto"/>
              <w:bottom w:val="nil"/>
              <w:right w:val="single" w:sz="4" w:space="0" w:color="auto"/>
            </w:tcBorders>
          </w:tcPr>
          <w:p w14:paraId="769CEF21" w14:textId="77777777" w:rsidR="00BC579F" w:rsidRDefault="00F73299" w:rsidP="00536FD0">
            <w:pPr>
              <w:rPr>
                <w:sz w:val="18"/>
                <w:szCs w:val="18"/>
              </w:rPr>
            </w:pPr>
            <w:r>
              <w:rPr>
                <w:sz w:val="18"/>
                <w:szCs w:val="18"/>
              </w:rPr>
              <w:t>§1a písm. b) a f)</w:t>
            </w:r>
          </w:p>
        </w:tc>
        <w:tc>
          <w:tcPr>
            <w:tcW w:w="5400" w:type="dxa"/>
            <w:gridSpan w:val="4"/>
            <w:tcBorders>
              <w:top w:val="nil"/>
              <w:left w:val="single" w:sz="4" w:space="0" w:color="auto"/>
              <w:bottom w:val="nil"/>
              <w:right w:val="single" w:sz="4" w:space="0" w:color="auto"/>
            </w:tcBorders>
          </w:tcPr>
          <w:p w14:paraId="7D8ECCAE" w14:textId="77777777" w:rsidR="00F73299" w:rsidRDefault="00F73299" w:rsidP="00F73299">
            <w:pPr>
              <w:rPr>
                <w:sz w:val="18"/>
                <w:szCs w:val="18"/>
              </w:rPr>
            </w:pPr>
            <w:r>
              <w:rPr>
                <w:sz w:val="18"/>
                <w:szCs w:val="18"/>
              </w:rPr>
              <w:t>Za subjekt veřejného zájmu se považuje účetní jednotka se sídlem v České republice, která je</w:t>
            </w:r>
          </w:p>
          <w:p w14:paraId="6A4F2D9D" w14:textId="77777777" w:rsidR="00F73299" w:rsidRDefault="00F73299" w:rsidP="00F73299">
            <w:pPr>
              <w:rPr>
                <w:sz w:val="18"/>
                <w:szCs w:val="18"/>
              </w:rPr>
            </w:pPr>
            <w:r>
              <w:rPr>
                <w:sz w:val="18"/>
                <w:szCs w:val="18"/>
              </w:rPr>
              <w:t>b) bankou podle zákona upravujícího činnost bank nebo spořitelním a úvěrním družstvem podle zákona upravujícího činnost spořitelních a úvěrních družstev,</w:t>
            </w:r>
          </w:p>
          <w:p w14:paraId="7A95CA5B" w14:textId="77777777" w:rsidR="00BC579F" w:rsidRDefault="00F73299" w:rsidP="00BC579F">
            <w:pPr>
              <w:rPr>
                <w:sz w:val="18"/>
                <w:szCs w:val="18"/>
              </w:rPr>
            </w:pPr>
            <w:r>
              <w:rPr>
                <w:sz w:val="18"/>
                <w:szCs w:val="18"/>
              </w:rPr>
              <w:t>f)systémově významným obchodníkem</w:t>
            </w:r>
          </w:p>
        </w:tc>
        <w:tc>
          <w:tcPr>
            <w:tcW w:w="900" w:type="dxa"/>
            <w:tcBorders>
              <w:top w:val="nil"/>
              <w:left w:val="single" w:sz="4" w:space="0" w:color="auto"/>
              <w:bottom w:val="nil"/>
              <w:right w:val="single" w:sz="4" w:space="0" w:color="auto"/>
            </w:tcBorders>
          </w:tcPr>
          <w:p w14:paraId="5F80FB98" w14:textId="77777777" w:rsidR="00BC579F" w:rsidRDefault="00BC579F" w:rsidP="00536FD0">
            <w:pPr>
              <w:rPr>
                <w:sz w:val="18"/>
                <w:szCs w:val="18"/>
              </w:rPr>
            </w:pPr>
          </w:p>
        </w:tc>
        <w:tc>
          <w:tcPr>
            <w:tcW w:w="720" w:type="dxa"/>
            <w:gridSpan w:val="2"/>
            <w:tcBorders>
              <w:top w:val="nil"/>
              <w:left w:val="single" w:sz="4" w:space="0" w:color="auto"/>
              <w:bottom w:val="nil"/>
            </w:tcBorders>
          </w:tcPr>
          <w:p w14:paraId="7240DDD8" w14:textId="77777777" w:rsidR="00BC579F" w:rsidRPr="00F81282" w:rsidRDefault="00BC579F" w:rsidP="00536FD0">
            <w:pPr>
              <w:rPr>
                <w:sz w:val="18"/>
                <w:szCs w:val="18"/>
              </w:rPr>
            </w:pPr>
          </w:p>
        </w:tc>
      </w:tr>
      <w:tr w:rsidR="001C260E" w14:paraId="224C2553" w14:textId="77777777" w:rsidTr="00BC579F">
        <w:tc>
          <w:tcPr>
            <w:tcW w:w="1440" w:type="dxa"/>
            <w:tcBorders>
              <w:top w:val="nil"/>
              <w:bottom w:val="single" w:sz="4" w:space="0" w:color="auto"/>
              <w:right w:val="single" w:sz="4" w:space="0" w:color="auto"/>
            </w:tcBorders>
          </w:tcPr>
          <w:p w14:paraId="2D2017AF" w14:textId="77777777" w:rsidR="001C260E" w:rsidRDefault="001C260E" w:rsidP="00536FD0">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33968F2" w14:textId="77777777" w:rsidR="001C260E" w:rsidRDefault="001C260E" w:rsidP="00536FD0">
            <w:pPr>
              <w:rPr>
                <w:sz w:val="18"/>
                <w:szCs w:val="18"/>
              </w:rPr>
            </w:pPr>
          </w:p>
        </w:tc>
        <w:tc>
          <w:tcPr>
            <w:tcW w:w="900" w:type="dxa"/>
            <w:tcBorders>
              <w:top w:val="nil"/>
              <w:left w:val="single" w:sz="18" w:space="0" w:color="auto"/>
              <w:bottom w:val="single" w:sz="4" w:space="0" w:color="auto"/>
              <w:right w:val="single" w:sz="4" w:space="0" w:color="auto"/>
            </w:tcBorders>
          </w:tcPr>
          <w:p w14:paraId="0C7BD3A0" w14:textId="77777777" w:rsidR="001C260E" w:rsidRDefault="001442E3" w:rsidP="00536FD0">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05724E16" w14:textId="77777777" w:rsidR="001C260E" w:rsidRDefault="001C260E" w:rsidP="00536FD0">
            <w:pPr>
              <w:rPr>
                <w:sz w:val="18"/>
                <w:szCs w:val="18"/>
              </w:rPr>
            </w:pPr>
          </w:p>
        </w:tc>
        <w:tc>
          <w:tcPr>
            <w:tcW w:w="5400" w:type="dxa"/>
            <w:gridSpan w:val="4"/>
            <w:tcBorders>
              <w:top w:val="nil"/>
              <w:left w:val="single" w:sz="4" w:space="0" w:color="auto"/>
              <w:bottom w:val="single" w:sz="4" w:space="0" w:color="auto"/>
              <w:right w:val="single" w:sz="4" w:space="0" w:color="auto"/>
            </w:tcBorders>
          </w:tcPr>
          <w:p w14:paraId="0D2A54DF" w14:textId="77777777" w:rsidR="001C260E" w:rsidRDefault="001C260E" w:rsidP="00F73299">
            <w:pPr>
              <w:rPr>
                <w:sz w:val="18"/>
                <w:szCs w:val="18"/>
              </w:rPr>
            </w:pPr>
          </w:p>
        </w:tc>
        <w:tc>
          <w:tcPr>
            <w:tcW w:w="900" w:type="dxa"/>
            <w:tcBorders>
              <w:top w:val="nil"/>
              <w:left w:val="single" w:sz="4" w:space="0" w:color="auto"/>
              <w:bottom w:val="single" w:sz="4" w:space="0" w:color="auto"/>
              <w:right w:val="single" w:sz="4" w:space="0" w:color="auto"/>
            </w:tcBorders>
          </w:tcPr>
          <w:p w14:paraId="2C06AF4D" w14:textId="77777777" w:rsidR="001C260E" w:rsidRDefault="001C260E" w:rsidP="00536FD0">
            <w:pPr>
              <w:rPr>
                <w:sz w:val="18"/>
                <w:szCs w:val="18"/>
              </w:rPr>
            </w:pPr>
          </w:p>
        </w:tc>
        <w:tc>
          <w:tcPr>
            <w:tcW w:w="720" w:type="dxa"/>
            <w:gridSpan w:val="2"/>
            <w:tcBorders>
              <w:top w:val="nil"/>
              <w:left w:val="single" w:sz="4" w:space="0" w:color="auto"/>
              <w:bottom w:val="single" w:sz="4" w:space="0" w:color="auto"/>
            </w:tcBorders>
          </w:tcPr>
          <w:p w14:paraId="177FF0F8" w14:textId="77777777" w:rsidR="001C260E" w:rsidRPr="00F81282" w:rsidRDefault="001C260E" w:rsidP="00536FD0">
            <w:pPr>
              <w:rPr>
                <w:sz w:val="18"/>
                <w:szCs w:val="18"/>
              </w:rPr>
            </w:pPr>
          </w:p>
        </w:tc>
      </w:tr>
      <w:tr w:rsidR="00536FD0" w14:paraId="2993CF11" w14:textId="77777777" w:rsidTr="00F73299">
        <w:tc>
          <w:tcPr>
            <w:tcW w:w="1440" w:type="dxa"/>
            <w:tcBorders>
              <w:top w:val="single" w:sz="4" w:space="0" w:color="auto"/>
              <w:bottom w:val="nil"/>
              <w:right w:val="single" w:sz="4" w:space="0" w:color="auto"/>
            </w:tcBorders>
          </w:tcPr>
          <w:p w14:paraId="5E40A2B7" w14:textId="77777777" w:rsidR="00536FD0" w:rsidRPr="00F81282" w:rsidRDefault="009D6917" w:rsidP="00536FD0">
            <w:r>
              <w:rPr>
                <w:sz w:val="18"/>
                <w:szCs w:val="18"/>
              </w:rPr>
              <w:t xml:space="preserve">Článek 1 odst. 1 (čl. 1 odst. </w:t>
            </w:r>
            <w:r w:rsidR="00255338">
              <w:rPr>
                <w:sz w:val="18"/>
                <w:szCs w:val="18"/>
              </w:rPr>
              <w:t>3</w:t>
            </w:r>
            <w:r w:rsidR="00536FD0">
              <w:rPr>
                <w:sz w:val="18"/>
                <w:szCs w:val="18"/>
              </w:rPr>
              <w:t xml:space="preserve"> druhý pododstavec)</w:t>
            </w:r>
          </w:p>
        </w:tc>
        <w:tc>
          <w:tcPr>
            <w:tcW w:w="5400" w:type="dxa"/>
            <w:gridSpan w:val="4"/>
            <w:tcBorders>
              <w:top w:val="single" w:sz="4" w:space="0" w:color="auto"/>
              <w:left w:val="single" w:sz="4" w:space="0" w:color="auto"/>
              <w:bottom w:val="nil"/>
              <w:right w:val="single" w:sz="18" w:space="0" w:color="auto"/>
            </w:tcBorders>
          </w:tcPr>
          <w:p w14:paraId="70AF1DD8" w14:textId="77777777" w:rsidR="00536FD0" w:rsidRPr="00F81282" w:rsidRDefault="00536FD0" w:rsidP="00536FD0">
            <w:pPr>
              <w:rPr>
                <w:sz w:val="18"/>
                <w:szCs w:val="18"/>
              </w:rPr>
            </w:pPr>
            <w:r w:rsidRPr="00284297">
              <w:rPr>
                <w:sz w:val="18"/>
                <w:szCs w:val="18"/>
              </w:rPr>
              <w:t>Členské státy se mohou rozhodnout, že nebudou koordinační opatření uvedená v prvním pododstavci tohoto odstavce uplatňovat na podniky uvedené v čl. 2 odst. 5 bodech 2 až 23 směrnice Evropského parlamentu a Rady 2013/36/EU (***).</w:t>
            </w:r>
          </w:p>
        </w:tc>
        <w:tc>
          <w:tcPr>
            <w:tcW w:w="900" w:type="dxa"/>
            <w:tcBorders>
              <w:top w:val="single" w:sz="4" w:space="0" w:color="auto"/>
              <w:left w:val="single" w:sz="18" w:space="0" w:color="auto"/>
              <w:bottom w:val="nil"/>
              <w:right w:val="single" w:sz="4" w:space="0" w:color="auto"/>
            </w:tcBorders>
          </w:tcPr>
          <w:p w14:paraId="0918DFBB" w14:textId="77777777" w:rsidR="00536FD0" w:rsidRPr="00F81282" w:rsidRDefault="00F73299" w:rsidP="00536FD0">
            <w:pPr>
              <w:rPr>
                <w:sz w:val="18"/>
                <w:szCs w:val="18"/>
              </w:rPr>
            </w:pPr>
            <w:r>
              <w:rPr>
                <w:sz w:val="18"/>
                <w:szCs w:val="18"/>
              </w:rPr>
              <w:t>563/1991 ve znění</w:t>
            </w:r>
          </w:p>
        </w:tc>
        <w:tc>
          <w:tcPr>
            <w:tcW w:w="1080" w:type="dxa"/>
            <w:tcBorders>
              <w:top w:val="single" w:sz="4" w:space="0" w:color="auto"/>
              <w:left w:val="single" w:sz="4" w:space="0" w:color="auto"/>
              <w:bottom w:val="nil"/>
              <w:right w:val="single" w:sz="4" w:space="0" w:color="auto"/>
            </w:tcBorders>
          </w:tcPr>
          <w:p w14:paraId="1A4BD0F1" w14:textId="77777777" w:rsidR="00536FD0" w:rsidRPr="00F81282" w:rsidRDefault="00F73299" w:rsidP="00536FD0">
            <w:pPr>
              <w:rPr>
                <w:sz w:val="18"/>
                <w:szCs w:val="18"/>
              </w:rPr>
            </w:pPr>
            <w:r>
              <w:rPr>
                <w:sz w:val="18"/>
                <w:szCs w:val="18"/>
              </w:rPr>
              <w:t>§32f odst. 1</w:t>
            </w:r>
          </w:p>
        </w:tc>
        <w:tc>
          <w:tcPr>
            <w:tcW w:w="5400" w:type="dxa"/>
            <w:gridSpan w:val="4"/>
            <w:tcBorders>
              <w:top w:val="single" w:sz="4" w:space="0" w:color="auto"/>
              <w:left w:val="single" w:sz="4" w:space="0" w:color="auto"/>
              <w:bottom w:val="nil"/>
              <w:right w:val="single" w:sz="4" w:space="0" w:color="auto"/>
            </w:tcBorders>
          </w:tcPr>
          <w:p w14:paraId="699B7661" w14:textId="77777777" w:rsidR="00F73299" w:rsidRDefault="00F73299" w:rsidP="00F73299">
            <w:pPr>
              <w:rPr>
                <w:sz w:val="18"/>
                <w:szCs w:val="18"/>
              </w:rPr>
            </w:pPr>
            <w:r>
              <w:rPr>
                <w:sz w:val="18"/>
                <w:szCs w:val="18"/>
              </w:rPr>
              <w:t>Zprávu o udržitelnosti vyhotovuje účetní jednotka, která je</w:t>
            </w:r>
          </w:p>
          <w:p w14:paraId="0C19565C" w14:textId="77777777" w:rsidR="00F73299" w:rsidRDefault="00F73299" w:rsidP="00F73299">
            <w:pPr>
              <w:rPr>
                <w:sz w:val="18"/>
                <w:szCs w:val="18"/>
              </w:rPr>
            </w:pPr>
            <w:r>
              <w:rPr>
                <w:sz w:val="18"/>
                <w:szCs w:val="18"/>
              </w:rPr>
              <w:t>a) obchodní korporací</w:t>
            </w:r>
          </w:p>
          <w:p w14:paraId="4312C936" w14:textId="77777777" w:rsidR="00F73299" w:rsidRDefault="00F73299" w:rsidP="00F73299">
            <w:pPr>
              <w:rPr>
                <w:sz w:val="18"/>
                <w:szCs w:val="18"/>
              </w:rPr>
            </w:pPr>
            <w:r>
              <w:rPr>
                <w:sz w:val="18"/>
                <w:szCs w:val="18"/>
              </w:rPr>
              <w:t>b) subjektem veřejného zájmu</w:t>
            </w:r>
          </w:p>
          <w:p w14:paraId="42BDE287" w14:textId="77777777" w:rsidR="00F73299" w:rsidRDefault="00F73299" w:rsidP="00F73299">
            <w:pPr>
              <w:rPr>
                <w:sz w:val="18"/>
                <w:szCs w:val="18"/>
              </w:rPr>
            </w:pPr>
            <w:r>
              <w:rPr>
                <w:sz w:val="18"/>
                <w:szCs w:val="18"/>
              </w:rPr>
              <w:t>c) by byla velkou účetní jednotkou, i kdyby nebyla subjektem veřejného zájmu, a</w:t>
            </w:r>
          </w:p>
          <w:p w14:paraId="09A81A94" w14:textId="77777777" w:rsidR="00536FD0" w:rsidRPr="00F81282" w:rsidRDefault="00F73299" w:rsidP="00F73299">
            <w:pPr>
              <w:rPr>
                <w:sz w:val="18"/>
                <w:szCs w:val="18"/>
              </w:rPr>
            </w:pPr>
            <w:r>
              <w:rPr>
                <w:sz w:val="18"/>
                <w:szCs w:val="18"/>
              </w:rPr>
              <w:t>d) k rozvahovému dni překročila kritérium průměrného počtu 500 zaměstnanců za účetní období</w:t>
            </w:r>
          </w:p>
        </w:tc>
        <w:tc>
          <w:tcPr>
            <w:tcW w:w="900" w:type="dxa"/>
            <w:tcBorders>
              <w:top w:val="single" w:sz="4" w:space="0" w:color="auto"/>
              <w:left w:val="single" w:sz="4" w:space="0" w:color="auto"/>
              <w:bottom w:val="nil"/>
              <w:right w:val="single" w:sz="4" w:space="0" w:color="auto"/>
            </w:tcBorders>
          </w:tcPr>
          <w:p w14:paraId="111068D3" w14:textId="77777777" w:rsidR="00536FD0" w:rsidRPr="00415199" w:rsidRDefault="00F73299" w:rsidP="00536FD0">
            <w:pPr>
              <w:rPr>
                <w:i/>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3D921DF3" w14:textId="77777777" w:rsidR="00536FD0" w:rsidRPr="00F81282" w:rsidRDefault="00536FD0" w:rsidP="00536FD0">
            <w:pPr>
              <w:rPr>
                <w:sz w:val="18"/>
                <w:szCs w:val="18"/>
              </w:rPr>
            </w:pPr>
          </w:p>
        </w:tc>
      </w:tr>
      <w:tr w:rsidR="00F73299" w14:paraId="4FCFAEF0" w14:textId="77777777" w:rsidTr="001C260E">
        <w:tc>
          <w:tcPr>
            <w:tcW w:w="1440" w:type="dxa"/>
            <w:tcBorders>
              <w:top w:val="nil"/>
              <w:bottom w:val="nil"/>
              <w:right w:val="single" w:sz="4" w:space="0" w:color="auto"/>
            </w:tcBorders>
          </w:tcPr>
          <w:p w14:paraId="267B8636" w14:textId="77777777" w:rsidR="00F73299" w:rsidRDefault="00F73299" w:rsidP="00536FD0">
            <w:pPr>
              <w:rPr>
                <w:sz w:val="18"/>
                <w:szCs w:val="18"/>
              </w:rPr>
            </w:pPr>
          </w:p>
        </w:tc>
        <w:tc>
          <w:tcPr>
            <w:tcW w:w="5400" w:type="dxa"/>
            <w:gridSpan w:val="4"/>
            <w:tcBorders>
              <w:top w:val="nil"/>
              <w:left w:val="single" w:sz="4" w:space="0" w:color="auto"/>
              <w:bottom w:val="nil"/>
              <w:right w:val="single" w:sz="18" w:space="0" w:color="auto"/>
            </w:tcBorders>
          </w:tcPr>
          <w:p w14:paraId="6BD88095" w14:textId="77777777" w:rsidR="00F73299" w:rsidRPr="00284297" w:rsidRDefault="00F73299" w:rsidP="00536FD0">
            <w:pPr>
              <w:rPr>
                <w:sz w:val="18"/>
                <w:szCs w:val="18"/>
              </w:rPr>
            </w:pPr>
          </w:p>
        </w:tc>
        <w:tc>
          <w:tcPr>
            <w:tcW w:w="900" w:type="dxa"/>
            <w:tcBorders>
              <w:top w:val="nil"/>
              <w:left w:val="single" w:sz="18" w:space="0" w:color="auto"/>
              <w:bottom w:val="nil"/>
              <w:right w:val="single" w:sz="4" w:space="0" w:color="auto"/>
            </w:tcBorders>
          </w:tcPr>
          <w:p w14:paraId="6BC9D275" w14:textId="77777777" w:rsidR="0042421D" w:rsidRDefault="0042421D" w:rsidP="0042421D">
            <w:pPr>
              <w:rPr>
                <w:sz w:val="18"/>
                <w:szCs w:val="18"/>
              </w:rPr>
            </w:pPr>
            <w:r>
              <w:rPr>
                <w:sz w:val="18"/>
                <w:szCs w:val="18"/>
              </w:rPr>
              <w:t>563/1991 ve znění</w:t>
            </w:r>
          </w:p>
          <w:p w14:paraId="389BB5EF" w14:textId="77777777" w:rsidR="00F73299" w:rsidRDefault="0042421D" w:rsidP="0042421D">
            <w:pPr>
              <w:rPr>
                <w:sz w:val="18"/>
                <w:szCs w:val="18"/>
              </w:rPr>
            </w:pPr>
            <w:r>
              <w:rPr>
                <w:sz w:val="18"/>
                <w:szCs w:val="18"/>
              </w:rPr>
              <w:t>349/2023</w:t>
            </w:r>
          </w:p>
        </w:tc>
        <w:tc>
          <w:tcPr>
            <w:tcW w:w="1080" w:type="dxa"/>
            <w:tcBorders>
              <w:top w:val="nil"/>
              <w:left w:val="single" w:sz="4" w:space="0" w:color="auto"/>
              <w:bottom w:val="nil"/>
              <w:right w:val="single" w:sz="4" w:space="0" w:color="auto"/>
            </w:tcBorders>
          </w:tcPr>
          <w:p w14:paraId="489F6D29" w14:textId="77777777" w:rsidR="00F73299" w:rsidRDefault="00F73299" w:rsidP="00536FD0">
            <w:pPr>
              <w:rPr>
                <w:sz w:val="18"/>
                <w:szCs w:val="18"/>
              </w:rPr>
            </w:pPr>
            <w:r>
              <w:rPr>
                <w:sz w:val="18"/>
                <w:szCs w:val="18"/>
              </w:rPr>
              <w:t>§1a písm. b) a f)</w:t>
            </w:r>
          </w:p>
        </w:tc>
        <w:tc>
          <w:tcPr>
            <w:tcW w:w="5400" w:type="dxa"/>
            <w:gridSpan w:val="4"/>
            <w:tcBorders>
              <w:top w:val="nil"/>
              <w:left w:val="single" w:sz="4" w:space="0" w:color="auto"/>
              <w:bottom w:val="nil"/>
              <w:right w:val="single" w:sz="4" w:space="0" w:color="auto"/>
            </w:tcBorders>
          </w:tcPr>
          <w:p w14:paraId="272BA7D8" w14:textId="77777777" w:rsidR="00F73299" w:rsidRDefault="00F73299" w:rsidP="00F73299">
            <w:pPr>
              <w:rPr>
                <w:sz w:val="18"/>
                <w:szCs w:val="18"/>
              </w:rPr>
            </w:pPr>
            <w:r>
              <w:rPr>
                <w:sz w:val="18"/>
                <w:szCs w:val="18"/>
              </w:rPr>
              <w:t>Za subjekt veřejného zájmu se považuje účetní jednotka se sídlem v České republice, která je</w:t>
            </w:r>
          </w:p>
          <w:p w14:paraId="50D2DD2A" w14:textId="77777777" w:rsidR="00F73299" w:rsidRDefault="00F73299" w:rsidP="00F73299">
            <w:pPr>
              <w:rPr>
                <w:sz w:val="18"/>
                <w:szCs w:val="18"/>
              </w:rPr>
            </w:pPr>
            <w:r>
              <w:rPr>
                <w:sz w:val="18"/>
                <w:szCs w:val="18"/>
              </w:rPr>
              <w:t>b) bankou podle zákona upravujícího činnost bank nebo spořitelním a úvěrním družstvem podle zákona upravujícího činnost spořitelních a úvěrních družstev,</w:t>
            </w:r>
          </w:p>
          <w:p w14:paraId="447B69FA" w14:textId="77777777" w:rsidR="00F73299" w:rsidRDefault="00F73299" w:rsidP="00F73299">
            <w:pPr>
              <w:rPr>
                <w:sz w:val="18"/>
                <w:szCs w:val="18"/>
              </w:rPr>
            </w:pPr>
            <w:r>
              <w:rPr>
                <w:sz w:val="18"/>
                <w:szCs w:val="18"/>
              </w:rPr>
              <w:lastRenderedPageBreak/>
              <w:t>f)systémově významným obchodníkem</w:t>
            </w:r>
          </w:p>
        </w:tc>
        <w:tc>
          <w:tcPr>
            <w:tcW w:w="900" w:type="dxa"/>
            <w:tcBorders>
              <w:top w:val="nil"/>
              <w:left w:val="single" w:sz="4" w:space="0" w:color="auto"/>
              <w:bottom w:val="nil"/>
              <w:right w:val="single" w:sz="4" w:space="0" w:color="auto"/>
            </w:tcBorders>
          </w:tcPr>
          <w:p w14:paraId="4D9D6DDE" w14:textId="77777777" w:rsidR="00F73299" w:rsidRDefault="00F73299" w:rsidP="00536FD0">
            <w:pPr>
              <w:rPr>
                <w:sz w:val="18"/>
                <w:szCs w:val="18"/>
              </w:rPr>
            </w:pPr>
          </w:p>
        </w:tc>
        <w:tc>
          <w:tcPr>
            <w:tcW w:w="720" w:type="dxa"/>
            <w:gridSpan w:val="2"/>
            <w:tcBorders>
              <w:top w:val="nil"/>
              <w:left w:val="single" w:sz="4" w:space="0" w:color="auto"/>
              <w:bottom w:val="nil"/>
            </w:tcBorders>
          </w:tcPr>
          <w:p w14:paraId="2B8CB385" w14:textId="77777777" w:rsidR="00F73299" w:rsidRPr="00F81282" w:rsidRDefault="00F73299" w:rsidP="00536FD0">
            <w:pPr>
              <w:rPr>
                <w:sz w:val="18"/>
                <w:szCs w:val="18"/>
              </w:rPr>
            </w:pPr>
          </w:p>
        </w:tc>
      </w:tr>
      <w:tr w:rsidR="001C260E" w14:paraId="1E107C50" w14:textId="77777777" w:rsidTr="00F73299">
        <w:tc>
          <w:tcPr>
            <w:tcW w:w="1440" w:type="dxa"/>
            <w:tcBorders>
              <w:top w:val="nil"/>
              <w:bottom w:val="single" w:sz="4" w:space="0" w:color="auto"/>
              <w:right w:val="single" w:sz="4" w:space="0" w:color="auto"/>
            </w:tcBorders>
          </w:tcPr>
          <w:p w14:paraId="6D76FAD0" w14:textId="77777777" w:rsidR="001C260E" w:rsidRDefault="001C260E" w:rsidP="00536FD0">
            <w:pPr>
              <w:rPr>
                <w:sz w:val="18"/>
                <w:szCs w:val="18"/>
              </w:rPr>
            </w:pPr>
          </w:p>
        </w:tc>
        <w:tc>
          <w:tcPr>
            <w:tcW w:w="5400" w:type="dxa"/>
            <w:gridSpan w:val="4"/>
            <w:tcBorders>
              <w:top w:val="nil"/>
              <w:left w:val="single" w:sz="4" w:space="0" w:color="auto"/>
              <w:bottom w:val="single" w:sz="4" w:space="0" w:color="auto"/>
              <w:right w:val="single" w:sz="18" w:space="0" w:color="auto"/>
            </w:tcBorders>
          </w:tcPr>
          <w:p w14:paraId="0880DE4C" w14:textId="77777777" w:rsidR="001C260E" w:rsidRPr="00284297" w:rsidRDefault="001C260E" w:rsidP="00536FD0">
            <w:pPr>
              <w:rPr>
                <w:sz w:val="18"/>
                <w:szCs w:val="18"/>
              </w:rPr>
            </w:pPr>
          </w:p>
        </w:tc>
        <w:tc>
          <w:tcPr>
            <w:tcW w:w="900" w:type="dxa"/>
            <w:tcBorders>
              <w:top w:val="nil"/>
              <w:left w:val="single" w:sz="18" w:space="0" w:color="auto"/>
              <w:bottom w:val="single" w:sz="4" w:space="0" w:color="auto"/>
              <w:right w:val="single" w:sz="4" w:space="0" w:color="auto"/>
            </w:tcBorders>
          </w:tcPr>
          <w:p w14:paraId="52DCD044" w14:textId="77777777" w:rsidR="001C260E" w:rsidRDefault="001442E3" w:rsidP="00536FD0">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7C2EA58E" w14:textId="77777777" w:rsidR="001C260E" w:rsidRDefault="001C260E" w:rsidP="00536FD0">
            <w:pPr>
              <w:rPr>
                <w:sz w:val="18"/>
                <w:szCs w:val="18"/>
              </w:rPr>
            </w:pPr>
          </w:p>
        </w:tc>
        <w:tc>
          <w:tcPr>
            <w:tcW w:w="5400" w:type="dxa"/>
            <w:gridSpan w:val="4"/>
            <w:tcBorders>
              <w:top w:val="nil"/>
              <w:left w:val="single" w:sz="4" w:space="0" w:color="auto"/>
              <w:bottom w:val="single" w:sz="4" w:space="0" w:color="auto"/>
              <w:right w:val="single" w:sz="4" w:space="0" w:color="auto"/>
            </w:tcBorders>
          </w:tcPr>
          <w:p w14:paraId="24922529" w14:textId="77777777" w:rsidR="001C260E" w:rsidRDefault="001C260E" w:rsidP="00F73299">
            <w:pPr>
              <w:rPr>
                <w:sz w:val="18"/>
                <w:szCs w:val="18"/>
              </w:rPr>
            </w:pPr>
          </w:p>
        </w:tc>
        <w:tc>
          <w:tcPr>
            <w:tcW w:w="900" w:type="dxa"/>
            <w:tcBorders>
              <w:top w:val="nil"/>
              <w:left w:val="single" w:sz="4" w:space="0" w:color="auto"/>
              <w:bottom w:val="single" w:sz="4" w:space="0" w:color="auto"/>
              <w:right w:val="single" w:sz="4" w:space="0" w:color="auto"/>
            </w:tcBorders>
          </w:tcPr>
          <w:p w14:paraId="15A85104" w14:textId="77777777" w:rsidR="001C260E" w:rsidRDefault="001C260E" w:rsidP="00536FD0">
            <w:pPr>
              <w:rPr>
                <w:sz w:val="18"/>
                <w:szCs w:val="18"/>
              </w:rPr>
            </w:pPr>
          </w:p>
        </w:tc>
        <w:tc>
          <w:tcPr>
            <w:tcW w:w="720" w:type="dxa"/>
            <w:gridSpan w:val="2"/>
            <w:tcBorders>
              <w:top w:val="nil"/>
              <w:left w:val="single" w:sz="4" w:space="0" w:color="auto"/>
              <w:bottom w:val="single" w:sz="4" w:space="0" w:color="auto"/>
            </w:tcBorders>
          </w:tcPr>
          <w:p w14:paraId="7538C5FD" w14:textId="77777777" w:rsidR="001C260E" w:rsidRPr="00F81282" w:rsidRDefault="001C260E" w:rsidP="00536FD0">
            <w:pPr>
              <w:rPr>
                <w:sz w:val="18"/>
                <w:szCs w:val="18"/>
              </w:rPr>
            </w:pPr>
          </w:p>
        </w:tc>
      </w:tr>
      <w:tr w:rsidR="00536FD0" w14:paraId="4EEC2818" w14:textId="77777777" w:rsidTr="00FA3356">
        <w:tc>
          <w:tcPr>
            <w:tcW w:w="1440" w:type="dxa"/>
            <w:tcBorders>
              <w:top w:val="single" w:sz="4" w:space="0" w:color="auto"/>
              <w:bottom w:val="nil"/>
              <w:right w:val="single" w:sz="4" w:space="0" w:color="auto"/>
            </w:tcBorders>
          </w:tcPr>
          <w:p w14:paraId="797DD736" w14:textId="77777777" w:rsidR="00536FD0" w:rsidRPr="001D48F8" w:rsidRDefault="00255338" w:rsidP="00536FD0">
            <w:pPr>
              <w:rPr>
                <w:sz w:val="18"/>
                <w:szCs w:val="18"/>
              </w:rPr>
            </w:pPr>
            <w:r>
              <w:rPr>
                <w:sz w:val="18"/>
                <w:szCs w:val="18"/>
              </w:rPr>
              <w:t>Článek 1 odst. 1 (čl. 1 odst. 4</w:t>
            </w:r>
            <w:r w:rsidR="00536FD0">
              <w:rPr>
                <w:sz w:val="18"/>
                <w:szCs w:val="18"/>
              </w:rPr>
              <w:t>)</w:t>
            </w:r>
          </w:p>
        </w:tc>
        <w:tc>
          <w:tcPr>
            <w:tcW w:w="5400" w:type="dxa"/>
            <w:gridSpan w:val="4"/>
            <w:tcBorders>
              <w:top w:val="single" w:sz="4" w:space="0" w:color="auto"/>
              <w:left w:val="single" w:sz="4" w:space="0" w:color="auto"/>
              <w:bottom w:val="nil"/>
              <w:right w:val="single" w:sz="18" w:space="0" w:color="auto"/>
            </w:tcBorders>
          </w:tcPr>
          <w:p w14:paraId="6BB61DC3" w14:textId="77777777" w:rsidR="00536FD0" w:rsidRDefault="00536FD0" w:rsidP="00536FD0">
            <w:pPr>
              <w:rPr>
                <w:sz w:val="18"/>
                <w:szCs w:val="18"/>
              </w:rPr>
            </w:pPr>
            <w:r w:rsidRPr="00284297">
              <w:rPr>
                <w:sz w:val="18"/>
                <w:szCs w:val="18"/>
              </w:rPr>
              <w:t>4.</w:t>
            </w:r>
            <w:r>
              <w:rPr>
                <w:sz w:val="18"/>
                <w:szCs w:val="18"/>
              </w:rPr>
              <w:t xml:space="preserve"> </w:t>
            </w:r>
            <w:r w:rsidRPr="00284297">
              <w:rPr>
                <w:sz w:val="18"/>
                <w:szCs w:val="18"/>
              </w:rPr>
              <w:t>Koordinační opatření stanovená v článcích 19a, 29a a 29d se nevztahují na finanční produkty uvedené v čl. 2 bodu 12 písm. b) a f) nařízení Evropského parlamentu a Rady (EU) 2019/2088 (****).</w:t>
            </w:r>
          </w:p>
        </w:tc>
        <w:tc>
          <w:tcPr>
            <w:tcW w:w="900" w:type="dxa"/>
            <w:tcBorders>
              <w:top w:val="single" w:sz="4" w:space="0" w:color="auto"/>
              <w:left w:val="single" w:sz="18" w:space="0" w:color="auto"/>
              <w:bottom w:val="nil"/>
              <w:right w:val="single" w:sz="4" w:space="0" w:color="auto"/>
            </w:tcBorders>
          </w:tcPr>
          <w:p w14:paraId="44A0B874" w14:textId="77777777" w:rsidR="00536FD0" w:rsidRPr="00F81282" w:rsidRDefault="00086B3D" w:rsidP="00536FD0">
            <w:pPr>
              <w:rPr>
                <w:sz w:val="18"/>
                <w:szCs w:val="18"/>
              </w:rPr>
            </w:pPr>
            <w:r>
              <w:rPr>
                <w:sz w:val="18"/>
                <w:szCs w:val="18"/>
              </w:rPr>
              <w:t>563/1991 ve znění</w:t>
            </w:r>
            <w:r w:rsidR="0009438E">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64D1024B" w14:textId="77777777" w:rsidR="00536FD0" w:rsidRPr="00F81282" w:rsidRDefault="00086B3D" w:rsidP="00536FD0">
            <w:pPr>
              <w:rPr>
                <w:sz w:val="18"/>
                <w:szCs w:val="18"/>
              </w:rPr>
            </w:pPr>
            <w:r>
              <w:rPr>
                <w:sz w:val="18"/>
                <w:szCs w:val="18"/>
              </w:rPr>
              <w:t>§32g odst.1 písm.c)</w:t>
            </w:r>
          </w:p>
        </w:tc>
        <w:tc>
          <w:tcPr>
            <w:tcW w:w="5400" w:type="dxa"/>
            <w:gridSpan w:val="4"/>
            <w:tcBorders>
              <w:top w:val="single" w:sz="4" w:space="0" w:color="auto"/>
              <w:left w:val="single" w:sz="4" w:space="0" w:color="auto"/>
              <w:bottom w:val="nil"/>
              <w:right w:val="single" w:sz="4" w:space="0" w:color="auto"/>
            </w:tcBorders>
          </w:tcPr>
          <w:p w14:paraId="4151F460" w14:textId="77777777" w:rsidR="00536FD0" w:rsidRDefault="00086B3D" w:rsidP="00536FD0">
            <w:pPr>
              <w:rPr>
                <w:sz w:val="18"/>
                <w:szCs w:val="18"/>
              </w:rPr>
            </w:pPr>
            <w:r>
              <w:rPr>
                <w:sz w:val="18"/>
                <w:szCs w:val="18"/>
              </w:rPr>
              <w:t>Zprávu o udržitelnosti není povinna vyhotovovat účetní jednotka, která je</w:t>
            </w:r>
          </w:p>
          <w:p w14:paraId="0018EDC1" w14:textId="77777777" w:rsidR="00086B3D" w:rsidRPr="00F81282" w:rsidRDefault="00086B3D" w:rsidP="00536FD0">
            <w:pPr>
              <w:rPr>
                <w:sz w:val="18"/>
                <w:szCs w:val="18"/>
              </w:rPr>
            </w:pPr>
            <w:r>
              <w:rPr>
                <w:sz w:val="18"/>
                <w:szCs w:val="18"/>
              </w:rPr>
              <w:t>c)investičním fondem</w:t>
            </w:r>
          </w:p>
        </w:tc>
        <w:tc>
          <w:tcPr>
            <w:tcW w:w="900" w:type="dxa"/>
            <w:tcBorders>
              <w:top w:val="single" w:sz="4" w:space="0" w:color="auto"/>
              <w:left w:val="single" w:sz="4" w:space="0" w:color="auto"/>
              <w:bottom w:val="nil"/>
              <w:right w:val="single" w:sz="4" w:space="0" w:color="auto"/>
            </w:tcBorders>
          </w:tcPr>
          <w:p w14:paraId="5765C7A6" w14:textId="77777777" w:rsidR="00536FD0" w:rsidRPr="00F81282" w:rsidRDefault="00FA3356" w:rsidP="00536FD0">
            <w:pPr>
              <w:rPr>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76A91088" w14:textId="77777777" w:rsidR="00536FD0" w:rsidRPr="00F81282" w:rsidRDefault="00536FD0" w:rsidP="00536FD0">
            <w:pPr>
              <w:rPr>
                <w:sz w:val="18"/>
                <w:szCs w:val="18"/>
              </w:rPr>
            </w:pPr>
          </w:p>
        </w:tc>
      </w:tr>
      <w:tr w:rsidR="00FA3356" w14:paraId="55DE0119" w14:textId="77777777" w:rsidTr="002A57A1">
        <w:tc>
          <w:tcPr>
            <w:tcW w:w="1440" w:type="dxa"/>
            <w:tcBorders>
              <w:top w:val="nil"/>
              <w:bottom w:val="nil"/>
              <w:right w:val="single" w:sz="4" w:space="0" w:color="auto"/>
            </w:tcBorders>
          </w:tcPr>
          <w:p w14:paraId="54CAEFC4" w14:textId="77777777" w:rsidR="00FA3356" w:rsidRDefault="00FA3356" w:rsidP="00536FD0">
            <w:pPr>
              <w:rPr>
                <w:sz w:val="18"/>
                <w:szCs w:val="18"/>
              </w:rPr>
            </w:pPr>
          </w:p>
        </w:tc>
        <w:tc>
          <w:tcPr>
            <w:tcW w:w="5400" w:type="dxa"/>
            <w:gridSpan w:val="4"/>
            <w:tcBorders>
              <w:top w:val="nil"/>
              <w:left w:val="single" w:sz="4" w:space="0" w:color="auto"/>
              <w:bottom w:val="nil"/>
              <w:right w:val="single" w:sz="18" w:space="0" w:color="auto"/>
            </w:tcBorders>
          </w:tcPr>
          <w:p w14:paraId="085D243F" w14:textId="77777777" w:rsidR="00FA3356" w:rsidRPr="00284297" w:rsidRDefault="00FA3356" w:rsidP="00536FD0">
            <w:pPr>
              <w:rPr>
                <w:sz w:val="18"/>
                <w:szCs w:val="18"/>
              </w:rPr>
            </w:pPr>
          </w:p>
        </w:tc>
        <w:tc>
          <w:tcPr>
            <w:tcW w:w="900" w:type="dxa"/>
            <w:tcBorders>
              <w:top w:val="nil"/>
              <w:left w:val="single" w:sz="18" w:space="0" w:color="auto"/>
              <w:bottom w:val="nil"/>
              <w:right w:val="single" w:sz="4" w:space="0" w:color="auto"/>
            </w:tcBorders>
          </w:tcPr>
          <w:p w14:paraId="784449E4" w14:textId="77777777" w:rsidR="00FA3356" w:rsidRDefault="00FA3356" w:rsidP="00536FD0">
            <w:pPr>
              <w:rPr>
                <w:sz w:val="18"/>
                <w:szCs w:val="18"/>
              </w:rPr>
            </w:pPr>
          </w:p>
        </w:tc>
        <w:tc>
          <w:tcPr>
            <w:tcW w:w="1080" w:type="dxa"/>
            <w:tcBorders>
              <w:top w:val="nil"/>
              <w:left w:val="single" w:sz="4" w:space="0" w:color="auto"/>
              <w:bottom w:val="nil"/>
              <w:right w:val="single" w:sz="4" w:space="0" w:color="auto"/>
            </w:tcBorders>
          </w:tcPr>
          <w:p w14:paraId="6ED3BB31" w14:textId="77777777" w:rsidR="00FA3356" w:rsidRDefault="00FA3356" w:rsidP="00536FD0">
            <w:pPr>
              <w:rPr>
                <w:sz w:val="18"/>
                <w:szCs w:val="18"/>
              </w:rPr>
            </w:pPr>
            <w:r>
              <w:rPr>
                <w:sz w:val="18"/>
                <w:szCs w:val="18"/>
              </w:rPr>
              <w:t>§32j odst.1</w:t>
            </w:r>
          </w:p>
        </w:tc>
        <w:tc>
          <w:tcPr>
            <w:tcW w:w="5400" w:type="dxa"/>
            <w:gridSpan w:val="4"/>
            <w:tcBorders>
              <w:top w:val="nil"/>
              <w:left w:val="single" w:sz="4" w:space="0" w:color="auto"/>
              <w:bottom w:val="nil"/>
              <w:right w:val="single" w:sz="4" w:space="0" w:color="auto"/>
            </w:tcBorders>
          </w:tcPr>
          <w:p w14:paraId="4BC1414F" w14:textId="77777777" w:rsidR="00FA3356" w:rsidRDefault="00FA3356" w:rsidP="00536FD0">
            <w:pPr>
              <w:rPr>
                <w:sz w:val="18"/>
                <w:szCs w:val="18"/>
              </w:rPr>
            </w:pPr>
            <w:r>
              <w:rPr>
                <w:sz w:val="18"/>
                <w:szCs w:val="18"/>
              </w:rPr>
              <w:t>Konsolidovanou zprávu o udržitelnosti není povinna vyhotovovat účetní jednotka, která je investičním fondem</w:t>
            </w:r>
          </w:p>
        </w:tc>
        <w:tc>
          <w:tcPr>
            <w:tcW w:w="900" w:type="dxa"/>
            <w:tcBorders>
              <w:top w:val="nil"/>
              <w:left w:val="single" w:sz="4" w:space="0" w:color="auto"/>
              <w:bottom w:val="nil"/>
              <w:right w:val="single" w:sz="4" w:space="0" w:color="auto"/>
            </w:tcBorders>
          </w:tcPr>
          <w:p w14:paraId="4FF34CF0" w14:textId="77777777" w:rsidR="00FA3356" w:rsidRDefault="00FA3356" w:rsidP="00536FD0">
            <w:pPr>
              <w:rPr>
                <w:sz w:val="18"/>
                <w:szCs w:val="18"/>
              </w:rPr>
            </w:pPr>
          </w:p>
        </w:tc>
        <w:tc>
          <w:tcPr>
            <w:tcW w:w="720" w:type="dxa"/>
            <w:gridSpan w:val="2"/>
            <w:tcBorders>
              <w:top w:val="nil"/>
              <w:left w:val="single" w:sz="4" w:space="0" w:color="auto"/>
              <w:bottom w:val="nil"/>
            </w:tcBorders>
          </w:tcPr>
          <w:p w14:paraId="43DB79D7" w14:textId="77777777" w:rsidR="00FA3356" w:rsidRPr="00F81282" w:rsidRDefault="00FA3356" w:rsidP="00536FD0">
            <w:pPr>
              <w:rPr>
                <w:sz w:val="18"/>
                <w:szCs w:val="18"/>
              </w:rPr>
            </w:pPr>
          </w:p>
        </w:tc>
      </w:tr>
      <w:tr w:rsidR="002A57A1" w14:paraId="1D9EFD21" w14:textId="77777777" w:rsidTr="00FA3356">
        <w:tc>
          <w:tcPr>
            <w:tcW w:w="1440" w:type="dxa"/>
            <w:tcBorders>
              <w:top w:val="nil"/>
              <w:bottom w:val="single" w:sz="4" w:space="0" w:color="auto"/>
              <w:right w:val="single" w:sz="4" w:space="0" w:color="auto"/>
            </w:tcBorders>
          </w:tcPr>
          <w:p w14:paraId="40DD0DAC" w14:textId="77777777" w:rsidR="002A57A1" w:rsidRDefault="002A57A1" w:rsidP="00536FD0">
            <w:pPr>
              <w:rPr>
                <w:sz w:val="18"/>
                <w:szCs w:val="18"/>
              </w:rPr>
            </w:pPr>
          </w:p>
        </w:tc>
        <w:tc>
          <w:tcPr>
            <w:tcW w:w="5400" w:type="dxa"/>
            <w:gridSpan w:val="4"/>
            <w:tcBorders>
              <w:top w:val="nil"/>
              <w:left w:val="single" w:sz="4" w:space="0" w:color="auto"/>
              <w:bottom w:val="single" w:sz="4" w:space="0" w:color="auto"/>
              <w:right w:val="single" w:sz="18" w:space="0" w:color="auto"/>
            </w:tcBorders>
          </w:tcPr>
          <w:p w14:paraId="7B626768" w14:textId="77777777" w:rsidR="002A57A1" w:rsidRPr="00284297" w:rsidRDefault="002A57A1" w:rsidP="00536FD0">
            <w:pPr>
              <w:rPr>
                <w:sz w:val="18"/>
                <w:szCs w:val="18"/>
              </w:rPr>
            </w:pPr>
          </w:p>
        </w:tc>
        <w:tc>
          <w:tcPr>
            <w:tcW w:w="900" w:type="dxa"/>
            <w:tcBorders>
              <w:top w:val="nil"/>
              <w:left w:val="single" w:sz="18" w:space="0" w:color="auto"/>
              <w:bottom w:val="single" w:sz="4" w:space="0" w:color="auto"/>
              <w:right w:val="single" w:sz="4" w:space="0" w:color="auto"/>
            </w:tcBorders>
          </w:tcPr>
          <w:p w14:paraId="0925FE84" w14:textId="77777777" w:rsidR="002A57A1" w:rsidRDefault="00E1564B" w:rsidP="00536FD0">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11A1B9A4" w14:textId="77777777" w:rsidR="002A57A1" w:rsidRDefault="002A57A1" w:rsidP="00536FD0">
            <w:pPr>
              <w:rPr>
                <w:sz w:val="18"/>
                <w:szCs w:val="18"/>
              </w:rPr>
            </w:pPr>
          </w:p>
        </w:tc>
        <w:tc>
          <w:tcPr>
            <w:tcW w:w="5400" w:type="dxa"/>
            <w:gridSpan w:val="4"/>
            <w:tcBorders>
              <w:top w:val="nil"/>
              <w:left w:val="single" w:sz="4" w:space="0" w:color="auto"/>
              <w:bottom w:val="single" w:sz="4" w:space="0" w:color="auto"/>
              <w:right w:val="single" w:sz="4" w:space="0" w:color="auto"/>
            </w:tcBorders>
          </w:tcPr>
          <w:p w14:paraId="045B7816" w14:textId="77777777" w:rsidR="002A57A1" w:rsidRDefault="002A57A1" w:rsidP="00536FD0">
            <w:pPr>
              <w:rPr>
                <w:sz w:val="18"/>
                <w:szCs w:val="18"/>
              </w:rPr>
            </w:pPr>
          </w:p>
        </w:tc>
        <w:tc>
          <w:tcPr>
            <w:tcW w:w="900" w:type="dxa"/>
            <w:tcBorders>
              <w:top w:val="nil"/>
              <w:left w:val="single" w:sz="4" w:space="0" w:color="auto"/>
              <w:bottom w:val="single" w:sz="4" w:space="0" w:color="auto"/>
              <w:right w:val="single" w:sz="4" w:space="0" w:color="auto"/>
            </w:tcBorders>
          </w:tcPr>
          <w:p w14:paraId="441A9D9D" w14:textId="77777777" w:rsidR="002A57A1" w:rsidRDefault="002A57A1" w:rsidP="00536FD0">
            <w:pPr>
              <w:rPr>
                <w:sz w:val="18"/>
                <w:szCs w:val="18"/>
              </w:rPr>
            </w:pPr>
          </w:p>
        </w:tc>
        <w:tc>
          <w:tcPr>
            <w:tcW w:w="720" w:type="dxa"/>
            <w:gridSpan w:val="2"/>
            <w:tcBorders>
              <w:top w:val="nil"/>
              <w:left w:val="single" w:sz="4" w:space="0" w:color="auto"/>
              <w:bottom w:val="single" w:sz="4" w:space="0" w:color="auto"/>
            </w:tcBorders>
          </w:tcPr>
          <w:p w14:paraId="4C1D5DA9" w14:textId="77777777" w:rsidR="002A57A1" w:rsidRPr="00F81282" w:rsidRDefault="002A57A1" w:rsidP="00536FD0">
            <w:pPr>
              <w:rPr>
                <w:sz w:val="18"/>
                <w:szCs w:val="18"/>
              </w:rPr>
            </w:pPr>
          </w:p>
        </w:tc>
      </w:tr>
      <w:tr w:rsidR="00536FD0" w14:paraId="1E0BEFD6" w14:textId="77777777" w:rsidTr="00FA3356">
        <w:tc>
          <w:tcPr>
            <w:tcW w:w="1440" w:type="dxa"/>
            <w:tcBorders>
              <w:top w:val="single" w:sz="4" w:space="0" w:color="auto"/>
              <w:bottom w:val="nil"/>
              <w:right w:val="single" w:sz="4" w:space="0" w:color="auto"/>
            </w:tcBorders>
          </w:tcPr>
          <w:p w14:paraId="7761A191" w14:textId="77777777" w:rsidR="00536FD0" w:rsidRPr="001D48F8" w:rsidRDefault="00255338" w:rsidP="00536FD0">
            <w:pPr>
              <w:rPr>
                <w:sz w:val="18"/>
                <w:szCs w:val="18"/>
              </w:rPr>
            </w:pPr>
            <w:r>
              <w:rPr>
                <w:sz w:val="18"/>
                <w:szCs w:val="18"/>
              </w:rPr>
              <w:t>Článek 1 odst. 1 (čl. 1 odst. 5</w:t>
            </w:r>
            <w:r w:rsidR="00536FD0">
              <w:rPr>
                <w:sz w:val="18"/>
                <w:szCs w:val="18"/>
              </w:rPr>
              <w:t>)</w:t>
            </w:r>
          </w:p>
        </w:tc>
        <w:tc>
          <w:tcPr>
            <w:tcW w:w="5400" w:type="dxa"/>
            <w:gridSpan w:val="4"/>
            <w:tcBorders>
              <w:top w:val="single" w:sz="4" w:space="0" w:color="auto"/>
              <w:left w:val="single" w:sz="4" w:space="0" w:color="auto"/>
              <w:bottom w:val="nil"/>
              <w:right w:val="single" w:sz="18" w:space="0" w:color="auto"/>
            </w:tcBorders>
          </w:tcPr>
          <w:p w14:paraId="77803BEC" w14:textId="77777777" w:rsidR="00536FD0" w:rsidRPr="0009438E" w:rsidRDefault="00536FD0" w:rsidP="00536FD0">
            <w:pPr>
              <w:rPr>
                <w:sz w:val="18"/>
                <w:szCs w:val="18"/>
                <w:highlight w:val="yellow"/>
              </w:rPr>
            </w:pPr>
            <w:r w:rsidRPr="00147DB7">
              <w:rPr>
                <w:sz w:val="18"/>
                <w:szCs w:val="18"/>
              </w:rPr>
              <w:t>5. Koordinační opatření stanovená v článcích 40a až 40d se rovněž použijí na právní a správní předpisy členských států, které se vztahují na dceřiné podniky a pobočky podniků, které se neřídí právem některého členského státu, avšak jejich právní forma je srovnatelná s formami uvedenými v příloze I.</w:t>
            </w:r>
          </w:p>
        </w:tc>
        <w:tc>
          <w:tcPr>
            <w:tcW w:w="900" w:type="dxa"/>
            <w:tcBorders>
              <w:top w:val="single" w:sz="4" w:space="0" w:color="auto"/>
              <w:left w:val="single" w:sz="18" w:space="0" w:color="auto"/>
              <w:bottom w:val="nil"/>
              <w:right w:val="single" w:sz="4" w:space="0" w:color="auto"/>
            </w:tcBorders>
          </w:tcPr>
          <w:p w14:paraId="0D87BD81" w14:textId="77777777" w:rsidR="00536FD0" w:rsidRPr="00F81282" w:rsidRDefault="00E1564B" w:rsidP="00536FD0">
            <w:pPr>
              <w:rPr>
                <w:sz w:val="18"/>
                <w:szCs w:val="18"/>
              </w:rPr>
            </w:pPr>
            <w:r>
              <w:rPr>
                <w:sz w:val="18"/>
                <w:szCs w:val="18"/>
              </w:rPr>
              <w:t>11915</w:t>
            </w:r>
          </w:p>
        </w:tc>
        <w:tc>
          <w:tcPr>
            <w:tcW w:w="1080" w:type="dxa"/>
            <w:tcBorders>
              <w:top w:val="single" w:sz="4" w:space="0" w:color="auto"/>
              <w:left w:val="single" w:sz="4" w:space="0" w:color="auto"/>
              <w:bottom w:val="nil"/>
              <w:right w:val="single" w:sz="4" w:space="0" w:color="auto"/>
            </w:tcBorders>
          </w:tcPr>
          <w:p w14:paraId="2B7DBF94" w14:textId="77777777" w:rsidR="00536FD0" w:rsidRPr="00F81282" w:rsidRDefault="00536FD0" w:rsidP="00536FD0">
            <w:pPr>
              <w:rPr>
                <w:sz w:val="18"/>
                <w:szCs w:val="18"/>
              </w:rPr>
            </w:pPr>
          </w:p>
        </w:tc>
        <w:tc>
          <w:tcPr>
            <w:tcW w:w="5400" w:type="dxa"/>
            <w:gridSpan w:val="4"/>
            <w:tcBorders>
              <w:top w:val="single" w:sz="4" w:space="0" w:color="auto"/>
              <w:left w:val="single" w:sz="4" w:space="0" w:color="auto"/>
              <w:bottom w:val="nil"/>
              <w:right w:val="single" w:sz="4" w:space="0" w:color="auto"/>
            </w:tcBorders>
          </w:tcPr>
          <w:p w14:paraId="122B4FB5" w14:textId="77777777" w:rsidR="00536FD0" w:rsidRPr="00211147" w:rsidRDefault="00536FD0" w:rsidP="00536FD0">
            <w:pPr>
              <w:jc w:val="center"/>
              <w:rPr>
                <w:sz w:val="18"/>
                <w:szCs w:val="18"/>
              </w:rPr>
            </w:pPr>
          </w:p>
        </w:tc>
        <w:tc>
          <w:tcPr>
            <w:tcW w:w="900" w:type="dxa"/>
            <w:tcBorders>
              <w:top w:val="single" w:sz="4" w:space="0" w:color="auto"/>
              <w:left w:val="single" w:sz="4" w:space="0" w:color="auto"/>
              <w:bottom w:val="nil"/>
              <w:right w:val="single" w:sz="4" w:space="0" w:color="auto"/>
            </w:tcBorders>
          </w:tcPr>
          <w:p w14:paraId="229D9C69" w14:textId="77777777" w:rsidR="00536FD0" w:rsidRPr="00415199" w:rsidRDefault="00536FD0" w:rsidP="00536FD0">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138630D4" w14:textId="77777777" w:rsidR="00536FD0" w:rsidRPr="00F81282" w:rsidRDefault="00536FD0" w:rsidP="00536FD0">
            <w:pPr>
              <w:rPr>
                <w:sz w:val="18"/>
                <w:szCs w:val="18"/>
              </w:rPr>
            </w:pPr>
          </w:p>
        </w:tc>
      </w:tr>
      <w:tr w:rsidR="006838B5" w14:paraId="1007F0CB" w14:textId="77777777">
        <w:tc>
          <w:tcPr>
            <w:tcW w:w="1440" w:type="dxa"/>
            <w:tcBorders>
              <w:top w:val="single" w:sz="4" w:space="0" w:color="auto"/>
              <w:bottom w:val="nil"/>
              <w:right w:val="single" w:sz="4" w:space="0" w:color="auto"/>
            </w:tcBorders>
          </w:tcPr>
          <w:p w14:paraId="4AFCAEC5" w14:textId="77777777" w:rsidR="006838B5" w:rsidRPr="001D48F8" w:rsidRDefault="00255338" w:rsidP="006838B5">
            <w:pPr>
              <w:rPr>
                <w:sz w:val="18"/>
                <w:szCs w:val="18"/>
              </w:rPr>
            </w:pPr>
            <w:r>
              <w:rPr>
                <w:sz w:val="18"/>
                <w:szCs w:val="18"/>
              </w:rPr>
              <w:t>Článek 1 odst. 2</w:t>
            </w:r>
            <w:r w:rsidR="006838B5">
              <w:rPr>
                <w:sz w:val="18"/>
                <w:szCs w:val="18"/>
              </w:rPr>
              <w:t xml:space="preserve"> písm. a) </w:t>
            </w:r>
          </w:p>
        </w:tc>
        <w:tc>
          <w:tcPr>
            <w:tcW w:w="5400" w:type="dxa"/>
            <w:gridSpan w:val="4"/>
            <w:tcBorders>
              <w:top w:val="single" w:sz="4" w:space="0" w:color="auto"/>
              <w:left w:val="single" w:sz="4" w:space="0" w:color="auto"/>
              <w:bottom w:val="nil"/>
              <w:right w:val="single" w:sz="18" w:space="0" w:color="auto"/>
            </w:tcBorders>
          </w:tcPr>
          <w:p w14:paraId="5AC9A716" w14:textId="77777777" w:rsidR="006838B5" w:rsidRPr="00512B29" w:rsidRDefault="006838B5" w:rsidP="006838B5">
            <w:pPr>
              <w:rPr>
                <w:sz w:val="18"/>
                <w:szCs w:val="18"/>
              </w:rPr>
            </w:pPr>
            <w:r w:rsidRPr="00512B29">
              <w:rPr>
                <w:sz w:val="18"/>
                <w:szCs w:val="18"/>
              </w:rPr>
              <w:t>2)</w:t>
            </w:r>
            <w:r>
              <w:rPr>
                <w:sz w:val="18"/>
                <w:szCs w:val="18"/>
              </w:rPr>
              <w:t xml:space="preserve"> </w:t>
            </w:r>
            <w:r w:rsidRPr="00512B29">
              <w:rPr>
                <w:sz w:val="18"/>
                <w:szCs w:val="18"/>
              </w:rPr>
              <w:t>Článek 2 se mění takto:</w:t>
            </w:r>
          </w:p>
          <w:p w14:paraId="051BE9F0" w14:textId="77777777" w:rsidR="006838B5" w:rsidRDefault="006838B5" w:rsidP="006838B5">
            <w:pPr>
              <w:rPr>
                <w:sz w:val="18"/>
                <w:szCs w:val="18"/>
              </w:rPr>
            </w:pPr>
            <w:r w:rsidRPr="00512B29">
              <w:rPr>
                <w:sz w:val="18"/>
                <w:szCs w:val="18"/>
              </w:rPr>
              <w:t>a)</w:t>
            </w:r>
            <w:r>
              <w:rPr>
                <w:sz w:val="18"/>
                <w:szCs w:val="18"/>
              </w:rPr>
              <w:t xml:space="preserve"> </w:t>
            </w:r>
            <w:r w:rsidRPr="00512B29">
              <w:rPr>
                <w:sz w:val="18"/>
                <w:szCs w:val="18"/>
              </w:rPr>
              <w:t>bod 5 se nahrazuje tímto:</w:t>
            </w:r>
          </w:p>
        </w:tc>
        <w:tc>
          <w:tcPr>
            <w:tcW w:w="900" w:type="dxa"/>
            <w:tcBorders>
              <w:top w:val="single" w:sz="4" w:space="0" w:color="auto"/>
              <w:left w:val="single" w:sz="18" w:space="0" w:color="auto"/>
              <w:bottom w:val="nil"/>
              <w:right w:val="single" w:sz="4" w:space="0" w:color="auto"/>
            </w:tcBorders>
          </w:tcPr>
          <w:p w14:paraId="1AEA41BB" w14:textId="77777777" w:rsidR="006838B5" w:rsidRPr="00A004B6" w:rsidRDefault="006838B5" w:rsidP="006838B5">
            <w:pPr>
              <w:tabs>
                <w:tab w:val="left" w:pos="825"/>
              </w:tabs>
              <w:rPr>
                <w:sz w:val="18"/>
                <w:szCs w:val="18"/>
              </w:rPr>
            </w:pPr>
          </w:p>
        </w:tc>
        <w:tc>
          <w:tcPr>
            <w:tcW w:w="1080" w:type="dxa"/>
            <w:tcBorders>
              <w:top w:val="single" w:sz="4" w:space="0" w:color="auto"/>
              <w:left w:val="single" w:sz="4" w:space="0" w:color="auto"/>
              <w:bottom w:val="nil"/>
              <w:right w:val="single" w:sz="4" w:space="0" w:color="auto"/>
            </w:tcBorders>
          </w:tcPr>
          <w:p w14:paraId="27E8567C" w14:textId="77777777" w:rsidR="006838B5" w:rsidRPr="00F81282" w:rsidRDefault="006838B5" w:rsidP="006838B5">
            <w:pPr>
              <w:rPr>
                <w:sz w:val="18"/>
                <w:szCs w:val="18"/>
              </w:rPr>
            </w:pPr>
          </w:p>
        </w:tc>
        <w:tc>
          <w:tcPr>
            <w:tcW w:w="5400" w:type="dxa"/>
            <w:gridSpan w:val="4"/>
            <w:tcBorders>
              <w:top w:val="single" w:sz="4" w:space="0" w:color="auto"/>
              <w:left w:val="single" w:sz="4" w:space="0" w:color="auto"/>
              <w:bottom w:val="nil"/>
              <w:right w:val="single" w:sz="4" w:space="0" w:color="auto"/>
            </w:tcBorders>
          </w:tcPr>
          <w:p w14:paraId="174AABB1" w14:textId="77777777" w:rsidR="006838B5" w:rsidRPr="00973C10" w:rsidRDefault="006838B5" w:rsidP="006838B5">
            <w:pPr>
              <w:rPr>
                <w:i/>
                <w:sz w:val="18"/>
                <w:szCs w:val="18"/>
              </w:rPr>
            </w:pPr>
            <w:r>
              <w:rPr>
                <w:i/>
                <w:sz w:val="18"/>
                <w:szCs w:val="18"/>
              </w:rPr>
              <w:t>Nerelevantní z hlediska transpozice. Jedná se o nadpis kapitoly.</w:t>
            </w:r>
          </w:p>
        </w:tc>
        <w:tc>
          <w:tcPr>
            <w:tcW w:w="900" w:type="dxa"/>
            <w:tcBorders>
              <w:top w:val="single" w:sz="4" w:space="0" w:color="auto"/>
              <w:left w:val="single" w:sz="4" w:space="0" w:color="auto"/>
              <w:bottom w:val="nil"/>
              <w:right w:val="single" w:sz="4" w:space="0" w:color="auto"/>
            </w:tcBorders>
          </w:tcPr>
          <w:p w14:paraId="26A95435" w14:textId="77777777" w:rsidR="006838B5" w:rsidRPr="00F81282" w:rsidRDefault="006838B5" w:rsidP="006838B5">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491043DA" w14:textId="77777777" w:rsidR="006838B5" w:rsidRPr="00F81282" w:rsidRDefault="006838B5" w:rsidP="006838B5">
            <w:pPr>
              <w:rPr>
                <w:sz w:val="18"/>
                <w:szCs w:val="18"/>
              </w:rPr>
            </w:pPr>
          </w:p>
        </w:tc>
      </w:tr>
      <w:tr w:rsidR="006838B5" w14:paraId="7831F8AE" w14:textId="77777777" w:rsidTr="00FD14A1">
        <w:tc>
          <w:tcPr>
            <w:tcW w:w="1440" w:type="dxa"/>
            <w:tcBorders>
              <w:top w:val="single" w:sz="4" w:space="0" w:color="auto"/>
              <w:bottom w:val="nil"/>
              <w:right w:val="single" w:sz="4" w:space="0" w:color="auto"/>
            </w:tcBorders>
          </w:tcPr>
          <w:p w14:paraId="1BAD531F" w14:textId="77777777" w:rsidR="006838B5" w:rsidRPr="001D48F8" w:rsidRDefault="001A0CFE" w:rsidP="006838B5">
            <w:pPr>
              <w:rPr>
                <w:sz w:val="18"/>
                <w:szCs w:val="18"/>
              </w:rPr>
            </w:pPr>
            <w:r>
              <w:rPr>
                <w:sz w:val="18"/>
                <w:szCs w:val="18"/>
              </w:rPr>
              <w:t xml:space="preserve">Článek 1 odst. 2 </w:t>
            </w:r>
            <w:r w:rsidR="006838B5">
              <w:rPr>
                <w:sz w:val="18"/>
                <w:szCs w:val="18"/>
              </w:rPr>
              <w:t>(čl. 2 bod 5)</w:t>
            </w:r>
          </w:p>
        </w:tc>
        <w:tc>
          <w:tcPr>
            <w:tcW w:w="5400" w:type="dxa"/>
            <w:gridSpan w:val="4"/>
            <w:tcBorders>
              <w:top w:val="single" w:sz="4" w:space="0" w:color="auto"/>
              <w:left w:val="single" w:sz="4" w:space="0" w:color="auto"/>
              <w:bottom w:val="nil"/>
              <w:right w:val="single" w:sz="18" w:space="0" w:color="auto"/>
            </w:tcBorders>
          </w:tcPr>
          <w:p w14:paraId="635A88A7" w14:textId="77777777" w:rsidR="006838B5" w:rsidRDefault="006838B5" w:rsidP="006838B5">
            <w:pPr>
              <w:rPr>
                <w:sz w:val="18"/>
                <w:szCs w:val="18"/>
              </w:rPr>
            </w:pPr>
            <w:r w:rsidRPr="00512B29">
              <w:rPr>
                <w:sz w:val="18"/>
                <w:szCs w:val="18"/>
              </w:rPr>
              <w:t>5)</w:t>
            </w:r>
            <w:r>
              <w:rPr>
                <w:sz w:val="18"/>
                <w:szCs w:val="18"/>
              </w:rPr>
              <w:t xml:space="preserve"> </w:t>
            </w:r>
            <w:r w:rsidRPr="00512B29">
              <w:rPr>
                <w:sz w:val="18"/>
                <w:szCs w:val="18"/>
              </w:rPr>
              <w:t>„čistým obratem“ částky pocházející z prodeje výrobků a z poskytování služeb po odečtení prodejních slev, daně z přidané hodnoty a ostatních daní přímo spojených s obratem; nicméně v případě pojišťoven uvedených v čl. 1 odst. 3 prvním pododstavci písm. a) této směrnice je „čistý obrat“ vymezen v souladu s článkem 35 a čl. 66 bodem 2 směrnice Rady 91/674/EHS (*); v případě úvěrových institucí uvedených v čl. 1 odst. 3 prvním pododstavci písm. b) této směrnice je „čistý obrat“ vymezen v souladu s čl. 43 odst. 2 písm. c) směrnice Rady 86/635/EHS (**) a v případě podniků spadajících do oblasti působnosti čl. 40a odst. 1 této směrnice se „čistým obratem“ rozumí příjmy vymezené rámcem účetního výkaznictví nebo ve smyslu tohoto rámce, na jejichž základě se sestavuje účetní závěrka podniku;</w:t>
            </w:r>
          </w:p>
        </w:tc>
        <w:tc>
          <w:tcPr>
            <w:tcW w:w="900" w:type="dxa"/>
            <w:tcBorders>
              <w:top w:val="single" w:sz="4" w:space="0" w:color="auto"/>
              <w:left w:val="single" w:sz="18" w:space="0" w:color="auto"/>
              <w:bottom w:val="nil"/>
              <w:right w:val="single" w:sz="4" w:space="0" w:color="auto"/>
            </w:tcBorders>
          </w:tcPr>
          <w:p w14:paraId="233957F2" w14:textId="77777777" w:rsidR="006838B5" w:rsidRPr="00F81282" w:rsidRDefault="0091435F" w:rsidP="006838B5">
            <w:pPr>
              <w:rPr>
                <w:sz w:val="18"/>
                <w:szCs w:val="18"/>
              </w:rPr>
            </w:pPr>
            <w:r>
              <w:rPr>
                <w:sz w:val="18"/>
                <w:szCs w:val="18"/>
              </w:rPr>
              <w:t xml:space="preserve">563/1991 ve znění </w:t>
            </w:r>
            <w:r w:rsidR="0009438E">
              <w:rPr>
                <w:sz w:val="18"/>
                <w:szCs w:val="18"/>
              </w:rPr>
              <w:t>349/2023</w:t>
            </w:r>
          </w:p>
        </w:tc>
        <w:tc>
          <w:tcPr>
            <w:tcW w:w="1080" w:type="dxa"/>
            <w:tcBorders>
              <w:top w:val="single" w:sz="4" w:space="0" w:color="auto"/>
              <w:left w:val="single" w:sz="4" w:space="0" w:color="auto"/>
              <w:bottom w:val="nil"/>
              <w:right w:val="single" w:sz="4" w:space="0" w:color="auto"/>
            </w:tcBorders>
          </w:tcPr>
          <w:p w14:paraId="69EF9A41" w14:textId="77777777" w:rsidR="006838B5" w:rsidRPr="00F81282" w:rsidRDefault="00FD14A1" w:rsidP="006838B5">
            <w:pPr>
              <w:rPr>
                <w:sz w:val="18"/>
                <w:szCs w:val="18"/>
              </w:rPr>
            </w:pPr>
            <w:r>
              <w:rPr>
                <w:sz w:val="18"/>
                <w:szCs w:val="18"/>
              </w:rPr>
              <w:t>§ 1d odst. 3</w:t>
            </w:r>
          </w:p>
        </w:tc>
        <w:tc>
          <w:tcPr>
            <w:tcW w:w="5400" w:type="dxa"/>
            <w:gridSpan w:val="4"/>
            <w:tcBorders>
              <w:top w:val="single" w:sz="4" w:space="0" w:color="auto"/>
              <w:left w:val="single" w:sz="4" w:space="0" w:color="auto"/>
              <w:bottom w:val="nil"/>
              <w:right w:val="single" w:sz="4" w:space="0" w:color="auto"/>
            </w:tcBorders>
          </w:tcPr>
          <w:p w14:paraId="27FDAA6C" w14:textId="77777777" w:rsidR="006838B5" w:rsidRDefault="00FA3356" w:rsidP="006838B5">
            <w:pPr>
              <w:rPr>
                <w:sz w:val="18"/>
                <w:szCs w:val="18"/>
              </w:rPr>
            </w:pPr>
            <w:r>
              <w:rPr>
                <w:sz w:val="18"/>
                <w:szCs w:val="18"/>
              </w:rPr>
              <w:t>Čistým obratem se v případě</w:t>
            </w:r>
          </w:p>
          <w:p w14:paraId="497FBFE9" w14:textId="77777777" w:rsidR="00FA3356" w:rsidRPr="00FA3356" w:rsidRDefault="00FA3356" w:rsidP="00FA3356">
            <w:pPr>
              <w:pStyle w:val="Default"/>
              <w:rPr>
                <w:rFonts w:ascii="Times New Roman" w:hAnsi="Times New Roman" w:cs="Times New Roman"/>
                <w:color w:val="auto"/>
                <w:sz w:val="18"/>
                <w:szCs w:val="18"/>
              </w:rPr>
            </w:pPr>
            <w:r w:rsidRPr="00FA3356">
              <w:rPr>
                <w:rFonts w:ascii="Times New Roman" w:hAnsi="Times New Roman" w:cs="Times New Roman"/>
                <w:color w:val="auto"/>
                <w:sz w:val="18"/>
                <w:szCs w:val="18"/>
              </w:rPr>
              <w:t xml:space="preserve">a)banky, spořitelního a úvěrního družstva a systémově významného obchodníka a jejich zahraničních obdob rozumí součet výše položek 1, 3, 4, 6 a 7 uvedených v příloze č. 2 vyhlášky č. 501/2002 Sb., kterou se provádějí některá ustanovení zákona č. 563/1991 Sb., o účetnictví, ve znění pozdějších předpisů, pro účetní jednotky, které jsou bankami a jinými finančními institucemi, ve znění pozdějších předpisů, a </w:t>
            </w:r>
          </w:p>
          <w:p w14:paraId="44F21CD8" w14:textId="77777777" w:rsidR="00FA3356" w:rsidRPr="00FA3356" w:rsidRDefault="00FA3356" w:rsidP="00FA3356">
            <w:pPr>
              <w:autoSpaceDE w:val="0"/>
              <w:autoSpaceDN w:val="0"/>
              <w:adjustRightInd w:val="0"/>
              <w:rPr>
                <w:sz w:val="18"/>
                <w:szCs w:val="18"/>
              </w:rPr>
            </w:pPr>
            <w:r w:rsidRPr="00FA3356">
              <w:rPr>
                <w:sz w:val="18"/>
                <w:szCs w:val="18"/>
              </w:rPr>
              <w:t xml:space="preserve">b) pojišťovny a zajišťovny rozumí součet výše položky I. 1.a) a položky II. 1. a) uvedených v příloze č. 2 vyhlášky č. 502/2002 Sb., kterou se provádějí některá ustanovení zákona č. 563/1991 Sb., o účetnictví, ve znění pozdějších předpisů, pro účetní jednotky, které jsou pojišťovnami, ve znění pozdějších předpisů. </w:t>
            </w:r>
          </w:p>
          <w:p w14:paraId="17496416" w14:textId="77777777" w:rsidR="00FA3356" w:rsidRPr="00211147" w:rsidRDefault="00FA3356" w:rsidP="00FA3356">
            <w:pPr>
              <w:rPr>
                <w:sz w:val="18"/>
                <w:szCs w:val="18"/>
              </w:rPr>
            </w:pPr>
          </w:p>
        </w:tc>
        <w:tc>
          <w:tcPr>
            <w:tcW w:w="900" w:type="dxa"/>
            <w:tcBorders>
              <w:top w:val="single" w:sz="4" w:space="0" w:color="auto"/>
              <w:left w:val="single" w:sz="4" w:space="0" w:color="auto"/>
              <w:bottom w:val="nil"/>
              <w:right w:val="single" w:sz="4" w:space="0" w:color="auto"/>
            </w:tcBorders>
          </w:tcPr>
          <w:p w14:paraId="75915CC2" w14:textId="77777777" w:rsidR="006838B5" w:rsidRPr="00415199" w:rsidRDefault="007734AD" w:rsidP="006838B5">
            <w:pPr>
              <w:rPr>
                <w:i/>
                <w:sz w:val="18"/>
                <w:szCs w:val="18"/>
              </w:rPr>
            </w:pPr>
            <w:r>
              <w:rPr>
                <w:sz w:val="18"/>
                <w:szCs w:val="18"/>
              </w:rPr>
              <w:t>P</w:t>
            </w:r>
            <w:r w:rsidR="006838B5">
              <w:rPr>
                <w:sz w:val="18"/>
                <w:szCs w:val="18"/>
              </w:rPr>
              <w:t>T</w:t>
            </w:r>
          </w:p>
        </w:tc>
        <w:tc>
          <w:tcPr>
            <w:tcW w:w="720" w:type="dxa"/>
            <w:gridSpan w:val="2"/>
            <w:tcBorders>
              <w:top w:val="single" w:sz="4" w:space="0" w:color="auto"/>
              <w:left w:val="single" w:sz="4" w:space="0" w:color="auto"/>
              <w:bottom w:val="nil"/>
            </w:tcBorders>
          </w:tcPr>
          <w:p w14:paraId="64A0643A" w14:textId="77777777" w:rsidR="006838B5" w:rsidRPr="00F81282" w:rsidRDefault="006838B5" w:rsidP="006838B5">
            <w:pPr>
              <w:rPr>
                <w:sz w:val="18"/>
                <w:szCs w:val="18"/>
              </w:rPr>
            </w:pPr>
          </w:p>
        </w:tc>
      </w:tr>
      <w:tr w:rsidR="00FD14A1" w14:paraId="640FA1D5" w14:textId="77777777" w:rsidTr="00FD14A1">
        <w:tc>
          <w:tcPr>
            <w:tcW w:w="1440" w:type="dxa"/>
            <w:tcBorders>
              <w:top w:val="nil"/>
              <w:bottom w:val="single" w:sz="4" w:space="0" w:color="auto"/>
              <w:right w:val="single" w:sz="4" w:space="0" w:color="auto"/>
            </w:tcBorders>
          </w:tcPr>
          <w:p w14:paraId="301E35D4" w14:textId="77777777" w:rsidR="00FD14A1" w:rsidRDefault="00FD14A1" w:rsidP="006838B5">
            <w:pPr>
              <w:rPr>
                <w:sz w:val="18"/>
                <w:szCs w:val="18"/>
              </w:rPr>
            </w:pPr>
          </w:p>
        </w:tc>
        <w:tc>
          <w:tcPr>
            <w:tcW w:w="5400" w:type="dxa"/>
            <w:gridSpan w:val="4"/>
            <w:tcBorders>
              <w:top w:val="nil"/>
              <w:left w:val="single" w:sz="4" w:space="0" w:color="auto"/>
              <w:bottom w:val="single" w:sz="4" w:space="0" w:color="auto"/>
              <w:right w:val="single" w:sz="18" w:space="0" w:color="auto"/>
            </w:tcBorders>
          </w:tcPr>
          <w:p w14:paraId="1203E15B" w14:textId="77777777" w:rsidR="00FD14A1" w:rsidRPr="00512B29" w:rsidRDefault="00FD14A1" w:rsidP="006838B5">
            <w:pPr>
              <w:rPr>
                <w:sz w:val="18"/>
                <w:szCs w:val="18"/>
              </w:rPr>
            </w:pPr>
          </w:p>
        </w:tc>
        <w:tc>
          <w:tcPr>
            <w:tcW w:w="900" w:type="dxa"/>
            <w:tcBorders>
              <w:top w:val="nil"/>
              <w:left w:val="single" w:sz="18" w:space="0" w:color="auto"/>
              <w:bottom w:val="single" w:sz="4" w:space="0" w:color="auto"/>
              <w:right w:val="single" w:sz="4" w:space="0" w:color="auto"/>
            </w:tcBorders>
          </w:tcPr>
          <w:p w14:paraId="39E923A5" w14:textId="77777777" w:rsidR="0042421D" w:rsidRDefault="0042421D" w:rsidP="0042421D">
            <w:pPr>
              <w:rPr>
                <w:sz w:val="18"/>
                <w:szCs w:val="18"/>
              </w:rPr>
            </w:pPr>
            <w:r>
              <w:rPr>
                <w:sz w:val="18"/>
                <w:szCs w:val="18"/>
              </w:rPr>
              <w:t>563/1991 ve znění</w:t>
            </w:r>
          </w:p>
          <w:p w14:paraId="400944A3" w14:textId="77777777" w:rsidR="00FD14A1" w:rsidRDefault="0042421D" w:rsidP="0042421D">
            <w:pPr>
              <w:rPr>
                <w:sz w:val="18"/>
                <w:szCs w:val="18"/>
              </w:rPr>
            </w:pPr>
            <w:r>
              <w:rPr>
                <w:sz w:val="18"/>
                <w:szCs w:val="18"/>
              </w:rPr>
              <w:t>349/2023</w:t>
            </w:r>
          </w:p>
        </w:tc>
        <w:tc>
          <w:tcPr>
            <w:tcW w:w="1080" w:type="dxa"/>
            <w:tcBorders>
              <w:top w:val="nil"/>
              <w:left w:val="single" w:sz="4" w:space="0" w:color="auto"/>
              <w:bottom w:val="single" w:sz="4" w:space="0" w:color="auto"/>
              <w:right w:val="single" w:sz="4" w:space="0" w:color="auto"/>
            </w:tcBorders>
          </w:tcPr>
          <w:p w14:paraId="3E9AF6EF" w14:textId="77777777" w:rsidR="00FD14A1" w:rsidRDefault="00FD14A1" w:rsidP="006838B5">
            <w:pPr>
              <w:rPr>
                <w:sz w:val="18"/>
                <w:szCs w:val="18"/>
              </w:rPr>
            </w:pPr>
            <w:r>
              <w:rPr>
                <w:sz w:val="18"/>
                <w:szCs w:val="18"/>
              </w:rPr>
              <w:t>§1d odst. 4</w:t>
            </w:r>
          </w:p>
        </w:tc>
        <w:tc>
          <w:tcPr>
            <w:tcW w:w="5400" w:type="dxa"/>
            <w:gridSpan w:val="4"/>
            <w:tcBorders>
              <w:top w:val="nil"/>
              <w:left w:val="single" w:sz="4" w:space="0" w:color="auto"/>
              <w:bottom w:val="single" w:sz="4" w:space="0" w:color="auto"/>
              <w:right w:val="single" w:sz="4" w:space="0" w:color="auto"/>
            </w:tcBorders>
          </w:tcPr>
          <w:p w14:paraId="5A0000DF" w14:textId="77777777" w:rsidR="00FD14A1" w:rsidRDefault="00FD14A1" w:rsidP="006838B5">
            <w:pPr>
              <w:rPr>
                <w:sz w:val="18"/>
                <w:szCs w:val="18"/>
              </w:rPr>
            </w:pPr>
            <w:r w:rsidRPr="00FA3356">
              <w:rPr>
                <w:sz w:val="18"/>
                <w:szCs w:val="18"/>
              </w:rPr>
              <w:t>Čistým obratem banky, spořitelního a úvěrního družstva, systémově významného obchodníka, pojišťovny a zajišťovny, kteří pro účtování a sestavení účetní závěrky používají mezinárodní účetní standardy35) upravené právem Evropské unie (dále jen „mezinárodní účetní standardy“), se rozumí součet položek odpovídajících položkám uvedeným v odstavci 3 písm. a) a b).</w:t>
            </w:r>
          </w:p>
        </w:tc>
        <w:tc>
          <w:tcPr>
            <w:tcW w:w="900" w:type="dxa"/>
            <w:tcBorders>
              <w:top w:val="nil"/>
              <w:left w:val="single" w:sz="4" w:space="0" w:color="auto"/>
              <w:bottom w:val="single" w:sz="4" w:space="0" w:color="auto"/>
              <w:right w:val="single" w:sz="4" w:space="0" w:color="auto"/>
            </w:tcBorders>
          </w:tcPr>
          <w:p w14:paraId="4D2E40E1" w14:textId="77777777" w:rsidR="00FD14A1" w:rsidRDefault="00FD14A1" w:rsidP="006838B5">
            <w:pPr>
              <w:rPr>
                <w:sz w:val="18"/>
                <w:szCs w:val="18"/>
              </w:rPr>
            </w:pPr>
          </w:p>
        </w:tc>
        <w:tc>
          <w:tcPr>
            <w:tcW w:w="720" w:type="dxa"/>
            <w:gridSpan w:val="2"/>
            <w:tcBorders>
              <w:top w:val="nil"/>
              <w:left w:val="single" w:sz="4" w:space="0" w:color="auto"/>
              <w:bottom w:val="single" w:sz="4" w:space="0" w:color="auto"/>
            </w:tcBorders>
          </w:tcPr>
          <w:p w14:paraId="027BD7BA" w14:textId="77777777" w:rsidR="00FD14A1" w:rsidRPr="00F81282" w:rsidRDefault="00FD14A1" w:rsidP="006838B5">
            <w:pPr>
              <w:rPr>
                <w:sz w:val="18"/>
                <w:szCs w:val="18"/>
              </w:rPr>
            </w:pPr>
          </w:p>
        </w:tc>
      </w:tr>
      <w:tr w:rsidR="006838B5" w14:paraId="3E1B75CE" w14:textId="77777777" w:rsidTr="00FD14A1">
        <w:tc>
          <w:tcPr>
            <w:tcW w:w="1440" w:type="dxa"/>
            <w:tcBorders>
              <w:top w:val="single" w:sz="4" w:space="0" w:color="auto"/>
              <w:bottom w:val="single" w:sz="4" w:space="0" w:color="auto"/>
              <w:right w:val="single" w:sz="4" w:space="0" w:color="auto"/>
            </w:tcBorders>
          </w:tcPr>
          <w:p w14:paraId="46C0491D" w14:textId="77777777" w:rsidR="001A0CFE" w:rsidRDefault="006838B5" w:rsidP="006838B5">
            <w:pPr>
              <w:rPr>
                <w:sz w:val="18"/>
                <w:szCs w:val="18"/>
              </w:rPr>
            </w:pPr>
            <w:r>
              <w:rPr>
                <w:sz w:val="18"/>
                <w:szCs w:val="18"/>
              </w:rPr>
              <w:t>Článek 1 odst. 2, písm. b)</w:t>
            </w:r>
          </w:p>
          <w:p w14:paraId="59C1BB1F" w14:textId="77777777" w:rsidR="006838B5" w:rsidRPr="001D48F8" w:rsidRDefault="006838B5" w:rsidP="006838B5">
            <w:pPr>
              <w:rPr>
                <w:sz w:val="18"/>
                <w:szCs w:val="18"/>
              </w:rPr>
            </w:pPr>
            <w:r>
              <w:rPr>
                <w:sz w:val="18"/>
                <w:szCs w:val="18"/>
              </w:rPr>
              <w:t>(čl. 2 odst. b))</w:t>
            </w:r>
          </w:p>
        </w:tc>
        <w:tc>
          <w:tcPr>
            <w:tcW w:w="5400" w:type="dxa"/>
            <w:gridSpan w:val="4"/>
            <w:tcBorders>
              <w:top w:val="single" w:sz="4" w:space="0" w:color="auto"/>
              <w:left w:val="single" w:sz="4" w:space="0" w:color="auto"/>
              <w:bottom w:val="single" w:sz="4" w:space="0" w:color="auto"/>
              <w:right w:val="single" w:sz="18" w:space="0" w:color="auto"/>
            </w:tcBorders>
          </w:tcPr>
          <w:p w14:paraId="78346914" w14:textId="77777777" w:rsidR="006838B5" w:rsidRDefault="006838B5" w:rsidP="006838B5">
            <w:pPr>
              <w:rPr>
                <w:sz w:val="18"/>
                <w:szCs w:val="18"/>
              </w:rPr>
            </w:pPr>
            <w:r w:rsidRPr="003E0F71">
              <w:rPr>
                <w:sz w:val="18"/>
                <w:szCs w:val="18"/>
              </w:rPr>
              <w:t>b)</w:t>
            </w:r>
            <w:r>
              <w:rPr>
                <w:sz w:val="18"/>
                <w:szCs w:val="18"/>
              </w:rPr>
              <w:t xml:space="preserve"> </w:t>
            </w:r>
            <w:r w:rsidRPr="003E0F71">
              <w:rPr>
                <w:sz w:val="18"/>
                <w:szCs w:val="18"/>
              </w:rPr>
              <w:t>doplňují se nové body, které znějí:</w:t>
            </w:r>
          </w:p>
        </w:tc>
        <w:tc>
          <w:tcPr>
            <w:tcW w:w="900" w:type="dxa"/>
            <w:tcBorders>
              <w:top w:val="single" w:sz="4" w:space="0" w:color="auto"/>
              <w:left w:val="single" w:sz="18" w:space="0" w:color="auto"/>
              <w:bottom w:val="single" w:sz="4" w:space="0" w:color="auto"/>
              <w:right w:val="single" w:sz="4" w:space="0" w:color="auto"/>
            </w:tcBorders>
          </w:tcPr>
          <w:p w14:paraId="0DB015C9" w14:textId="77777777" w:rsidR="006838B5" w:rsidRPr="00F81282" w:rsidRDefault="006838B5" w:rsidP="006838B5">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7407AB0" w14:textId="77777777" w:rsidR="006838B5" w:rsidRPr="00F81282" w:rsidRDefault="006838B5" w:rsidP="006838B5">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FAF9465" w14:textId="77777777" w:rsidR="006838B5" w:rsidRPr="00973C10" w:rsidRDefault="006838B5" w:rsidP="006838B5">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4DDCB418" w14:textId="77777777" w:rsidR="006838B5" w:rsidRPr="00F81282" w:rsidRDefault="006838B5" w:rsidP="006838B5">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26F5C88C" w14:textId="77777777" w:rsidR="006838B5" w:rsidRPr="00F81282" w:rsidRDefault="006838B5" w:rsidP="006838B5">
            <w:pPr>
              <w:rPr>
                <w:sz w:val="18"/>
                <w:szCs w:val="18"/>
              </w:rPr>
            </w:pPr>
          </w:p>
        </w:tc>
      </w:tr>
      <w:tr w:rsidR="00536FD0" w14:paraId="5C448E58" w14:textId="77777777" w:rsidTr="006838B5">
        <w:tc>
          <w:tcPr>
            <w:tcW w:w="1440" w:type="dxa"/>
            <w:tcBorders>
              <w:top w:val="single" w:sz="4" w:space="0" w:color="auto"/>
              <w:bottom w:val="single" w:sz="4" w:space="0" w:color="auto"/>
              <w:right w:val="single" w:sz="4" w:space="0" w:color="auto"/>
            </w:tcBorders>
          </w:tcPr>
          <w:p w14:paraId="3E833C99" w14:textId="77777777" w:rsidR="00536FD0" w:rsidRPr="001D48F8" w:rsidRDefault="00536FD0" w:rsidP="00536FD0">
            <w:pPr>
              <w:rPr>
                <w:sz w:val="18"/>
                <w:szCs w:val="18"/>
              </w:rPr>
            </w:pPr>
            <w:r>
              <w:rPr>
                <w:sz w:val="18"/>
                <w:szCs w:val="18"/>
              </w:rPr>
              <w:t>Článek 1 odst. 2) (čl. 2 bod 17)</w:t>
            </w:r>
          </w:p>
        </w:tc>
        <w:tc>
          <w:tcPr>
            <w:tcW w:w="5400" w:type="dxa"/>
            <w:gridSpan w:val="4"/>
            <w:tcBorders>
              <w:top w:val="single" w:sz="4" w:space="0" w:color="auto"/>
              <w:left w:val="single" w:sz="4" w:space="0" w:color="auto"/>
              <w:bottom w:val="single" w:sz="4" w:space="0" w:color="auto"/>
              <w:right w:val="single" w:sz="18" w:space="0" w:color="auto"/>
            </w:tcBorders>
          </w:tcPr>
          <w:p w14:paraId="4BB88E7A" w14:textId="77777777" w:rsidR="00536FD0" w:rsidRDefault="00536FD0" w:rsidP="00536FD0">
            <w:pPr>
              <w:rPr>
                <w:sz w:val="18"/>
                <w:szCs w:val="18"/>
              </w:rPr>
            </w:pPr>
            <w:r w:rsidRPr="00D0110F">
              <w:rPr>
                <w:sz w:val="18"/>
                <w:szCs w:val="18"/>
              </w:rPr>
              <w:t>17)</w:t>
            </w:r>
            <w:r>
              <w:rPr>
                <w:sz w:val="18"/>
                <w:szCs w:val="18"/>
              </w:rPr>
              <w:t xml:space="preserve"> </w:t>
            </w:r>
            <w:r w:rsidRPr="00D0110F">
              <w:rPr>
                <w:sz w:val="18"/>
                <w:szCs w:val="18"/>
              </w:rPr>
              <w:t>„otázkami udržitelnosti“ environmentální a sociální faktory a faktory týkající se lidských práv a oblasti správy a řízení, včetně faktorů udržitelnosti ve smyslu čl. 2 bodu 24 nařízení (EU) 2019/2088;</w:t>
            </w:r>
          </w:p>
        </w:tc>
        <w:tc>
          <w:tcPr>
            <w:tcW w:w="900" w:type="dxa"/>
            <w:tcBorders>
              <w:top w:val="single" w:sz="4" w:space="0" w:color="auto"/>
              <w:left w:val="single" w:sz="18" w:space="0" w:color="auto"/>
              <w:bottom w:val="single" w:sz="4" w:space="0" w:color="auto"/>
              <w:right w:val="single" w:sz="4" w:space="0" w:color="auto"/>
            </w:tcBorders>
          </w:tcPr>
          <w:p w14:paraId="023EB072" w14:textId="77777777" w:rsidR="00536FD0" w:rsidRPr="00F81282" w:rsidRDefault="007734AD" w:rsidP="00536FD0">
            <w:pPr>
              <w:rPr>
                <w:sz w:val="18"/>
                <w:szCs w:val="18"/>
              </w:rPr>
            </w:pPr>
            <w:r>
              <w:rPr>
                <w:sz w:val="18"/>
                <w:szCs w:val="18"/>
              </w:rPr>
              <w:t>563/1991 ve znění</w:t>
            </w:r>
            <w:r w:rsidR="0009438E">
              <w:rPr>
                <w:sz w:val="18"/>
                <w:szCs w:val="18"/>
              </w:rPr>
              <w:t xml:space="preserve"> 349/2023</w:t>
            </w:r>
          </w:p>
        </w:tc>
        <w:tc>
          <w:tcPr>
            <w:tcW w:w="1080" w:type="dxa"/>
            <w:tcBorders>
              <w:top w:val="single" w:sz="4" w:space="0" w:color="auto"/>
              <w:left w:val="single" w:sz="4" w:space="0" w:color="auto"/>
              <w:bottom w:val="single" w:sz="4" w:space="0" w:color="auto"/>
              <w:right w:val="single" w:sz="4" w:space="0" w:color="auto"/>
            </w:tcBorders>
          </w:tcPr>
          <w:p w14:paraId="3A03BBE3" w14:textId="77777777" w:rsidR="00536FD0" w:rsidRPr="00F81282" w:rsidRDefault="007734AD" w:rsidP="00536FD0">
            <w:pPr>
              <w:rPr>
                <w:sz w:val="18"/>
                <w:szCs w:val="18"/>
              </w:rPr>
            </w:pPr>
            <w:r>
              <w:rPr>
                <w:sz w:val="18"/>
                <w:szCs w:val="18"/>
              </w:rPr>
              <w:t>§32h odst. 2 druhá věta</w:t>
            </w:r>
          </w:p>
        </w:tc>
        <w:tc>
          <w:tcPr>
            <w:tcW w:w="5400" w:type="dxa"/>
            <w:gridSpan w:val="4"/>
            <w:tcBorders>
              <w:top w:val="single" w:sz="4" w:space="0" w:color="auto"/>
              <w:left w:val="single" w:sz="4" w:space="0" w:color="auto"/>
              <w:bottom w:val="single" w:sz="4" w:space="0" w:color="auto"/>
              <w:right w:val="single" w:sz="4" w:space="0" w:color="auto"/>
            </w:tcBorders>
          </w:tcPr>
          <w:p w14:paraId="3C4BCF54" w14:textId="77777777" w:rsidR="007734AD" w:rsidRPr="007734AD" w:rsidRDefault="007734AD" w:rsidP="007734AD">
            <w:pPr>
              <w:autoSpaceDE w:val="0"/>
              <w:autoSpaceDN w:val="0"/>
              <w:adjustRightInd w:val="0"/>
              <w:rPr>
                <w:sz w:val="18"/>
                <w:szCs w:val="18"/>
              </w:rPr>
            </w:pPr>
            <w:r w:rsidRPr="007734AD">
              <w:rPr>
                <w:sz w:val="18"/>
                <w:szCs w:val="18"/>
              </w:rPr>
              <w:t xml:space="preserve">Udržitelností se pro účely účetnictví rozumí otázky </w:t>
            </w:r>
          </w:p>
          <w:p w14:paraId="435DAE85" w14:textId="77777777" w:rsidR="007734AD" w:rsidRPr="007734AD" w:rsidRDefault="007734AD" w:rsidP="007734AD">
            <w:pPr>
              <w:autoSpaceDE w:val="0"/>
              <w:autoSpaceDN w:val="0"/>
              <w:adjustRightInd w:val="0"/>
              <w:spacing w:after="27"/>
              <w:rPr>
                <w:sz w:val="18"/>
                <w:szCs w:val="18"/>
              </w:rPr>
            </w:pPr>
            <w:r w:rsidRPr="007734AD">
              <w:rPr>
                <w:sz w:val="18"/>
                <w:szCs w:val="18"/>
              </w:rPr>
              <w:t xml:space="preserve">a) životního prostředí, </w:t>
            </w:r>
          </w:p>
          <w:p w14:paraId="7BFCF875" w14:textId="77777777" w:rsidR="007734AD" w:rsidRPr="007734AD" w:rsidRDefault="007734AD" w:rsidP="007734AD">
            <w:pPr>
              <w:autoSpaceDE w:val="0"/>
              <w:autoSpaceDN w:val="0"/>
              <w:adjustRightInd w:val="0"/>
              <w:spacing w:after="27"/>
              <w:rPr>
                <w:sz w:val="18"/>
                <w:szCs w:val="18"/>
              </w:rPr>
            </w:pPr>
            <w:r w:rsidRPr="007734AD">
              <w:rPr>
                <w:sz w:val="18"/>
                <w:szCs w:val="18"/>
              </w:rPr>
              <w:t xml:space="preserve">b) sociální, </w:t>
            </w:r>
          </w:p>
          <w:p w14:paraId="32D4A008" w14:textId="77777777" w:rsidR="007734AD" w:rsidRPr="007734AD" w:rsidRDefault="007734AD" w:rsidP="007734AD">
            <w:pPr>
              <w:autoSpaceDE w:val="0"/>
              <w:autoSpaceDN w:val="0"/>
              <w:adjustRightInd w:val="0"/>
              <w:spacing w:after="27"/>
              <w:rPr>
                <w:sz w:val="18"/>
                <w:szCs w:val="18"/>
              </w:rPr>
            </w:pPr>
            <w:r w:rsidRPr="007734AD">
              <w:rPr>
                <w:sz w:val="18"/>
                <w:szCs w:val="18"/>
              </w:rPr>
              <w:t xml:space="preserve">c) lidských práv a jejich dodržování, </w:t>
            </w:r>
          </w:p>
          <w:p w14:paraId="220C32BE" w14:textId="77777777" w:rsidR="007734AD" w:rsidRPr="007734AD" w:rsidRDefault="007734AD" w:rsidP="007734AD">
            <w:pPr>
              <w:autoSpaceDE w:val="0"/>
              <w:autoSpaceDN w:val="0"/>
              <w:adjustRightInd w:val="0"/>
              <w:spacing w:after="27"/>
              <w:rPr>
                <w:sz w:val="18"/>
                <w:szCs w:val="18"/>
              </w:rPr>
            </w:pPr>
            <w:r w:rsidRPr="007734AD">
              <w:rPr>
                <w:sz w:val="18"/>
                <w:szCs w:val="18"/>
              </w:rPr>
              <w:t xml:space="preserve">d) správy a řízení, </w:t>
            </w:r>
          </w:p>
          <w:p w14:paraId="490362B6" w14:textId="77777777" w:rsidR="007734AD" w:rsidRPr="007734AD" w:rsidRDefault="007734AD" w:rsidP="007734AD">
            <w:pPr>
              <w:autoSpaceDE w:val="0"/>
              <w:autoSpaceDN w:val="0"/>
              <w:adjustRightInd w:val="0"/>
              <w:spacing w:after="27"/>
              <w:rPr>
                <w:sz w:val="18"/>
                <w:szCs w:val="18"/>
              </w:rPr>
            </w:pPr>
            <w:r w:rsidRPr="007734AD">
              <w:rPr>
                <w:sz w:val="18"/>
                <w:szCs w:val="18"/>
              </w:rPr>
              <w:lastRenderedPageBreak/>
              <w:t xml:space="preserve">e) zaměstnanecké a </w:t>
            </w:r>
          </w:p>
          <w:p w14:paraId="21EEC918" w14:textId="77777777" w:rsidR="00536FD0" w:rsidRPr="00211147" w:rsidRDefault="007734AD" w:rsidP="007734AD">
            <w:pPr>
              <w:autoSpaceDE w:val="0"/>
              <w:autoSpaceDN w:val="0"/>
              <w:adjustRightInd w:val="0"/>
              <w:rPr>
                <w:sz w:val="18"/>
                <w:szCs w:val="18"/>
              </w:rPr>
            </w:pPr>
            <w:r w:rsidRPr="007734AD">
              <w:rPr>
                <w:sz w:val="18"/>
                <w:szCs w:val="18"/>
              </w:rPr>
              <w:t xml:space="preserve">f) boje proti korupci a úplatkářství. </w:t>
            </w:r>
          </w:p>
        </w:tc>
        <w:tc>
          <w:tcPr>
            <w:tcW w:w="900" w:type="dxa"/>
            <w:tcBorders>
              <w:top w:val="single" w:sz="4" w:space="0" w:color="auto"/>
              <w:left w:val="single" w:sz="4" w:space="0" w:color="auto"/>
              <w:bottom w:val="single" w:sz="4" w:space="0" w:color="auto"/>
              <w:right w:val="single" w:sz="4" w:space="0" w:color="auto"/>
            </w:tcBorders>
          </w:tcPr>
          <w:p w14:paraId="60A5638D" w14:textId="77777777" w:rsidR="00536FD0" w:rsidRPr="00415199" w:rsidRDefault="007734AD" w:rsidP="00536FD0">
            <w:pPr>
              <w:rPr>
                <w:i/>
                <w:sz w:val="18"/>
                <w:szCs w:val="18"/>
              </w:rPr>
            </w:pPr>
            <w:r>
              <w:rPr>
                <w:sz w:val="18"/>
                <w:szCs w:val="18"/>
              </w:rPr>
              <w:lastRenderedPageBreak/>
              <w:t>P</w:t>
            </w:r>
            <w:r w:rsidR="00536FD0">
              <w:rPr>
                <w:sz w:val="18"/>
                <w:szCs w:val="18"/>
              </w:rPr>
              <w:t>T</w:t>
            </w:r>
          </w:p>
        </w:tc>
        <w:tc>
          <w:tcPr>
            <w:tcW w:w="720" w:type="dxa"/>
            <w:gridSpan w:val="2"/>
            <w:tcBorders>
              <w:top w:val="single" w:sz="4" w:space="0" w:color="auto"/>
              <w:left w:val="single" w:sz="4" w:space="0" w:color="auto"/>
              <w:bottom w:val="single" w:sz="4" w:space="0" w:color="auto"/>
            </w:tcBorders>
          </w:tcPr>
          <w:p w14:paraId="43E8FD27" w14:textId="77777777" w:rsidR="00536FD0" w:rsidRPr="00F81282" w:rsidRDefault="00536FD0" w:rsidP="00536FD0">
            <w:pPr>
              <w:rPr>
                <w:sz w:val="18"/>
                <w:szCs w:val="18"/>
              </w:rPr>
            </w:pPr>
          </w:p>
        </w:tc>
      </w:tr>
      <w:tr w:rsidR="00536FD0" w14:paraId="64583CD9" w14:textId="77777777">
        <w:tc>
          <w:tcPr>
            <w:tcW w:w="1440" w:type="dxa"/>
            <w:tcBorders>
              <w:top w:val="single" w:sz="4" w:space="0" w:color="auto"/>
              <w:bottom w:val="nil"/>
              <w:right w:val="single" w:sz="4" w:space="0" w:color="auto"/>
            </w:tcBorders>
          </w:tcPr>
          <w:p w14:paraId="4D15A341" w14:textId="77777777" w:rsidR="00536FD0" w:rsidRPr="007734AD" w:rsidRDefault="00536FD0" w:rsidP="00536FD0">
            <w:pPr>
              <w:rPr>
                <w:sz w:val="18"/>
                <w:szCs w:val="18"/>
                <w:highlight w:val="yellow"/>
              </w:rPr>
            </w:pPr>
            <w:r w:rsidRPr="007734AD">
              <w:rPr>
                <w:sz w:val="18"/>
                <w:szCs w:val="18"/>
                <w:highlight w:val="yellow"/>
              </w:rPr>
              <w:t>Článek 1 odst. 2) (čl. 2 bod 18)</w:t>
            </w:r>
          </w:p>
        </w:tc>
        <w:tc>
          <w:tcPr>
            <w:tcW w:w="5400" w:type="dxa"/>
            <w:gridSpan w:val="4"/>
            <w:tcBorders>
              <w:top w:val="single" w:sz="4" w:space="0" w:color="auto"/>
              <w:left w:val="single" w:sz="4" w:space="0" w:color="auto"/>
              <w:bottom w:val="nil"/>
              <w:right w:val="single" w:sz="18" w:space="0" w:color="auto"/>
            </w:tcBorders>
          </w:tcPr>
          <w:p w14:paraId="5224D3EC" w14:textId="77777777" w:rsidR="00536FD0" w:rsidRPr="007734AD" w:rsidRDefault="00536FD0" w:rsidP="00536FD0">
            <w:pPr>
              <w:rPr>
                <w:sz w:val="18"/>
                <w:szCs w:val="18"/>
                <w:highlight w:val="yellow"/>
              </w:rPr>
            </w:pPr>
            <w:r w:rsidRPr="007734AD">
              <w:rPr>
                <w:sz w:val="18"/>
                <w:szCs w:val="18"/>
                <w:highlight w:val="yellow"/>
              </w:rPr>
              <w:t>18) „podáváním zpráv o udržitelnosti“ vykazování informací souvisejících s otázkami udržitelnosti v souladu s články 19a, 29a a 29d;</w:t>
            </w:r>
          </w:p>
        </w:tc>
        <w:tc>
          <w:tcPr>
            <w:tcW w:w="900" w:type="dxa"/>
            <w:tcBorders>
              <w:top w:val="single" w:sz="4" w:space="0" w:color="auto"/>
              <w:left w:val="single" w:sz="18" w:space="0" w:color="auto"/>
              <w:bottom w:val="nil"/>
              <w:right w:val="single" w:sz="4" w:space="0" w:color="auto"/>
            </w:tcBorders>
          </w:tcPr>
          <w:p w14:paraId="69E2E05F" w14:textId="77777777" w:rsidR="00536FD0" w:rsidRPr="007734AD" w:rsidRDefault="00536FD0" w:rsidP="00536FD0">
            <w:pPr>
              <w:rPr>
                <w:sz w:val="18"/>
                <w:szCs w:val="18"/>
                <w:highlight w:val="yellow"/>
              </w:rPr>
            </w:pPr>
          </w:p>
        </w:tc>
        <w:tc>
          <w:tcPr>
            <w:tcW w:w="1080" w:type="dxa"/>
            <w:tcBorders>
              <w:top w:val="single" w:sz="4" w:space="0" w:color="auto"/>
              <w:left w:val="single" w:sz="4" w:space="0" w:color="auto"/>
              <w:bottom w:val="nil"/>
              <w:right w:val="single" w:sz="4" w:space="0" w:color="auto"/>
            </w:tcBorders>
          </w:tcPr>
          <w:p w14:paraId="3FC67BF8" w14:textId="77777777" w:rsidR="00536FD0" w:rsidRPr="007734AD" w:rsidRDefault="00536FD0" w:rsidP="00536FD0">
            <w:pPr>
              <w:rPr>
                <w:sz w:val="18"/>
                <w:szCs w:val="18"/>
                <w:highlight w:val="yellow"/>
              </w:rPr>
            </w:pPr>
          </w:p>
        </w:tc>
        <w:tc>
          <w:tcPr>
            <w:tcW w:w="5400" w:type="dxa"/>
            <w:gridSpan w:val="4"/>
            <w:tcBorders>
              <w:top w:val="single" w:sz="4" w:space="0" w:color="auto"/>
              <w:left w:val="single" w:sz="4" w:space="0" w:color="auto"/>
              <w:bottom w:val="nil"/>
              <w:right w:val="single" w:sz="4" w:space="0" w:color="auto"/>
            </w:tcBorders>
          </w:tcPr>
          <w:p w14:paraId="3C8EC2AB" w14:textId="77777777" w:rsidR="00536FD0" w:rsidRPr="007734AD" w:rsidRDefault="00536FD0" w:rsidP="00536FD0">
            <w:pPr>
              <w:rPr>
                <w:sz w:val="18"/>
                <w:szCs w:val="18"/>
                <w:highlight w:val="yellow"/>
              </w:rPr>
            </w:pPr>
          </w:p>
        </w:tc>
        <w:tc>
          <w:tcPr>
            <w:tcW w:w="900" w:type="dxa"/>
            <w:tcBorders>
              <w:top w:val="single" w:sz="4" w:space="0" w:color="auto"/>
              <w:left w:val="single" w:sz="4" w:space="0" w:color="auto"/>
              <w:bottom w:val="nil"/>
              <w:right w:val="single" w:sz="4" w:space="0" w:color="auto"/>
            </w:tcBorders>
          </w:tcPr>
          <w:p w14:paraId="4BCEF156" w14:textId="77777777" w:rsidR="00536FD0" w:rsidRPr="007734AD" w:rsidRDefault="00536FD0" w:rsidP="00536FD0">
            <w:pPr>
              <w:rPr>
                <w:sz w:val="18"/>
                <w:szCs w:val="18"/>
                <w:highlight w:val="yellow"/>
              </w:rPr>
            </w:pPr>
            <w:r w:rsidRPr="007734AD">
              <w:rPr>
                <w:sz w:val="18"/>
                <w:szCs w:val="18"/>
                <w:highlight w:val="yellow"/>
              </w:rPr>
              <w:t>NT</w:t>
            </w:r>
          </w:p>
        </w:tc>
        <w:tc>
          <w:tcPr>
            <w:tcW w:w="720" w:type="dxa"/>
            <w:gridSpan w:val="2"/>
            <w:tcBorders>
              <w:top w:val="single" w:sz="4" w:space="0" w:color="auto"/>
              <w:left w:val="single" w:sz="4" w:space="0" w:color="auto"/>
              <w:bottom w:val="nil"/>
            </w:tcBorders>
          </w:tcPr>
          <w:p w14:paraId="5D0D5A90" w14:textId="77777777" w:rsidR="00536FD0" w:rsidRPr="00F81282" w:rsidRDefault="00536FD0" w:rsidP="00536FD0">
            <w:pPr>
              <w:rPr>
                <w:sz w:val="18"/>
                <w:szCs w:val="18"/>
              </w:rPr>
            </w:pPr>
          </w:p>
        </w:tc>
      </w:tr>
      <w:tr w:rsidR="00536FD0" w14:paraId="3E22B198" w14:textId="77777777">
        <w:tc>
          <w:tcPr>
            <w:tcW w:w="1440" w:type="dxa"/>
            <w:tcBorders>
              <w:top w:val="single" w:sz="4" w:space="0" w:color="auto"/>
              <w:bottom w:val="nil"/>
              <w:right w:val="single" w:sz="4" w:space="0" w:color="auto"/>
            </w:tcBorders>
          </w:tcPr>
          <w:p w14:paraId="2823384F" w14:textId="77777777" w:rsidR="00536FD0" w:rsidRPr="001D48F8" w:rsidRDefault="00536FD0" w:rsidP="00536FD0">
            <w:pPr>
              <w:rPr>
                <w:sz w:val="18"/>
                <w:szCs w:val="18"/>
              </w:rPr>
            </w:pPr>
            <w:r>
              <w:rPr>
                <w:sz w:val="18"/>
                <w:szCs w:val="18"/>
              </w:rPr>
              <w:t>Článek 1 odst. 2) (čl. 2 bod 19)</w:t>
            </w:r>
          </w:p>
        </w:tc>
        <w:tc>
          <w:tcPr>
            <w:tcW w:w="5400" w:type="dxa"/>
            <w:gridSpan w:val="4"/>
            <w:tcBorders>
              <w:top w:val="single" w:sz="4" w:space="0" w:color="auto"/>
              <w:left w:val="single" w:sz="4" w:space="0" w:color="auto"/>
              <w:bottom w:val="nil"/>
              <w:right w:val="single" w:sz="18" w:space="0" w:color="auto"/>
            </w:tcBorders>
          </w:tcPr>
          <w:p w14:paraId="6A34029E" w14:textId="77777777" w:rsidR="00536FD0" w:rsidRDefault="00536FD0" w:rsidP="00536FD0">
            <w:pPr>
              <w:rPr>
                <w:sz w:val="18"/>
                <w:szCs w:val="18"/>
              </w:rPr>
            </w:pPr>
            <w:r w:rsidRPr="00D0110F">
              <w:rPr>
                <w:sz w:val="18"/>
                <w:szCs w:val="18"/>
              </w:rPr>
              <w:t>19)</w:t>
            </w:r>
            <w:r>
              <w:rPr>
                <w:sz w:val="18"/>
                <w:szCs w:val="18"/>
              </w:rPr>
              <w:t xml:space="preserve"> </w:t>
            </w:r>
            <w:r w:rsidRPr="00D0110F">
              <w:rPr>
                <w:sz w:val="18"/>
                <w:szCs w:val="18"/>
              </w:rPr>
              <w:t>„klíčovými nehmotnými zdroji“ zdroje bez fyzické podstaty, na nichž zásadně závisí obchodní model podniku a jež jsou pro podnik zdrojem tvorby hodnoty;</w:t>
            </w:r>
          </w:p>
        </w:tc>
        <w:tc>
          <w:tcPr>
            <w:tcW w:w="900" w:type="dxa"/>
            <w:tcBorders>
              <w:top w:val="single" w:sz="4" w:space="0" w:color="auto"/>
              <w:left w:val="single" w:sz="18" w:space="0" w:color="auto"/>
              <w:bottom w:val="nil"/>
              <w:right w:val="single" w:sz="4" w:space="0" w:color="auto"/>
            </w:tcBorders>
          </w:tcPr>
          <w:p w14:paraId="68555205" w14:textId="77777777" w:rsidR="00536FD0" w:rsidRPr="00F81282" w:rsidRDefault="007734AD" w:rsidP="00536FD0">
            <w:pPr>
              <w:rPr>
                <w:sz w:val="18"/>
                <w:szCs w:val="18"/>
              </w:rPr>
            </w:pPr>
            <w:r>
              <w:rPr>
                <w:sz w:val="18"/>
                <w:szCs w:val="18"/>
              </w:rPr>
              <w:t>563/1991 ve znění</w:t>
            </w:r>
            <w:r w:rsidR="001C260E">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2C3875DD" w14:textId="77777777" w:rsidR="00536FD0" w:rsidRPr="00F81282" w:rsidRDefault="007734AD" w:rsidP="00536FD0">
            <w:pPr>
              <w:rPr>
                <w:sz w:val="18"/>
                <w:szCs w:val="18"/>
              </w:rPr>
            </w:pPr>
            <w:r>
              <w:rPr>
                <w:sz w:val="18"/>
                <w:szCs w:val="18"/>
              </w:rPr>
              <w:t>§21 odst. 3 návětí</w:t>
            </w:r>
          </w:p>
        </w:tc>
        <w:tc>
          <w:tcPr>
            <w:tcW w:w="5400" w:type="dxa"/>
            <w:gridSpan w:val="4"/>
            <w:tcBorders>
              <w:top w:val="single" w:sz="4" w:space="0" w:color="auto"/>
              <w:left w:val="single" w:sz="4" w:space="0" w:color="auto"/>
              <w:bottom w:val="nil"/>
              <w:right w:val="single" w:sz="4" w:space="0" w:color="auto"/>
            </w:tcBorders>
          </w:tcPr>
          <w:p w14:paraId="0D0E7648" w14:textId="77777777" w:rsidR="00536FD0" w:rsidRPr="00F81282" w:rsidRDefault="007734AD" w:rsidP="00536FD0">
            <w:pPr>
              <w:rPr>
                <w:sz w:val="18"/>
                <w:szCs w:val="18"/>
              </w:rPr>
            </w:pPr>
            <w:r w:rsidRPr="007734AD">
              <w:rPr>
                <w:sz w:val="18"/>
                <w:szCs w:val="18"/>
              </w:rPr>
              <w:t>Výroční zpráva obsahuje také informace o nehmotných zdrojích, na kterých zásadně závisí obchodní model účetní jednotky a které jsou pro ni zdrojem tvorby hodnoty, a to včetně vysvětlení, jak jsou tyto nehmotné zdroje pro její obchodní model zásadní a jakým způsobem jsou pro ni zdrojem tvorby hodnoty, jedná-li se o účetní jednotku, která</w:t>
            </w:r>
          </w:p>
        </w:tc>
        <w:tc>
          <w:tcPr>
            <w:tcW w:w="900" w:type="dxa"/>
            <w:tcBorders>
              <w:top w:val="single" w:sz="4" w:space="0" w:color="auto"/>
              <w:left w:val="single" w:sz="4" w:space="0" w:color="auto"/>
              <w:bottom w:val="nil"/>
              <w:right w:val="single" w:sz="4" w:space="0" w:color="auto"/>
            </w:tcBorders>
          </w:tcPr>
          <w:p w14:paraId="7EDC5735" w14:textId="77777777" w:rsidR="00536FD0" w:rsidRPr="00415199" w:rsidRDefault="007734AD" w:rsidP="00536FD0">
            <w:pPr>
              <w:rPr>
                <w:i/>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660A8F27" w14:textId="77777777" w:rsidR="00536FD0" w:rsidRPr="00F81282" w:rsidRDefault="00536FD0" w:rsidP="00536FD0">
            <w:pPr>
              <w:rPr>
                <w:sz w:val="18"/>
                <w:szCs w:val="18"/>
              </w:rPr>
            </w:pPr>
          </w:p>
        </w:tc>
      </w:tr>
      <w:tr w:rsidR="00536FD0" w14:paraId="3243E80A" w14:textId="77777777">
        <w:tc>
          <w:tcPr>
            <w:tcW w:w="1440" w:type="dxa"/>
            <w:tcBorders>
              <w:top w:val="single" w:sz="4" w:space="0" w:color="auto"/>
              <w:bottom w:val="nil"/>
              <w:right w:val="single" w:sz="4" w:space="0" w:color="auto"/>
            </w:tcBorders>
          </w:tcPr>
          <w:p w14:paraId="5403F9AC" w14:textId="77777777" w:rsidR="00536FD0" w:rsidRPr="000F7A70" w:rsidRDefault="00536FD0" w:rsidP="00536FD0">
            <w:pPr>
              <w:rPr>
                <w:sz w:val="18"/>
                <w:szCs w:val="18"/>
                <w:highlight w:val="cyan"/>
              </w:rPr>
            </w:pPr>
            <w:r w:rsidRPr="00CC64EF">
              <w:rPr>
                <w:sz w:val="18"/>
                <w:szCs w:val="18"/>
              </w:rPr>
              <w:t>Článek 1 odst. 2) (čl. 2 bod 20)</w:t>
            </w:r>
          </w:p>
        </w:tc>
        <w:tc>
          <w:tcPr>
            <w:tcW w:w="5400" w:type="dxa"/>
            <w:gridSpan w:val="4"/>
            <w:tcBorders>
              <w:top w:val="single" w:sz="4" w:space="0" w:color="auto"/>
              <w:left w:val="single" w:sz="4" w:space="0" w:color="auto"/>
              <w:bottom w:val="nil"/>
              <w:right w:val="single" w:sz="18" w:space="0" w:color="auto"/>
            </w:tcBorders>
          </w:tcPr>
          <w:p w14:paraId="378E1314" w14:textId="77777777" w:rsidR="00536FD0" w:rsidRPr="00CC64EF" w:rsidRDefault="00536FD0" w:rsidP="00536FD0">
            <w:pPr>
              <w:rPr>
                <w:sz w:val="18"/>
                <w:szCs w:val="18"/>
              </w:rPr>
            </w:pPr>
            <w:r w:rsidRPr="00CC64EF">
              <w:rPr>
                <w:sz w:val="18"/>
                <w:szCs w:val="18"/>
              </w:rPr>
              <w:t>20) „nezávislým poskytovatelem ověřovacích služeb“ subjekt posuzování shody akreditovaný v souladu s nařízením Evropského parlamentu a Rady (ES) č. 765/2008 (*) pro konkrétní činnost posuzování shody uvedenou v čl. 34 odst. 1 druhém pododstavci písm. aa) této směrnice.</w:t>
            </w:r>
          </w:p>
        </w:tc>
        <w:tc>
          <w:tcPr>
            <w:tcW w:w="900" w:type="dxa"/>
            <w:tcBorders>
              <w:top w:val="single" w:sz="4" w:space="0" w:color="auto"/>
              <w:left w:val="single" w:sz="18" w:space="0" w:color="auto"/>
              <w:bottom w:val="nil"/>
              <w:right w:val="single" w:sz="4" w:space="0" w:color="auto"/>
            </w:tcBorders>
          </w:tcPr>
          <w:p w14:paraId="607EA6B4" w14:textId="77777777" w:rsidR="00536FD0" w:rsidRPr="00CC64EF" w:rsidRDefault="00536FD0" w:rsidP="00536FD0">
            <w:pPr>
              <w:rPr>
                <w:sz w:val="18"/>
                <w:szCs w:val="18"/>
              </w:rPr>
            </w:pPr>
          </w:p>
        </w:tc>
        <w:tc>
          <w:tcPr>
            <w:tcW w:w="1080" w:type="dxa"/>
            <w:tcBorders>
              <w:top w:val="single" w:sz="4" w:space="0" w:color="auto"/>
              <w:left w:val="single" w:sz="4" w:space="0" w:color="auto"/>
              <w:bottom w:val="nil"/>
              <w:right w:val="single" w:sz="4" w:space="0" w:color="auto"/>
            </w:tcBorders>
          </w:tcPr>
          <w:p w14:paraId="75CE2952" w14:textId="77777777" w:rsidR="00536FD0" w:rsidRPr="00CC64EF" w:rsidRDefault="00536FD0" w:rsidP="00536FD0">
            <w:pPr>
              <w:rPr>
                <w:sz w:val="18"/>
                <w:szCs w:val="18"/>
              </w:rPr>
            </w:pPr>
          </w:p>
        </w:tc>
        <w:tc>
          <w:tcPr>
            <w:tcW w:w="5400" w:type="dxa"/>
            <w:gridSpan w:val="4"/>
            <w:tcBorders>
              <w:top w:val="single" w:sz="4" w:space="0" w:color="auto"/>
              <w:left w:val="single" w:sz="4" w:space="0" w:color="auto"/>
              <w:bottom w:val="nil"/>
              <w:right w:val="single" w:sz="4" w:space="0" w:color="auto"/>
            </w:tcBorders>
          </w:tcPr>
          <w:p w14:paraId="01141824" w14:textId="77777777" w:rsidR="00536FD0" w:rsidRPr="00CC64EF" w:rsidRDefault="00536FD0" w:rsidP="00536FD0">
            <w:pPr>
              <w:rPr>
                <w:sz w:val="18"/>
                <w:szCs w:val="18"/>
              </w:rPr>
            </w:pPr>
          </w:p>
        </w:tc>
        <w:tc>
          <w:tcPr>
            <w:tcW w:w="900" w:type="dxa"/>
            <w:tcBorders>
              <w:top w:val="single" w:sz="4" w:space="0" w:color="auto"/>
              <w:left w:val="single" w:sz="4" w:space="0" w:color="auto"/>
              <w:bottom w:val="nil"/>
              <w:right w:val="single" w:sz="4" w:space="0" w:color="auto"/>
            </w:tcBorders>
          </w:tcPr>
          <w:p w14:paraId="7AEEDF89" w14:textId="77777777" w:rsidR="00536FD0" w:rsidRPr="00CC64EF" w:rsidRDefault="00536FD0" w:rsidP="00536FD0">
            <w:pPr>
              <w:rPr>
                <w:sz w:val="18"/>
                <w:szCs w:val="18"/>
              </w:rPr>
            </w:pPr>
            <w:r w:rsidRPr="00CC64EF">
              <w:rPr>
                <w:sz w:val="18"/>
                <w:szCs w:val="18"/>
              </w:rPr>
              <w:t>NT</w:t>
            </w:r>
          </w:p>
        </w:tc>
        <w:tc>
          <w:tcPr>
            <w:tcW w:w="720" w:type="dxa"/>
            <w:gridSpan w:val="2"/>
            <w:tcBorders>
              <w:top w:val="single" w:sz="4" w:space="0" w:color="auto"/>
              <w:left w:val="single" w:sz="4" w:space="0" w:color="auto"/>
              <w:bottom w:val="nil"/>
            </w:tcBorders>
          </w:tcPr>
          <w:p w14:paraId="39028F65" w14:textId="77777777" w:rsidR="00536FD0" w:rsidRPr="00F81282" w:rsidRDefault="00CC64EF" w:rsidP="00536FD0">
            <w:pPr>
              <w:rPr>
                <w:sz w:val="18"/>
                <w:szCs w:val="18"/>
              </w:rPr>
            </w:pPr>
            <w:r>
              <w:rPr>
                <w:sz w:val="18"/>
                <w:szCs w:val="18"/>
              </w:rPr>
              <w:t>1</w:t>
            </w:r>
          </w:p>
        </w:tc>
      </w:tr>
      <w:tr w:rsidR="006838B5" w14:paraId="5F43A814" w14:textId="77777777">
        <w:tc>
          <w:tcPr>
            <w:tcW w:w="1440" w:type="dxa"/>
            <w:tcBorders>
              <w:top w:val="single" w:sz="4" w:space="0" w:color="auto"/>
              <w:bottom w:val="nil"/>
              <w:right w:val="single" w:sz="4" w:space="0" w:color="auto"/>
            </w:tcBorders>
          </w:tcPr>
          <w:p w14:paraId="72299302" w14:textId="77777777" w:rsidR="006838B5" w:rsidRDefault="006838B5" w:rsidP="006838B5">
            <w:pPr>
              <w:rPr>
                <w:sz w:val="18"/>
                <w:szCs w:val="18"/>
              </w:rPr>
            </w:pPr>
            <w:r>
              <w:rPr>
                <w:sz w:val="18"/>
                <w:szCs w:val="18"/>
              </w:rPr>
              <w:t xml:space="preserve">Článek 1 odst. 3) </w:t>
            </w:r>
          </w:p>
        </w:tc>
        <w:tc>
          <w:tcPr>
            <w:tcW w:w="5400" w:type="dxa"/>
            <w:gridSpan w:val="4"/>
            <w:tcBorders>
              <w:top w:val="single" w:sz="4" w:space="0" w:color="auto"/>
              <w:left w:val="single" w:sz="4" w:space="0" w:color="auto"/>
              <w:bottom w:val="nil"/>
              <w:right w:val="single" w:sz="18" w:space="0" w:color="auto"/>
            </w:tcBorders>
          </w:tcPr>
          <w:p w14:paraId="3FF9A997" w14:textId="77777777" w:rsidR="006838B5" w:rsidRDefault="006838B5" w:rsidP="006838B5">
            <w:pPr>
              <w:rPr>
                <w:sz w:val="18"/>
                <w:szCs w:val="18"/>
              </w:rPr>
            </w:pPr>
            <w:r w:rsidRPr="00D0110F">
              <w:rPr>
                <w:sz w:val="18"/>
                <w:szCs w:val="18"/>
              </w:rPr>
              <w:t>V čl. 19 odst. 1 se doplňuje nový pododstavec, který zní:</w:t>
            </w:r>
          </w:p>
        </w:tc>
        <w:tc>
          <w:tcPr>
            <w:tcW w:w="900" w:type="dxa"/>
            <w:tcBorders>
              <w:top w:val="single" w:sz="4" w:space="0" w:color="auto"/>
              <w:left w:val="single" w:sz="18" w:space="0" w:color="auto"/>
              <w:bottom w:val="nil"/>
              <w:right w:val="single" w:sz="4" w:space="0" w:color="auto"/>
            </w:tcBorders>
          </w:tcPr>
          <w:p w14:paraId="67EBD50D" w14:textId="77777777" w:rsidR="006838B5" w:rsidRPr="00F81282" w:rsidRDefault="006838B5" w:rsidP="006838B5">
            <w:pPr>
              <w:rPr>
                <w:sz w:val="18"/>
                <w:szCs w:val="18"/>
              </w:rPr>
            </w:pPr>
          </w:p>
        </w:tc>
        <w:tc>
          <w:tcPr>
            <w:tcW w:w="1080" w:type="dxa"/>
            <w:tcBorders>
              <w:top w:val="single" w:sz="4" w:space="0" w:color="auto"/>
              <w:left w:val="single" w:sz="4" w:space="0" w:color="auto"/>
              <w:bottom w:val="nil"/>
              <w:right w:val="single" w:sz="4" w:space="0" w:color="auto"/>
            </w:tcBorders>
          </w:tcPr>
          <w:p w14:paraId="5D5953B3" w14:textId="77777777" w:rsidR="006838B5" w:rsidRPr="00F81282" w:rsidRDefault="006838B5" w:rsidP="006838B5">
            <w:pPr>
              <w:rPr>
                <w:sz w:val="18"/>
                <w:szCs w:val="18"/>
              </w:rPr>
            </w:pPr>
          </w:p>
        </w:tc>
        <w:tc>
          <w:tcPr>
            <w:tcW w:w="5400" w:type="dxa"/>
            <w:gridSpan w:val="4"/>
            <w:tcBorders>
              <w:top w:val="single" w:sz="4" w:space="0" w:color="auto"/>
              <w:left w:val="single" w:sz="4" w:space="0" w:color="auto"/>
              <w:bottom w:val="nil"/>
              <w:right w:val="single" w:sz="4" w:space="0" w:color="auto"/>
            </w:tcBorders>
          </w:tcPr>
          <w:p w14:paraId="46ECDD28" w14:textId="77777777" w:rsidR="006838B5" w:rsidRPr="00973C10" w:rsidRDefault="006838B5" w:rsidP="006838B5">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07ED2D4A" w14:textId="77777777" w:rsidR="006838B5" w:rsidRPr="00415199" w:rsidRDefault="006838B5" w:rsidP="006838B5">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30EF169F" w14:textId="77777777" w:rsidR="006838B5" w:rsidRPr="00F81282" w:rsidRDefault="006838B5" w:rsidP="006838B5">
            <w:pPr>
              <w:rPr>
                <w:sz w:val="18"/>
                <w:szCs w:val="18"/>
              </w:rPr>
            </w:pPr>
          </w:p>
        </w:tc>
      </w:tr>
      <w:tr w:rsidR="006838B5" w14:paraId="6B0C55F0" w14:textId="77777777">
        <w:tc>
          <w:tcPr>
            <w:tcW w:w="1440" w:type="dxa"/>
            <w:tcBorders>
              <w:top w:val="single" w:sz="4" w:space="0" w:color="auto"/>
              <w:bottom w:val="nil"/>
              <w:right w:val="single" w:sz="4" w:space="0" w:color="auto"/>
            </w:tcBorders>
          </w:tcPr>
          <w:p w14:paraId="4193EAB2" w14:textId="77777777" w:rsidR="006838B5" w:rsidRPr="00973C10" w:rsidRDefault="006838B5" w:rsidP="006838B5">
            <w:pPr>
              <w:rPr>
                <w:sz w:val="20"/>
                <w:szCs w:val="18"/>
              </w:rPr>
            </w:pPr>
            <w:r>
              <w:rPr>
                <w:sz w:val="18"/>
                <w:szCs w:val="18"/>
              </w:rPr>
              <w:t>Článek 1 odst. 3) (</w:t>
            </w:r>
            <w:r>
              <w:rPr>
                <w:sz w:val="20"/>
                <w:szCs w:val="18"/>
              </w:rPr>
              <w:t>čl. 19 odst. 1, nový pododstavec)</w:t>
            </w:r>
          </w:p>
        </w:tc>
        <w:tc>
          <w:tcPr>
            <w:tcW w:w="5400" w:type="dxa"/>
            <w:gridSpan w:val="4"/>
            <w:tcBorders>
              <w:top w:val="single" w:sz="4" w:space="0" w:color="auto"/>
              <w:left w:val="single" w:sz="4" w:space="0" w:color="auto"/>
              <w:bottom w:val="nil"/>
              <w:right w:val="single" w:sz="18" w:space="0" w:color="auto"/>
            </w:tcBorders>
          </w:tcPr>
          <w:p w14:paraId="629F89ED" w14:textId="77777777" w:rsidR="006838B5" w:rsidRDefault="006838B5" w:rsidP="006838B5">
            <w:pPr>
              <w:rPr>
                <w:sz w:val="18"/>
                <w:szCs w:val="18"/>
              </w:rPr>
            </w:pPr>
            <w:r w:rsidRPr="00973C10">
              <w:rPr>
                <w:sz w:val="18"/>
                <w:szCs w:val="18"/>
              </w:rPr>
              <w:t>„Velké podniky a malé a střední podniky, s výjimkou mikropodniků, které jsou subjekty veřejného zájmu ve smyslu čl. 2 bodu 1 písm. a), uvedou informace o klíčových nehmotných zdrojích a vysvětlí, jak obchodní model podniku zásadně závisí na těchto zdrojích a jak jsou tyto zdroje pro daný podnik zdrojem tvorby hodnoty.“</w:t>
            </w:r>
          </w:p>
        </w:tc>
        <w:tc>
          <w:tcPr>
            <w:tcW w:w="900" w:type="dxa"/>
            <w:tcBorders>
              <w:top w:val="single" w:sz="4" w:space="0" w:color="auto"/>
              <w:left w:val="single" w:sz="18" w:space="0" w:color="auto"/>
              <w:bottom w:val="nil"/>
              <w:right w:val="single" w:sz="4" w:space="0" w:color="auto"/>
            </w:tcBorders>
          </w:tcPr>
          <w:p w14:paraId="1D7B2C15" w14:textId="77777777" w:rsidR="006838B5" w:rsidRPr="00F81282" w:rsidRDefault="000F7A70" w:rsidP="006838B5">
            <w:pPr>
              <w:rPr>
                <w:sz w:val="18"/>
                <w:szCs w:val="18"/>
              </w:rPr>
            </w:pPr>
            <w:r>
              <w:rPr>
                <w:sz w:val="18"/>
                <w:szCs w:val="18"/>
              </w:rPr>
              <w:t>563/1991 ve znění</w:t>
            </w:r>
            <w:r w:rsidR="001C260E">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1956D316" w14:textId="77777777" w:rsidR="006838B5" w:rsidRPr="00F81282" w:rsidRDefault="000F7A70" w:rsidP="006838B5">
            <w:pPr>
              <w:rPr>
                <w:sz w:val="18"/>
                <w:szCs w:val="18"/>
              </w:rPr>
            </w:pPr>
            <w:r>
              <w:rPr>
                <w:sz w:val="18"/>
                <w:szCs w:val="18"/>
              </w:rPr>
              <w:t>§21 odst. 3</w:t>
            </w:r>
          </w:p>
        </w:tc>
        <w:tc>
          <w:tcPr>
            <w:tcW w:w="5400" w:type="dxa"/>
            <w:gridSpan w:val="4"/>
            <w:tcBorders>
              <w:top w:val="single" w:sz="4" w:space="0" w:color="auto"/>
              <w:left w:val="single" w:sz="4" w:space="0" w:color="auto"/>
              <w:bottom w:val="nil"/>
              <w:right w:val="single" w:sz="4" w:space="0" w:color="auto"/>
            </w:tcBorders>
          </w:tcPr>
          <w:p w14:paraId="32ECA1F9" w14:textId="77777777" w:rsidR="006838B5" w:rsidRDefault="000F7A70" w:rsidP="006838B5">
            <w:pPr>
              <w:rPr>
                <w:sz w:val="18"/>
                <w:szCs w:val="18"/>
              </w:rPr>
            </w:pPr>
            <w:r w:rsidRPr="007734AD">
              <w:rPr>
                <w:sz w:val="18"/>
                <w:szCs w:val="18"/>
              </w:rPr>
              <w:t>Výroční zpráva obsahuje také informace o nehmotných zdrojích, na kterých zásadně závisí obchodní model účetní jednotky a které jsou pro ni zdrojem tvorby hodnoty, a to včetně vysvětlení, jak jsou tyto nehmotné zdroje pro její obchodní model zásadní a jakým způsobem jsou pro ni zdrojem tvorby hodnoty, jedná-li se o účetní jednotku, která</w:t>
            </w:r>
          </w:p>
          <w:p w14:paraId="3B0EA307" w14:textId="77777777" w:rsidR="000F7A70" w:rsidRPr="000F7A70" w:rsidRDefault="000F7A70" w:rsidP="000F7A70">
            <w:pPr>
              <w:autoSpaceDE w:val="0"/>
              <w:autoSpaceDN w:val="0"/>
              <w:adjustRightInd w:val="0"/>
              <w:spacing w:after="27"/>
              <w:rPr>
                <w:sz w:val="18"/>
                <w:szCs w:val="18"/>
              </w:rPr>
            </w:pPr>
            <w:r w:rsidRPr="000F7A70">
              <w:rPr>
                <w:sz w:val="18"/>
                <w:szCs w:val="18"/>
              </w:rPr>
              <w:t xml:space="preserve">a) je obchodní společnost, </w:t>
            </w:r>
          </w:p>
          <w:p w14:paraId="3B9107A7" w14:textId="77777777" w:rsidR="000F7A70" w:rsidRPr="000F7A70" w:rsidRDefault="000F7A70" w:rsidP="000F7A70">
            <w:pPr>
              <w:autoSpaceDE w:val="0"/>
              <w:autoSpaceDN w:val="0"/>
              <w:adjustRightInd w:val="0"/>
              <w:spacing w:after="27"/>
              <w:rPr>
                <w:sz w:val="18"/>
                <w:szCs w:val="18"/>
              </w:rPr>
            </w:pPr>
            <w:r w:rsidRPr="000F7A70">
              <w:rPr>
                <w:sz w:val="18"/>
                <w:szCs w:val="18"/>
              </w:rPr>
              <w:t xml:space="preserve">b) je subjektem veřejného zájmu, </w:t>
            </w:r>
          </w:p>
          <w:p w14:paraId="45DF6FC7" w14:textId="77777777" w:rsidR="000F7A70" w:rsidRPr="000F7A70" w:rsidRDefault="000F7A70" w:rsidP="000F7A70">
            <w:pPr>
              <w:autoSpaceDE w:val="0"/>
              <w:autoSpaceDN w:val="0"/>
              <w:adjustRightInd w:val="0"/>
              <w:spacing w:after="27"/>
              <w:rPr>
                <w:sz w:val="18"/>
                <w:szCs w:val="18"/>
              </w:rPr>
            </w:pPr>
            <w:r w:rsidRPr="000F7A70">
              <w:rPr>
                <w:sz w:val="18"/>
                <w:szCs w:val="18"/>
              </w:rPr>
              <w:t xml:space="preserve">c) by byla velkou účetní jednotkou, i kdyby nebyla subjektem veřejného zájmu, a </w:t>
            </w:r>
          </w:p>
          <w:p w14:paraId="27D00487" w14:textId="77777777" w:rsidR="000F7A70" w:rsidRPr="00F81282" w:rsidRDefault="000F7A70" w:rsidP="000F7A70">
            <w:pPr>
              <w:autoSpaceDE w:val="0"/>
              <w:autoSpaceDN w:val="0"/>
              <w:adjustRightInd w:val="0"/>
              <w:rPr>
                <w:sz w:val="18"/>
                <w:szCs w:val="18"/>
              </w:rPr>
            </w:pPr>
            <w:r w:rsidRPr="000F7A70">
              <w:rPr>
                <w:sz w:val="18"/>
                <w:szCs w:val="18"/>
              </w:rPr>
              <w:t xml:space="preserve">d) k rozvahovému dni překročila kritérium průměrného počtu 500 </w:t>
            </w:r>
            <w:r>
              <w:rPr>
                <w:sz w:val="18"/>
                <w:szCs w:val="18"/>
              </w:rPr>
              <w:t>zaměstnanců za účetní období.</w:t>
            </w:r>
          </w:p>
        </w:tc>
        <w:tc>
          <w:tcPr>
            <w:tcW w:w="900" w:type="dxa"/>
            <w:tcBorders>
              <w:top w:val="single" w:sz="4" w:space="0" w:color="auto"/>
              <w:left w:val="single" w:sz="4" w:space="0" w:color="auto"/>
              <w:bottom w:val="nil"/>
              <w:right w:val="single" w:sz="4" w:space="0" w:color="auto"/>
            </w:tcBorders>
          </w:tcPr>
          <w:p w14:paraId="724A83B6" w14:textId="77777777" w:rsidR="006838B5" w:rsidRPr="00F81282" w:rsidRDefault="000F7A70" w:rsidP="006838B5">
            <w:pPr>
              <w:rPr>
                <w:sz w:val="18"/>
                <w:szCs w:val="18"/>
              </w:rPr>
            </w:pPr>
            <w:r>
              <w:rPr>
                <w:sz w:val="18"/>
                <w:szCs w:val="18"/>
              </w:rPr>
              <w:t>P</w:t>
            </w:r>
            <w:r w:rsidR="006838B5">
              <w:rPr>
                <w:sz w:val="18"/>
                <w:szCs w:val="18"/>
              </w:rPr>
              <w:t>T</w:t>
            </w:r>
          </w:p>
        </w:tc>
        <w:tc>
          <w:tcPr>
            <w:tcW w:w="720" w:type="dxa"/>
            <w:gridSpan w:val="2"/>
            <w:tcBorders>
              <w:top w:val="single" w:sz="4" w:space="0" w:color="auto"/>
              <w:left w:val="single" w:sz="4" w:space="0" w:color="auto"/>
              <w:bottom w:val="nil"/>
            </w:tcBorders>
          </w:tcPr>
          <w:p w14:paraId="2FABC0B3" w14:textId="77777777" w:rsidR="006838B5" w:rsidRPr="00F81282" w:rsidRDefault="006838B5" w:rsidP="006838B5">
            <w:pPr>
              <w:rPr>
                <w:sz w:val="18"/>
                <w:szCs w:val="18"/>
              </w:rPr>
            </w:pPr>
          </w:p>
        </w:tc>
      </w:tr>
      <w:tr w:rsidR="006838B5" w14:paraId="58D9DDE8" w14:textId="77777777">
        <w:tc>
          <w:tcPr>
            <w:tcW w:w="1440" w:type="dxa"/>
            <w:tcBorders>
              <w:top w:val="single" w:sz="4" w:space="0" w:color="auto"/>
              <w:bottom w:val="nil"/>
              <w:right w:val="single" w:sz="4" w:space="0" w:color="auto"/>
            </w:tcBorders>
          </w:tcPr>
          <w:p w14:paraId="5349B9E5" w14:textId="77777777" w:rsidR="006838B5" w:rsidRDefault="006838B5" w:rsidP="006838B5">
            <w:pPr>
              <w:rPr>
                <w:sz w:val="18"/>
                <w:szCs w:val="18"/>
              </w:rPr>
            </w:pPr>
            <w:r>
              <w:rPr>
                <w:sz w:val="18"/>
                <w:szCs w:val="18"/>
              </w:rPr>
              <w:t>Článek 1 odst. 4)</w:t>
            </w:r>
          </w:p>
        </w:tc>
        <w:tc>
          <w:tcPr>
            <w:tcW w:w="5400" w:type="dxa"/>
            <w:gridSpan w:val="4"/>
            <w:tcBorders>
              <w:top w:val="single" w:sz="4" w:space="0" w:color="auto"/>
              <w:left w:val="single" w:sz="4" w:space="0" w:color="auto"/>
              <w:bottom w:val="nil"/>
              <w:right w:val="single" w:sz="18" w:space="0" w:color="auto"/>
            </w:tcBorders>
          </w:tcPr>
          <w:p w14:paraId="4E6D5AA3" w14:textId="77777777" w:rsidR="006838B5" w:rsidRDefault="006838B5" w:rsidP="006838B5">
            <w:pPr>
              <w:rPr>
                <w:sz w:val="18"/>
                <w:szCs w:val="18"/>
              </w:rPr>
            </w:pPr>
            <w:r w:rsidRPr="00973C10">
              <w:rPr>
                <w:sz w:val="18"/>
                <w:szCs w:val="18"/>
              </w:rPr>
              <w:t>Článek 19a se nahrazuje tímto:</w:t>
            </w:r>
          </w:p>
        </w:tc>
        <w:tc>
          <w:tcPr>
            <w:tcW w:w="900" w:type="dxa"/>
            <w:tcBorders>
              <w:top w:val="single" w:sz="4" w:space="0" w:color="auto"/>
              <w:left w:val="single" w:sz="18" w:space="0" w:color="auto"/>
              <w:bottom w:val="nil"/>
              <w:right w:val="single" w:sz="4" w:space="0" w:color="auto"/>
            </w:tcBorders>
          </w:tcPr>
          <w:p w14:paraId="543AEDE3" w14:textId="77777777" w:rsidR="006838B5" w:rsidRPr="00F81282" w:rsidRDefault="006838B5" w:rsidP="006838B5">
            <w:pPr>
              <w:rPr>
                <w:sz w:val="18"/>
                <w:szCs w:val="18"/>
              </w:rPr>
            </w:pPr>
          </w:p>
        </w:tc>
        <w:tc>
          <w:tcPr>
            <w:tcW w:w="1080" w:type="dxa"/>
            <w:tcBorders>
              <w:top w:val="single" w:sz="4" w:space="0" w:color="auto"/>
              <w:left w:val="single" w:sz="4" w:space="0" w:color="auto"/>
              <w:bottom w:val="nil"/>
              <w:right w:val="single" w:sz="4" w:space="0" w:color="auto"/>
            </w:tcBorders>
          </w:tcPr>
          <w:p w14:paraId="73C51306" w14:textId="77777777" w:rsidR="006838B5" w:rsidRPr="00F81282" w:rsidRDefault="006838B5" w:rsidP="006838B5">
            <w:pPr>
              <w:rPr>
                <w:sz w:val="18"/>
                <w:szCs w:val="18"/>
              </w:rPr>
            </w:pPr>
          </w:p>
        </w:tc>
        <w:tc>
          <w:tcPr>
            <w:tcW w:w="5400" w:type="dxa"/>
            <w:gridSpan w:val="4"/>
            <w:tcBorders>
              <w:top w:val="single" w:sz="4" w:space="0" w:color="auto"/>
              <w:left w:val="single" w:sz="4" w:space="0" w:color="auto"/>
              <w:bottom w:val="nil"/>
              <w:right w:val="single" w:sz="4" w:space="0" w:color="auto"/>
            </w:tcBorders>
          </w:tcPr>
          <w:p w14:paraId="6A77CD28" w14:textId="77777777" w:rsidR="006838B5" w:rsidRPr="00973C10" w:rsidRDefault="006838B5" w:rsidP="006838B5">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11065AAA" w14:textId="77777777" w:rsidR="006838B5" w:rsidRPr="00415199" w:rsidRDefault="006838B5" w:rsidP="006838B5">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3BD0EB26" w14:textId="77777777" w:rsidR="006838B5" w:rsidRPr="00F81282" w:rsidRDefault="006838B5" w:rsidP="006838B5">
            <w:pPr>
              <w:rPr>
                <w:sz w:val="18"/>
                <w:szCs w:val="18"/>
              </w:rPr>
            </w:pPr>
          </w:p>
        </w:tc>
      </w:tr>
      <w:tr w:rsidR="006838B5" w14:paraId="5FFF8050" w14:textId="77777777">
        <w:tc>
          <w:tcPr>
            <w:tcW w:w="1440" w:type="dxa"/>
            <w:tcBorders>
              <w:top w:val="single" w:sz="4" w:space="0" w:color="auto"/>
              <w:bottom w:val="nil"/>
              <w:right w:val="single" w:sz="4" w:space="0" w:color="auto"/>
            </w:tcBorders>
          </w:tcPr>
          <w:p w14:paraId="3922E399" w14:textId="77777777" w:rsidR="006838B5" w:rsidRDefault="00E03991" w:rsidP="006838B5">
            <w:pPr>
              <w:rPr>
                <w:sz w:val="18"/>
                <w:szCs w:val="18"/>
              </w:rPr>
            </w:pPr>
            <w:r>
              <w:rPr>
                <w:sz w:val="18"/>
                <w:szCs w:val="18"/>
              </w:rPr>
              <w:t>Článek 1 odst. 4</w:t>
            </w:r>
            <w:r w:rsidR="006838B5">
              <w:rPr>
                <w:sz w:val="18"/>
                <w:szCs w:val="18"/>
              </w:rPr>
              <w:t xml:space="preserve"> </w:t>
            </w:r>
            <w:r>
              <w:rPr>
                <w:sz w:val="18"/>
                <w:szCs w:val="18"/>
              </w:rPr>
              <w:t>(</w:t>
            </w:r>
            <w:r w:rsidR="006838B5">
              <w:rPr>
                <w:sz w:val="18"/>
                <w:szCs w:val="18"/>
              </w:rPr>
              <w:t>článek 19a)</w:t>
            </w:r>
            <w:r>
              <w:rPr>
                <w:sz w:val="18"/>
                <w:szCs w:val="18"/>
              </w:rPr>
              <w:t>)</w:t>
            </w:r>
          </w:p>
        </w:tc>
        <w:tc>
          <w:tcPr>
            <w:tcW w:w="5400" w:type="dxa"/>
            <w:gridSpan w:val="4"/>
            <w:tcBorders>
              <w:top w:val="single" w:sz="4" w:space="0" w:color="auto"/>
              <w:left w:val="single" w:sz="4" w:space="0" w:color="auto"/>
              <w:bottom w:val="nil"/>
              <w:right w:val="single" w:sz="18" w:space="0" w:color="auto"/>
            </w:tcBorders>
          </w:tcPr>
          <w:p w14:paraId="0A824804" w14:textId="77777777" w:rsidR="006838B5" w:rsidRPr="002F7FE0" w:rsidRDefault="006838B5" w:rsidP="006838B5">
            <w:pPr>
              <w:rPr>
                <w:sz w:val="18"/>
                <w:szCs w:val="18"/>
              </w:rPr>
            </w:pPr>
            <w:r w:rsidRPr="002F7FE0">
              <w:rPr>
                <w:sz w:val="18"/>
                <w:szCs w:val="18"/>
              </w:rPr>
              <w:t>Článek 19a</w:t>
            </w:r>
          </w:p>
          <w:p w14:paraId="4311765A" w14:textId="77777777" w:rsidR="006838B5" w:rsidRDefault="006838B5" w:rsidP="006838B5">
            <w:pPr>
              <w:rPr>
                <w:sz w:val="18"/>
                <w:szCs w:val="18"/>
              </w:rPr>
            </w:pPr>
            <w:r w:rsidRPr="002F7FE0">
              <w:rPr>
                <w:sz w:val="18"/>
                <w:szCs w:val="18"/>
              </w:rPr>
              <w:t>Podávání zpráv o udržitelnosti</w:t>
            </w:r>
          </w:p>
        </w:tc>
        <w:tc>
          <w:tcPr>
            <w:tcW w:w="900" w:type="dxa"/>
            <w:tcBorders>
              <w:top w:val="single" w:sz="4" w:space="0" w:color="auto"/>
              <w:left w:val="single" w:sz="18" w:space="0" w:color="auto"/>
              <w:bottom w:val="nil"/>
              <w:right w:val="single" w:sz="4" w:space="0" w:color="auto"/>
            </w:tcBorders>
          </w:tcPr>
          <w:p w14:paraId="0FF63DAE" w14:textId="77777777" w:rsidR="006838B5" w:rsidRPr="00F81282" w:rsidRDefault="006838B5" w:rsidP="006838B5">
            <w:pPr>
              <w:rPr>
                <w:sz w:val="18"/>
                <w:szCs w:val="18"/>
              </w:rPr>
            </w:pPr>
          </w:p>
        </w:tc>
        <w:tc>
          <w:tcPr>
            <w:tcW w:w="1080" w:type="dxa"/>
            <w:tcBorders>
              <w:top w:val="single" w:sz="4" w:space="0" w:color="auto"/>
              <w:left w:val="single" w:sz="4" w:space="0" w:color="auto"/>
              <w:bottom w:val="nil"/>
              <w:right w:val="single" w:sz="4" w:space="0" w:color="auto"/>
            </w:tcBorders>
          </w:tcPr>
          <w:p w14:paraId="74A8EDA9" w14:textId="77777777" w:rsidR="006838B5" w:rsidRPr="00F81282" w:rsidRDefault="006838B5" w:rsidP="006838B5">
            <w:pPr>
              <w:rPr>
                <w:sz w:val="18"/>
                <w:szCs w:val="18"/>
              </w:rPr>
            </w:pPr>
          </w:p>
        </w:tc>
        <w:tc>
          <w:tcPr>
            <w:tcW w:w="5400" w:type="dxa"/>
            <w:gridSpan w:val="4"/>
            <w:tcBorders>
              <w:top w:val="single" w:sz="4" w:space="0" w:color="auto"/>
              <w:left w:val="single" w:sz="4" w:space="0" w:color="auto"/>
              <w:bottom w:val="nil"/>
              <w:right w:val="single" w:sz="4" w:space="0" w:color="auto"/>
            </w:tcBorders>
          </w:tcPr>
          <w:p w14:paraId="0FB2681B" w14:textId="77777777" w:rsidR="006838B5" w:rsidRPr="00F81282" w:rsidRDefault="006838B5" w:rsidP="006838B5">
            <w:pPr>
              <w:rPr>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4A508317" w14:textId="77777777" w:rsidR="006838B5" w:rsidRPr="00F81282" w:rsidRDefault="006838B5" w:rsidP="006838B5">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0DC1D470" w14:textId="77777777" w:rsidR="006838B5" w:rsidRPr="00F81282" w:rsidRDefault="006838B5" w:rsidP="006838B5">
            <w:pPr>
              <w:rPr>
                <w:sz w:val="18"/>
                <w:szCs w:val="18"/>
              </w:rPr>
            </w:pPr>
          </w:p>
        </w:tc>
      </w:tr>
      <w:tr w:rsidR="00536FD0" w14:paraId="544B8149" w14:textId="77777777" w:rsidTr="001C260E">
        <w:tc>
          <w:tcPr>
            <w:tcW w:w="1440" w:type="dxa"/>
            <w:tcBorders>
              <w:top w:val="single" w:sz="4" w:space="0" w:color="auto"/>
              <w:bottom w:val="nil"/>
              <w:right w:val="single" w:sz="4" w:space="0" w:color="auto"/>
            </w:tcBorders>
          </w:tcPr>
          <w:p w14:paraId="67EA5CAB" w14:textId="77777777" w:rsidR="00536FD0" w:rsidRDefault="00E03991" w:rsidP="00536FD0">
            <w:pPr>
              <w:rPr>
                <w:sz w:val="18"/>
                <w:szCs w:val="18"/>
              </w:rPr>
            </w:pPr>
            <w:r>
              <w:rPr>
                <w:sz w:val="18"/>
                <w:szCs w:val="18"/>
              </w:rPr>
              <w:t>Článek 1 odst. 4</w:t>
            </w:r>
            <w:r w:rsidR="00536FD0">
              <w:rPr>
                <w:sz w:val="18"/>
                <w:szCs w:val="18"/>
              </w:rPr>
              <w:t xml:space="preserve"> (</w:t>
            </w:r>
            <w:r>
              <w:rPr>
                <w:sz w:val="18"/>
                <w:szCs w:val="18"/>
              </w:rPr>
              <w:t xml:space="preserve">článek </w:t>
            </w:r>
            <w:r w:rsidR="00536FD0">
              <w:rPr>
                <w:sz w:val="18"/>
                <w:szCs w:val="18"/>
              </w:rPr>
              <w:t>19a, odst. 1)</w:t>
            </w:r>
          </w:p>
        </w:tc>
        <w:tc>
          <w:tcPr>
            <w:tcW w:w="5400" w:type="dxa"/>
            <w:gridSpan w:val="4"/>
            <w:tcBorders>
              <w:top w:val="single" w:sz="4" w:space="0" w:color="auto"/>
              <w:left w:val="single" w:sz="4" w:space="0" w:color="auto"/>
              <w:bottom w:val="nil"/>
              <w:right w:val="single" w:sz="18" w:space="0" w:color="auto"/>
            </w:tcBorders>
          </w:tcPr>
          <w:p w14:paraId="24F203A2" w14:textId="77777777" w:rsidR="00536FD0" w:rsidRPr="0078349E" w:rsidRDefault="00536FD0" w:rsidP="00536FD0">
            <w:pPr>
              <w:rPr>
                <w:sz w:val="18"/>
                <w:szCs w:val="18"/>
              </w:rPr>
            </w:pPr>
            <w:r>
              <w:rPr>
                <w:sz w:val="18"/>
                <w:szCs w:val="18"/>
              </w:rPr>
              <w:t>1.</w:t>
            </w:r>
            <w:r w:rsidRPr="0078349E">
              <w:rPr>
                <w:sz w:val="18"/>
                <w:szCs w:val="18"/>
              </w:rPr>
              <w:t>Velké podniky a malé a střední podniky, s výjimkou mikropodniků, které jsou subjekty veřejného zájmu ve smyslu čl. 2 bodu 1 písm. a), zahrnou do zprávy vedení podniku informace potřebné k pochopení dopadů podniku na otázky udržitelnosti a informace potřebné k pochopení toho, jak otázky udržitelnosti ovlivňují vývoj podniku, jeho výkonnost a postavení.</w:t>
            </w:r>
          </w:p>
          <w:p w14:paraId="73822CD3" w14:textId="77777777" w:rsidR="00536FD0" w:rsidRDefault="00536FD0" w:rsidP="00536FD0">
            <w:pPr>
              <w:rPr>
                <w:sz w:val="18"/>
                <w:szCs w:val="18"/>
              </w:rPr>
            </w:pPr>
            <w:r w:rsidRPr="0078349E">
              <w:rPr>
                <w:sz w:val="18"/>
                <w:szCs w:val="18"/>
              </w:rPr>
              <w:t>Informace uvedené v prvním pododstavci jsou ve zprávě vedení podniku jasně identifikovatelné ve zvláštním oddílu této zprávy.</w:t>
            </w:r>
          </w:p>
        </w:tc>
        <w:tc>
          <w:tcPr>
            <w:tcW w:w="900" w:type="dxa"/>
            <w:tcBorders>
              <w:top w:val="single" w:sz="4" w:space="0" w:color="auto"/>
              <w:left w:val="single" w:sz="18" w:space="0" w:color="auto"/>
              <w:bottom w:val="nil"/>
              <w:right w:val="single" w:sz="4" w:space="0" w:color="auto"/>
            </w:tcBorders>
          </w:tcPr>
          <w:p w14:paraId="63FE85B9" w14:textId="77777777" w:rsidR="00536FD0" w:rsidRPr="00F81282" w:rsidRDefault="00771B50" w:rsidP="00536FD0">
            <w:pPr>
              <w:rPr>
                <w:sz w:val="18"/>
                <w:szCs w:val="18"/>
              </w:rPr>
            </w:pPr>
            <w:r>
              <w:rPr>
                <w:sz w:val="18"/>
                <w:szCs w:val="18"/>
              </w:rPr>
              <w:t>563/1991 ve znění</w:t>
            </w:r>
            <w:r w:rsidR="001C260E">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365CF9C7" w14:textId="77777777" w:rsidR="00536FD0" w:rsidRPr="00F81282" w:rsidRDefault="00771B50" w:rsidP="00536FD0">
            <w:pPr>
              <w:rPr>
                <w:sz w:val="18"/>
                <w:szCs w:val="18"/>
              </w:rPr>
            </w:pPr>
            <w:r>
              <w:rPr>
                <w:sz w:val="18"/>
                <w:szCs w:val="18"/>
              </w:rPr>
              <w:t>§32f odst.</w:t>
            </w:r>
            <w:r w:rsidR="00C223BA">
              <w:rPr>
                <w:sz w:val="18"/>
                <w:szCs w:val="18"/>
              </w:rPr>
              <w:t xml:space="preserve"> </w:t>
            </w:r>
            <w:r>
              <w:rPr>
                <w:sz w:val="18"/>
                <w:szCs w:val="18"/>
              </w:rPr>
              <w:t>1</w:t>
            </w:r>
          </w:p>
        </w:tc>
        <w:tc>
          <w:tcPr>
            <w:tcW w:w="5400" w:type="dxa"/>
            <w:gridSpan w:val="4"/>
            <w:tcBorders>
              <w:top w:val="single" w:sz="4" w:space="0" w:color="auto"/>
              <w:left w:val="single" w:sz="4" w:space="0" w:color="auto"/>
              <w:bottom w:val="nil"/>
              <w:right w:val="single" w:sz="4" w:space="0" w:color="auto"/>
            </w:tcBorders>
          </w:tcPr>
          <w:p w14:paraId="27E70C87" w14:textId="77777777" w:rsidR="00771B50" w:rsidRDefault="00771B50" w:rsidP="00771B50">
            <w:pPr>
              <w:rPr>
                <w:sz w:val="18"/>
                <w:szCs w:val="18"/>
              </w:rPr>
            </w:pPr>
            <w:r>
              <w:rPr>
                <w:sz w:val="18"/>
                <w:szCs w:val="18"/>
              </w:rPr>
              <w:t>Zprávu o udržitelnosti vyhotovuje účetní jednotka, která je</w:t>
            </w:r>
          </w:p>
          <w:p w14:paraId="65D86A96" w14:textId="77777777" w:rsidR="00771B50" w:rsidRDefault="00771B50" w:rsidP="00771B50">
            <w:pPr>
              <w:rPr>
                <w:sz w:val="18"/>
                <w:szCs w:val="18"/>
              </w:rPr>
            </w:pPr>
            <w:r>
              <w:rPr>
                <w:sz w:val="18"/>
                <w:szCs w:val="18"/>
              </w:rPr>
              <w:t>a) obchodní korporací</w:t>
            </w:r>
          </w:p>
          <w:p w14:paraId="3A7DEAA3" w14:textId="77777777" w:rsidR="00771B50" w:rsidRDefault="00771B50" w:rsidP="00771B50">
            <w:pPr>
              <w:rPr>
                <w:sz w:val="18"/>
                <w:szCs w:val="18"/>
              </w:rPr>
            </w:pPr>
            <w:r>
              <w:rPr>
                <w:sz w:val="18"/>
                <w:szCs w:val="18"/>
              </w:rPr>
              <w:t>b) subjektem veřejného zájmu</w:t>
            </w:r>
          </w:p>
          <w:p w14:paraId="0B9F4982" w14:textId="77777777" w:rsidR="00771B50" w:rsidRDefault="00771B50" w:rsidP="00771B50">
            <w:pPr>
              <w:rPr>
                <w:sz w:val="18"/>
                <w:szCs w:val="18"/>
              </w:rPr>
            </w:pPr>
            <w:r>
              <w:rPr>
                <w:sz w:val="18"/>
                <w:szCs w:val="18"/>
              </w:rPr>
              <w:t>c) by byla velkou účetní jednotkou, i kdyby nebyla subjektem veřejného zájmu, a</w:t>
            </w:r>
          </w:p>
          <w:p w14:paraId="78D3AEFB" w14:textId="77777777" w:rsidR="00536FD0" w:rsidRPr="00F81282" w:rsidRDefault="00771B50" w:rsidP="00771B50">
            <w:pPr>
              <w:rPr>
                <w:sz w:val="18"/>
                <w:szCs w:val="18"/>
              </w:rPr>
            </w:pPr>
            <w:r>
              <w:rPr>
                <w:sz w:val="18"/>
                <w:szCs w:val="18"/>
              </w:rPr>
              <w:t>d) k rozvahovému dni překročila kritérium průměrného počtu 500 zaměstnanců za účetní období</w:t>
            </w:r>
          </w:p>
        </w:tc>
        <w:tc>
          <w:tcPr>
            <w:tcW w:w="900" w:type="dxa"/>
            <w:tcBorders>
              <w:top w:val="single" w:sz="4" w:space="0" w:color="auto"/>
              <w:left w:val="single" w:sz="4" w:space="0" w:color="auto"/>
              <w:bottom w:val="nil"/>
              <w:right w:val="single" w:sz="4" w:space="0" w:color="auto"/>
            </w:tcBorders>
          </w:tcPr>
          <w:p w14:paraId="6BECBA35" w14:textId="77777777" w:rsidR="00536FD0" w:rsidRPr="00415199" w:rsidRDefault="00C223BA" w:rsidP="00536FD0">
            <w:pPr>
              <w:rPr>
                <w:i/>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73B07A2A" w14:textId="77777777" w:rsidR="00536FD0" w:rsidRPr="00F81282" w:rsidRDefault="00536FD0" w:rsidP="00536FD0">
            <w:pPr>
              <w:rPr>
                <w:sz w:val="18"/>
                <w:szCs w:val="18"/>
              </w:rPr>
            </w:pPr>
          </w:p>
        </w:tc>
      </w:tr>
      <w:tr w:rsidR="00771B50" w14:paraId="2C9ADD2B" w14:textId="77777777" w:rsidTr="00C223BA">
        <w:tc>
          <w:tcPr>
            <w:tcW w:w="1440" w:type="dxa"/>
            <w:tcBorders>
              <w:top w:val="nil"/>
              <w:bottom w:val="nil"/>
              <w:right w:val="single" w:sz="4" w:space="0" w:color="auto"/>
            </w:tcBorders>
          </w:tcPr>
          <w:p w14:paraId="6FABBA3D" w14:textId="77777777" w:rsidR="00771B50" w:rsidRDefault="00771B50" w:rsidP="00536FD0">
            <w:pPr>
              <w:rPr>
                <w:sz w:val="18"/>
                <w:szCs w:val="18"/>
              </w:rPr>
            </w:pPr>
          </w:p>
        </w:tc>
        <w:tc>
          <w:tcPr>
            <w:tcW w:w="5400" w:type="dxa"/>
            <w:gridSpan w:val="4"/>
            <w:tcBorders>
              <w:top w:val="nil"/>
              <w:left w:val="single" w:sz="4" w:space="0" w:color="auto"/>
              <w:bottom w:val="nil"/>
              <w:right w:val="single" w:sz="18" w:space="0" w:color="auto"/>
            </w:tcBorders>
          </w:tcPr>
          <w:p w14:paraId="2A14A581" w14:textId="77777777" w:rsidR="00771B50" w:rsidRDefault="00771B50" w:rsidP="00536FD0">
            <w:pPr>
              <w:rPr>
                <w:sz w:val="18"/>
                <w:szCs w:val="18"/>
              </w:rPr>
            </w:pPr>
          </w:p>
        </w:tc>
        <w:tc>
          <w:tcPr>
            <w:tcW w:w="900" w:type="dxa"/>
            <w:tcBorders>
              <w:top w:val="nil"/>
              <w:left w:val="single" w:sz="18" w:space="0" w:color="auto"/>
              <w:bottom w:val="nil"/>
              <w:right w:val="single" w:sz="4" w:space="0" w:color="auto"/>
            </w:tcBorders>
          </w:tcPr>
          <w:p w14:paraId="751E1CB4" w14:textId="77777777" w:rsidR="0042421D" w:rsidRDefault="0042421D" w:rsidP="0042421D">
            <w:pPr>
              <w:rPr>
                <w:sz w:val="18"/>
                <w:szCs w:val="18"/>
              </w:rPr>
            </w:pPr>
            <w:r>
              <w:rPr>
                <w:sz w:val="18"/>
                <w:szCs w:val="18"/>
              </w:rPr>
              <w:t>563/1991 ve znění</w:t>
            </w:r>
          </w:p>
          <w:p w14:paraId="1F40133D" w14:textId="77777777" w:rsidR="00771B50" w:rsidRDefault="0042421D" w:rsidP="0042421D">
            <w:pPr>
              <w:rPr>
                <w:sz w:val="18"/>
                <w:szCs w:val="18"/>
              </w:rPr>
            </w:pPr>
            <w:r>
              <w:rPr>
                <w:sz w:val="18"/>
                <w:szCs w:val="18"/>
              </w:rPr>
              <w:t>349/2023</w:t>
            </w:r>
          </w:p>
        </w:tc>
        <w:tc>
          <w:tcPr>
            <w:tcW w:w="1080" w:type="dxa"/>
            <w:tcBorders>
              <w:top w:val="nil"/>
              <w:left w:val="single" w:sz="4" w:space="0" w:color="auto"/>
              <w:bottom w:val="nil"/>
              <w:right w:val="single" w:sz="4" w:space="0" w:color="auto"/>
            </w:tcBorders>
          </w:tcPr>
          <w:p w14:paraId="782EC9B9" w14:textId="77777777" w:rsidR="00771B50" w:rsidRDefault="00C223BA" w:rsidP="00536FD0">
            <w:pPr>
              <w:rPr>
                <w:sz w:val="18"/>
                <w:szCs w:val="18"/>
              </w:rPr>
            </w:pPr>
            <w:r>
              <w:rPr>
                <w:sz w:val="18"/>
                <w:szCs w:val="18"/>
              </w:rPr>
              <w:t xml:space="preserve">§32h odst. 2 návětí </w:t>
            </w:r>
          </w:p>
        </w:tc>
        <w:tc>
          <w:tcPr>
            <w:tcW w:w="5400" w:type="dxa"/>
            <w:gridSpan w:val="4"/>
            <w:tcBorders>
              <w:top w:val="nil"/>
              <w:left w:val="single" w:sz="4" w:space="0" w:color="auto"/>
              <w:bottom w:val="nil"/>
              <w:right w:val="single" w:sz="4" w:space="0" w:color="auto"/>
            </w:tcBorders>
          </w:tcPr>
          <w:p w14:paraId="35FDB1BF" w14:textId="77777777" w:rsidR="00771B50" w:rsidRDefault="00C223BA" w:rsidP="00C223BA">
            <w:pPr>
              <w:autoSpaceDE w:val="0"/>
              <w:autoSpaceDN w:val="0"/>
              <w:adjustRightInd w:val="0"/>
              <w:rPr>
                <w:sz w:val="18"/>
                <w:szCs w:val="18"/>
              </w:rPr>
            </w:pPr>
            <w:r w:rsidRPr="00C223BA">
              <w:rPr>
                <w:sz w:val="18"/>
                <w:szCs w:val="18"/>
              </w:rPr>
              <w:t xml:space="preserve">Účelem zprávy o udržitelnosti je poskytnout informace potřebné k pochopení dopadů činnosti účetní jednotky na udržitelnost a k </w:t>
            </w:r>
            <w:r w:rsidRPr="00C223BA">
              <w:rPr>
                <w:sz w:val="18"/>
                <w:szCs w:val="18"/>
              </w:rPr>
              <w:lastRenderedPageBreak/>
              <w:t xml:space="preserve">pochopení vlivu udržitelnosti na vývoj, výkonnost a postavení účetní jednotky. </w:t>
            </w:r>
          </w:p>
        </w:tc>
        <w:tc>
          <w:tcPr>
            <w:tcW w:w="900" w:type="dxa"/>
            <w:tcBorders>
              <w:top w:val="nil"/>
              <w:left w:val="single" w:sz="4" w:space="0" w:color="auto"/>
              <w:bottom w:val="nil"/>
              <w:right w:val="single" w:sz="4" w:space="0" w:color="auto"/>
            </w:tcBorders>
          </w:tcPr>
          <w:p w14:paraId="6098C9D2" w14:textId="77777777" w:rsidR="00771B50" w:rsidRDefault="00771B50" w:rsidP="00536FD0">
            <w:pPr>
              <w:rPr>
                <w:sz w:val="18"/>
                <w:szCs w:val="18"/>
              </w:rPr>
            </w:pPr>
          </w:p>
        </w:tc>
        <w:tc>
          <w:tcPr>
            <w:tcW w:w="720" w:type="dxa"/>
            <w:gridSpan w:val="2"/>
            <w:tcBorders>
              <w:top w:val="nil"/>
              <w:left w:val="single" w:sz="4" w:space="0" w:color="auto"/>
              <w:bottom w:val="nil"/>
            </w:tcBorders>
          </w:tcPr>
          <w:p w14:paraId="60836A88" w14:textId="77777777" w:rsidR="00771B50" w:rsidRPr="00F81282" w:rsidRDefault="00771B50" w:rsidP="00536FD0">
            <w:pPr>
              <w:rPr>
                <w:sz w:val="18"/>
                <w:szCs w:val="18"/>
              </w:rPr>
            </w:pPr>
          </w:p>
        </w:tc>
      </w:tr>
      <w:tr w:rsidR="00C223BA" w14:paraId="018656ED" w14:textId="77777777" w:rsidTr="002A57A1">
        <w:tc>
          <w:tcPr>
            <w:tcW w:w="1440" w:type="dxa"/>
            <w:tcBorders>
              <w:top w:val="nil"/>
              <w:bottom w:val="nil"/>
              <w:right w:val="single" w:sz="4" w:space="0" w:color="auto"/>
            </w:tcBorders>
          </w:tcPr>
          <w:p w14:paraId="4C237477" w14:textId="77777777" w:rsidR="00C223BA" w:rsidRDefault="00C223BA" w:rsidP="00536FD0">
            <w:pPr>
              <w:rPr>
                <w:sz w:val="18"/>
                <w:szCs w:val="18"/>
              </w:rPr>
            </w:pPr>
          </w:p>
        </w:tc>
        <w:tc>
          <w:tcPr>
            <w:tcW w:w="5400" w:type="dxa"/>
            <w:gridSpan w:val="4"/>
            <w:tcBorders>
              <w:top w:val="nil"/>
              <w:left w:val="single" w:sz="4" w:space="0" w:color="auto"/>
              <w:bottom w:val="nil"/>
              <w:right w:val="single" w:sz="18" w:space="0" w:color="auto"/>
            </w:tcBorders>
          </w:tcPr>
          <w:p w14:paraId="0737DBC4" w14:textId="77777777" w:rsidR="00C223BA" w:rsidRDefault="00C223BA" w:rsidP="00536FD0">
            <w:pPr>
              <w:rPr>
                <w:sz w:val="18"/>
                <w:szCs w:val="18"/>
              </w:rPr>
            </w:pPr>
          </w:p>
        </w:tc>
        <w:tc>
          <w:tcPr>
            <w:tcW w:w="900" w:type="dxa"/>
            <w:tcBorders>
              <w:top w:val="nil"/>
              <w:left w:val="single" w:sz="18" w:space="0" w:color="auto"/>
              <w:bottom w:val="nil"/>
              <w:right w:val="single" w:sz="4" w:space="0" w:color="auto"/>
            </w:tcBorders>
          </w:tcPr>
          <w:p w14:paraId="04F69C37" w14:textId="77777777" w:rsidR="00C223BA" w:rsidRDefault="00C223BA" w:rsidP="00536FD0">
            <w:pPr>
              <w:rPr>
                <w:sz w:val="18"/>
                <w:szCs w:val="18"/>
              </w:rPr>
            </w:pPr>
          </w:p>
        </w:tc>
        <w:tc>
          <w:tcPr>
            <w:tcW w:w="1080" w:type="dxa"/>
            <w:tcBorders>
              <w:top w:val="nil"/>
              <w:left w:val="single" w:sz="4" w:space="0" w:color="auto"/>
              <w:bottom w:val="nil"/>
              <w:right w:val="single" w:sz="4" w:space="0" w:color="auto"/>
            </w:tcBorders>
          </w:tcPr>
          <w:p w14:paraId="03D38B54" w14:textId="77777777" w:rsidR="00C223BA" w:rsidRDefault="00C223BA" w:rsidP="00536FD0">
            <w:pPr>
              <w:rPr>
                <w:sz w:val="18"/>
                <w:szCs w:val="18"/>
              </w:rPr>
            </w:pPr>
            <w:r>
              <w:rPr>
                <w:sz w:val="18"/>
                <w:szCs w:val="18"/>
              </w:rPr>
              <w:t>§32h odst. 1</w:t>
            </w:r>
          </w:p>
        </w:tc>
        <w:tc>
          <w:tcPr>
            <w:tcW w:w="5400" w:type="dxa"/>
            <w:gridSpan w:val="4"/>
            <w:tcBorders>
              <w:top w:val="nil"/>
              <w:left w:val="single" w:sz="4" w:space="0" w:color="auto"/>
              <w:bottom w:val="nil"/>
              <w:right w:val="single" w:sz="4" w:space="0" w:color="auto"/>
            </w:tcBorders>
          </w:tcPr>
          <w:p w14:paraId="6594C278" w14:textId="77777777" w:rsidR="00C223BA" w:rsidRPr="00C223BA" w:rsidRDefault="00C223BA" w:rsidP="00C223BA">
            <w:pPr>
              <w:autoSpaceDE w:val="0"/>
              <w:autoSpaceDN w:val="0"/>
              <w:adjustRightInd w:val="0"/>
              <w:rPr>
                <w:sz w:val="18"/>
                <w:szCs w:val="18"/>
              </w:rPr>
            </w:pPr>
            <w:r>
              <w:rPr>
                <w:sz w:val="18"/>
                <w:szCs w:val="18"/>
              </w:rPr>
              <w:t>Zpráva o udržitelnosti je samostatným oddílem výroční zprávy.</w:t>
            </w:r>
          </w:p>
        </w:tc>
        <w:tc>
          <w:tcPr>
            <w:tcW w:w="900" w:type="dxa"/>
            <w:tcBorders>
              <w:top w:val="nil"/>
              <w:left w:val="single" w:sz="4" w:space="0" w:color="auto"/>
              <w:bottom w:val="nil"/>
              <w:right w:val="single" w:sz="4" w:space="0" w:color="auto"/>
            </w:tcBorders>
          </w:tcPr>
          <w:p w14:paraId="16F57533" w14:textId="77777777" w:rsidR="00C223BA" w:rsidRDefault="00C223BA" w:rsidP="00536FD0">
            <w:pPr>
              <w:rPr>
                <w:sz w:val="18"/>
                <w:szCs w:val="18"/>
              </w:rPr>
            </w:pPr>
          </w:p>
        </w:tc>
        <w:tc>
          <w:tcPr>
            <w:tcW w:w="720" w:type="dxa"/>
            <w:gridSpan w:val="2"/>
            <w:tcBorders>
              <w:top w:val="nil"/>
              <w:left w:val="single" w:sz="4" w:space="0" w:color="auto"/>
              <w:bottom w:val="nil"/>
            </w:tcBorders>
          </w:tcPr>
          <w:p w14:paraId="619DE5D0" w14:textId="77777777" w:rsidR="00C223BA" w:rsidRPr="00F81282" w:rsidRDefault="00C223BA" w:rsidP="00536FD0">
            <w:pPr>
              <w:rPr>
                <w:sz w:val="18"/>
                <w:szCs w:val="18"/>
              </w:rPr>
            </w:pPr>
          </w:p>
        </w:tc>
      </w:tr>
      <w:tr w:rsidR="002A57A1" w14:paraId="7FEA0DE6" w14:textId="77777777" w:rsidTr="00771B50">
        <w:tc>
          <w:tcPr>
            <w:tcW w:w="1440" w:type="dxa"/>
            <w:tcBorders>
              <w:top w:val="nil"/>
              <w:bottom w:val="single" w:sz="4" w:space="0" w:color="auto"/>
              <w:right w:val="single" w:sz="4" w:space="0" w:color="auto"/>
            </w:tcBorders>
          </w:tcPr>
          <w:p w14:paraId="19C166F7" w14:textId="77777777" w:rsidR="002A57A1" w:rsidRDefault="002A57A1" w:rsidP="00536FD0">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B97D34C" w14:textId="77777777" w:rsidR="002A57A1" w:rsidRDefault="002A57A1" w:rsidP="00536FD0">
            <w:pPr>
              <w:rPr>
                <w:sz w:val="18"/>
                <w:szCs w:val="18"/>
              </w:rPr>
            </w:pPr>
          </w:p>
        </w:tc>
        <w:tc>
          <w:tcPr>
            <w:tcW w:w="900" w:type="dxa"/>
            <w:tcBorders>
              <w:top w:val="nil"/>
              <w:left w:val="single" w:sz="18" w:space="0" w:color="auto"/>
              <w:bottom w:val="single" w:sz="4" w:space="0" w:color="auto"/>
              <w:right w:val="single" w:sz="4" w:space="0" w:color="auto"/>
            </w:tcBorders>
          </w:tcPr>
          <w:p w14:paraId="7A91C71C" w14:textId="77777777" w:rsidR="002A57A1" w:rsidRDefault="00E1564B" w:rsidP="00536FD0">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45908415" w14:textId="77777777" w:rsidR="002A57A1" w:rsidRDefault="002A57A1" w:rsidP="00536FD0">
            <w:pPr>
              <w:rPr>
                <w:sz w:val="18"/>
                <w:szCs w:val="18"/>
              </w:rPr>
            </w:pPr>
          </w:p>
        </w:tc>
        <w:tc>
          <w:tcPr>
            <w:tcW w:w="5400" w:type="dxa"/>
            <w:gridSpan w:val="4"/>
            <w:tcBorders>
              <w:top w:val="nil"/>
              <w:left w:val="single" w:sz="4" w:space="0" w:color="auto"/>
              <w:bottom w:val="single" w:sz="4" w:space="0" w:color="auto"/>
              <w:right w:val="single" w:sz="4" w:space="0" w:color="auto"/>
            </w:tcBorders>
          </w:tcPr>
          <w:p w14:paraId="5427E215" w14:textId="77777777" w:rsidR="002A57A1" w:rsidRDefault="002A57A1" w:rsidP="00C223BA">
            <w:pPr>
              <w:autoSpaceDE w:val="0"/>
              <w:autoSpaceDN w:val="0"/>
              <w:adjustRightInd w:val="0"/>
              <w:rPr>
                <w:sz w:val="18"/>
                <w:szCs w:val="18"/>
              </w:rPr>
            </w:pPr>
          </w:p>
        </w:tc>
        <w:tc>
          <w:tcPr>
            <w:tcW w:w="900" w:type="dxa"/>
            <w:tcBorders>
              <w:top w:val="nil"/>
              <w:left w:val="single" w:sz="4" w:space="0" w:color="auto"/>
              <w:bottom w:val="single" w:sz="4" w:space="0" w:color="auto"/>
              <w:right w:val="single" w:sz="4" w:space="0" w:color="auto"/>
            </w:tcBorders>
          </w:tcPr>
          <w:p w14:paraId="19193246" w14:textId="77777777" w:rsidR="002A57A1" w:rsidRDefault="002A57A1" w:rsidP="00536FD0">
            <w:pPr>
              <w:rPr>
                <w:sz w:val="18"/>
                <w:szCs w:val="18"/>
              </w:rPr>
            </w:pPr>
          </w:p>
        </w:tc>
        <w:tc>
          <w:tcPr>
            <w:tcW w:w="720" w:type="dxa"/>
            <w:gridSpan w:val="2"/>
            <w:tcBorders>
              <w:top w:val="nil"/>
              <w:left w:val="single" w:sz="4" w:space="0" w:color="auto"/>
              <w:bottom w:val="single" w:sz="4" w:space="0" w:color="auto"/>
            </w:tcBorders>
          </w:tcPr>
          <w:p w14:paraId="76AA5775" w14:textId="77777777" w:rsidR="002A57A1" w:rsidRPr="00F81282" w:rsidRDefault="002A57A1" w:rsidP="00536FD0">
            <w:pPr>
              <w:rPr>
                <w:sz w:val="18"/>
                <w:szCs w:val="18"/>
              </w:rPr>
            </w:pPr>
          </w:p>
        </w:tc>
      </w:tr>
      <w:tr w:rsidR="00536FD0" w14:paraId="0BA8E314" w14:textId="77777777" w:rsidTr="00771B50">
        <w:tc>
          <w:tcPr>
            <w:tcW w:w="1440" w:type="dxa"/>
            <w:tcBorders>
              <w:top w:val="single" w:sz="4" w:space="0" w:color="auto"/>
              <w:bottom w:val="nil"/>
              <w:right w:val="single" w:sz="4" w:space="0" w:color="auto"/>
            </w:tcBorders>
          </w:tcPr>
          <w:p w14:paraId="51242E0F" w14:textId="77777777" w:rsidR="00536FD0" w:rsidRDefault="00E03991" w:rsidP="00536FD0">
            <w:pPr>
              <w:rPr>
                <w:sz w:val="18"/>
                <w:szCs w:val="18"/>
              </w:rPr>
            </w:pPr>
            <w:r>
              <w:rPr>
                <w:sz w:val="18"/>
                <w:szCs w:val="18"/>
              </w:rPr>
              <w:t>Článek 1 odst. 4, (článek 19a, odst. </w:t>
            </w:r>
            <w:r w:rsidR="00536FD0">
              <w:rPr>
                <w:sz w:val="18"/>
                <w:szCs w:val="18"/>
              </w:rPr>
              <w:t xml:space="preserve">2) </w:t>
            </w:r>
          </w:p>
        </w:tc>
        <w:tc>
          <w:tcPr>
            <w:tcW w:w="5400" w:type="dxa"/>
            <w:gridSpan w:val="4"/>
            <w:tcBorders>
              <w:top w:val="single" w:sz="4" w:space="0" w:color="auto"/>
              <w:left w:val="single" w:sz="4" w:space="0" w:color="auto"/>
              <w:bottom w:val="nil"/>
              <w:right w:val="single" w:sz="18" w:space="0" w:color="auto"/>
            </w:tcBorders>
          </w:tcPr>
          <w:p w14:paraId="7407D8E0" w14:textId="77777777" w:rsidR="00536FD0" w:rsidRDefault="00536FD0" w:rsidP="00536FD0">
            <w:pPr>
              <w:rPr>
                <w:sz w:val="18"/>
                <w:szCs w:val="18"/>
              </w:rPr>
            </w:pPr>
            <w:r w:rsidRPr="0078349E">
              <w:rPr>
                <w:sz w:val="18"/>
                <w:szCs w:val="18"/>
              </w:rPr>
              <w:t>2.</w:t>
            </w:r>
            <w:r>
              <w:rPr>
                <w:sz w:val="18"/>
                <w:szCs w:val="18"/>
              </w:rPr>
              <w:t xml:space="preserve"> </w:t>
            </w:r>
            <w:r w:rsidRPr="0078349E">
              <w:rPr>
                <w:sz w:val="18"/>
                <w:szCs w:val="18"/>
              </w:rPr>
              <w:t>Informace uvedené v odstavci 1 obsahují:</w:t>
            </w:r>
          </w:p>
        </w:tc>
        <w:tc>
          <w:tcPr>
            <w:tcW w:w="900" w:type="dxa"/>
            <w:tcBorders>
              <w:top w:val="single" w:sz="4" w:space="0" w:color="auto"/>
              <w:left w:val="single" w:sz="18" w:space="0" w:color="auto"/>
              <w:bottom w:val="nil"/>
              <w:right w:val="single" w:sz="4" w:space="0" w:color="auto"/>
            </w:tcBorders>
          </w:tcPr>
          <w:p w14:paraId="6C180B00" w14:textId="77777777" w:rsidR="00536FD0" w:rsidRPr="00F81282" w:rsidRDefault="00C223BA" w:rsidP="00536FD0">
            <w:pPr>
              <w:rPr>
                <w:sz w:val="18"/>
                <w:szCs w:val="18"/>
              </w:rPr>
            </w:pPr>
            <w:r>
              <w:rPr>
                <w:sz w:val="18"/>
                <w:szCs w:val="18"/>
              </w:rPr>
              <w:t>563/1991 ve znění</w:t>
            </w:r>
            <w:r w:rsidR="001C260E">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716AE221" w14:textId="77777777" w:rsidR="00536FD0" w:rsidRPr="00F81282" w:rsidRDefault="00C223BA" w:rsidP="00536FD0">
            <w:pPr>
              <w:rPr>
                <w:sz w:val="18"/>
                <w:szCs w:val="18"/>
              </w:rPr>
            </w:pPr>
            <w:r>
              <w:rPr>
                <w:sz w:val="18"/>
                <w:szCs w:val="18"/>
              </w:rPr>
              <w:t>§32h odst. 3 návětí</w:t>
            </w:r>
          </w:p>
        </w:tc>
        <w:tc>
          <w:tcPr>
            <w:tcW w:w="5400" w:type="dxa"/>
            <w:gridSpan w:val="4"/>
            <w:tcBorders>
              <w:top w:val="single" w:sz="4" w:space="0" w:color="auto"/>
              <w:left w:val="single" w:sz="4" w:space="0" w:color="auto"/>
              <w:bottom w:val="nil"/>
              <w:right w:val="single" w:sz="4" w:space="0" w:color="auto"/>
            </w:tcBorders>
          </w:tcPr>
          <w:p w14:paraId="2C71F1D1" w14:textId="77777777" w:rsidR="00536FD0" w:rsidRPr="00F81282" w:rsidRDefault="00C223BA" w:rsidP="00536FD0">
            <w:pPr>
              <w:rPr>
                <w:sz w:val="18"/>
                <w:szCs w:val="18"/>
              </w:rPr>
            </w:pPr>
            <w:r>
              <w:rPr>
                <w:sz w:val="18"/>
                <w:szCs w:val="18"/>
              </w:rPr>
              <w:t>Zpráva o udržitelnosti obsahuje</w:t>
            </w:r>
          </w:p>
        </w:tc>
        <w:tc>
          <w:tcPr>
            <w:tcW w:w="900" w:type="dxa"/>
            <w:tcBorders>
              <w:top w:val="single" w:sz="4" w:space="0" w:color="auto"/>
              <w:left w:val="single" w:sz="4" w:space="0" w:color="auto"/>
              <w:bottom w:val="nil"/>
              <w:right w:val="single" w:sz="4" w:space="0" w:color="auto"/>
            </w:tcBorders>
          </w:tcPr>
          <w:p w14:paraId="2A56B312" w14:textId="77777777" w:rsidR="00536FD0" w:rsidRPr="00F81282" w:rsidRDefault="00C223BA" w:rsidP="00536FD0">
            <w:pPr>
              <w:rPr>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5B2092B4" w14:textId="77777777" w:rsidR="00536FD0" w:rsidRPr="00F81282" w:rsidRDefault="00536FD0" w:rsidP="00536FD0">
            <w:pPr>
              <w:rPr>
                <w:sz w:val="18"/>
                <w:szCs w:val="18"/>
              </w:rPr>
            </w:pPr>
          </w:p>
        </w:tc>
      </w:tr>
      <w:tr w:rsidR="00536FD0" w14:paraId="5EBBA7D2" w14:textId="77777777">
        <w:tc>
          <w:tcPr>
            <w:tcW w:w="1440" w:type="dxa"/>
            <w:tcBorders>
              <w:top w:val="single" w:sz="4" w:space="0" w:color="auto"/>
              <w:bottom w:val="nil"/>
              <w:right w:val="single" w:sz="4" w:space="0" w:color="auto"/>
            </w:tcBorders>
          </w:tcPr>
          <w:p w14:paraId="691C2804" w14:textId="77777777" w:rsidR="00536FD0" w:rsidRDefault="00E03991" w:rsidP="00536FD0">
            <w:pPr>
              <w:rPr>
                <w:sz w:val="18"/>
                <w:szCs w:val="18"/>
              </w:rPr>
            </w:pPr>
            <w:r>
              <w:rPr>
                <w:sz w:val="18"/>
                <w:szCs w:val="18"/>
              </w:rPr>
              <w:t>Článek 1 odst. 4</w:t>
            </w:r>
            <w:r w:rsidR="00536FD0">
              <w:rPr>
                <w:sz w:val="18"/>
                <w:szCs w:val="18"/>
              </w:rPr>
              <w:t xml:space="preserve"> (Článek 19a, odst. 2, písm. a))</w:t>
            </w:r>
          </w:p>
        </w:tc>
        <w:tc>
          <w:tcPr>
            <w:tcW w:w="5400" w:type="dxa"/>
            <w:gridSpan w:val="4"/>
            <w:tcBorders>
              <w:top w:val="single" w:sz="4" w:space="0" w:color="auto"/>
              <w:left w:val="single" w:sz="4" w:space="0" w:color="auto"/>
              <w:bottom w:val="nil"/>
              <w:right w:val="single" w:sz="18" w:space="0" w:color="auto"/>
            </w:tcBorders>
          </w:tcPr>
          <w:p w14:paraId="783812AB" w14:textId="77777777" w:rsidR="00536FD0" w:rsidRPr="0078349E" w:rsidRDefault="00536FD0" w:rsidP="00536FD0">
            <w:pPr>
              <w:rPr>
                <w:sz w:val="18"/>
                <w:szCs w:val="18"/>
              </w:rPr>
            </w:pPr>
            <w:r>
              <w:rPr>
                <w:sz w:val="18"/>
                <w:szCs w:val="18"/>
              </w:rPr>
              <w:t>a)</w:t>
            </w:r>
            <w:r w:rsidRPr="00014297">
              <w:rPr>
                <w:sz w:val="18"/>
                <w:szCs w:val="18"/>
              </w:rPr>
              <w:t>stručný popis obchodního modelu a strategie podniku, včetně:</w:t>
            </w:r>
          </w:p>
        </w:tc>
        <w:tc>
          <w:tcPr>
            <w:tcW w:w="900" w:type="dxa"/>
            <w:tcBorders>
              <w:top w:val="single" w:sz="4" w:space="0" w:color="auto"/>
              <w:left w:val="single" w:sz="18" w:space="0" w:color="auto"/>
              <w:bottom w:val="nil"/>
              <w:right w:val="single" w:sz="4" w:space="0" w:color="auto"/>
            </w:tcBorders>
          </w:tcPr>
          <w:p w14:paraId="1A311592" w14:textId="77777777" w:rsidR="00536FD0" w:rsidRPr="00F81282" w:rsidRDefault="00C223BA" w:rsidP="00536FD0">
            <w:pPr>
              <w:rPr>
                <w:sz w:val="18"/>
                <w:szCs w:val="18"/>
              </w:rPr>
            </w:pPr>
            <w:r>
              <w:rPr>
                <w:sz w:val="18"/>
                <w:szCs w:val="18"/>
              </w:rPr>
              <w:t>563/1991 ve znění</w:t>
            </w:r>
            <w:r w:rsidR="001C260E">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681547CC" w14:textId="77777777" w:rsidR="00536FD0" w:rsidRPr="00F81282" w:rsidRDefault="00C223BA" w:rsidP="00536FD0">
            <w:pPr>
              <w:rPr>
                <w:sz w:val="18"/>
                <w:szCs w:val="18"/>
              </w:rPr>
            </w:pPr>
            <w:r>
              <w:rPr>
                <w:sz w:val="18"/>
                <w:szCs w:val="18"/>
              </w:rPr>
              <w:t>§32h odst. 3 písm. a)</w:t>
            </w:r>
          </w:p>
        </w:tc>
        <w:tc>
          <w:tcPr>
            <w:tcW w:w="5400" w:type="dxa"/>
            <w:gridSpan w:val="4"/>
            <w:tcBorders>
              <w:top w:val="single" w:sz="4" w:space="0" w:color="auto"/>
              <w:left w:val="single" w:sz="4" w:space="0" w:color="auto"/>
              <w:bottom w:val="nil"/>
              <w:right w:val="single" w:sz="4" w:space="0" w:color="auto"/>
            </w:tcBorders>
          </w:tcPr>
          <w:p w14:paraId="13703B13" w14:textId="77777777" w:rsidR="00536FD0" w:rsidRDefault="00C223BA" w:rsidP="00536FD0">
            <w:pPr>
              <w:rPr>
                <w:sz w:val="18"/>
                <w:szCs w:val="18"/>
              </w:rPr>
            </w:pPr>
            <w:r>
              <w:rPr>
                <w:sz w:val="18"/>
                <w:szCs w:val="18"/>
              </w:rPr>
              <w:t>Zpráva o udržitelnosti obsahuje</w:t>
            </w:r>
          </w:p>
          <w:p w14:paraId="5396F2D6" w14:textId="77777777" w:rsidR="00C223BA" w:rsidRPr="00C223BA" w:rsidRDefault="00C223BA" w:rsidP="00C223BA">
            <w:pPr>
              <w:pStyle w:val="Default"/>
              <w:rPr>
                <w:rFonts w:ascii="Times New Roman" w:hAnsi="Times New Roman" w:cs="Times New Roman"/>
                <w:color w:val="auto"/>
                <w:sz w:val="18"/>
                <w:szCs w:val="18"/>
              </w:rPr>
            </w:pPr>
            <w:r w:rsidRPr="00C223BA">
              <w:rPr>
                <w:rFonts w:ascii="Times New Roman" w:hAnsi="Times New Roman" w:cs="Times New Roman"/>
                <w:color w:val="auto"/>
                <w:sz w:val="18"/>
                <w:szCs w:val="18"/>
              </w:rPr>
              <w:t xml:space="preserve">a)stručný popis obchodního modelu a strategie účetní jednotky včetně </w:t>
            </w:r>
          </w:p>
          <w:p w14:paraId="60EED8A7" w14:textId="77777777" w:rsidR="00C223BA" w:rsidRPr="00F81282" w:rsidRDefault="00C223BA" w:rsidP="00536FD0">
            <w:pPr>
              <w:rPr>
                <w:sz w:val="18"/>
                <w:szCs w:val="18"/>
              </w:rPr>
            </w:pPr>
          </w:p>
        </w:tc>
        <w:tc>
          <w:tcPr>
            <w:tcW w:w="900" w:type="dxa"/>
            <w:tcBorders>
              <w:top w:val="single" w:sz="4" w:space="0" w:color="auto"/>
              <w:left w:val="single" w:sz="4" w:space="0" w:color="auto"/>
              <w:bottom w:val="nil"/>
              <w:right w:val="single" w:sz="4" w:space="0" w:color="auto"/>
            </w:tcBorders>
          </w:tcPr>
          <w:p w14:paraId="45FA6180" w14:textId="77777777" w:rsidR="00536FD0" w:rsidRPr="00415199" w:rsidRDefault="00C223BA" w:rsidP="00536FD0">
            <w:pPr>
              <w:rPr>
                <w:i/>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317B3561" w14:textId="77777777" w:rsidR="00536FD0" w:rsidRPr="00F81282" w:rsidRDefault="00536FD0" w:rsidP="00536FD0">
            <w:pPr>
              <w:rPr>
                <w:sz w:val="18"/>
                <w:szCs w:val="18"/>
              </w:rPr>
            </w:pPr>
          </w:p>
        </w:tc>
      </w:tr>
      <w:tr w:rsidR="00536FD0" w14:paraId="69F34249" w14:textId="77777777">
        <w:tc>
          <w:tcPr>
            <w:tcW w:w="1440" w:type="dxa"/>
            <w:tcBorders>
              <w:top w:val="single" w:sz="4" w:space="0" w:color="auto"/>
              <w:bottom w:val="nil"/>
              <w:right w:val="single" w:sz="4" w:space="0" w:color="auto"/>
            </w:tcBorders>
          </w:tcPr>
          <w:p w14:paraId="60221E78" w14:textId="77777777" w:rsidR="00536FD0" w:rsidRDefault="00E03991" w:rsidP="00536FD0">
            <w:pPr>
              <w:rPr>
                <w:sz w:val="18"/>
                <w:szCs w:val="18"/>
              </w:rPr>
            </w:pPr>
            <w:r>
              <w:rPr>
                <w:sz w:val="18"/>
                <w:szCs w:val="18"/>
              </w:rPr>
              <w:t>Článek 1 odst. 4</w:t>
            </w:r>
            <w:r w:rsidR="00536FD0">
              <w:rPr>
                <w:sz w:val="18"/>
                <w:szCs w:val="18"/>
              </w:rPr>
              <w:t xml:space="preserve"> (Článek 19a, odst. 2 písm. a) pododst. i))</w:t>
            </w:r>
          </w:p>
        </w:tc>
        <w:tc>
          <w:tcPr>
            <w:tcW w:w="5400" w:type="dxa"/>
            <w:gridSpan w:val="4"/>
            <w:tcBorders>
              <w:top w:val="single" w:sz="4" w:space="0" w:color="auto"/>
              <w:left w:val="single" w:sz="4" w:space="0" w:color="auto"/>
              <w:bottom w:val="nil"/>
              <w:right w:val="single" w:sz="18" w:space="0" w:color="auto"/>
            </w:tcBorders>
          </w:tcPr>
          <w:p w14:paraId="17F7D31D" w14:textId="77777777" w:rsidR="00536FD0" w:rsidRDefault="00536FD0" w:rsidP="00536FD0">
            <w:pPr>
              <w:rPr>
                <w:sz w:val="18"/>
                <w:szCs w:val="18"/>
              </w:rPr>
            </w:pPr>
            <w:r>
              <w:rPr>
                <w:sz w:val="18"/>
                <w:szCs w:val="18"/>
              </w:rPr>
              <w:t>i)</w:t>
            </w:r>
            <w:r w:rsidRPr="00014297">
              <w:rPr>
                <w:sz w:val="18"/>
                <w:szCs w:val="18"/>
              </w:rPr>
              <w:t>odolnosti obchodního modelu a strategie podniku vůči rizikům spojeným s otázkami udržitelnosti;</w:t>
            </w:r>
          </w:p>
        </w:tc>
        <w:tc>
          <w:tcPr>
            <w:tcW w:w="900" w:type="dxa"/>
            <w:tcBorders>
              <w:top w:val="single" w:sz="4" w:space="0" w:color="auto"/>
              <w:left w:val="single" w:sz="18" w:space="0" w:color="auto"/>
              <w:bottom w:val="nil"/>
              <w:right w:val="single" w:sz="4" w:space="0" w:color="auto"/>
            </w:tcBorders>
          </w:tcPr>
          <w:p w14:paraId="196ABA22" w14:textId="77777777" w:rsidR="00536FD0" w:rsidRPr="00F81282" w:rsidRDefault="00A93827" w:rsidP="00536FD0">
            <w:pPr>
              <w:rPr>
                <w:sz w:val="18"/>
                <w:szCs w:val="18"/>
              </w:rPr>
            </w:pPr>
            <w:r>
              <w:rPr>
                <w:sz w:val="18"/>
                <w:szCs w:val="18"/>
              </w:rPr>
              <w:t>563/1991 ve znění</w:t>
            </w:r>
            <w:r w:rsidR="001C260E">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2E735F7A" w14:textId="77777777" w:rsidR="00536FD0" w:rsidRPr="00F81282" w:rsidRDefault="00A93827" w:rsidP="00536FD0">
            <w:pPr>
              <w:rPr>
                <w:sz w:val="18"/>
                <w:szCs w:val="18"/>
              </w:rPr>
            </w:pPr>
            <w:r>
              <w:rPr>
                <w:sz w:val="18"/>
                <w:szCs w:val="18"/>
              </w:rPr>
              <w:t>§32h odst. 3 písm.a) bod 1.</w:t>
            </w:r>
          </w:p>
        </w:tc>
        <w:tc>
          <w:tcPr>
            <w:tcW w:w="5400" w:type="dxa"/>
            <w:gridSpan w:val="4"/>
            <w:tcBorders>
              <w:top w:val="single" w:sz="4" w:space="0" w:color="auto"/>
              <w:left w:val="single" w:sz="4" w:space="0" w:color="auto"/>
              <w:bottom w:val="nil"/>
              <w:right w:val="single" w:sz="4" w:space="0" w:color="auto"/>
            </w:tcBorders>
          </w:tcPr>
          <w:p w14:paraId="1B229CD8" w14:textId="77777777" w:rsidR="00A93827" w:rsidRDefault="00A93827" w:rsidP="00A93827">
            <w:pPr>
              <w:rPr>
                <w:sz w:val="18"/>
                <w:szCs w:val="18"/>
              </w:rPr>
            </w:pPr>
            <w:r>
              <w:rPr>
                <w:sz w:val="18"/>
                <w:szCs w:val="18"/>
              </w:rPr>
              <w:t>Zpráva o udržitelnosti obsahuje</w:t>
            </w:r>
          </w:p>
          <w:p w14:paraId="19E7D5ED" w14:textId="77777777" w:rsidR="00536FD0" w:rsidRPr="00F81282" w:rsidRDefault="00A93827" w:rsidP="00536FD0">
            <w:pPr>
              <w:rPr>
                <w:sz w:val="18"/>
                <w:szCs w:val="18"/>
              </w:rPr>
            </w:pPr>
            <w:r>
              <w:rPr>
                <w:sz w:val="18"/>
                <w:szCs w:val="18"/>
              </w:rPr>
              <w:t>1.popisu odolnosti obchodního modelu a strategie účetní jednotky vůči rizikům spojeným s udržitelností</w:t>
            </w:r>
          </w:p>
        </w:tc>
        <w:tc>
          <w:tcPr>
            <w:tcW w:w="900" w:type="dxa"/>
            <w:tcBorders>
              <w:top w:val="single" w:sz="4" w:space="0" w:color="auto"/>
              <w:left w:val="single" w:sz="4" w:space="0" w:color="auto"/>
              <w:bottom w:val="nil"/>
              <w:right w:val="single" w:sz="4" w:space="0" w:color="auto"/>
            </w:tcBorders>
          </w:tcPr>
          <w:p w14:paraId="6E069533" w14:textId="77777777" w:rsidR="00536FD0" w:rsidRPr="00F81282" w:rsidRDefault="00A93827" w:rsidP="00536FD0">
            <w:pPr>
              <w:rPr>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0D96B6E6" w14:textId="77777777" w:rsidR="00536FD0" w:rsidRPr="00F81282" w:rsidRDefault="00536FD0" w:rsidP="00536FD0">
            <w:pPr>
              <w:rPr>
                <w:sz w:val="18"/>
                <w:szCs w:val="18"/>
              </w:rPr>
            </w:pPr>
          </w:p>
        </w:tc>
      </w:tr>
      <w:tr w:rsidR="00536FD0" w14:paraId="5F13C8D7" w14:textId="77777777">
        <w:tc>
          <w:tcPr>
            <w:tcW w:w="1440" w:type="dxa"/>
            <w:tcBorders>
              <w:top w:val="single" w:sz="4" w:space="0" w:color="auto"/>
              <w:bottom w:val="nil"/>
              <w:right w:val="single" w:sz="4" w:space="0" w:color="auto"/>
            </w:tcBorders>
          </w:tcPr>
          <w:p w14:paraId="3442D538" w14:textId="77777777" w:rsidR="00536FD0" w:rsidRDefault="00E03991" w:rsidP="00536FD0">
            <w:pPr>
              <w:rPr>
                <w:sz w:val="18"/>
                <w:szCs w:val="18"/>
              </w:rPr>
            </w:pPr>
            <w:r>
              <w:rPr>
                <w:sz w:val="18"/>
                <w:szCs w:val="18"/>
              </w:rPr>
              <w:t xml:space="preserve">Článek 1 odst. 4 </w:t>
            </w:r>
            <w:r w:rsidR="00536FD0">
              <w:rPr>
                <w:sz w:val="18"/>
                <w:szCs w:val="18"/>
              </w:rPr>
              <w:t>(Článek 19a, odst. 2 písm. a) pododst. ii))</w:t>
            </w:r>
          </w:p>
        </w:tc>
        <w:tc>
          <w:tcPr>
            <w:tcW w:w="5400" w:type="dxa"/>
            <w:gridSpan w:val="4"/>
            <w:tcBorders>
              <w:top w:val="single" w:sz="4" w:space="0" w:color="auto"/>
              <w:left w:val="single" w:sz="4" w:space="0" w:color="auto"/>
              <w:bottom w:val="nil"/>
              <w:right w:val="single" w:sz="18" w:space="0" w:color="auto"/>
            </w:tcBorders>
          </w:tcPr>
          <w:p w14:paraId="02FA9200" w14:textId="77777777" w:rsidR="00536FD0" w:rsidRPr="00014297" w:rsidRDefault="00536FD0" w:rsidP="00536FD0">
            <w:pPr>
              <w:rPr>
                <w:sz w:val="18"/>
                <w:szCs w:val="18"/>
              </w:rPr>
            </w:pPr>
            <w:r w:rsidRPr="00014297">
              <w:rPr>
                <w:sz w:val="18"/>
                <w:szCs w:val="18"/>
              </w:rPr>
              <w:t>ii)</w:t>
            </w:r>
            <w:r>
              <w:rPr>
                <w:sz w:val="18"/>
                <w:szCs w:val="18"/>
              </w:rPr>
              <w:t xml:space="preserve"> </w:t>
            </w:r>
            <w:r w:rsidRPr="00014297">
              <w:rPr>
                <w:sz w:val="18"/>
                <w:szCs w:val="18"/>
              </w:rPr>
              <w:t>příležitostí pro podnik spojených s otázkami udržitelnosti;</w:t>
            </w:r>
          </w:p>
          <w:p w14:paraId="61BFB681" w14:textId="77777777" w:rsidR="00536FD0" w:rsidRDefault="00536FD0" w:rsidP="00536FD0">
            <w:pPr>
              <w:rPr>
                <w:sz w:val="18"/>
                <w:szCs w:val="18"/>
              </w:rPr>
            </w:pPr>
          </w:p>
        </w:tc>
        <w:tc>
          <w:tcPr>
            <w:tcW w:w="900" w:type="dxa"/>
            <w:tcBorders>
              <w:top w:val="single" w:sz="4" w:space="0" w:color="auto"/>
              <w:left w:val="single" w:sz="18" w:space="0" w:color="auto"/>
              <w:bottom w:val="nil"/>
              <w:right w:val="single" w:sz="4" w:space="0" w:color="auto"/>
            </w:tcBorders>
          </w:tcPr>
          <w:p w14:paraId="12C96F06" w14:textId="77777777" w:rsidR="00536FD0" w:rsidRPr="00F81282" w:rsidRDefault="00A93827" w:rsidP="00536FD0">
            <w:pPr>
              <w:rPr>
                <w:sz w:val="18"/>
                <w:szCs w:val="18"/>
              </w:rPr>
            </w:pPr>
            <w:r>
              <w:rPr>
                <w:sz w:val="18"/>
                <w:szCs w:val="18"/>
              </w:rPr>
              <w:t>563/1991 ve znění</w:t>
            </w:r>
            <w:r w:rsidR="001C260E">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54B502D5" w14:textId="77777777" w:rsidR="00536FD0" w:rsidRPr="00F81282" w:rsidRDefault="00A93827" w:rsidP="00536FD0">
            <w:pPr>
              <w:rPr>
                <w:sz w:val="18"/>
                <w:szCs w:val="18"/>
              </w:rPr>
            </w:pPr>
            <w:r>
              <w:rPr>
                <w:sz w:val="18"/>
                <w:szCs w:val="18"/>
              </w:rPr>
              <w:t>§32h odst. 3 písm.a) bod 2.</w:t>
            </w:r>
          </w:p>
        </w:tc>
        <w:tc>
          <w:tcPr>
            <w:tcW w:w="5400" w:type="dxa"/>
            <w:gridSpan w:val="4"/>
            <w:tcBorders>
              <w:top w:val="single" w:sz="4" w:space="0" w:color="auto"/>
              <w:left w:val="single" w:sz="4" w:space="0" w:color="auto"/>
              <w:bottom w:val="nil"/>
              <w:right w:val="single" w:sz="4" w:space="0" w:color="auto"/>
            </w:tcBorders>
          </w:tcPr>
          <w:p w14:paraId="3F3A946C" w14:textId="77777777" w:rsidR="00A93827" w:rsidRDefault="00A93827" w:rsidP="00A93827">
            <w:pPr>
              <w:rPr>
                <w:sz w:val="18"/>
                <w:szCs w:val="18"/>
              </w:rPr>
            </w:pPr>
            <w:r>
              <w:rPr>
                <w:sz w:val="18"/>
                <w:szCs w:val="18"/>
              </w:rPr>
              <w:t>Zpráva o udržitelnosti obsahuje</w:t>
            </w:r>
          </w:p>
          <w:p w14:paraId="455CD46B" w14:textId="77777777" w:rsidR="00536FD0" w:rsidRPr="00F81282" w:rsidRDefault="00A93827" w:rsidP="00536FD0">
            <w:pPr>
              <w:rPr>
                <w:sz w:val="18"/>
                <w:szCs w:val="18"/>
              </w:rPr>
            </w:pPr>
            <w:r>
              <w:rPr>
                <w:sz w:val="18"/>
                <w:szCs w:val="18"/>
              </w:rPr>
              <w:t>2.příležitostí pro účetní jednotku vztahujících se k udržitelnosti</w:t>
            </w:r>
          </w:p>
        </w:tc>
        <w:tc>
          <w:tcPr>
            <w:tcW w:w="900" w:type="dxa"/>
            <w:tcBorders>
              <w:top w:val="single" w:sz="4" w:space="0" w:color="auto"/>
              <w:left w:val="single" w:sz="4" w:space="0" w:color="auto"/>
              <w:bottom w:val="nil"/>
              <w:right w:val="single" w:sz="4" w:space="0" w:color="auto"/>
            </w:tcBorders>
          </w:tcPr>
          <w:p w14:paraId="154DD6E7" w14:textId="77777777" w:rsidR="00536FD0" w:rsidRPr="00415199" w:rsidRDefault="00A93827" w:rsidP="00536FD0">
            <w:pPr>
              <w:rPr>
                <w:i/>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663A2113" w14:textId="77777777" w:rsidR="00536FD0" w:rsidRPr="00F81282" w:rsidRDefault="00536FD0" w:rsidP="00536FD0">
            <w:pPr>
              <w:rPr>
                <w:sz w:val="18"/>
                <w:szCs w:val="18"/>
              </w:rPr>
            </w:pPr>
          </w:p>
        </w:tc>
      </w:tr>
      <w:tr w:rsidR="00536FD0" w14:paraId="092A0A32" w14:textId="77777777" w:rsidTr="00FD14A1">
        <w:tc>
          <w:tcPr>
            <w:tcW w:w="1440" w:type="dxa"/>
            <w:tcBorders>
              <w:top w:val="single" w:sz="4" w:space="0" w:color="auto"/>
              <w:bottom w:val="nil"/>
              <w:right w:val="single" w:sz="4" w:space="0" w:color="auto"/>
            </w:tcBorders>
          </w:tcPr>
          <w:p w14:paraId="150CD260" w14:textId="77777777" w:rsidR="00536FD0" w:rsidRDefault="00E03991" w:rsidP="00536FD0">
            <w:pPr>
              <w:rPr>
                <w:sz w:val="18"/>
                <w:szCs w:val="18"/>
              </w:rPr>
            </w:pPr>
            <w:r>
              <w:rPr>
                <w:sz w:val="18"/>
                <w:szCs w:val="18"/>
              </w:rPr>
              <w:t xml:space="preserve">Článek 1 odst. 4 </w:t>
            </w:r>
            <w:r w:rsidR="00536FD0">
              <w:rPr>
                <w:sz w:val="18"/>
                <w:szCs w:val="18"/>
              </w:rPr>
              <w:t>(Článek 19a, odst. 2 písm. a) pododst. iii))</w:t>
            </w:r>
          </w:p>
        </w:tc>
        <w:tc>
          <w:tcPr>
            <w:tcW w:w="5400" w:type="dxa"/>
            <w:gridSpan w:val="4"/>
            <w:tcBorders>
              <w:top w:val="single" w:sz="4" w:space="0" w:color="auto"/>
              <w:left w:val="single" w:sz="4" w:space="0" w:color="auto"/>
              <w:bottom w:val="nil"/>
              <w:right w:val="single" w:sz="18" w:space="0" w:color="auto"/>
            </w:tcBorders>
          </w:tcPr>
          <w:p w14:paraId="27EF606D" w14:textId="77777777" w:rsidR="00536FD0" w:rsidRDefault="00536FD0" w:rsidP="000473FF">
            <w:pPr>
              <w:rPr>
                <w:sz w:val="18"/>
                <w:szCs w:val="18"/>
              </w:rPr>
            </w:pPr>
            <w:r w:rsidRPr="00014297">
              <w:rPr>
                <w:sz w:val="18"/>
                <w:szCs w:val="18"/>
              </w:rPr>
              <w:t>iii)</w:t>
            </w:r>
            <w:r>
              <w:rPr>
                <w:sz w:val="18"/>
                <w:szCs w:val="18"/>
              </w:rPr>
              <w:t xml:space="preserve">  </w:t>
            </w:r>
            <w:r w:rsidRPr="00014297">
              <w:rPr>
                <w:sz w:val="18"/>
                <w:szCs w:val="18"/>
              </w:rPr>
              <w:t>plánů podniku, včetně prováděcích opatření a souvisejících finančních a investičních plánů, které mají zajistit, aby byly jeho obchodní model a strategie slučitelné s přechodem na udržitelné hospodářství a s omezením globálního oteplování na 1,5 °C v souladu s Pařížskou dohodou v rámci Rámcové úmluvy Organizace spojených národů o změně klimatu přijatou dne 12. prosince 2015(dále jen „Pařížská dohoda“) a s cílem dosáhnout klimatické neutrality do roku 2050, jak je stanoveno v nařízení Evropského parlamentu a Rady (EU) 2021/1119 (*), a případně expozice podniku vůči činnostem souvisejícím s uhlím, ropou a plynem;</w:t>
            </w:r>
          </w:p>
        </w:tc>
        <w:tc>
          <w:tcPr>
            <w:tcW w:w="900" w:type="dxa"/>
            <w:tcBorders>
              <w:top w:val="single" w:sz="4" w:space="0" w:color="auto"/>
              <w:left w:val="single" w:sz="18" w:space="0" w:color="auto"/>
              <w:bottom w:val="nil"/>
              <w:right w:val="single" w:sz="4" w:space="0" w:color="auto"/>
            </w:tcBorders>
          </w:tcPr>
          <w:p w14:paraId="25530E3D" w14:textId="77777777" w:rsidR="00536FD0" w:rsidRPr="00F81282" w:rsidRDefault="00A93827" w:rsidP="00536FD0">
            <w:pPr>
              <w:rPr>
                <w:sz w:val="18"/>
                <w:szCs w:val="18"/>
              </w:rPr>
            </w:pPr>
            <w:r>
              <w:rPr>
                <w:sz w:val="18"/>
                <w:szCs w:val="18"/>
              </w:rPr>
              <w:t>563/1991 ve znění</w:t>
            </w:r>
            <w:r w:rsidR="001C260E">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7E560F6D" w14:textId="77777777" w:rsidR="00536FD0" w:rsidRPr="00F81282" w:rsidRDefault="00A93827" w:rsidP="00536FD0">
            <w:pPr>
              <w:rPr>
                <w:sz w:val="18"/>
                <w:szCs w:val="18"/>
              </w:rPr>
            </w:pPr>
            <w:r>
              <w:rPr>
                <w:sz w:val="18"/>
                <w:szCs w:val="18"/>
              </w:rPr>
              <w:t>§32h odst.</w:t>
            </w:r>
            <w:r w:rsidR="00022879">
              <w:rPr>
                <w:sz w:val="18"/>
                <w:szCs w:val="18"/>
              </w:rPr>
              <w:t xml:space="preserve"> </w:t>
            </w:r>
            <w:r>
              <w:rPr>
                <w:sz w:val="18"/>
                <w:szCs w:val="18"/>
              </w:rPr>
              <w:t>3 písm.a) bod 3.</w:t>
            </w:r>
          </w:p>
        </w:tc>
        <w:tc>
          <w:tcPr>
            <w:tcW w:w="5400" w:type="dxa"/>
            <w:gridSpan w:val="4"/>
            <w:tcBorders>
              <w:top w:val="single" w:sz="4" w:space="0" w:color="auto"/>
              <w:left w:val="single" w:sz="4" w:space="0" w:color="auto"/>
              <w:bottom w:val="nil"/>
              <w:right w:val="single" w:sz="4" w:space="0" w:color="auto"/>
            </w:tcBorders>
          </w:tcPr>
          <w:p w14:paraId="469ABD90" w14:textId="77777777" w:rsidR="00A93827" w:rsidRDefault="00A93827" w:rsidP="00A93827">
            <w:pPr>
              <w:rPr>
                <w:sz w:val="18"/>
                <w:szCs w:val="18"/>
              </w:rPr>
            </w:pPr>
            <w:r>
              <w:rPr>
                <w:sz w:val="18"/>
                <w:szCs w:val="18"/>
              </w:rPr>
              <w:t>Zpráva o udržitelnosti obsahuje</w:t>
            </w:r>
          </w:p>
          <w:p w14:paraId="3967059E" w14:textId="77777777" w:rsidR="00536FD0" w:rsidRDefault="00A93827" w:rsidP="00536FD0">
            <w:pPr>
              <w:rPr>
                <w:sz w:val="18"/>
                <w:szCs w:val="18"/>
              </w:rPr>
            </w:pPr>
            <w:r>
              <w:rPr>
                <w:sz w:val="18"/>
                <w:szCs w:val="18"/>
              </w:rPr>
              <w:t>3.plánů účetní jednotky</w:t>
            </w:r>
            <w:r w:rsidR="00022879">
              <w:rPr>
                <w:sz w:val="18"/>
                <w:szCs w:val="18"/>
              </w:rPr>
              <w:t xml:space="preserve"> včetně opatření přijatých k jejich zavedení a souvisejících</w:t>
            </w:r>
            <w:r>
              <w:rPr>
                <w:sz w:val="18"/>
                <w:szCs w:val="18"/>
              </w:rPr>
              <w:t xml:space="preserve"> </w:t>
            </w:r>
            <w:r w:rsidR="00022879">
              <w:rPr>
                <w:sz w:val="18"/>
                <w:szCs w:val="18"/>
              </w:rPr>
              <w:t>finančních a investičních plánů, které mají zajistit, aby obchodní model a strategie účetní jednotky byly slučitelné s přechodem na udržitelné hospodářství a s omezením globálního oteplování na 1.5°C v souladu s Pařížskou dohodou a s cílem dosáhnout klimatické neutrality do roku 2050 podle přímo použitelného předpisu Evropské unie upravujícího evropský právní rámec pro klima.</w:t>
            </w:r>
          </w:p>
          <w:p w14:paraId="404F631A" w14:textId="77777777" w:rsidR="00022879" w:rsidRPr="00F81282" w:rsidRDefault="00022879" w:rsidP="00536FD0">
            <w:pPr>
              <w:rPr>
                <w:sz w:val="18"/>
                <w:szCs w:val="18"/>
              </w:rPr>
            </w:pPr>
          </w:p>
        </w:tc>
        <w:tc>
          <w:tcPr>
            <w:tcW w:w="900" w:type="dxa"/>
            <w:tcBorders>
              <w:top w:val="single" w:sz="4" w:space="0" w:color="auto"/>
              <w:left w:val="single" w:sz="4" w:space="0" w:color="auto"/>
              <w:bottom w:val="nil"/>
              <w:right w:val="single" w:sz="4" w:space="0" w:color="auto"/>
            </w:tcBorders>
          </w:tcPr>
          <w:p w14:paraId="4099BB14" w14:textId="77777777" w:rsidR="00536FD0" w:rsidRPr="00F81282" w:rsidRDefault="00022879" w:rsidP="00536FD0">
            <w:pPr>
              <w:rPr>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64AAD7EA" w14:textId="77777777" w:rsidR="00536FD0" w:rsidRPr="00F81282" w:rsidRDefault="00536FD0" w:rsidP="00536FD0">
            <w:pPr>
              <w:rPr>
                <w:sz w:val="18"/>
                <w:szCs w:val="18"/>
              </w:rPr>
            </w:pPr>
          </w:p>
        </w:tc>
      </w:tr>
      <w:tr w:rsidR="00FD14A1" w14:paraId="2EFB5B35" w14:textId="77777777" w:rsidTr="00FD14A1">
        <w:tc>
          <w:tcPr>
            <w:tcW w:w="1440" w:type="dxa"/>
            <w:tcBorders>
              <w:top w:val="nil"/>
              <w:bottom w:val="single" w:sz="4" w:space="0" w:color="auto"/>
              <w:right w:val="single" w:sz="4" w:space="0" w:color="auto"/>
            </w:tcBorders>
          </w:tcPr>
          <w:p w14:paraId="2CD5E001" w14:textId="77777777" w:rsidR="00FD14A1" w:rsidRDefault="00FD14A1" w:rsidP="00536FD0">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3FF56EA" w14:textId="77777777" w:rsidR="00FD14A1" w:rsidRPr="00014297" w:rsidRDefault="00FD14A1" w:rsidP="000473FF">
            <w:pPr>
              <w:rPr>
                <w:sz w:val="18"/>
                <w:szCs w:val="18"/>
              </w:rPr>
            </w:pPr>
          </w:p>
        </w:tc>
        <w:tc>
          <w:tcPr>
            <w:tcW w:w="900" w:type="dxa"/>
            <w:tcBorders>
              <w:top w:val="nil"/>
              <w:left w:val="single" w:sz="18" w:space="0" w:color="auto"/>
              <w:bottom w:val="single" w:sz="4" w:space="0" w:color="auto"/>
              <w:right w:val="single" w:sz="4" w:space="0" w:color="auto"/>
            </w:tcBorders>
          </w:tcPr>
          <w:p w14:paraId="15B60C9A" w14:textId="77777777" w:rsidR="0042421D" w:rsidRDefault="0042421D" w:rsidP="0042421D">
            <w:pPr>
              <w:rPr>
                <w:sz w:val="18"/>
                <w:szCs w:val="18"/>
              </w:rPr>
            </w:pPr>
            <w:r>
              <w:rPr>
                <w:sz w:val="18"/>
                <w:szCs w:val="18"/>
              </w:rPr>
              <w:t>563/1991 ve znění</w:t>
            </w:r>
          </w:p>
          <w:p w14:paraId="040E2F44" w14:textId="77777777" w:rsidR="00FD14A1" w:rsidRDefault="0042421D" w:rsidP="0042421D">
            <w:pPr>
              <w:rPr>
                <w:sz w:val="18"/>
                <w:szCs w:val="18"/>
              </w:rPr>
            </w:pPr>
            <w:r>
              <w:rPr>
                <w:sz w:val="18"/>
                <w:szCs w:val="18"/>
              </w:rPr>
              <w:t>349/2023</w:t>
            </w:r>
          </w:p>
        </w:tc>
        <w:tc>
          <w:tcPr>
            <w:tcW w:w="1080" w:type="dxa"/>
            <w:tcBorders>
              <w:top w:val="nil"/>
              <w:left w:val="single" w:sz="4" w:space="0" w:color="auto"/>
              <w:bottom w:val="single" w:sz="4" w:space="0" w:color="auto"/>
              <w:right w:val="single" w:sz="4" w:space="0" w:color="auto"/>
            </w:tcBorders>
          </w:tcPr>
          <w:p w14:paraId="2F37E379" w14:textId="77777777" w:rsidR="00FD14A1" w:rsidRDefault="00FD14A1" w:rsidP="00536FD0">
            <w:pPr>
              <w:rPr>
                <w:sz w:val="18"/>
                <w:szCs w:val="18"/>
              </w:rPr>
            </w:pPr>
            <w:r>
              <w:rPr>
                <w:sz w:val="18"/>
                <w:szCs w:val="18"/>
              </w:rPr>
              <w:t>§32h odst. 3 písm.a) bod 4.</w:t>
            </w:r>
          </w:p>
        </w:tc>
        <w:tc>
          <w:tcPr>
            <w:tcW w:w="5400" w:type="dxa"/>
            <w:gridSpan w:val="4"/>
            <w:tcBorders>
              <w:top w:val="nil"/>
              <w:left w:val="single" w:sz="4" w:space="0" w:color="auto"/>
              <w:bottom w:val="single" w:sz="4" w:space="0" w:color="auto"/>
              <w:right w:val="single" w:sz="4" w:space="0" w:color="auto"/>
            </w:tcBorders>
          </w:tcPr>
          <w:p w14:paraId="0E1E7366" w14:textId="77777777" w:rsidR="00FD14A1" w:rsidRDefault="00FD14A1" w:rsidP="00A93827">
            <w:pPr>
              <w:rPr>
                <w:sz w:val="18"/>
                <w:szCs w:val="18"/>
              </w:rPr>
            </w:pPr>
            <w:r>
              <w:rPr>
                <w:sz w:val="18"/>
                <w:szCs w:val="18"/>
              </w:rPr>
              <w:t>4. informace, jak je účetní jednotka vystavena činnostem souvisejícím s uhlím, ropou a plynem, je-li těmto činnostem vystavena</w:t>
            </w:r>
          </w:p>
        </w:tc>
        <w:tc>
          <w:tcPr>
            <w:tcW w:w="900" w:type="dxa"/>
            <w:tcBorders>
              <w:top w:val="nil"/>
              <w:left w:val="single" w:sz="4" w:space="0" w:color="auto"/>
              <w:bottom w:val="single" w:sz="4" w:space="0" w:color="auto"/>
              <w:right w:val="single" w:sz="4" w:space="0" w:color="auto"/>
            </w:tcBorders>
          </w:tcPr>
          <w:p w14:paraId="413DCCBF" w14:textId="77777777" w:rsidR="00FD14A1" w:rsidRDefault="00FD14A1" w:rsidP="00536FD0">
            <w:pPr>
              <w:rPr>
                <w:sz w:val="18"/>
                <w:szCs w:val="18"/>
              </w:rPr>
            </w:pPr>
          </w:p>
        </w:tc>
        <w:tc>
          <w:tcPr>
            <w:tcW w:w="720" w:type="dxa"/>
            <w:gridSpan w:val="2"/>
            <w:tcBorders>
              <w:top w:val="nil"/>
              <w:left w:val="single" w:sz="4" w:space="0" w:color="auto"/>
              <w:bottom w:val="single" w:sz="4" w:space="0" w:color="auto"/>
            </w:tcBorders>
          </w:tcPr>
          <w:p w14:paraId="7AE49A2B" w14:textId="77777777" w:rsidR="00FD14A1" w:rsidRPr="00F81282" w:rsidRDefault="00FD14A1" w:rsidP="00536FD0">
            <w:pPr>
              <w:rPr>
                <w:sz w:val="18"/>
                <w:szCs w:val="18"/>
              </w:rPr>
            </w:pPr>
          </w:p>
        </w:tc>
      </w:tr>
      <w:tr w:rsidR="00536FD0" w14:paraId="5FE10057" w14:textId="77777777" w:rsidTr="00FD14A1">
        <w:tc>
          <w:tcPr>
            <w:tcW w:w="1440" w:type="dxa"/>
            <w:tcBorders>
              <w:top w:val="single" w:sz="4" w:space="0" w:color="auto"/>
              <w:bottom w:val="nil"/>
              <w:right w:val="single" w:sz="4" w:space="0" w:color="auto"/>
            </w:tcBorders>
          </w:tcPr>
          <w:p w14:paraId="7BE6D631" w14:textId="77777777" w:rsidR="00536FD0" w:rsidRDefault="00E03991" w:rsidP="00536FD0">
            <w:pPr>
              <w:rPr>
                <w:sz w:val="18"/>
                <w:szCs w:val="18"/>
              </w:rPr>
            </w:pPr>
            <w:r>
              <w:rPr>
                <w:sz w:val="18"/>
                <w:szCs w:val="18"/>
              </w:rPr>
              <w:t xml:space="preserve">Článek 1 odst. 4 </w:t>
            </w:r>
            <w:r w:rsidR="00536FD0">
              <w:rPr>
                <w:sz w:val="18"/>
                <w:szCs w:val="18"/>
              </w:rPr>
              <w:t>(Článek 19a, odst. 2 písm. a) pododst. iv))</w:t>
            </w:r>
          </w:p>
        </w:tc>
        <w:tc>
          <w:tcPr>
            <w:tcW w:w="5400" w:type="dxa"/>
            <w:gridSpan w:val="4"/>
            <w:tcBorders>
              <w:top w:val="single" w:sz="4" w:space="0" w:color="auto"/>
              <w:left w:val="single" w:sz="4" w:space="0" w:color="auto"/>
              <w:bottom w:val="nil"/>
              <w:right w:val="single" w:sz="18" w:space="0" w:color="auto"/>
            </w:tcBorders>
          </w:tcPr>
          <w:p w14:paraId="61B4231D" w14:textId="77777777" w:rsidR="00536FD0" w:rsidRDefault="00536FD0" w:rsidP="000473FF">
            <w:pPr>
              <w:rPr>
                <w:sz w:val="18"/>
                <w:szCs w:val="18"/>
              </w:rPr>
            </w:pPr>
            <w:r w:rsidRPr="00014297">
              <w:rPr>
                <w:sz w:val="18"/>
                <w:szCs w:val="18"/>
              </w:rPr>
              <w:t>iv)</w:t>
            </w:r>
            <w:r>
              <w:rPr>
                <w:sz w:val="18"/>
                <w:szCs w:val="18"/>
              </w:rPr>
              <w:t xml:space="preserve"> </w:t>
            </w:r>
            <w:r w:rsidRPr="00014297">
              <w:rPr>
                <w:sz w:val="18"/>
                <w:szCs w:val="18"/>
              </w:rPr>
              <w:t>způsobu, jakým obchodní model a strategie podniku zohledňují zájmy zúčastněných stran podniku a dopady podniku na otázky udržitelnosti;</w:t>
            </w:r>
          </w:p>
        </w:tc>
        <w:tc>
          <w:tcPr>
            <w:tcW w:w="900" w:type="dxa"/>
            <w:tcBorders>
              <w:top w:val="single" w:sz="4" w:space="0" w:color="auto"/>
              <w:left w:val="single" w:sz="18" w:space="0" w:color="auto"/>
              <w:bottom w:val="nil"/>
              <w:right w:val="single" w:sz="4" w:space="0" w:color="auto"/>
            </w:tcBorders>
          </w:tcPr>
          <w:p w14:paraId="56B3FF8D" w14:textId="77777777" w:rsidR="00536FD0" w:rsidRPr="00F81282" w:rsidRDefault="00022879" w:rsidP="00536FD0">
            <w:pPr>
              <w:rPr>
                <w:sz w:val="18"/>
                <w:szCs w:val="18"/>
              </w:rPr>
            </w:pPr>
            <w:r>
              <w:rPr>
                <w:sz w:val="18"/>
                <w:szCs w:val="18"/>
              </w:rPr>
              <w:t>563/1991 ve znění</w:t>
            </w:r>
            <w:r w:rsidR="001C260E">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525FB344" w14:textId="77777777" w:rsidR="00536FD0" w:rsidRPr="00F81282" w:rsidRDefault="00022879" w:rsidP="00536FD0">
            <w:pPr>
              <w:rPr>
                <w:sz w:val="18"/>
                <w:szCs w:val="18"/>
              </w:rPr>
            </w:pPr>
            <w:r>
              <w:rPr>
                <w:sz w:val="18"/>
                <w:szCs w:val="18"/>
              </w:rPr>
              <w:t>§32h odst. 3 písm.a) bod 5.</w:t>
            </w:r>
          </w:p>
        </w:tc>
        <w:tc>
          <w:tcPr>
            <w:tcW w:w="5400" w:type="dxa"/>
            <w:gridSpan w:val="4"/>
            <w:tcBorders>
              <w:top w:val="single" w:sz="4" w:space="0" w:color="auto"/>
              <w:left w:val="single" w:sz="4" w:space="0" w:color="auto"/>
              <w:bottom w:val="nil"/>
              <w:right w:val="single" w:sz="4" w:space="0" w:color="auto"/>
            </w:tcBorders>
          </w:tcPr>
          <w:p w14:paraId="3C6D18E3" w14:textId="77777777" w:rsidR="00022879" w:rsidRDefault="00022879" w:rsidP="00022879">
            <w:pPr>
              <w:rPr>
                <w:sz w:val="18"/>
                <w:szCs w:val="18"/>
              </w:rPr>
            </w:pPr>
            <w:r>
              <w:rPr>
                <w:sz w:val="18"/>
                <w:szCs w:val="18"/>
              </w:rPr>
              <w:t>Zpráva o udržitelnosti obsahuje</w:t>
            </w:r>
          </w:p>
          <w:p w14:paraId="4060867F" w14:textId="77777777" w:rsidR="00536FD0" w:rsidRPr="00F81282" w:rsidRDefault="00022879" w:rsidP="00536FD0">
            <w:pPr>
              <w:rPr>
                <w:sz w:val="18"/>
                <w:szCs w:val="18"/>
              </w:rPr>
            </w:pPr>
            <w:r>
              <w:rPr>
                <w:sz w:val="18"/>
                <w:szCs w:val="18"/>
              </w:rPr>
              <w:t>5. zp</w:t>
            </w:r>
            <w:r w:rsidR="00952DB8">
              <w:rPr>
                <w:sz w:val="18"/>
                <w:szCs w:val="18"/>
              </w:rPr>
              <w:t>ůsobu, jakým obchodní model a strategie účetní jednotky zohledňují zájmy jejích zúčastněných stran a dopady účetní jednotky s ohledem na udržitelnost</w:t>
            </w:r>
          </w:p>
        </w:tc>
        <w:tc>
          <w:tcPr>
            <w:tcW w:w="900" w:type="dxa"/>
            <w:tcBorders>
              <w:top w:val="single" w:sz="4" w:space="0" w:color="auto"/>
              <w:left w:val="single" w:sz="4" w:space="0" w:color="auto"/>
              <w:bottom w:val="nil"/>
              <w:right w:val="single" w:sz="4" w:space="0" w:color="auto"/>
            </w:tcBorders>
          </w:tcPr>
          <w:p w14:paraId="52147B4B" w14:textId="77777777" w:rsidR="00536FD0" w:rsidRPr="00415199" w:rsidRDefault="00952DB8" w:rsidP="00536FD0">
            <w:pPr>
              <w:rPr>
                <w:i/>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76CADF2F" w14:textId="77777777" w:rsidR="00536FD0" w:rsidRPr="00F81282" w:rsidRDefault="00536FD0" w:rsidP="00536FD0">
            <w:pPr>
              <w:rPr>
                <w:sz w:val="18"/>
                <w:szCs w:val="18"/>
              </w:rPr>
            </w:pPr>
          </w:p>
        </w:tc>
      </w:tr>
      <w:tr w:rsidR="00536FD0" w14:paraId="4B73CAB7" w14:textId="77777777">
        <w:tc>
          <w:tcPr>
            <w:tcW w:w="1440" w:type="dxa"/>
            <w:tcBorders>
              <w:top w:val="single" w:sz="4" w:space="0" w:color="auto"/>
              <w:bottom w:val="nil"/>
              <w:right w:val="single" w:sz="4" w:space="0" w:color="auto"/>
            </w:tcBorders>
          </w:tcPr>
          <w:p w14:paraId="55D6E398" w14:textId="77777777" w:rsidR="00536FD0" w:rsidRDefault="00E03991" w:rsidP="00536FD0">
            <w:pPr>
              <w:rPr>
                <w:sz w:val="18"/>
                <w:szCs w:val="18"/>
              </w:rPr>
            </w:pPr>
            <w:r>
              <w:rPr>
                <w:sz w:val="18"/>
                <w:szCs w:val="18"/>
              </w:rPr>
              <w:t xml:space="preserve">Článek 1 odst. 4 </w:t>
            </w:r>
            <w:r w:rsidR="00536FD0">
              <w:rPr>
                <w:sz w:val="18"/>
                <w:szCs w:val="18"/>
              </w:rPr>
              <w:t>(Článek 19a, odst. 2 písm. a) pododst. v))</w:t>
            </w:r>
          </w:p>
        </w:tc>
        <w:tc>
          <w:tcPr>
            <w:tcW w:w="5400" w:type="dxa"/>
            <w:gridSpan w:val="4"/>
            <w:tcBorders>
              <w:top w:val="single" w:sz="4" w:space="0" w:color="auto"/>
              <w:left w:val="single" w:sz="4" w:space="0" w:color="auto"/>
              <w:bottom w:val="nil"/>
              <w:right w:val="single" w:sz="18" w:space="0" w:color="auto"/>
            </w:tcBorders>
          </w:tcPr>
          <w:p w14:paraId="2FE61DD4" w14:textId="77777777" w:rsidR="00536FD0" w:rsidRDefault="00536FD0" w:rsidP="00536FD0">
            <w:pPr>
              <w:rPr>
                <w:sz w:val="18"/>
                <w:szCs w:val="18"/>
              </w:rPr>
            </w:pPr>
            <w:r w:rsidRPr="00014297">
              <w:rPr>
                <w:sz w:val="18"/>
                <w:szCs w:val="18"/>
              </w:rPr>
              <w:t>v)</w:t>
            </w:r>
            <w:r>
              <w:rPr>
                <w:sz w:val="18"/>
                <w:szCs w:val="18"/>
              </w:rPr>
              <w:t xml:space="preserve"> </w:t>
            </w:r>
            <w:r w:rsidRPr="00014297">
              <w:rPr>
                <w:sz w:val="18"/>
                <w:szCs w:val="18"/>
              </w:rPr>
              <w:t>způsobu, jakým byla prováděna strategie podniku s ohledem na otázky udržitelnosti;</w:t>
            </w:r>
          </w:p>
        </w:tc>
        <w:tc>
          <w:tcPr>
            <w:tcW w:w="900" w:type="dxa"/>
            <w:tcBorders>
              <w:top w:val="single" w:sz="4" w:space="0" w:color="auto"/>
              <w:left w:val="single" w:sz="18" w:space="0" w:color="auto"/>
              <w:bottom w:val="nil"/>
              <w:right w:val="single" w:sz="4" w:space="0" w:color="auto"/>
            </w:tcBorders>
          </w:tcPr>
          <w:p w14:paraId="2A131F2A" w14:textId="77777777" w:rsidR="00536FD0" w:rsidRPr="00F81282" w:rsidRDefault="00952DB8" w:rsidP="00536FD0">
            <w:pPr>
              <w:rPr>
                <w:sz w:val="18"/>
                <w:szCs w:val="18"/>
              </w:rPr>
            </w:pPr>
            <w:r>
              <w:rPr>
                <w:sz w:val="18"/>
                <w:szCs w:val="18"/>
              </w:rPr>
              <w:t>563/1991 ve znění</w:t>
            </w:r>
            <w:r w:rsidR="001C260E">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3A9F5D3C" w14:textId="77777777" w:rsidR="00536FD0" w:rsidRPr="00F81282" w:rsidRDefault="00952DB8" w:rsidP="00536FD0">
            <w:pPr>
              <w:rPr>
                <w:sz w:val="18"/>
                <w:szCs w:val="18"/>
              </w:rPr>
            </w:pPr>
            <w:r>
              <w:rPr>
                <w:sz w:val="18"/>
                <w:szCs w:val="18"/>
              </w:rPr>
              <w:t>§32h odst. 3 písm.a) bod 6.</w:t>
            </w:r>
          </w:p>
        </w:tc>
        <w:tc>
          <w:tcPr>
            <w:tcW w:w="5400" w:type="dxa"/>
            <w:gridSpan w:val="4"/>
            <w:tcBorders>
              <w:top w:val="single" w:sz="4" w:space="0" w:color="auto"/>
              <w:left w:val="single" w:sz="4" w:space="0" w:color="auto"/>
              <w:bottom w:val="nil"/>
              <w:right w:val="single" w:sz="4" w:space="0" w:color="auto"/>
            </w:tcBorders>
          </w:tcPr>
          <w:p w14:paraId="0EC88B82" w14:textId="77777777" w:rsidR="00952DB8" w:rsidRDefault="00952DB8" w:rsidP="00952DB8">
            <w:pPr>
              <w:rPr>
                <w:sz w:val="18"/>
                <w:szCs w:val="18"/>
              </w:rPr>
            </w:pPr>
            <w:r>
              <w:rPr>
                <w:sz w:val="18"/>
                <w:szCs w:val="18"/>
              </w:rPr>
              <w:t>Zpráva o udržitelnosti obsahuje</w:t>
            </w:r>
          </w:p>
          <w:p w14:paraId="3E9CC35B" w14:textId="77777777" w:rsidR="00536FD0" w:rsidRPr="00F81282" w:rsidRDefault="00952DB8" w:rsidP="00536FD0">
            <w:pPr>
              <w:rPr>
                <w:sz w:val="18"/>
                <w:szCs w:val="18"/>
              </w:rPr>
            </w:pPr>
            <w:r>
              <w:rPr>
                <w:sz w:val="18"/>
                <w:szCs w:val="18"/>
              </w:rPr>
              <w:t>6. popisu, jak je strategie účetní jednotky s ohledem na udržitelnost zaváděna.</w:t>
            </w:r>
          </w:p>
        </w:tc>
        <w:tc>
          <w:tcPr>
            <w:tcW w:w="900" w:type="dxa"/>
            <w:tcBorders>
              <w:top w:val="single" w:sz="4" w:space="0" w:color="auto"/>
              <w:left w:val="single" w:sz="4" w:space="0" w:color="auto"/>
              <w:bottom w:val="nil"/>
              <w:right w:val="single" w:sz="4" w:space="0" w:color="auto"/>
            </w:tcBorders>
          </w:tcPr>
          <w:p w14:paraId="1EFF5EB1" w14:textId="77777777" w:rsidR="00536FD0" w:rsidRPr="00F81282" w:rsidRDefault="00952DB8" w:rsidP="00536FD0">
            <w:pPr>
              <w:rPr>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45E05D9B" w14:textId="77777777" w:rsidR="00536FD0" w:rsidRPr="00F81282" w:rsidRDefault="00536FD0" w:rsidP="00536FD0">
            <w:pPr>
              <w:rPr>
                <w:sz w:val="18"/>
                <w:szCs w:val="18"/>
              </w:rPr>
            </w:pPr>
          </w:p>
        </w:tc>
      </w:tr>
      <w:tr w:rsidR="00536FD0" w14:paraId="6E5397CB" w14:textId="77777777">
        <w:tc>
          <w:tcPr>
            <w:tcW w:w="1440" w:type="dxa"/>
            <w:tcBorders>
              <w:top w:val="single" w:sz="4" w:space="0" w:color="auto"/>
              <w:bottom w:val="nil"/>
              <w:right w:val="single" w:sz="4" w:space="0" w:color="auto"/>
            </w:tcBorders>
          </w:tcPr>
          <w:p w14:paraId="3434AC4B" w14:textId="77777777" w:rsidR="00536FD0" w:rsidRDefault="00E03991" w:rsidP="00536FD0">
            <w:pPr>
              <w:rPr>
                <w:sz w:val="18"/>
                <w:szCs w:val="18"/>
              </w:rPr>
            </w:pPr>
            <w:r>
              <w:rPr>
                <w:sz w:val="18"/>
                <w:szCs w:val="18"/>
              </w:rPr>
              <w:t xml:space="preserve">Článek 1 odst. 4 </w:t>
            </w:r>
            <w:r w:rsidR="00536FD0">
              <w:rPr>
                <w:sz w:val="18"/>
                <w:szCs w:val="18"/>
              </w:rPr>
              <w:t>(Článek 19a, odst. 2, písm. b))</w:t>
            </w:r>
          </w:p>
        </w:tc>
        <w:tc>
          <w:tcPr>
            <w:tcW w:w="5400" w:type="dxa"/>
            <w:gridSpan w:val="4"/>
            <w:tcBorders>
              <w:top w:val="single" w:sz="4" w:space="0" w:color="auto"/>
              <w:left w:val="single" w:sz="4" w:space="0" w:color="auto"/>
              <w:bottom w:val="nil"/>
              <w:right w:val="single" w:sz="18" w:space="0" w:color="auto"/>
            </w:tcBorders>
          </w:tcPr>
          <w:p w14:paraId="63C27C9B" w14:textId="77777777" w:rsidR="00536FD0" w:rsidRDefault="00536FD0" w:rsidP="00536FD0">
            <w:pPr>
              <w:rPr>
                <w:sz w:val="18"/>
                <w:szCs w:val="18"/>
              </w:rPr>
            </w:pPr>
            <w:r w:rsidRPr="005A28BA">
              <w:rPr>
                <w:sz w:val="18"/>
                <w:szCs w:val="18"/>
              </w:rPr>
              <w:t>b)</w:t>
            </w:r>
            <w:r>
              <w:rPr>
                <w:sz w:val="18"/>
                <w:szCs w:val="18"/>
              </w:rPr>
              <w:t xml:space="preserve"> </w:t>
            </w:r>
            <w:r w:rsidRPr="005A28BA">
              <w:rPr>
                <w:sz w:val="18"/>
                <w:szCs w:val="18"/>
              </w:rPr>
              <w:t>popis časově ohraničených cílů souvisejících s otázkami udržitelnosti, které si podnik vytyčil, případně i absolutních cílů snížení emisí skleníkových plynů alespoň pro roky 2030 a 2050, popis pokroku, jehož podnik při plnění těchto cílů dosáhl a prohlášení o tom, zda jsou cíle podniku týkající se environmentálních faktorů založeny na přesvědčivých vědeckých důkazech;</w:t>
            </w:r>
          </w:p>
        </w:tc>
        <w:tc>
          <w:tcPr>
            <w:tcW w:w="900" w:type="dxa"/>
            <w:tcBorders>
              <w:top w:val="single" w:sz="4" w:space="0" w:color="auto"/>
              <w:left w:val="single" w:sz="18" w:space="0" w:color="auto"/>
              <w:bottom w:val="nil"/>
              <w:right w:val="single" w:sz="4" w:space="0" w:color="auto"/>
            </w:tcBorders>
          </w:tcPr>
          <w:p w14:paraId="37332B76" w14:textId="77777777" w:rsidR="00536FD0" w:rsidRPr="00F81282" w:rsidRDefault="00952DB8" w:rsidP="00536FD0">
            <w:pPr>
              <w:rPr>
                <w:sz w:val="18"/>
                <w:szCs w:val="18"/>
              </w:rPr>
            </w:pPr>
            <w:r>
              <w:rPr>
                <w:sz w:val="18"/>
                <w:szCs w:val="18"/>
              </w:rPr>
              <w:t xml:space="preserve">563/1991 ve znění </w:t>
            </w:r>
            <w:r w:rsidR="001C260E">
              <w:rPr>
                <w:sz w:val="18"/>
                <w:szCs w:val="18"/>
              </w:rPr>
              <w:t>349/2023</w:t>
            </w:r>
          </w:p>
        </w:tc>
        <w:tc>
          <w:tcPr>
            <w:tcW w:w="1080" w:type="dxa"/>
            <w:tcBorders>
              <w:top w:val="single" w:sz="4" w:space="0" w:color="auto"/>
              <w:left w:val="single" w:sz="4" w:space="0" w:color="auto"/>
              <w:bottom w:val="nil"/>
              <w:right w:val="single" w:sz="4" w:space="0" w:color="auto"/>
            </w:tcBorders>
          </w:tcPr>
          <w:p w14:paraId="41172FF3" w14:textId="77777777" w:rsidR="00536FD0" w:rsidRPr="00F81282" w:rsidRDefault="00952DB8" w:rsidP="00536FD0">
            <w:pPr>
              <w:rPr>
                <w:sz w:val="18"/>
                <w:szCs w:val="18"/>
              </w:rPr>
            </w:pPr>
            <w:r>
              <w:rPr>
                <w:sz w:val="18"/>
                <w:szCs w:val="18"/>
              </w:rPr>
              <w:t>§32h odst. 3 písm.b)</w:t>
            </w:r>
          </w:p>
        </w:tc>
        <w:tc>
          <w:tcPr>
            <w:tcW w:w="5400" w:type="dxa"/>
            <w:gridSpan w:val="4"/>
            <w:tcBorders>
              <w:top w:val="single" w:sz="4" w:space="0" w:color="auto"/>
              <w:left w:val="single" w:sz="4" w:space="0" w:color="auto"/>
              <w:bottom w:val="nil"/>
              <w:right w:val="single" w:sz="4" w:space="0" w:color="auto"/>
            </w:tcBorders>
          </w:tcPr>
          <w:p w14:paraId="31974E33" w14:textId="77777777" w:rsidR="00952DB8" w:rsidRDefault="00952DB8" w:rsidP="00952DB8">
            <w:pPr>
              <w:rPr>
                <w:sz w:val="18"/>
                <w:szCs w:val="18"/>
              </w:rPr>
            </w:pPr>
            <w:r>
              <w:rPr>
                <w:sz w:val="18"/>
                <w:szCs w:val="18"/>
              </w:rPr>
              <w:t>Zpráva o udržitelnosti obsahuje</w:t>
            </w:r>
          </w:p>
          <w:p w14:paraId="149FDAF7" w14:textId="77777777" w:rsidR="00536FD0" w:rsidRDefault="00952DB8" w:rsidP="00536FD0">
            <w:pPr>
              <w:rPr>
                <w:sz w:val="18"/>
                <w:szCs w:val="18"/>
              </w:rPr>
            </w:pPr>
            <w:r>
              <w:rPr>
                <w:sz w:val="18"/>
                <w:szCs w:val="18"/>
              </w:rPr>
              <w:t>b)popis časově vymezených cílů souvisejících s udržitelností, které si účetní jednotka určila, případně také absolutních cílů snížení emisí skleníkových plynů alespoň pro roky 2030 a 2050, včetně</w:t>
            </w:r>
          </w:p>
          <w:p w14:paraId="539FE070" w14:textId="77777777" w:rsidR="00952DB8" w:rsidRDefault="00952DB8" w:rsidP="00536FD0">
            <w:pPr>
              <w:rPr>
                <w:sz w:val="18"/>
                <w:szCs w:val="18"/>
              </w:rPr>
            </w:pPr>
            <w:r>
              <w:rPr>
                <w:sz w:val="18"/>
                <w:szCs w:val="18"/>
              </w:rPr>
              <w:t>1.popisu pokroku, jakého účetní jednotka při plnění těchto cílů dosáhla, a</w:t>
            </w:r>
          </w:p>
          <w:p w14:paraId="3772170F" w14:textId="77777777" w:rsidR="00952DB8" w:rsidRPr="00F81282" w:rsidRDefault="00952DB8" w:rsidP="00536FD0">
            <w:pPr>
              <w:rPr>
                <w:sz w:val="18"/>
                <w:szCs w:val="18"/>
              </w:rPr>
            </w:pPr>
            <w:r>
              <w:rPr>
                <w:sz w:val="18"/>
                <w:szCs w:val="18"/>
              </w:rPr>
              <w:t>2.prohlášení o tom, zda jsou tyto cíle účetní jednotky týkající se otázek životního prostředí založeny na přesvědčivých důkazech</w:t>
            </w:r>
          </w:p>
        </w:tc>
        <w:tc>
          <w:tcPr>
            <w:tcW w:w="900" w:type="dxa"/>
            <w:tcBorders>
              <w:top w:val="single" w:sz="4" w:space="0" w:color="auto"/>
              <w:left w:val="single" w:sz="4" w:space="0" w:color="auto"/>
              <w:bottom w:val="nil"/>
              <w:right w:val="single" w:sz="4" w:space="0" w:color="auto"/>
            </w:tcBorders>
          </w:tcPr>
          <w:p w14:paraId="2EEB6348" w14:textId="77777777" w:rsidR="00536FD0" w:rsidRPr="00415199" w:rsidRDefault="009D7939" w:rsidP="00536FD0">
            <w:pPr>
              <w:rPr>
                <w:i/>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174C89EA" w14:textId="77777777" w:rsidR="00536FD0" w:rsidRPr="00F81282" w:rsidRDefault="00536FD0" w:rsidP="00536FD0">
            <w:pPr>
              <w:rPr>
                <w:sz w:val="18"/>
                <w:szCs w:val="18"/>
              </w:rPr>
            </w:pPr>
          </w:p>
        </w:tc>
      </w:tr>
      <w:tr w:rsidR="00536FD0" w14:paraId="53EB51F3" w14:textId="77777777">
        <w:tc>
          <w:tcPr>
            <w:tcW w:w="1440" w:type="dxa"/>
            <w:tcBorders>
              <w:top w:val="single" w:sz="4" w:space="0" w:color="auto"/>
              <w:bottom w:val="nil"/>
              <w:right w:val="single" w:sz="4" w:space="0" w:color="auto"/>
            </w:tcBorders>
          </w:tcPr>
          <w:p w14:paraId="17F33305" w14:textId="77777777" w:rsidR="00536FD0" w:rsidRDefault="00E03991" w:rsidP="00536FD0">
            <w:pPr>
              <w:rPr>
                <w:sz w:val="18"/>
                <w:szCs w:val="18"/>
              </w:rPr>
            </w:pPr>
            <w:r>
              <w:rPr>
                <w:sz w:val="18"/>
                <w:szCs w:val="18"/>
              </w:rPr>
              <w:t xml:space="preserve">Článek 1 odst. 4 </w:t>
            </w:r>
            <w:r w:rsidR="00536FD0">
              <w:rPr>
                <w:sz w:val="18"/>
                <w:szCs w:val="18"/>
              </w:rPr>
              <w:t>(Článek 19a, odst. 2, písm. c))</w:t>
            </w:r>
          </w:p>
        </w:tc>
        <w:tc>
          <w:tcPr>
            <w:tcW w:w="5400" w:type="dxa"/>
            <w:gridSpan w:val="4"/>
            <w:tcBorders>
              <w:top w:val="single" w:sz="4" w:space="0" w:color="auto"/>
              <w:left w:val="single" w:sz="4" w:space="0" w:color="auto"/>
              <w:bottom w:val="nil"/>
              <w:right w:val="single" w:sz="18" w:space="0" w:color="auto"/>
            </w:tcBorders>
          </w:tcPr>
          <w:p w14:paraId="67F90C6C" w14:textId="77777777" w:rsidR="00536FD0" w:rsidRDefault="00536FD0" w:rsidP="000473FF">
            <w:pPr>
              <w:rPr>
                <w:sz w:val="18"/>
                <w:szCs w:val="18"/>
              </w:rPr>
            </w:pPr>
            <w:r w:rsidRPr="005A28BA">
              <w:rPr>
                <w:sz w:val="18"/>
                <w:szCs w:val="18"/>
              </w:rPr>
              <w:t>c)</w:t>
            </w:r>
            <w:r>
              <w:rPr>
                <w:sz w:val="18"/>
                <w:szCs w:val="18"/>
              </w:rPr>
              <w:t xml:space="preserve"> </w:t>
            </w:r>
            <w:r w:rsidRPr="005A28BA">
              <w:rPr>
                <w:sz w:val="18"/>
                <w:szCs w:val="18"/>
              </w:rPr>
              <w:t>popis úlohy správních, řídících a dozorčích orgánů s ohledem na otázky udržitelnosti, jakož i jejich odborných znalostí a dovedností ve vztahu k plnění této úlohy či přístupu těchto orgánů k těmto odborným znalostem a dovednostem;</w:t>
            </w:r>
          </w:p>
        </w:tc>
        <w:tc>
          <w:tcPr>
            <w:tcW w:w="900" w:type="dxa"/>
            <w:tcBorders>
              <w:top w:val="single" w:sz="4" w:space="0" w:color="auto"/>
              <w:left w:val="single" w:sz="18" w:space="0" w:color="auto"/>
              <w:bottom w:val="nil"/>
              <w:right w:val="single" w:sz="4" w:space="0" w:color="auto"/>
            </w:tcBorders>
          </w:tcPr>
          <w:p w14:paraId="585E819F" w14:textId="77777777" w:rsidR="00536FD0" w:rsidRPr="00F81282" w:rsidRDefault="009D7939" w:rsidP="00536FD0">
            <w:pPr>
              <w:rPr>
                <w:sz w:val="18"/>
                <w:szCs w:val="18"/>
              </w:rPr>
            </w:pPr>
            <w:r>
              <w:rPr>
                <w:sz w:val="18"/>
                <w:szCs w:val="18"/>
              </w:rPr>
              <w:t>563/1991 ve znění</w:t>
            </w:r>
            <w:r w:rsidR="001C260E">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3C9F8A4D" w14:textId="77777777" w:rsidR="00536FD0" w:rsidRPr="00F81282" w:rsidRDefault="009D7939" w:rsidP="00536FD0">
            <w:pPr>
              <w:rPr>
                <w:sz w:val="18"/>
                <w:szCs w:val="18"/>
              </w:rPr>
            </w:pPr>
            <w:r>
              <w:rPr>
                <w:sz w:val="18"/>
                <w:szCs w:val="18"/>
              </w:rPr>
              <w:t>§32h odst. 3 písm.c)</w:t>
            </w:r>
          </w:p>
        </w:tc>
        <w:tc>
          <w:tcPr>
            <w:tcW w:w="5400" w:type="dxa"/>
            <w:gridSpan w:val="4"/>
            <w:tcBorders>
              <w:top w:val="single" w:sz="4" w:space="0" w:color="auto"/>
              <w:left w:val="single" w:sz="4" w:space="0" w:color="auto"/>
              <w:bottom w:val="nil"/>
              <w:right w:val="single" w:sz="4" w:space="0" w:color="auto"/>
            </w:tcBorders>
          </w:tcPr>
          <w:p w14:paraId="4F898822" w14:textId="77777777" w:rsidR="009D7939" w:rsidRDefault="009D7939" w:rsidP="009D7939">
            <w:pPr>
              <w:rPr>
                <w:sz w:val="18"/>
                <w:szCs w:val="18"/>
              </w:rPr>
            </w:pPr>
            <w:r>
              <w:rPr>
                <w:sz w:val="18"/>
                <w:szCs w:val="18"/>
              </w:rPr>
              <w:t>Zpráva o udržitelnosti obsahuje</w:t>
            </w:r>
          </w:p>
          <w:p w14:paraId="6A386A39" w14:textId="77777777" w:rsidR="00536FD0" w:rsidRPr="00F81282" w:rsidRDefault="009D7939" w:rsidP="00536FD0">
            <w:pPr>
              <w:rPr>
                <w:sz w:val="18"/>
                <w:szCs w:val="18"/>
              </w:rPr>
            </w:pPr>
            <w:r>
              <w:rPr>
                <w:sz w:val="18"/>
                <w:szCs w:val="18"/>
              </w:rPr>
              <w:t>c)popis úlohy příslušných orgánů účetní jednotky s ohledem na udržitelnost, včetně popisu jejich odborných znalostí a dovedností ve vztahu k plnění této úlohy či přístupu k těmto odborným znalostem a dovednostem</w:t>
            </w:r>
          </w:p>
        </w:tc>
        <w:tc>
          <w:tcPr>
            <w:tcW w:w="900" w:type="dxa"/>
            <w:tcBorders>
              <w:top w:val="single" w:sz="4" w:space="0" w:color="auto"/>
              <w:left w:val="single" w:sz="4" w:space="0" w:color="auto"/>
              <w:bottom w:val="nil"/>
              <w:right w:val="single" w:sz="4" w:space="0" w:color="auto"/>
            </w:tcBorders>
          </w:tcPr>
          <w:p w14:paraId="114FFFCD" w14:textId="77777777" w:rsidR="00536FD0" w:rsidRPr="00F81282" w:rsidRDefault="009D7939" w:rsidP="00536FD0">
            <w:pPr>
              <w:rPr>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45150EF3" w14:textId="77777777" w:rsidR="00536FD0" w:rsidRPr="00F81282" w:rsidRDefault="00536FD0" w:rsidP="00536FD0">
            <w:pPr>
              <w:rPr>
                <w:sz w:val="18"/>
                <w:szCs w:val="18"/>
              </w:rPr>
            </w:pPr>
          </w:p>
        </w:tc>
      </w:tr>
      <w:tr w:rsidR="00536FD0" w14:paraId="71A8D578" w14:textId="77777777">
        <w:tc>
          <w:tcPr>
            <w:tcW w:w="1440" w:type="dxa"/>
            <w:tcBorders>
              <w:top w:val="single" w:sz="4" w:space="0" w:color="auto"/>
              <w:bottom w:val="nil"/>
              <w:right w:val="single" w:sz="4" w:space="0" w:color="auto"/>
            </w:tcBorders>
          </w:tcPr>
          <w:p w14:paraId="05B3B0AC" w14:textId="77777777" w:rsidR="00874C37" w:rsidRDefault="00874C37" w:rsidP="00536FD0">
            <w:pPr>
              <w:rPr>
                <w:sz w:val="18"/>
                <w:szCs w:val="18"/>
              </w:rPr>
            </w:pPr>
            <w:r>
              <w:rPr>
                <w:sz w:val="18"/>
                <w:szCs w:val="18"/>
              </w:rPr>
              <w:t>Článek 1 odst. 4</w:t>
            </w:r>
          </w:p>
          <w:p w14:paraId="598D5E58" w14:textId="77777777" w:rsidR="00536FD0" w:rsidRDefault="00536FD0" w:rsidP="00536FD0">
            <w:pPr>
              <w:rPr>
                <w:sz w:val="18"/>
                <w:szCs w:val="18"/>
              </w:rPr>
            </w:pPr>
            <w:r>
              <w:rPr>
                <w:sz w:val="18"/>
                <w:szCs w:val="18"/>
              </w:rPr>
              <w:t>(Článek 19a, odst. 2, písm. d))</w:t>
            </w:r>
          </w:p>
        </w:tc>
        <w:tc>
          <w:tcPr>
            <w:tcW w:w="5400" w:type="dxa"/>
            <w:gridSpan w:val="4"/>
            <w:tcBorders>
              <w:top w:val="single" w:sz="4" w:space="0" w:color="auto"/>
              <w:left w:val="single" w:sz="4" w:space="0" w:color="auto"/>
              <w:bottom w:val="nil"/>
              <w:right w:val="single" w:sz="18" w:space="0" w:color="auto"/>
            </w:tcBorders>
          </w:tcPr>
          <w:p w14:paraId="1F694816" w14:textId="77777777" w:rsidR="00536FD0" w:rsidRDefault="00536FD0" w:rsidP="000473FF">
            <w:pPr>
              <w:rPr>
                <w:sz w:val="18"/>
                <w:szCs w:val="18"/>
              </w:rPr>
            </w:pPr>
            <w:r w:rsidRPr="005A28BA">
              <w:rPr>
                <w:sz w:val="18"/>
                <w:szCs w:val="18"/>
              </w:rPr>
              <w:t>d)</w:t>
            </w:r>
            <w:r>
              <w:rPr>
                <w:sz w:val="18"/>
                <w:szCs w:val="18"/>
              </w:rPr>
              <w:t xml:space="preserve"> </w:t>
            </w:r>
            <w:r w:rsidRPr="005A28BA">
              <w:rPr>
                <w:sz w:val="18"/>
                <w:szCs w:val="18"/>
              </w:rPr>
              <w:t>popis politik podniku ve vztahu k otázkám udržitelnosti;</w:t>
            </w:r>
          </w:p>
        </w:tc>
        <w:tc>
          <w:tcPr>
            <w:tcW w:w="900" w:type="dxa"/>
            <w:tcBorders>
              <w:top w:val="single" w:sz="4" w:space="0" w:color="auto"/>
              <w:left w:val="single" w:sz="18" w:space="0" w:color="auto"/>
              <w:bottom w:val="nil"/>
              <w:right w:val="single" w:sz="4" w:space="0" w:color="auto"/>
            </w:tcBorders>
          </w:tcPr>
          <w:p w14:paraId="24FF3FF9" w14:textId="77777777" w:rsidR="00536FD0" w:rsidRPr="00F81282" w:rsidRDefault="009D7939" w:rsidP="00536FD0">
            <w:pPr>
              <w:rPr>
                <w:sz w:val="18"/>
                <w:szCs w:val="18"/>
              </w:rPr>
            </w:pPr>
            <w:r>
              <w:rPr>
                <w:sz w:val="18"/>
                <w:szCs w:val="18"/>
              </w:rPr>
              <w:t>563/1991 ve znění</w:t>
            </w:r>
            <w:r w:rsidR="001C260E">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6F45EDF9" w14:textId="77777777" w:rsidR="00536FD0" w:rsidRPr="00F81282" w:rsidRDefault="009D7939" w:rsidP="00536FD0">
            <w:pPr>
              <w:rPr>
                <w:sz w:val="18"/>
                <w:szCs w:val="18"/>
              </w:rPr>
            </w:pPr>
            <w:r>
              <w:rPr>
                <w:sz w:val="18"/>
                <w:szCs w:val="18"/>
              </w:rPr>
              <w:t>§32h odst. 3 písm.e)</w:t>
            </w:r>
          </w:p>
        </w:tc>
        <w:tc>
          <w:tcPr>
            <w:tcW w:w="5400" w:type="dxa"/>
            <w:gridSpan w:val="4"/>
            <w:tcBorders>
              <w:top w:val="single" w:sz="4" w:space="0" w:color="auto"/>
              <w:left w:val="single" w:sz="4" w:space="0" w:color="auto"/>
              <w:bottom w:val="nil"/>
              <w:right w:val="single" w:sz="4" w:space="0" w:color="auto"/>
            </w:tcBorders>
          </w:tcPr>
          <w:p w14:paraId="68C76456" w14:textId="77777777" w:rsidR="009D7939" w:rsidRDefault="009D7939" w:rsidP="009D7939">
            <w:pPr>
              <w:rPr>
                <w:sz w:val="18"/>
                <w:szCs w:val="18"/>
              </w:rPr>
            </w:pPr>
            <w:r>
              <w:rPr>
                <w:sz w:val="18"/>
                <w:szCs w:val="18"/>
              </w:rPr>
              <w:t>Zpráva o udržitelnosti obsahuje</w:t>
            </w:r>
          </w:p>
          <w:p w14:paraId="44613340" w14:textId="77777777" w:rsidR="00536FD0" w:rsidRPr="00F81282" w:rsidRDefault="009D7939" w:rsidP="00536FD0">
            <w:pPr>
              <w:rPr>
                <w:sz w:val="18"/>
                <w:szCs w:val="18"/>
              </w:rPr>
            </w:pPr>
            <w:r>
              <w:rPr>
                <w:sz w:val="18"/>
                <w:szCs w:val="18"/>
              </w:rPr>
              <w:t>e)popis politik účetní jednotky ve vztahu k udržitelnosti</w:t>
            </w:r>
          </w:p>
        </w:tc>
        <w:tc>
          <w:tcPr>
            <w:tcW w:w="900" w:type="dxa"/>
            <w:tcBorders>
              <w:top w:val="single" w:sz="4" w:space="0" w:color="auto"/>
              <w:left w:val="single" w:sz="4" w:space="0" w:color="auto"/>
              <w:bottom w:val="nil"/>
              <w:right w:val="single" w:sz="4" w:space="0" w:color="auto"/>
            </w:tcBorders>
          </w:tcPr>
          <w:p w14:paraId="5FF7E954" w14:textId="77777777" w:rsidR="00536FD0" w:rsidRPr="00415199" w:rsidRDefault="009D7939" w:rsidP="00536FD0">
            <w:pPr>
              <w:rPr>
                <w:i/>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44BF1581" w14:textId="77777777" w:rsidR="00536FD0" w:rsidRPr="00F81282" w:rsidRDefault="00536FD0" w:rsidP="00536FD0">
            <w:pPr>
              <w:rPr>
                <w:sz w:val="18"/>
                <w:szCs w:val="18"/>
              </w:rPr>
            </w:pPr>
          </w:p>
        </w:tc>
      </w:tr>
      <w:tr w:rsidR="00536FD0" w14:paraId="4327DD74" w14:textId="77777777">
        <w:tc>
          <w:tcPr>
            <w:tcW w:w="1440" w:type="dxa"/>
            <w:tcBorders>
              <w:top w:val="single" w:sz="4" w:space="0" w:color="auto"/>
              <w:bottom w:val="nil"/>
              <w:right w:val="single" w:sz="4" w:space="0" w:color="auto"/>
            </w:tcBorders>
          </w:tcPr>
          <w:p w14:paraId="7512541A" w14:textId="77777777" w:rsidR="00536FD0" w:rsidRDefault="00874C37" w:rsidP="00536FD0">
            <w:pPr>
              <w:rPr>
                <w:sz w:val="18"/>
                <w:szCs w:val="18"/>
              </w:rPr>
            </w:pPr>
            <w:r>
              <w:rPr>
                <w:sz w:val="18"/>
                <w:szCs w:val="18"/>
              </w:rPr>
              <w:t xml:space="preserve">Článek 1 odst. 4 </w:t>
            </w:r>
            <w:r w:rsidR="00536FD0">
              <w:rPr>
                <w:sz w:val="18"/>
                <w:szCs w:val="18"/>
              </w:rPr>
              <w:t>(Článek 19a, odst. 2, písm. e))</w:t>
            </w:r>
          </w:p>
        </w:tc>
        <w:tc>
          <w:tcPr>
            <w:tcW w:w="5400" w:type="dxa"/>
            <w:gridSpan w:val="4"/>
            <w:tcBorders>
              <w:top w:val="single" w:sz="4" w:space="0" w:color="auto"/>
              <w:left w:val="single" w:sz="4" w:space="0" w:color="auto"/>
              <w:bottom w:val="nil"/>
              <w:right w:val="single" w:sz="18" w:space="0" w:color="auto"/>
            </w:tcBorders>
          </w:tcPr>
          <w:p w14:paraId="5B315EDB" w14:textId="77777777" w:rsidR="00536FD0" w:rsidRDefault="00536FD0" w:rsidP="00536FD0">
            <w:pPr>
              <w:rPr>
                <w:sz w:val="18"/>
                <w:szCs w:val="18"/>
              </w:rPr>
            </w:pPr>
            <w:r w:rsidRPr="005A28BA">
              <w:rPr>
                <w:sz w:val="18"/>
                <w:szCs w:val="18"/>
              </w:rPr>
              <w:t>e)</w:t>
            </w:r>
            <w:r>
              <w:rPr>
                <w:sz w:val="18"/>
                <w:szCs w:val="18"/>
              </w:rPr>
              <w:t xml:space="preserve"> </w:t>
            </w:r>
            <w:r w:rsidRPr="005A28BA">
              <w:rPr>
                <w:sz w:val="18"/>
                <w:szCs w:val="18"/>
              </w:rPr>
              <w:t>informace o existenci systémů pobídek spojených s otázkami udržitelnosti, které jsou nabízeny členům správních, řídících a dozorčích orgánů;</w:t>
            </w:r>
          </w:p>
        </w:tc>
        <w:tc>
          <w:tcPr>
            <w:tcW w:w="900" w:type="dxa"/>
            <w:tcBorders>
              <w:top w:val="single" w:sz="4" w:space="0" w:color="auto"/>
              <w:left w:val="single" w:sz="18" w:space="0" w:color="auto"/>
              <w:bottom w:val="nil"/>
              <w:right w:val="single" w:sz="4" w:space="0" w:color="auto"/>
            </w:tcBorders>
          </w:tcPr>
          <w:p w14:paraId="1010E9AD" w14:textId="77777777" w:rsidR="00536FD0" w:rsidRPr="00F81282" w:rsidRDefault="009D7939" w:rsidP="00536FD0">
            <w:pPr>
              <w:rPr>
                <w:sz w:val="18"/>
                <w:szCs w:val="18"/>
              </w:rPr>
            </w:pPr>
            <w:r>
              <w:rPr>
                <w:sz w:val="18"/>
                <w:szCs w:val="18"/>
              </w:rPr>
              <w:t>563/1991 ve znění</w:t>
            </w:r>
            <w:r w:rsidR="001C260E">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73E15DD2" w14:textId="77777777" w:rsidR="00536FD0" w:rsidRPr="00F81282" w:rsidRDefault="009D7939" w:rsidP="00536FD0">
            <w:pPr>
              <w:rPr>
                <w:sz w:val="18"/>
                <w:szCs w:val="18"/>
              </w:rPr>
            </w:pPr>
            <w:r>
              <w:rPr>
                <w:sz w:val="18"/>
                <w:szCs w:val="18"/>
              </w:rPr>
              <w:t>§32h odst. 3 písm.d)</w:t>
            </w:r>
          </w:p>
        </w:tc>
        <w:tc>
          <w:tcPr>
            <w:tcW w:w="5400" w:type="dxa"/>
            <w:gridSpan w:val="4"/>
            <w:tcBorders>
              <w:top w:val="single" w:sz="4" w:space="0" w:color="auto"/>
              <w:left w:val="single" w:sz="4" w:space="0" w:color="auto"/>
              <w:bottom w:val="nil"/>
              <w:right w:val="single" w:sz="4" w:space="0" w:color="auto"/>
            </w:tcBorders>
          </w:tcPr>
          <w:p w14:paraId="27D94889" w14:textId="77777777" w:rsidR="009D7939" w:rsidRDefault="009D7939" w:rsidP="009D7939">
            <w:pPr>
              <w:rPr>
                <w:sz w:val="18"/>
                <w:szCs w:val="18"/>
              </w:rPr>
            </w:pPr>
            <w:r>
              <w:rPr>
                <w:sz w:val="18"/>
                <w:szCs w:val="18"/>
              </w:rPr>
              <w:t>Zpráva o udržitelnosti obsahuje</w:t>
            </w:r>
          </w:p>
          <w:p w14:paraId="55C0845D" w14:textId="77777777" w:rsidR="00536FD0" w:rsidRPr="00F81282" w:rsidRDefault="009D7939" w:rsidP="00536FD0">
            <w:pPr>
              <w:rPr>
                <w:sz w:val="18"/>
                <w:szCs w:val="18"/>
              </w:rPr>
            </w:pPr>
            <w:r>
              <w:rPr>
                <w:sz w:val="18"/>
                <w:szCs w:val="18"/>
              </w:rPr>
              <w:t>d)informace o existenci systémů pobídek spojených s udržitelností, které jsou nabízeny členům orgánů účetní jednotky</w:t>
            </w:r>
          </w:p>
        </w:tc>
        <w:tc>
          <w:tcPr>
            <w:tcW w:w="900" w:type="dxa"/>
            <w:tcBorders>
              <w:top w:val="single" w:sz="4" w:space="0" w:color="auto"/>
              <w:left w:val="single" w:sz="4" w:space="0" w:color="auto"/>
              <w:bottom w:val="nil"/>
              <w:right w:val="single" w:sz="4" w:space="0" w:color="auto"/>
            </w:tcBorders>
          </w:tcPr>
          <w:p w14:paraId="55A2C065" w14:textId="77777777" w:rsidR="00536FD0" w:rsidRPr="00F81282" w:rsidRDefault="009D7939" w:rsidP="00536FD0">
            <w:pPr>
              <w:rPr>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5FBBD003" w14:textId="77777777" w:rsidR="00536FD0" w:rsidRPr="00F81282" w:rsidRDefault="00536FD0" w:rsidP="00536FD0">
            <w:pPr>
              <w:rPr>
                <w:sz w:val="18"/>
                <w:szCs w:val="18"/>
              </w:rPr>
            </w:pPr>
          </w:p>
        </w:tc>
      </w:tr>
      <w:tr w:rsidR="00536FD0" w14:paraId="1B7F01A7" w14:textId="77777777">
        <w:tc>
          <w:tcPr>
            <w:tcW w:w="1440" w:type="dxa"/>
            <w:tcBorders>
              <w:top w:val="single" w:sz="4" w:space="0" w:color="auto"/>
              <w:bottom w:val="nil"/>
              <w:right w:val="single" w:sz="4" w:space="0" w:color="auto"/>
            </w:tcBorders>
          </w:tcPr>
          <w:p w14:paraId="6B67873A" w14:textId="77777777" w:rsidR="00536FD0" w:rsidRDefault="00874C37" w:rsidP="00536FD0">
            <w:pPr>
              <w:rPr>
                <w:sz w:val="18"/>
                <w:szCs w:val="18"/>
              </w:rPr>
            </w:pPr>
            <w:r>
              <w:rPr>
                <w:sz w:val="18"/>
                <w:szCs w:val="18"/>
              </w:rPr>
              <w:t xml:space="preserve">Článek 1 odst. 4 </w:t>
            </w:r>
            <w:r w:rsidR="00536FD0">
              <w:rPr>
                <w:sz w:val="18"/>
                <w:szCs w:val="18"/>
              </w:rPr>
              <w:t>(Článek 19a, odst. 2,</w:t>
            </w:r>
            <w:r>
              <w:rPr>
                <w:sz w:val="18"/>
                <w:szCs w:val="18"/>
              </w:rPr>
              <w:t xml:space="preserve"> první pododstavec písm. f), bod</w:t>
            </w:r>
            <w:r w:rsidR="00536FD0">
              <w:rPr>
                <w:sz w:val="18"/>
                <w:szCs w:val="18"/>
              </w:rPr>
              <w:t xml:space="preserve"> i))</w:t>
            </w:r>
          </w:p>
        </w:tc>
        <w:tc>
          <w:tcPr>
            <w:tcW w:w="5400" w:type="dxa"/>
            <w:gridSpan w:val="4"/>
            <w:tcBorders>
              <w:top w:val="single" w:sz="4" w:space="0" w:color="auto"/>
              <w:left w:val="single" w:sz="4" w:space="0" w:color="auto"/>
              <w:bottom w:val="nil"/>
              <w:right w:val="single" w:sz="18" w:space="0" w:color="auto"/>
            </w:tcBorders>
          </w:tcPr>
          <w:p w14:paraId="7DBB9EF9" w14:textId="77777777" w:rsidR="00536FD0" w:rsidRPr="005A28BA" w:rsidRDefault="00536FD0" w:rsidP="00536FD0">
            <w:pPr>
              <w:rPr>
                <w:sz w:val="18"/>
                <w:szCs w:val="18"/>
              </w:rPr>
            </w:pPr>
            <w:r w:rsidRPr="005A28BA">
              <w:rPr>
                <w:sz w:val="18"/>
                <w:szCs w:val="18"/>
              </w:rPr>
              <w:t>f)</w:t>
            </w:r>
            <w:r>
              <w:rPr>
                <w:sz w:val="18"/>
                <w:szCs w:val="18"/>
              </w:rPr>
              <w:t xml:space="preserve"> </w:t>
            </w:r>
            <w:r w:rsidRPr="005A28BA">
              <w:rPr>
                <w:sz w:val="18"/>
                <w:szCs w:val="18"/>
              </w:rPr>
              <w:t>popis:</w:t>
            </w:r>
          </w:p>
          <w:p w14:paraId="21CEADAC" w14:textId="77777777" w:rsidR="00536FD0" w:rsidRDefault="00536FD0" w:rsidP="00536FD0">
            <w:pPr>
              <w:rPr>
                <w:sz w:val="18"/>
                <w:szCs w:val="18"/>
              </w:rPr>
            </w:pPr>
            <w:r w:rsidRPr="005A28BA">
              <w:rPr>
                <w:sz w:val="18"/>
                <w:szCs w:val="18"/>
              </w:rPr>
              <w:t>i)</w:t>
            </w:r>
            <w:r>
              <w:rPr>
                <w:sz w:val="18"/>
                <w:szCs w:val="18"/>
              </w:rPr>
              <w:t xml:space="preserve"> </w:t>
            </w:r>
            <w:r w:rsidRPr="005A28BA">
              <w:rPr>
                <w:sz w:val="18"/>
                <w:szCs w:val="18"/>
              </w:rPr>
              <w:t>postupu náležité péče, který podnik uplatňuje ve vztahu k otázkám udržitelnosti a případně v souladu s požadavky Unie, jimiž se podnikům ukládá povinnost uplatňovat postupy náležité péče;</w:t>
            </w:r>
          </w:p>
        </w:tc>
        <w:tc>
          <w:tcPr>
            <w:tcW w:w="900" w:type="dxa"/>
            <w:tcBorders>
              <w:top w:val="single" w:sz="4" w:space="0" w:color="auto"/>
              <w:left w:val="single" w:sz="18" w:space="0" w:color="auto"/>
              <w:bottom w:val="nil"/>
              <w:right w:val="single" w:sz="4" w:space="0" w:color="auto"/>
            </w:tcBorders>
          </w:tcPr>
          <w:p w14:paraId="10E952AA" w14:textId="77777777" w:rsidR="00536FD0" w:rsidRPr="00F81282" w:rsidRDefault="009D7939" w:rsidP="00536FD0">
            <w:pPr>
              <w:rPr>
                <w:sz w:val="18"/>
                <w:szCs w:val="18"/>
              </w:rPr>
            </w:pPr>
            <w:r>
              <w:rPr>
                <w:sz w:val="18"/>
                <w:szCs w:val="18"/>
              </w:rPr>
              <w:t>563/1991 ve znění</w:t>
            </w:r>
            <w:r w:rsidR="001C260E">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6214F98E" w14:textId="77777777" w:rsidR="00536FD0" w:rsidRPr="00F81282" w:rsidRDefault="009D7939" w:rsidP="00536FD0">
            <w:pPr>
              <w:rPr>
                <w:sz w:val="18"/>
                <w:szCs w:val="18"/>
              </w:rPr>
            </w:pPr>
            <w:r>
              <w:rPr>
                <w:sz w:val="18"/>
                <w:szCs w:val="18"/>
              </w:rPr>
              <w:t>§32h odst. 3 písm.f)</w:t>
            </w:r>
          </w:p>
        </w:tc>
        <w:tc>
          <w:tcPr>
            <w:tcW w:w="5400" w:type="dxa"/>
            <w:gridSpan w:val="4"/>
            <w:tcBorders>
              <w:top w:val="single" w:sz="4" w:space="0" w:color="auto"/>
              <w:left w:val="single" w:sz="4" w:space="0" w:color="auto"/>
              <w:bottom w:val="nil"/>
              <w:right w:val="single" w:sz="4" w:space="0" w:color="auto"/>
            </w:tcBorders>
          </w:tcPr>
          <w:p w14:paraId="59B6A675" w14:textId="77777777" w:rsidR="009D7939" w:rsidRDefault="009D7939" w:rsidP="009D7939">
            <w:pPr>
              <w:rPr>
                <w:sz w:val="18"/>
                <w:szCs w:val="18"/>
              </w:rPr>
            </w:pPr>
            <w:r>
              <w:rPr>
                <w:sz w:val="18"/>
                <w:szCs w:val="18"/>
              </w:rPr>
              <w:t>Zpráva o udržitelnosti obsahuje</w:t>
            </w:r>
          </w:p>
          <w:p w14:paraId="4F1CC998" w14:textId="77777777" w:rsidR="00536FD0" w:rsidRPr="009D7939" w:rsidRDefault="009D7939" w:rsidP="00536FD0">
            <w:pPr>
              <w:rPr>
                <w:sz w:val="18"/>
                <w:szCs w:val="18"/>
              </w:rPr>
            </w:pPr>
            <w:r>
              <w:rPr>
                <w:sz w:val="18"/>
                <w:szCs w:val="18"/>
              </w:rPr>
              <w:t>f)popisu náležité péče, který účetní jednotka uplatňuje</w:t>
            </w:r>
            <w:r w:rsidR="00D37745">
              <w:rPr>
                <w:sz w:val="18"/>
                <w:szCs w:val="18"/>
              </w:rPr>
              <w:t xml:space="preserve"> ve vztahu k udržitelnosti a případně také dodržování požadavků Evropské unie na uplatňování postupů náležité péče</w:t>
            </w:r>
          </w:p>
        </w:tc>
        <w:tc>
          <w:tcPr>
            <w:tcW w:w="900" w:type="dxa"/>
            <w:tcBorders>
              <w:top w:val="single" w:sz="4" w:space="0" w:color="auto"/>
              <w:left w:val="single" w:sz="4" w:space="0" w:color="auto"/>
              <w:bottom w:val="nil"/>
              <w:right w:val="single" w:sz="4" w:space="0" w:color="auto"/>
            </w:tcBorders>
          </w:tcPr>
          <w:p w14:paraId="1E6EA60F" w14:textId="77777777" w:rsidR="00536FD0" w:rsidRPr="00415199" w:rsidRDefault="00D37745" w:rsidP="00536FD0">
            <w:pPr>
              <w:rPr>
                <w:i/>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15E55F20" w14:textId="77777777" w:rsidR="00536FD0" w:rsidRPr="00F81282" w:rsidRDefault="00536FD0" w:rsidP="00536FD0">
            <w:pPr>
              <w:rPr>
                <w:sz w:val="18"/>
                <w:szCs w:val="18"/>
              </w:rPr>
            </w:pPr>
          </w:p>
        </w:tc>
      </w:tr>
      <w:tr w:rsidR="00536FD0" w14:paraId="2A324F49" w14:textId="77777777" w:rsidTr="0002460B">
        <w:tc>
          <w:tcPr>
            <w:tcW w:w="1440" w:type="dxa"/>
            <w:tcBorders>
              <w:top w:val="single" w:sz="4" w:space="0" w:color="auto"/>
              <w:bottom w:val="nil"/>
              <w:right w:val="single" w:sz="4" w:space="0" w:color="auto"/>
            </w:tcBorders>
          </w:tcPr>
          <w:p w14:paraId="726F31E4" w14:textId="77777777" w:rsidR="00536FD0" w:rsidRDefault="00874C37" w:rsidP="00536FD0">
            <w:pPr>
              <w:rPr>
                <w:sz w:val="18"/>
                <w:szCs w:val="18"/>
              </w:rPr>
            </w:pPr>
            <w:r>
              <w:rPr>
                <w:sz w:val="18"/>
                <w:szCs w:val="18"/>
              </w:rPr>
              <w:t xml:space="preserve">Článek 1 odst. 4 </w:t>
            </w:r>
            <w:r w:rsidR="00536FD0">
              <w:rPr>
                <w:sz w:val="18"/>
                <w:szCs w:val="18"/>
              </w:rPr>
              <w:t>(Článek 19a, odst. 2,</w:t>
            </w:r>
            <w:r>
              <w:rPr>
                <w:sz w:val="18"/>
                <w:szCs w:val="18"/>
              </w:rPr>
              <w:t xml:space="preserve"> první pododstavec</w:t>
            </w:r>
            <w:r w:rsidR="00536FD0">
              <w:rPr>
                <w:sz w:val="18"/>
                <w:szCs w:val="18"/>
              </w:rPr>
              <w:t xml:space="preserve"> pís</w:t>
            </w:r>
            <w:r>
              <w:rPr>
                <w:sz w:val="18"/>
                <w:szCs w:val="18"/>
              </w:rPr>
              <w:t>m. f), bod</w:t>
            </w:r>
            <w:r w:rsidR="00536FD0">
              <w:rPr>
                <w:sz w:val="18"/>
                <w:szCs w:val="18"/>
              </w:rPr>
              <w:t xml:space="preserve"> ii))</w:t>
            </w:r>
          </w:p>
        </w:tc>
        <w:tc>
          <w:tcPr>
            <w:tcW w:w="5400" w:type="dxa"/>
            <w:gridSpan w:val="4"/>
            <w:tcBorders>
              <w:top w:val="single" w:sz="4" w:space="0" w:color="auto"/>
              <w:left w:val="single" w:sz="4" w:space="0" w:color="auto"/>
              <w:bottom w:val="nil"/>
              <w:right w:val="single" w:sz="18" w:space="0" w:color="auto"/>
            </w:tcBorders>
          </w:tcPr>
          <w:p w14:paraId="2ED9E9F2" w14:textId="77777777" w:rsidR="00536FD0" w:rsidRDefault="00536FD0" w:rsidP="00536FD0">
            <w:pPr>
              <w:rPr>
                <w:sz w:val="18"/>
                <w:szCs w:val="18"/>
              </w:rPr>
            </w:pPr>
            <w:r w:rsidRPr="005A28BA">
              <w:rPr>
                <w:sz w:val="18"/>
                <w:szCs w:val="18"/>
              </w:rPr>
              <w:t>ii)</w:t>
            </w:r>
            <w:r>
              <w:rPr>
                <w:sz w:val="18"/>
                <w:szCs w:val="18"/>
              </w:rPr>
              <w:t xml:space="preserve"> </w:t>
            </w:r>
            <w:r w:rsidRPr="005A28BA">
              <w:rPr>
                <w:sz w:val="18"/>
                <w:szCs w:val="18"/>
              </w:rPr>
              <w:t>hlavních skutečných nebo potenciálních nepříznivých dopadů spojených s vlastní provozní činností podniku a s jeho hodnotovým řetězcem, včetně jeho produktů a služeb, obchodních vztahů a dodavatelského řetězce, opatření přijatých k identifikaci a sledování těchto dopadů a dalších nepříznivých dopadů, které musí podnik identifikovat podle jiných požadavků Unie, jimiž se podnikům ukládá povinnost uplatňovat postupy náležité péče;</w:t>
            </w:r>
          </w:p>
        </w:tc>
        <w:tc>
          <w:tcPr>
            <w:tcW w:w="900" w:type="dxa"/>
            <w:tcBorders>
              <w:top w:val="single" w:sz="4" w:space="0" w:color="auto"/>
              <w:left w:val="single" w:sz="18" w:space="0" w:color="auto"/>
              <w:bottom w:val="nil"/>
              <w:right w:val="single" w:sz="4" w:space="0" w:color="auto"/>
            </w:tcBorders>
          </w:tcPr>
          <w:p w14:paraId="78F0B4F7" w14:textId="77777777" w:rsidR="00536FD0" w:rsidRPr="00F81282" w:rsidRDefault="00D37745" w:rsidP="00536FD0">
            <w:pPr>
              <w:rPr>
                <w:sz w:val="18"/>
                <w:szCs w:val="18"/>
              </w:rPr>
            </w:pPr>
            <w:r>
              <w:rPr>
                <w:sz w:val="18"/>
                <w:szCs w:val="18"/>
              </w:rPr>
              <w:t>563/1991 ve znění</w:t>
            </w:r>
            <w:r w:rsidR="001C260E">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455B4F95" w14:textId="77777777" w:rsidR="00536FD0" w:rsidRPr="00F81282" w:rsidRDefault="00D37745" w:rsidP="00536FD0">
            <w:pPr>
              <w:rPr>
                <w:sz w:val="18"/>
                <w:szCs w:val="18"/>
              </w:rPr>
            </w:pPr>
            <w:r>
              <w:rPr>
                <w:sz w:val="18"/>
                <w:szCs w:val="18"/>
              </w:rPr>
              <w:t>§32h odst. 3 písm.g)</w:t>
            </w:r>
          </w:p>
        </w:tc>
        <w:tc>
          <w:tcPr>
            <w:tcW w:w="5400" w:type="dxa"/>
            <w:gridSpan w:val="4"/>
            <w:tcBorders>
              <w:top w:val="single" w:sz="4" w:space="0" w:color="auto"/>
              <w:left w:val="single" w:sz="4" w:space="0" w:color="auto"/>
              <w:bottom w:val="nil"/>
              <w:right w:val="single" w:sz="4" w:space="0" w:color="auto"/>
            </w:tcBorders>
          </w:tcPr>
          <w:p w14:paraId="5B08D7AD" w14:textId="77777777" w:rsidR="00D37745" w:rsidRDefault="00D37745" w:rsidP="00D37745">
            <w:pPr>
              <w:rPr>
                <w:sz w:val="18"/>
                <w:szCs w:val="18"/>
              </w:rPr>
            </w:pPr>
            <w:r>
              <w:rPr>
                <w:sz w:val="18"/>
                <w:szCs w:val="18"/>
              </w:rPr>
              <w:t>Zpráva o udržitelnosti obsahuje</w:t>
            </w:r>
          </w:p>
          <w:p w14:paraId="7D46EBCC" w14:textId="77777777" w:rsidR="00536FD0" w:rsidRPr="00F81282" w:rsidRDefault="00D37745" w:rsidP="00D37745">
            <w:pPr>
              <w:rPr>
                <w:sz w:val="18"/>
                <w:szCs w:val="18"/>
              </w:rPr>
            </w:pPr>
            <w:r>
              <w:rPr>
                <w:sz w:val="18"/>
                <w:szCs w:val="18"/>
              </w:rPr>
              <w:t>g)popis hlavních skutečných nebo potenciálních nepříznivých dopadů spojených s vlastní provozní činností účetní jednotky, s jejím hodnotovým řetězcem, produkty a službami, obchodními vztahy a dodavatelským řetězcem</w:t>
            </w:r>
          </w:p>
        </w:tc>
        <w:tc>
          <w:tcPr>
            <w:tcW w:w="900" w:type="dxa"/>
            <w:tcBorders>
              <w:top w:val="single" w:sz="4" w:space="0" w:color="auto"/>
              <w:left w:val="single" w:sz="4" w:space="0" w:color="auto"/>
              <w:bottom w:val="nil"/>
              <w:right w:val="single" w:sz="4" w:space="0" w:color="auto"/>
            </w:tcBorders>
          </w:tcPr>
          <w:p w14:paraId="24D0FD27" w14:textId="77777777" w:rsidR="00536FD0" w:rsidRPr="00F81282" w:rsidRDefault="00D37745" w:rsidP="00536FD0">
            <w:pPr>
              <w:rPr>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008C8761" w14:textId="77777777" w:rsidR="00536FD0" w:rsidRPr="00F81282" w:rsidRDefault="00536FD0" w:rsidP="00536FD0">
            <w:pPr>
              <w:rPr>
                <w:sz w:val="18"/>
                <w:szCs w:val="18"/>
              </w:rPr>
            </w:pPr>
          </w:p>
        </w:tc>
      </w:tr>
      <w:tr w:rsidR="0002460B" w14:paraId="44471618" w14:textId="77777777" w:rsidTr="0002460B">
        <w:tc>
          <w:tcPr>
            <w:tcW w:w="1440" w:type="dxa"/>
            <w:tcBorders>
              <w:top w:val="nil"/>
              <w:bottom w:val="single" w:sz="4" w:space="0" w:color="auto"/>
              <w:right w:val="single" w:sz="4" w:space="0" w:color="auto"/>
            </w:tcBorders>
          </w:tcPr>
          <w:p w14:paraId="67185C17" w14:textId="77777777" w:rsidR="0002460B" w:rsidRDefault="0002460B" w:rsidP="00536FD0">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C91C904" w14:textId="77777777" w:rsidR="0002460B" w:rsidRPr="005A28BA" w:rsidRDefault="0002460B" w:rsidP="00536FD0">
            <w:pPr>
              <w:rPr>
                <w:sz w:val="18"/>
                <w:szCs w:val="18"/>
              </w:rPr>
            </w:pPr>
          </w:p>
        </w:tc>
        <w:tc>
          <w:tcPr>
            <w:tcW w:w="900" w:type="dxa"/>
            <w:tcBorders>
              <w:top w:val="nil"/>
              <w:left w:val="single" w:sz="18" w:space="0" w:color="auto"/>
              <w:bottom w:val="single" w:sz="4" w:space="0" w:color="auto"/>
              <w:right w:val="single" w:sz="4" w:space="0" w:color="auto"/>
            </w:tcBorders>
          </w:tcPr>
          <w:p w14:paraId="6FD97AC3" w14:textId="77777777" w:rsidR="0042421D" w:rsidRDefault="0042421D" w:rsidP="0042421D">
            <w:pPr>
              <w:rPr>
                <w:sz w:val="18"/>
                <w:szCs w:val="18"/>
              </w:rPr>
            </w:pPr>
            <w:r>
              <w:rPr>
                <w:sz w:val="18"/>
                <w:szCs w:val="18"/>
              </w:rPr>
              <w:t>563/1991 ve znění</w:t>
            </w:r>
          </w:p>
          <w:p w14:paraId="054782A7" w14:textId="77777777" w:rsidR="0002460B" w:rsidRDefault="0042421D" w:rsidP="0042421D">
            <w:pPr>
              <w:rPr>
                <w:sz w:val="18"/>
                <w:szCs w:val="18"/>
              </w:rPr>
            </w:pPr>
            <w:r>
              <w:rPr>
                <w:sz w:val="18"/>
                <w:szCs w:val="18"/>
              </w:rPr>
              <w:t>349/2023</w:t>
            </w:r>
          </w:p>
        </w:tc>
        <w:tc>
          <w:tcPr>
            <w:tcW w:w="1080" w:type="dxa"/>
            <w:tcBorders>
              <w:top w:val="nil"/>
              <w:left w:val="single" w:sz="4" w:space="0" w:color="auto"/>
              <w:bottom w:val="single" w:sz="4" w:space="0" w:color="auto"/>
              <w:right w:val="single" w:sz="4" w:space="0" w:color="auto"/>
            </w:tcBorders>
          </w:tcPr>
          <w:p w14:paraId="236C053B" w14:textId="77777777" w:rsidR="0002460B" w:rsidRDefault="0002460B" w:rsidP="00536FD0">
            <w:pPr>
              <w:rPr>
                <w:sz w:val="18"/>
                <w:szCs w:val="18"/>
              </w:rPr>
            </w:pPr>
            <w:r>
              <w:rPr>
                <w:sz w:val="18"/>
                <w:szCs w:val="18"/>
              </w:rPr>
              <w:t>§32h odst. 3 písm.h)</w:t>
            </w:r>
          </w:p>
        </w:tc>
        <w:tc>
          <w:tcPr>
            <w:tcW w:w="5400" w:type="dxa"/>
            <w:gridSpan w:val="4"/>
            <w:tcBorders>
              <w:top w:val="nil"/>
              <w:left w:val="single" w:sz="4" w:space="0" w:color="auto"/>
              <w:bottom w:val="single" w:sz="4" w:space="0" w:color="auto"/>
              <w:right w:val="single" w:sz="4" w:space="0" w:color="auto"/>
            </w:tcBorders>
          </w:tcPr>
          <w:p w14:paraId="021163A2" w14:textId="77777777" w:rsidR="0002460B" w:rsidRDefault="0002460B" w:rsidP="0002460B">
            <w:pPr>
              <w:rPr>
                <w:sz w:val="18"/>
                <w:szCs w:val="18"/>
              </w:rPr>
            </w:pPr>
            <w:r>
              <w:rPr>
                <w:sz w:val="18"/>
                <w:szCs w:val="18"/>
              </w:rPr>
              <w:t>Zpráva o udržitelnosti obsahuje</w:t>
            </w:r>
          </w:p>
          <w:p w14:paraId="7027DDFE" w14:textId="77777777" w:rsidR="0002460B" w:rsidRDefault="0002460B" w:rsidP="00D37745">
            <w:pPr>
              <w:rPr>
                <w:sz w:val="18"/>
                <w:szCs w:val="18"/>
              </w:rPr>
            </w:pPr>
            <w:r>
              <w:rPr>
                <w:sz w:val="18"/>
                <w:szCs w:val="18"/>
              </w:rPr>
              <w:t>Popis opatření přijatých účetní jednotkou k identifikaci a sledování dopadů podle písm. g) a dalších nepříznivých dopadů, které musí účetní jednotka identifikovat podle požadavků Evropské unie na uplatňování na uplatňování postupů náležité péče</w:t>
            </w:r>
          </w:p>
        </w:tc>
        <w:tc>
          <w:tcPr>
            <w:tcW w:w="900" w:type="dxa"/>
            <w:tcBorders>
              <w:top w:val="nil"/>
              <w:left w:val="single" w:sz="4" w:space="0" w:color="auto"/>
              <w:bottom w:val="single" w:sz="4" w:space="0" w:color="auto"/>
              <w:right w:val="single" w:sz="4" w:space="0" w:color="auto"/>
            </w:tcBorders>
          </w:tcPr>
          <w:p w14:paraId="447C568E" w14:textId="77777777" w:rsidR="0002460B" w:rsidRDefault="0002460B" w:rsidP="00536FD0">
            <w:pPr>
              <w:rPr>
                <w:sz w:val="18"/>
                <w:szCs w:val="18"/>
              </w:rPr>
            </w:pPr>
          </w:p>
        </w:tc>
        <w:tc>
          <w:tcPr>
            <w:tcW w:w="720" w:type="dxa"/>
            <w:gridSpan w:val="2"/>
            <w:tcBorders>
              <w:top w:val="nil"/>
              <w:left w:val="single" w:sz="4" w:space="0" w:color="auto"/>
              <w:bottom w:val="single" w:sz="4" w:space="0" w:color="auto"/>
            </w:tcBorders>
          </w:tcPr>
          <w:p w14:paraId="71116B1C" w14:textId="77777777" w:rsidR="0002460B" w:rsidRPr="00F81282" w:rsidRDefault="0002460B" w:rsidP="00536FD0">
            <w:pPr>
              <w:rPr>
                <w:sz w:val="18"/>
                <w:szCs w:val="18"/>
              </w:rPr>
            </w:pPr>
          </w:p>
        </w:tc>
      </w:tr>
      <w:tr w:rsidR="00536FD0" w14:paraId="5B89BEAF" w14:textId="77777777" w:rsidTr="0002460B">
        <w:tc>
          <w:tcPr>
            <w:tcW w:w="1440" w:type="dxa"/>
            <w:tcBorders>
              <w:top w:val="single" w:sz="4" w:space="0" w:color="auto"/>
              <w:bottom w:val="nil"/>
              <w:right w:val="single" w:sz="4" w:space="0" w:color="auto"/>
            </w:tcBorders>
          </w:tcPr>
          <w:p w14:paraId="7627798C" w14:textId="77777777" w:rsidR="00536FD0" w:rsidRDefault="00874C37" w:rsidP="00536FD0">
            <w:pPr>
              <w:rPr>
                <w:sz w:val="18"/>
                <w:szCs w:val="18"/>
              </w:rPr>
            </w:pPr>
            <w:r>
              <w:rPr>
                <w:sz w:val="18"/>
                <w:szCs w:val="18"/>
              </w:rPr>
              <w:t>Článek 1 odst. 4</w:t>
            </w:r>
            <w:r w:rsidR="00536FD0">
              <w:rPr>
                <w:sz w:val="18"/>
                <w:szCs w:val="18"/>
              </w:rPr>
              <w:t xml:space="preserve"> (Článek 19a, odst. 2, </w:t>
            </w:r>
            <w:r>
              <w:rPr>
                <w:sz w:val="18"/>
                <w:szCs w:val="18"/>
              </w:rPr>
              <w:t>první pododstavec písm. f), bod</w:t>
            </w:r>
            <w:r w:rsidR="00536FD0">
              <w:rPr>
                <w:sz w:val="18"/>
                <w:szCs w:val="18"/>
              </w:rPr>
              <w:t xml:space="preserve"> iii))</w:t>
            </w:r>
          </w:p>
        </w:tc>
        <w:tc>
          <w:tcPr>
            <w:tcW w:w="5400" w:type="dxa"/>
            <w:gridSpan w:val="4"/>
            <w:tcBorders>
              <w:top w:val="single" w:sz="4" w:space="0" w:color="auto"/>
              <w:left w:val="single" w:sz="4" w:space="0" w:color="auto"/>
              <w:bottom w:val="nil"/>
              <w:right w:val="single" w:sz="18" w:space="0" w:color="auto"/>
            </w:tcBorders>
          </w:tcPr>
          <w:p w14:paraId="636EE01A" w14:textId="77777777" w:rsidR="00536FD0" w:rsidRDefault="00536FD0" w:rsidP="00536FD0">
            <w:pPr>
              <w:rPr>
                <w:sz w:val="18"/>
                <w:szCs w:val="18"/>
              </w:rPr>
            </w:pPr>
            <w:r w:rsidRPr="005A28BA">
              <w:rPr>
                <w:sz w:val="18"/>
                <w:szCs w:val="18"/>
              </w:rPr>
              <w:t>iii)</w:t>
            </w:r>
            <w:r>
              <w:rPr>
                <w:sz w:val="18"/>
                <w:szCs w:val="18"/>
              </w:rPr>
              <w:t xml:space="preserve"> </w:t>
            </w:r>
            <w:r w:rsidRPr="005A28BA">
              <w:rPr>
                <w:sz w:val="18"/>
                <w:szCs w:val="18"/>
              </w:rPr>
              <w:t>opatření přijatých podnikem, která mají skutečným nebo potenciálním nepříznivým dopadům předcházet, zmírnit je, napravit je nebo je odstranit, a výsledků těchto opatření;</w:t>
            </w:r>
          </w:p>
        </w:tc>
        <w:tc>
          <w:tcPr>
            <w:tcW w:w="900" w:type="dxa"/>
            <w:tcBorders>
              <w:top w:val="single" w:sz="4" w:space="0" w:color="auto"/>
              <w:left w:val="single" w:sz="18" w:space="0" w:color="auto"/>
              <w:bottom w:val="nil"/>
              <w:right w:val="single" w:sz="4" w:space="0" w:color="auto"/>
            </w:tcBorders>
          </w:tcPr>
          <w:p w14:paraId="2F98232F" w14:textId="77777777" w:rsidR="00536FD0" w:rsidRPr="00F81282" w:rsidRDefault="00D37745" w:rsidP="00536FD0">
            <w:pPr>
              <w:rPr>
                <w:sz w:val="18"/>
                <w:szCs w:val="18"/>
              </w:rPr>
            </w:pPr>
            <w:r>
              <w:rPr>
                <w:sz w:val="18"/>
                <w:szCs w:val="18"/>
              </w:rPr>
              <w:t>563/1991 ve znění</w:t>
            </w:r>
            <w:r w:rsidR="002A57A1">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7A8A7E77" w14:textId="77777777" w:rsidR="00536FD0" w:rsidRPr="00F81282" w:rsidRDefault="00D37745" w:rsidP="00536FD0">
            <w:pPr>
              <w:rPr>
                <w:sz w:val="18"/>
                <w:szCs w:val="18"/>
              </w:rPr>
            </w:pPr>
            <w:r>
              <w:rPr>
                <w:sz w:val="18"/>
                <w:szCs w:val="18"/>
              </w:rPr>
              <w:t>§32h odst. 3 písm.</w:t>
            </w:r>
            <w:r w:rsidR="0002460B">
              <w:rPr>
                <w:sz w:val="18"/>
                <w:szCs w:val="18"/>
              </w:rPr>
              <w:t>i</w:t>
            </w:r>
            <w:r>
              <w:rPr>
                <w:sz w:val="18"/>
                <w:szCs w:val="18"/>
              </w:rPr>
              <w:t>)</w:t>
            </w:r>
          </w:p>
        </w:tc>
        <w:tc>
          <w:tcPr>
            <w:tcW w:w="5400" w:type="dxa"/>
            <w:gridSpan w:val="4"/>
            <w:tcBorders>
              <w:top w:val="single" w:sz="4" w:space="0" w:color="auto"/>
              <w:left w:val="single" w:sz="4" w:space="0" w:color="auto"/>
              <w:bottom w:val="nil"/>
              <w:right w:val="single" w:sz="4" w:space="0" w:color="auto"/>
            </w:tcBorders>
          </w:tcPr>
          <w:p w14:paraId="2E228482" w14:textId="77777777" w:rsidR="0002460B" w:rsidRDefault="0002460B" w:rsidP="0002460B">
            <w:pPr>
              <w:rPr>
                <w:sz w:val="18"/>
                <w:szCs w:val="18"/>
              </w:rPr>
            </w:pPr>
            <w:r>
              <w:rPr>
                <w:sz w:val="18"/>
                <w:szCs w:val="18"/>
              </w:rPr>
              <w:t>Zpráva o udržitelnosti obsahuje</w:t>
            </w:r>
          </w:p>
          <w:p w14:paraId="7D422AA4" w14:textId="77777777" w:rsidR="00536FD0" w:rsidRPr="0002460B" w:rsidRDefault="0002460B" w:rsidP="0002460B">
            <w:pPr>
              <w:pStyle w:val="Default"/>
              <w:rPr>
                <w:rFonts w:ascii="Times New Roman" w:hAnsi="Times New Roman" w:cs="Times New Roman"/>
                <w:color w:val="auto"/>
                <w:sz w:val="18"/>
                <w:szCs w:val="18"/>
              </w:rPr>
            </w:pPr>
            <w:r w:rsidRPr="0002460B">
              <w:rPr>
                <w:rFonts w:ascii="Times New Roman" w:hAnsi="Times New Roman" w:cs="Times New Roman"/>
                <w:color w:val="auto"/>
                <w:sz w:val="18"/>
                <w:szCs w:val="18"/>
              </w:rPr>
              <w:t xml:space="preserve">i) popis opatření přijatých účetní jednotkou, která mají skutečným nebo potenciálním nepříznivým dopadům podle písmene g) předcházet, zmírnit je, napravit je nebo je odstranit, a to včetně popisu výsledků uplatňování těchto opatření, a </w:t>
            </w:r>
          </w:p>
        </w:tc>
        <w:tc>
          <w:tcPr>
            <w:tcW w:w="900" w:type="dxa"/>
            <w:tcBorders>
              <w:top w:val="single" w:sz="4" w:space="0" w:color="auto"/>
              <w:left w:val="single" w:sz="4" w:space="0" w:color="auto"/>
              <w:bottom w:val="nil"/>
              <w:right w:val="single" w:sz="4" w:space="0" w:color="auto"/>
            </w:tcBorders>
          </w:tcPr>
          <w:p w14:paraId="6E6AD75A" w14:textId="77777777" w:rsidR="00536FD0" w:rsidRPr="00415199" w:rsidRDefault="0002460B" w:rsidP="00536FD0">
            <w:pPr>
              <w:rPr>
                <w:i/>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13D4889E" w14:textId="77777777" w:rsidR="00536FD0" w:rsidRPr="00F81282" w:rsidRDefault="00536FD0" w:rsidP="00536FD0">
            <w:pPr>
              <w:rPr>
                <w:sz w:val="18"/>
                <w:szCs w:val="18"/>
              </w:rPr>
            </w:pPr>
          </w:p>
        </w:tc>
      </w:tr>
      <w:tr w:rsidR="00536FD0" w14:paraId="6DCA4893" w14:textId="77777777">
        <w:tc>
          <w:tcPr>
            <w:tcW w:w="1440" w:type="dxa"/>
            <w:tcBorders>
              <w:top w:val="single" w:sz="4" w:space="0" w:color="auto"/>
              <w:bottom w:val="nil"/>
              <w:right w:val="single" w:sz="4" w:space="0" w:color="auto"/>
            </w:tcBorders>
          </w:tcPr>
          <w:p w14:paraId="4E651CA2" w14:textId="77777777" w:rsidR="00536FD0" w:rsidRDefault="00874C37" w:rsidP="00536FD0">
            <w:pPr>
              <w:rPr>
                <w:sz w:val="18"/>
                <w:szCs w:val="18"/>
              </w:rPr>
            </w:pPr>
            <w:r>
              <w:rPr>
                <w:sz w:val="18"/>
                <w:szCs w:val="18"/>
              </w:rPr>
              <w:t xml:space="preserve">Článek 1 odst. 4 </w:t>
            </w:r>
            <w:r w:rsidR="00536FD0">
              <w:rPr>
                <w:sz w:val="18"/>
                <w:szCs w:val="18"/>
              </w:rPr>
              <w:t>(Článek 19a, odst. 2, písm. g))</w:t>
            </w:r>
          </w:p>
        </w:tc>
        <w:tc>
          <w:tcPr>
            <w:tcW w:w="5400" w:type="dxa"/>
            <w:gridSpan w:val="4"/>
            <w:tcBorders>
              <w:top w:val="single" w:sz="4" w:space="0" w:color="auto"/>
              <w:left w:val="single" w:sz="4" w:space="0" w:color="auto"/>
              <w:bottom w:val="nil"/>
              <w:right w:val="single" w:sz="18" w:space="0" w:color="auto"/>
            </w:tcBorders>
          </w:tcPr>
          <w:p w14:paraId="1808639F" w14:textId="77777777" w:rsidR="00536FD0" w:rsidRDefault="00536FD0" w:rsidP="000473FF">
            <w:pPr>
              <w:rPr>
                <w:sz w:val="18"/>
                <w:szCs w:val="18"/>
              </w:rPr>
            </w:pPr>
            <w:r w:rsidRPr="00751D7C">
              <w:rPr>
                <w:sz w:val="18"/>
                <w:szCs w:val="18"/>
              </w:rPr>
              <w:t>g)</w:t>
            </w:r>
            <w:r>
              <w:rPr>
                <w:sz w:val="18"/>
                <w:szCs w:val="18"/>
              </w:rPr>
              <w:t xml:space="preserve"> </w:t>
            </w:r>
            <w:r w:rsidRPr="00751D7C">
              <w:rPr>
                <w:sz w:val="18"/>
                <w:szCs w:val="18"/>
              </w:rPr>
              <w:t>popis hlavních rizik pro podnik spojených s otázkami udržitelnosti, včetně popisu hlavních závislostí podniku na těchto otázkách a způsobu, jakým podnik tato rizika řídí;</w:t>
            </w:r>
          </w:p>
        </w:tc>
        <w:tc>
          <w:tcPr>
            <w:tcW w:w="900" w:type="dxa"/>
            <w:tcBorders>
              <w:top w:val="single" w:sz="4" w:space="0" w:color="auto"/>
              <w:left w:val="single" w:sz="18" w:space="0" w:color="auto"/>
              <w:bottom w:val="nil"/>
              <w:right w:val="single" w:sz="4" w:space="0" w:color="auto"/>
            </w:tcBorders>
          </w:tcPr>
          <w:p w14:paraId="14E28C67" w14:textId="77777777" w:rsidR="00536FD0" w:rsidRPr="00F81282" w:rsidRDefault="0002460B" w:rsidP="00536FD0">
            <w:pPr>
              <w:rPr>
                <w:sz w:val="18"/>
                <w:szCs w:val="18"/>
              </w:rPr>
            </w:pPr>
            <w:r>
              <w:rPr>
                <w:sz w:val="18"/>
                <w:szCs w:val="18"/>
              </w:rPr>
              <w:t>563/1991 ve znění</w:t>
            </w:r>
            <w:r w:rsidR="002A57A1">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52310363" w14:textId="77777777" w:rsidR="00536FD0" w:rsidRPr="00F81282" w:rsidRDefault="0002460B" w:rsidP="00536FD0">
            <w:pPr>
              <w:rPr>
                <w:sz w:val="18"/>
                <w:szCs w:val="18"/>
              </w:rPr>
            </w:pPr>
            <w:r>
              <w:rPr>
                <w:sz w:val="18"/>
                <w:szCs w:val="18"/>
              </w:rPr>
              <w:t>§32h odst. 3 písm.j)</w:t>
            </w:r>
          </w:p>
        </w:tc>
        <w:tc>
          <w:tcPr>
            <w:tcW w:w="5400" w:type="dxa"/>
            <w:gridSpan w:val="4"/>
            <w:tcBorders>
              <w:top w:val="single" w:sz="4" w:space="0" w:color="auto"/>
              <w:left w:val="single" w:sz="4" w:space="0" w:color="auto"/>
              <w:bottom w:val="nil"/>
              <w:right w:val="single" w:sz="4" w:space="0" w:color="auto"/>
            </w:tcBorders>
          </w:tcPr>
          <w:p w14:paraId="3D5BE11B" w14:textId="77777777" w:rsidR="0002460B" w:rsidRDefault="0002460B" w:rsidP="0002460B">
            <w:pPr>
              <w:rPr>
                <w:sz w:val="18"/>
                <w:szCs w:val="18"/>
              </w:rPr>
            </w:pPr>
            <w:r>
              <w:rPr>
                <w:sz w:val="18"/>
                <w:szCs w:val="18"/>
              </w:rPr>
              <w:t>Zpráva o udržitelnosti obsahuje</w:t>
            </w:r>
          </w:p>
          <w:p w14:paraId="08D7911E" w14:textId="77777777" w:rsidR="0002460B" w:rsidRPr="0002460B" w:rsidRDefault="0002460B" w:rsidP="0002460B">
            <w:pPr>
              <w:autoSpaceDE w:val="0"/>
              <w:autoSpaceDN w:val="0"/>
              <w:adjustRightInd w:val="0"/>
              <w:rPr>
                <w:sz w:val="18"/>
                <w:szCs w:val="18"/>
              </w:rPr>
            </w:pPr>
            <w:r>
              <w:rPr>
                <w:sz w:val="18"/>
                <w:szCs w:val="18"/>
              </w:rPr>
              <w:t>j)</w:t>
            </w:r>
            <w:r w:rsidRPr="0002460B">
              <w:rPr>
                <w:sz w:val="18"/>
                <w:szCs w:val="18"/>
              </w:rPr>
              <w:t xml:space="preserve">popis hlavních rizik pro účetní jednotku spojených s udržitelností, včetně popisu </w:t>
            </w:r>
          </w:p>
          <w:p w14:paraId="50E6EA3D" w14:textId="77777777" w:rsidR="0002460B" w:rsidRPr="0002460B" w:rsidRDefault="0002460B" w:rsidP="0002460B">
            <w:pPr>
              <w:autoSpaceDE w:val="0"/>
              <w:autoSpaceDN w:val="0"/>
              <w:adjustRightInd w:val="0"/>
              <w:spacing w:after="27"/>
              <w:rPr>
                <w:sz w:val="18"/>
                <w:szCs w:val="18"/>
              </w:rPr>
            </w:pPr>
            <w:r w:rsidRPr="0002460B">
              <w:rPr>
                <w:sz w:val="18"/>
                <w:szCs w:val="18"/>
              </w:rPr>
              <w:t xml:space="preserve">1. hlavních závislostí účetní jednotky na těchto otázkách a </w:t>
            </w:r>
          </w:p>
          <w:p w14:paraId="45B504CB" w14:textId="77777777" w:rsidR="00536FD0" w:rsidRPr="00F81282" w:rsidRDefault="0002460B" w:rsidP="008E3B12">
            <w:pPr>
              <w:autoSpaceDE w:val="0"/>
              <w:autoSpaceDN w:val="0"/>
              <w:adjustRightInd w:val="0"/>
              <w:rPr>
                <w:sz w:val="18"/>
                <w:szCs w:val="18"/>
              </w:rPr>
            </w:pPr>
            <w:r w:rsidRPr="0002460B">
              <w:rPr>
                <w:sz w:val="18"/>
                <w:szCs w:val="18"/>
              </w:rPr>
              <w:t xml:space="preserve">2. způsobu, jakým účetní jednotka tato rizika řídí. </w:t>
            </w:r>
          </w:p>
        </w:tc>
        <w:tc>
          <w:tcPr>
            <w:tcW w:w="900" w:type="dxa"/>
            <w:tcBorders>
              <w:top w:val="single" w:sz="4" w:space="0" w:color="auto"/>
              <w:left w:val="single" w:sz="4" w:space="0" w:color="auto"/>
              <w:bottom w:val="nil"/>
              <w:right w:val="single" w:sz="4" w:space="0" w:color="auto"/>
            </w:tcBorders>
          </w:tcPr>
          <w:p w14:paraId="4C85C965" w14:textId="77777777" w:rsidR="00536FD0" w:rsidRPr="00F81282" w:rsidRDefault="0002460B" w:rsidP="00536FD0">
            <w:pPr>
              <w:rPr>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438C05E0" w14:textId="77777777" w:rsidR="00536FD0" w:rsidRPr="00F81282" w:rsidRDefault="00536FD0" w:rsidP="00536FD0">
            <w:pPr>
              <w:rPr>
                <w:sz w:val="18"/>
                <w:szCs w:val="18"/>
              </w:rPr>
            </w:pPr>
          </w:p>
        </w:tc>
      </w:tr>
      <w:tr w:rsidR="00536FD0" w14:paraId="715E968C" w14:textId="77777777">
        <w:tc>
          <w:tcPr>
            <w:tcW w:w="1440" w:type="dxa"/>
            <w:tcBorders>
              <w:top w:val="single" w:sz="4" w:space="0" w:color="auto"/>
              <w:bottom w:val="nil"/>
              <w:right w:val="single" w:sz="4" w:space="0" w:color="auto"/>
            </w:tcBorders>
          </w:tcPr>
          <w:p w14:paraId="044F2651" w14:textId="77777777" w:rsidR="00536FD0" w:rsidRDefault="00874C37" w:rsidP="00536FD0">
            <w:pPr>
              <w:rPr>
                <w:sz w:val="18"/>
                <w:szCs w:val="18"/>
              </w:rPr>
            </w:pPr>
            <w:r>
              <w:rPr>
                <w:sz w:val="18"/>
                <w:szCs w:val="18"/>
              </w:rPr>
              <w:t xml:space="preserve">Článek 1 odst. 4 </w:t>
            </w:r>
            <w:r w:rsidR="00536FD0">
              <w:rPr>
                <w:sz w:val="18"/>
                <w:szCs w:val="18"/>
              </w:rPr>
              <w:t xml:space="preserve">(Článek 19a, odst. 2, </w:t>
            </w:r>
            <w:r>
              <w:rPr>
                <w:sz w:val="18"/>
                <w:szCs w:val="18"/>
              </w:rPr>
              <w:t>první pododstavec písm. h)</w:t>
            </w:r>
            <w:r w:rsidR="00536FD0">
              <w:rPr>
                <w:sz w:val="18"/>
                <w:szCs w:val="18"/>
              </w:rPr>
              <w:t>)</w:t>
            </w:r>
          </w:p>
        </w:tc>
        <w:tc>
          <w:tcPr>
            <w:tcW w:w="5400" w:type="dxa"/>
            <w:gridSpan w:val="4"/>
            <w:tcBorders>
              <w:top w:val="single" w:sz="4" w:space="0" w:color="auto"/>
              <w:left w:val="single" w:sz="4" w:space="0" w:color="auto"/>
              <w:bottom w:val="nil"/>
              <w:right w:val="single" w:sz="18" w:space="0" w:color="auto"/>
            </w:tcBorders>
          </w:tcPr>
          <w:p w14:paraId="6B7DAF17" w14:textId="77777777" w:rsidR="00536FD0" w:rsidRDefault="00536FD0" w:rsidP="00536FD0">
            <w:pPr>
              <w:rPr>
                <w:sz w:val="18"/>
                <w:szCs w:val="18"/>
              </w:rPr>
            </w:pPr>
            <w:r w:rsidRPr="00751D7C">
              <w:rPr>
                <w:sz w:val="18"/>
                <w:szCs w:val="18"/>
              </w:rPr>
              <w:t>h)</w:t>
            </w:r>
            <w:r>
              <w:rPr>
                <w:sz w:val="18"/>
                <w:szCs w:val="18"/>
              </w:rPr>
              <w:t xml:space="preserve"> </w:t>
            </w:r>
            <w:r w:rsidRPr="00751D7C">
              <w:rPr>
                <w:sz w:val="18"/>
                <w:szCs w:val="18"/>
              </w:rPr>
              <w:t>ukazatele</w:t>
            </w:r>
            <w:r w:rsidR="008E3B12">
              <w:rPr>
                <w:sz w:val="18"/>
                <w:szCs w:val="18"/>
              </w:rPr>
              <w:t xml:space="preserve"> relevantní pro uvádění informací uvedených v písmenech a) až g).</w:t>
            </w:r>
          </w:p>
        </w:tc>
        <w:tc>
          <w:tcPr>
            <w:tcW w:w="900" w:type="dxa"/>
            <w:tcBorders>
              <w:top w:val="single" w:sz="4" w:space="0" w:color="auto"/>
              <w:left w:val="single" w:sz="18" w:space="0" w:color="auto"/>
              <w:bottom w:val="nil"/>
              <w:right w:val="single" w:sz="4" w:space="0" w:color="auto"/>
            </w:tcBorders>
          </w:tcPr>
          <w:p w14:paraId="4FB2F200" w14:textId="77777777" w:rsidR="00536FD0" w:rsidRPr="00F81282" w:rsidRDefault="008E3B12" w:rsidP="00536FD0">
            <w:pPr>
              <w:rPr>
                <w:sz w:val="18"/>
                <w:szCs w:val="18"/>
              </w:rPr>
            </w:pPr>
            <w:r>
              <w:rPr>
                <w:sz w:val="18"/>
                <w:szCs w:val="18"/>
              </w:rPr>
              <w:t>563/1991 ve znění</w:t>
            </w:r>
            <w:r w:rsidR="002A57A1">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1EFAD287" w14:textId="77777777" w:rsidR="00536FD0" w:rsidRPr="00F81282" w:rsidRDefault="008E3B12" w:rsidP="00536FD0">
            <w:pPr>
              <w:rPr>
                <w:sz w:val="18"/>
                <w:szCs w:val="18"/>
              </w:rPr>
            </w:pPr>
            <w:r>
              <w:rPr>
                <w:sz w:val="18"/>
                <w:szCs w:val="18"/>
              </w:rPr>
              <w:t>§32h odst. 4</w:t>
            </w:r>
          </w:p>
        </w:tc>
        <w:tc>
          <w:tcPr>
            <w:tcW w:w="5400" w:type="dxa"/>
            <w:gridSpan w:val="4"/>
            <w:tcBorders>
              <w:top w:val="single" w:sz="4" w:space="0" w:color="auto"/>
              <w:left w:val="single" w:sz="4" w:space="0" w:color="auto"/>
              <w:bottom w:val="nil"/>
              <w:right w:val="single" w:sz="4" w:space="0" w:color="auto"/>
            </w:tcBorders>
          </w:tcPr>
          <w:p w14:paraId="176B476F" w14:textId="77777777" w:rsidR="00536FD0" w:rsidRPr="00F81282" w:rsidRDefault="008E3B12" w:rsidP="008E3B12">
            <w:pPr>
              <w:autoSpaceDE w:val="0"/>
              <w:autoSpaceDN w:val="0"/>
              <w:adjustRightInd w:val="0"/>
              <w:rPr>
                <w:sz w:val="18"/>
                <w:szCs w:val="18"/>
              </w:rPr>
            </w:pPr>
            <w:r w:rsidRPr="008E3B12">
              <w:rPr>
                <w:sz w:val="18"/>
                <w:szCs w:val="18"/>
              </w:rPr>
              <w:t xml:space="preserve">Zpráva o udržitelnosti obsahuje také ukazatele vztahující se k informacím uvedeným ve zprávě o udržitelnosti a postup použitý pro určení těchto informací. </w:t>
            </w:r>
          </w:p>
        </w:tc>
        <w:tc>
          <w:tcPr>
            <w:tcW w:w="900" w:type="dxa"/>
            <w:tcBorders>
              <w:top w:val="single" w:sz="4" w:space="0" w:color="auto"/>
              <w:left w:val="single" w:sz="4" w:space="0" w:color="auto"/>
              <w:bottom w:val="nil"/>
              <w:right w:val="single" w:sz="4" w:space="0" w:color="auto"/>
            </w:tcBorders>
          </w:tcPr>
          <w:p w14:paraId="09A01E42" w14:textId="77777777" w:rsidR="00536FD0" w:rsidRPr="00415199" w:rsidRDefault="008E3B12" w:rsidP="00536FD0">
            <w:pPr>
              <w:rPr>
                <w:i/>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5EB56E8A" w14:textId="77777777" w:rsidR="00536FD0" w:rsidRPr="00F81282" w:rsidRDefault="00536FD0" w:rsidP="00536FD0">
            <w:pPr>
              <w:rPr>
                <w:sz w:val="18"/>
                <w:szCs w:val="18"/>
              </w:rPr>
            </w:pPr>
          </w:p>
        </w:tc>
      </w:tr>
      <w:tr w:rsidR="00536FD0" w14:paraId="14830406" w14:textId="77777777" w:rsidTr="002E67CE">
        <w:tc>
          <w:tcPr>
            <w:tcW w:w="1440" w:type="dxa"/>
            <w:tcBorders>
              <w:top w:val="single" w:sz="4" w:space="0" w:color="auto"/>
              <w:bottom w:val="nil"/>
              <w:right w:val="single" w:sz="4" w:space="0" w:color="auto"/>
            </w:tcBorders>
          </w:tcPr>
          <w:p w14:paraId="54C260B6" w14:textId="77777777" w:rsidR="00536FD0" w:rsidRDefault="00874C37" w:rsidP="00536FD0">
            <w:pPr>
              <w:rPr>
                <w:sz w:val="18"/>
                <w:szCs w:val="18"/>
              </w:rPr>
            </w:pPr>
            <w:r>
              <w:rPr>
                <w:sz w:val="18"/>
                <w:szCs w:val="18"/>
              </w:rPr>
              <w:t xml:space="preserve">Článek 1 odst. 4 </w:t>
            </w:r>
            <w:r w:rsidR="00536FD0">
              <w:rPr>
                <w:sz w:val="18"/>
                <w:szCs w:val="18"/>
              </w:rPr>
              <w:t xml:space="preserve">(Článek 19a, odst. 2, </w:t>
            </w:r>
            <w:r>
              <w:rPr>
                <w:sz w:val="18"/>
                <w:szCs w:val="18"/>
              </w:rPr>
              <w:t>druhý pododstavec</w:t>
            </w:r>
            <w:r w:rsidR="00536FD0">
              <w:rPr>
                <w:sz w:val="18"/>
                <w:szCs w:val="18"/>
              </w:rPr>
              <w:t>)</w:t>
            </w:r>
          </w:p>
        </w:tc>
        <w:tc>
          <w:tcPr>
            <w:tcW w:w="5400" w:type="dxa"/>
            <w:gridSpan w:val="4"/>
            <w:tcBorders>
              <w:top w:val="single" w:sz="4" w:space="0" w:color="auto"/>
              <w:left w:val="single" w:sz="4" w:space="0" w:color="auto"/>
              <w:bottom w:val="nil"/>
              <w:right w:val="single" w:sz="18" w:space="0" w:color="auto"/>
            </w:tcBorders>
          </w:tcPr>
          <w:p w14:paraId="4004F6AA" w14:textId="77777777" w:rsidR="00536FD0" w:rsidRPr="001C3849" w:rsidRDefault="00536FD0" w:rsidP="00536FD0">
            <w:pPr>
              <w:rPr>
                <w:sz w:val="18"/>
                <w:szCs w:val="18"/>
              </w:rPr>
            </w:pPr>
            <w:r w:rsidRPr="00751D7C">
              <w:rPr>
                <w:sz w:val="18"/>
                <w:szCs w:val="18"/>
              </w:rPr>
              <w:t>Podniky uvedou postup, jímž určily informace, které zahrnuly do zprávy vedení podniku v souladu s odstavcem 1 tohoto článku. Informace uvedené v prvním pododstavci tohoto odstavce zahrnují podle potřeby informace týkající se krátkodobého, střednědobého a dlouhodobého časového horizontu.</w:t>
            </w:r>
          </w:p>
        </w:tc>
        <w:tc>
          <w:tcPr>
            <w:tcW w:w="900" w:type="dxa"/>
            <w:tcBorders>
              <w:top w:val="single" w:sz="4" w:space="0" w:color="auto"/>
              <w:left w:val="single" w:sz="18" w:space="0" w:color="auto"/>
              <w:bottom w:val="nil"/>
              <w:right w:val="single" w:sz="4" w:space="0" w:color="auto"/>
            </w:tcBorders>
          </w:tcPr>
          <w:p w14:paraId="1977BBB7" w14:textId="77777777" w:rsidR="00536FD0" w:rsidRPr="00F81282" w:rsidRDefault="002E67CE" w:rsidP="00536FD0">
            <w:pPr>
              <w:rPr>
                <w:sz w:val="18"/>
                <w:szCs w:val="18"/>
              </w:rPr>
            </w:pPr>
            <w:r>
              <w:rPr>
                <w:sz w:val="18"/>
                <w:szCs w:val="18"/>
              </w:rPr>
              <w:t>563/1991 ve znění</w:t>
            </w:r>
            <w:r w:rsidR="002A57A1">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21691ACC" w14:textId="77777777" w:rsidR="00536FD0" w:rsidRPr="00F81282" w:rsidRDefault="002E67CE" w:rsidP="00536FD0">
            <w:pPr>
              <w:rPr>
                <w:sz w:val="18"/>
                <w:szCs w:val="18"/>
              </w:rPr>
            </w:pPr>
            <w:r>
              <w:rPr>
                <w:sz w:val="18"/>
                <w:szCs w:val="18"/>
              </w:rPr>
              <w:t>§32h odst. 4</w:t>
            </w:r>
          </w:p>
        </w:tc>
        <w:tc>
          <w:tcPr>
            <w:tcW w:w="5400" w:type="dxa"/>
            <w:gridSpan w:val="4"/>
            <w:tcBorders>
              <w:top w:val="single" w:sz="4" w:space="0" w:color="auto"/>
              <w:left w:val="single" w:sz="4" w:space="0" w:color="auto"/>
              <w:bottom w:val="nil"/>
              <w:right w:val="single" w:sz="4" w:space="0" w:color="auto"/>
            </w:tcBorders>
          </w:tcPr>
          <w:p w14:paraId="5835CA3E" w14:textId="77777777" w:rsidR="00536FD0" w:rsidRPr="00F81282" w:rsidRDefault="002E67CE" w:rsidP="00536FD0">
            <w:pPr>
              <w:rPr>
                <w:sz w:val="18"/>
                <w:szCs w:val="18"/>
              </w:rPr>
            </w:pPr>
            <w:r w:rsidRPr="008E3B12">
              <w:rPr>
                <w:sz w:val="18"/>
                <w:szCs w:val="18"/>
              </w:rPr>
              <w:t>Zpráva o udržitelnosti obsahuje také ukazatele vztahující se k informacím uvedeným ve zprávě o udržitelnosti a postup použitý pro určení těchto informací.</w:t>
            </w:r>
          </w:p>
        </w:tc>
        <w:tc>
          <w:tcPr>
            <w:tcW w:w="900" w:type="dxa"/>
            <w:tcBorders>
              <w:top w:val="single" w:sz="4" w:space="0" w:color="auto"/>
              <w:left w:val="single" w:sz="4" w:space="0" w:color="auto"/>
              <w:bottom w:val="nil"/>
              <w:right w:val="single" w:sz="4" w:space="0" w:color="auto"/>
            </w:tcBorders>
          </w:tcPr>
          <w:p w14:paraId="229C86F7" w14:textId="77777777" w:rsidR="00536FD0" w:rsidRPr="00F81282" w:rsidRDefault="002E67CE" w:rsidP="00536FD0">
            <w:pPr>
              <w:rPr>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69F26E6C" w14:textId="77777777" w:rsidR="00536FD0" w:rsidRPr="00F81282" w:rsidRDefault="00536FD0" w:rsidP="00536FD0">
            <w:pPr>
              <w:rPr>
                <w:sz w:val="18"/>
                <w:szCs w:val="18"/>
              </w:rPr>
            </w:pPr>
          </w:p>
        </w:tc>
      </w:tr>
      <w:tr w:rsidR="002E67CE" w14:paraId="6DF4971B" w14:textId="77777777" w:rsidTr="002E67CE">
        <w:tc>
          <w:tcPr>
            <w:tcW w:w="1440" w:type="dxa"/>
            <w:tcBorders>
              <w:top w:val="nil"/>
              <w:bottom w:val="single" w:sz="4" w:space="0" w:color="auto"/>
              <w:right w:val="single" w:sz="4" w:space="0" w:color="auto"/>
            </w:tcBorders>
          </w:tcPr>
          <w:p w14:paraId="013E050B" w14:textId="77777777" w:rsidR="002E67CE" w:rsidRDefault="002E67CE" w:rsidP="00536FD0">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3542693" w14:textId="77777777" w:rsidR="002E67CE" w:rsidRPr="00751D7C" w:rsidRDefault="002E67CE" w:rsidP="00536FD0">
            <w:pPr>
              <w:rPr>
                <w:sz w:val="18"/>
                <w:szCs w:val="18"/>
              </w:rPr>
            </w:pPr>
          </w:p>
        </w:tc>
        <w:tc>
          <w:tcPr>
            <w:tcW w:w="900" w:type="dxa"/>
            <w:tcBorders>
              <w:top w:val="nil"/>
              <w:left w:val="single" w:sz="18" w:space="0" w:color="auto"/>
              <w:bottom w:val="single" w:sz="4" w:space="0" w:color="auto"/>
              <w:right w:val="single" w:sz="4" w:space="0" w:color="auto"/>
            </w:tcBorders>
          </w:tcPr>
          <w:p w14:paraId="0E58BC5C" w14:textId="77777777" w:rsidR="0042421D" w:rsidRDefault="0042421D" w:rsidP="0042421D">
            <w:pPr>
              <w:rPr>
                <w:sz w:val="18"/>
                <w:szCs w:val="18"/>
              </w:rPr>
            </w:pPr>
            <w:r>
              <w:rPr>
                <w:sz w:val="18"/>
                <w:szCs w:val="18"/>
              </w:rPr>
              <w:t>563/1991 ve znění</w:t>
            </w:r>
          </w:p>
          <w:p w14:paraId="7D3EC406" w14:textId="77777777" w:rsidR="002E67CE" w:rsidRDefault="0042421D" w:rsidP="0042421D">
            <w:pPr>
              <w:rPr>
                <w:sz w:val="18"/>
                <w:szCs w:val="18"/>
              </w:rPr>
            </w:pPr>
            <w:r>
              <w:rPr>
                <w:sz w:val="18"/>
                <w:szCs w:val="18"/>
              </w:rPr>
              <w:t>349/2023</w:t>
            </w:r>
          </w:p>
        </w:tc>
        <w:tc>
          <w:tcPr>
            <w:tcW w:w="1080" w:type="dxa"/>
            <w:tcBorders>
              <w:top w:val="nil"/>
              <w:left w:val="single" w:sz="4" w:space="0" w:color="auto"/>
              <w:bottom w:val="single" w:sz="4" w:space="0" w:color="auto"/>
              <w:right w:val="single" w:sz="4" w:space="0" w:color="auto"/>
            </w:tcBorders>
          </w:tcPr>
          <w:p w14:paraId="6BF319A1" w14:textId="77777777" w:rsidR="002E67CE" w:rsidRDefault="002E67CE" w:rsidP="00536FD0">
            <w:pPr>
              <w:rPr>
                <w:sz w:val="18"/>
                <w:szCs w:val="18"/>
              </w:rPr>
            </w:pPr>
            <w:r>
              <w:rPr>
                <w:sz w:val="18"/>
                <w:szCs w:val="18"/>
              </w:rPr>
              <w:t>§32h odst. 5</w:t>
            </w:r>
          </w:p>
        </w:tc>
        <w:tc>
          <w:tcPr>
            <w:tcW w:w="5400" w:type="dxa"/>
            <w:gridSpan w:val="4"/>
            <w:tcBorders>
              <w:top w:val="nil"/>
              <w:left w:val="single" w:sz="4" w:space="0" w:color="auto"/>
              <w:bottom w:val="single" w:sz="4" w:space="0" w:color="auto"/>
              <w:right w:val="single" w:sz="4" w:space="0" w:color="auto"/>
            </w:tcBorders>
          </w:tcPr>
          <w:p w14:paraId="682B34A4" w14:textId="77777777" w:rsidR="002E67CE" w:rsidRPr="008E3B12" w:rsidRDefault="002E67CE" w:rsidP="002E67CE">
            <w:pPr>
              <w:autoSpaceDE w:val="0"/>
              <w:autoSpaceDN w:val="0"/>
              <w:adjustRightInd w:val="0"/>
              <w:rPr>
                <w:sz w:val="18"/>
                <w:szCs w:val="18"/>
              </w:rPr>
            </w:pPr>
            <w:r w:rsidRPr="002E67CE">
              <w:rPr>
                <w:sz w:val="18"/>
                <w:szCs w:val="18"/>
              </w:rPr>
              <w:t xml:space="preserve">Informace o udržitelnosti se ve zprávě o udržitelnosti uvádějí z krátkodobého, střednědobého nebo dlouhodobého časového hlediska tak, aby byl naplněn účel zprávy o udržitelnosti. </w:t>
            </w:r>
          </w:p>
        </w:tc>
        <w:tc>
          <w:tcPr>
            <w:tcW w:w="900" w:type="dxa"/>
            <w:tcBorders>
              <w:top w:val="nil"/>
              <w:left w:val="single" w:sz="4" w:space="0" w:color="auto"/>
              <w:bottom w:val="single" w:sz="4" w:space="0" w:color="auto"/>
              <w:right w:val="single" w:sz="4" w:space="0" w:color="auto"/>
            </w:tcBorders>
          </w:tcPr>
          <w:p w14:paraId="5C8F5ADB" w14:textId="77777777" w:rsidR="002E67CE" w:rsidRDefault="002E67CE" w:rsidP="00536FD0">
            <w:pPr>
              <w:rPr>
                <w:sz w:val="18"/>
                <w:szCs w:val="18"/>
              </w:rPr>
            </w:pPr>
          </w:p>
        </w:tc>
        <w:tc>
          <w:tcPr>
            <w:tcW w:w="720" w:type="dxa"/>
            <w:gridSpan w:val="2"/>
            <w:tcBorders>
              <w:top w:val="nil"/>
              <w:left w:val="single" w:sz="4" w:space="0" w:color="auto"/>
              <w:bottom w:val="single" w:sz="4" w:space="0" w:color="auto"/>
            </w:tcBorders>
          </w:tcPr>
          <w:p w14:paraId="029D7740" w14:textId="77777777" w:rsidR="002E67CE" w:rsidRPr="00F81282" w:rsidRDefault="002E67CE" w:rsidP="00536FD0">
            <w:pPr>
              <w:rPr>
                <w:sz w:val="18"/>
                <w:szCs w:val="18"/>
              </w:rPr>
            </w:pPr>
          </w:p>
        </w:tc>
      </w:tr>
      <w:tr w:rsidR="00536FD0" w14:paraId="48A8FC92" w14:textId="77777777" w:rsidTr="002E67CE">
        <w:tc>
          <w:tcPr>
            <w:tcW w:w="1440" w:type="dxa"/>
            <w:tcBorders>
              <w:top w:val="single" w:sz="4" w:space="0" w:color="auto"/>
              <w:bottom w:val="nil"/>
              <w:right w:val="single" w:sz="4" w:space="0" w:color="auto"/>
            </w:tcBorders>
          </w:tcPr>
          <w:p w14:paraId="5B55E43D" w14:textId="77777777" w:rsidR="00536FD0" w:rsidRDefault="00874C37" w:rsidP="00536FD0">
            <w:pPr>
              <w:rPr>
                <w:sz w:val="18"/>
                <w:szCs w:val="18"/>
              </w:rPr>
            </w:pPr>
            <w:r>
              <w:rPr>
                <w:sz w:val="18"/>
                <w:szCs w:val="18"/>
              </w:rPr>
              <w:t>Článek 1 odst. 4</w:t>
            </w:r>
            <w:r w:rsidR="00536FD0">
              <w:rPr>
                <w:sz w:val="18"/>
                <w:szCs w:val="18"/>
              </w:rPr>
              <w:t xml:space="preserve"> (Článek 19a, odst. 3, první podods</w:t>
            </w:r>
            <w:r>
              <w:rPr>
                <w:sz w:val="18"/>
                <w:szCs w:val="18"/>
              </w:rPr>
              <w:t>tavec</w:t>
            </w:r>
            <w:r w:rsidR="00536FD0">
              <w:rPr>
                <w:sz w:val="18"/>
                <w:szCs w:val="18"/>
              </w:rPr>
              <w:t>)</w:t>
            </w:r>
          </w:p>
        </w:tc>
        <w:tc>
          <w:tcPr>
            <w:tcW w:w="5400" w:type="dxa"/>
            <w:gridSpan w:val="4"/>
            <w:tcBorders>
              <w:top w:val="single" w:sz="4" w:space="0" w:color="auto"/>
              <w:left w:val="single" w:sz="4" w:space="0" w:color="auto"/>
              <w:bottom w:val="nil"/>
              <w:right w:val="single" w:sz="18" w:space="0" w:color="auto"/>
            </w:tcBorders>
          </w:tcPr>
          <w:p w14:paraId="0921EBA1" w14:textId="77777777" w:rsidR="00536FD0" w:rsidRDefault="00536FD0" w:rsidP="00536FD0">
            <w:pPr>
              <w:rPr>
                <w:sz w:val="18"/>
                <w:szCs w:val="18"/>
              </w:rPr>
            </w:pPr>
            <w:r w:rsidRPr="002A7684">
              <w:rPr>
                <w:sz w:val="18"/>
                <w:szCs w:val="18"/>
              </w:rPr>
              <w:t>3.</w:t>
            </w:r>
            <w:r>
              <w:rPr>
                <w:sz w:val="18"/>
                <w:szCs w:val="18"/>
              </w:rPr>
              <w:t xml:space="preserve"> </w:t>
            </w:r>
            <w:r w:rsidRPr="002A7684">
              <w:rPr>
                <w:sz w:val="18"/>
                <w:szCs w:val="18"/>
              </w:rPr>
              <w:t>V příslušných případech obsahují informace uvedené v odstavcích 1 a 2 informace o vlastní provozní činnosti podniku a o jeho hodnotovém řetězci, včetně jeho produktů a služeb, obchodních vztahů a dodavatelského řetězce.</w:t>
            </w:r>
          </w:p>
        </w:tc>
        <w:tc>
          <w:tcPr>
            <w:tcW w:w="900" w:type="dxa"/>
            <w:tcBorders>
              <w:top w:val="single" w:sz="4" w:space="0" w:color="auto"/>
              <w:left w:val="single" w:sz="18" w:space="0" w:color="auto"/>
              <w:bottom w:val="nil"/>
              <w:right w:val="single" w:sz="4" w:space="0" w:color="auto"/>
            </w:tcBorders>
          </w:tcPr>
          <w:p w14:paraId="75592F71" w14:textId="77777777" w:rsidR="00536FD0" w:rsidRPr="00F81282" w:rsidRDefault="00FD14A1" w:rsidP="00536FD0">
            <w:pPr>
              <w:rPr>
                <w:sz w:val="18"/>
                <w:szCs w:val="18"/>
              </w:rPr>
            </w:pPr>
            <w:r>
              <w:rPr>
                <w:sz w:val="18"/>
                <w:szCs w:val="18"/>
              </w:rPr>
              <w:t>563/1991 ve znění</w:t>
            </w:r>
            <w:r w:rsidR="002A57A1">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797DE57A" w14:textId="77777777" w:rsidR="00536FD0" w:rsidRPr="00F81282" w:rsidRDefault="00FD14A1" w:rsidP="00536FD0">
            <w:pPr>
              <w:rPr>
                <w:sz w:val="18"/>
                <w:szCs w:val="18"/>
              </w:rPr>
            </w:pPr>
            <w:r>
              <w:rPr>
                <w:sz w:val="18"/>
                <w:szCs w:val="18"/>
              </w:rPr>
              <w:t>§32h odst. 6 první věta</w:t>
            </w:r>
          </w:p>
        </w:tc>
        <w:tc>
          <w:tcPr>
            <w:tcW w:w="5400" w:type="dxa"/>
            <w:gridSpan w:val="4"/>
            <w:tcBorders>
              <w:top w:val="single" w:sz="4" w:space="0" w:color="auto"/>
              <w:left w:val="single" w:sz="4" w:space="0" w:color="auto"/>
              <w:bottom w:val="nil"/>
              <w:right w:val="single" w:sz="4" w:space="0" w:color="auto"/>
            </w:tcBorders>
          </w:tcPr>
          <w:p w14:paraId="6DD97B05" w14:textId="77777777" w:rsidR="00FD14A1" w:rsidRPr="00FD14A1" w:rsidRDefault="00FD14A1" w:rsidP="00FD14A1">
            <w:pPr>
              <w:autoSpaceDE w:val="0"/>
              <w:autoSpaceDN w:val="0"/>
              <w:adjustRightInd w:val="0"/>
              <w:rPr>
                <w:sz w:val="18"/>
                <w:szCs w:val="18"/>
              </w:rPr>
            </w:pPr>
            <w:r w:rsidRPr="00FD14A1">
              <w:rPr>
                <w:sz w:val="18"/>
                <w:szCs w:val="18"/>
              </w:rPr>
              <w:t xml:space="preserve">Zpráva o udržitelnosti obsahuje také informace o vlastní činnosti účetní jednotky a jejím hodnotovém řetězci, včetně informací o jejích produktech a službách, obchodních vztazích a dodavatelském řetězci. </w:t>
            </w:r>
          </w:p>
          <w:p w14:paraId="4B5158D7" w14:textId="77777777" w:rsidR="00536FD0" w:rsidRPr="00F81282" w:rsidRDefault="00536FD0" w:rsidP="00536FD0">
            <w:pPr>
              <w:rPr>
                <w:sz w:val="18"/>
                <w:szCs w:val="18"/>
              </w:rPr>
            </w:pPr>
          </w:p>
        </w:tc>
        <w:tc>
          <w:tcPr>
            <w:tcW w:w="900" w:type="dxa"/>
            <w:tcBorders>
              <w:top w:val="single" w:sz="4" w:space="0" w:color="auto"/>
              <w:left w:val="single" w:sz="4" w:space="0" w:color="auto"/>
              <w:bottom w:val="nil"/>
              <w:right w:val="single" w:sz="4" w:space="0" w:color="auto"/>
            </w:tcBorders>
          </w:tcPr>
          <w:p w14:paraId="0ACA0AD9" w14:textId="77777777" w:rsidR="00536FD0" w:rsidRPr="00415199" w:rsidRDefault="00FD14A1" w:rsidP="00536FD0">
            <w:pPr>
              <w:rPr>
                <w:i/>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040ED90A" w14:textId="77777777" w:rsidR="00536FD0" w:rsidRPr="00F81282" w:rsidRDefault="00536FD0" w:rsidP="00536FD0">
            <w:pPr>
              <w:rPr>
                <w:sz w:val="18"/>
                <w:szCs w:val="18"/>
              </w:rPr>
            </w:pPr>
          </w:p>
        </w:tc>
      </w:tr>
      <w:tr w:rsidR="00536FD0" w14:paraId="7F4F4262" w14:textId="77777777" w:rsidTr="002A57A1">
        <w:tc>
          <w:tcPr>
            <w:tcW w:w="1440" w:type="dxa"/>
            <w:tcBorders>
              <w:top w:val="single" w:sz="4" w:space="0" w:color="auto"/>
              <w:bottom w:val="nil"/>
              <w:right w:val="single" w:sz="4" w:space="0" w:color="auto"/>
            </w:tcBorders>
          </w:tcPr>
          <w:p w14:paraId="15EE3FC3" w14:textId="77777777" w:rsidR="00536FD0" w:rsidRDefault="00874C37" w:rsidP="00536FD0">
            <w:pPr>
              <w:rPr>
                <w:sz w:val="18"/>
                <w:szCs w:val="18"/>
              </w:rPr>
            </w:pPr>
            <w:r>
              <w:rPr>
                <w:sz w:val="18"/>
                <w:szCs w:val="18"/>
              </w:rPr>
              <w:t>Článek 1 odst. 4</w:t>
            </w:r>
            <w:r w:rsidR="00536FD0">
              <w:rPr>
                <w:sz w:val="18"/>
                <w:szCs w:val="18"/>
              </w:rPr>
              <w:t xml:space="preserve"> (Člá</w:t>
            </w:r>
            <w:r>
              <w:rPr>
                <w:sz w:val="18"/>
                <w:szCs w:val="18"/>
              </w:rPr>
              <w:t>nek 19a, odst. 3, druhý pododstavec</w:t>
            </w:r>
            <w:r w:rsidR="00536FD0">
              <w:rPr>
                <w:sz w:val="18"/>
                <w:szCs w:val="18"/>
              </w:rPr>
              <w:t>)</w:t>
            </w:r>
          </w:p>
        </w:tc>
        <w:tc>
          <w:tcPr>
            <w:tcW w:w="5400" w:type="dxa"/>
            <w:gridSpan w:val="4"/>
            <w:tcBorders>
              <w:top w:val="single" w:sz="4" w:space="0" w:color="auto"/>
              <w:left w:val="single" w:sz="4" w:space="0" w:color="auto"/>
              <w:bottom w:val="nil"/>
              <w:right w:val="single" w:sz="18" w:space="0" w:color="auto"/>
            </w:tcBorders>
          </w:tcPr>
          <w:p w14:paraId="7010E3B2" w14:textId="77777777" w:rsidR="00536FD0" w:rsidRDefault="00536FD0" w:rsidP="00536FD0">
            <w:pPr>
              <w:rPr>
                <w:sz w:val="18"/>
                <w:szCs w:val="18"/>
              </w:rPr>
            </w:pPr>
            <w:r w:rsidRPr="002A7684">
              <w:rPr>
                <w:sz w:val="18"/>
                <w:szCs w:val="18"/>
              </w:rPr>
              <w:t>V prvních třech letech uplatňování předpisů přijatých členskými státy podle čl. 5 odst. 2 směrnice Evropského parlamentu a Rady (EU) 2022/2464 (**) a v případě, že nejsou k dispozici všechny nezbytné informace o jeho hodnotovém řetězci, podnik vysvětlí úsilí, které na získání nezbytných informací vynaložil, důvody, proč veškeré nezbytné informace nebylo možné získat, a své plány na získání nezbytných informací v budoucnu.</w:t>
            </w:r>
          </w:p>
        </w:tc>
        <w:tc>
          <w:tcPr>
            <w:tcW w:w="900" w:type="dxa"/>
            <w:tcBorders>
              <w:top w:val="single" w:sz="4" w:space="0" w:color="auto"/>
              <w:left w:val="single" w:sz="18" w:space="0" w:color="auto"/>
              <w:bottom w:val="nil"/>
              <w:right w:val="single" w:sz="4" w:space="0" w:color="auto"/>
            </w:tcBorders>
          </w:tcPr>
          <w:p w14:paraId="52FC04EC" w14:textId="77777777" w:rsidR="00536FD0" w:rsidRPr="00F81282" w:rsidRDefault="00FD14A1" w:rsidP="00536FD0">
            <w:pPr>
              <w:rPr>
                <w:sz w:val="18"/>
                <w:szCs w:val="18"/>
              </w:rPr>
            </w:pPr>
            <w:r>
              <w:rPr>
                <w:sz w:val="18"/>
                <w:szCs w:val="18"/>
              </w:rPr>
              <w:t>563/1991 ve znění</w:t>
            </w:r>
            <w:r w:rsidR="002A57A1">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2955A2E2" w14:textId="77777777" w:rsidR="00536FD0" w:rsidRPr="00F81282" w:rsidRDefault="00FD14A1" w:rsidP="00536FD0">
            <w:pPr>
              <w:rPr>
                <w:sz w:val="18"/>
                <w:szCs w:val="18"/>
              </w:rPr>
            </w:pPr>
            <w:r>
              <w:rPr>
                <w:sz w:val="18"/>
                <w:szCs w:val="18"/>
              </w:rPr>
              <w:t>§32h odst. 6 druhá věta</w:t>
            </w:r>
          </w:p>
        </w:tc>
        <w:tc>
          <w:tcPr>
            <w:tcW w:w="5400" w:type="dxa"/>
            <w:gridSpan w:val="4"/>
            <w:tcBorders>
              <w:top w:val="single" w:sz="4" w:space="0" w:color="auto"/>
              <w:left w:val="single" w:sz="4" w:space="0" w:color="auto"/>
              <w:bottom w:val="nil"/>
              <w:right w:val="single" w:sz="4" w:space="0" w:color="auto"/>
            </w:tcBorders>
          </w:tcPr>
          <w:p w14:paraId="55568713" w14:textId="77777777" w:rsidR="00FD14A1" w:rsidRPr="00FD14A1" w:rsidRDefault="00FD14A1" w:rsidP="00FD14A1">
            <w:pPr>
              <w:autoSpaceDE w:val="0"/>
              <w:autoSpaceDN w:val="0"/>
              <w:adjustRightInd w:val="0"/>
              <w:rPr>
                <w:sz w:val="18"/>
                <w:szCs w:val="18"/>
              </w:rPr>
            </w:pPr>
            <w:r w:rsidRPr="00FD14A1">
              <w:rPr>
                <w:sz w:val="18"/>
                <w:szCs w:val="18"/>
              </w:rPr>
              <w:t xml:space="preserve">Pokud nezbytné informace o hodnotovém řetězci nelze získat, namísto těchto informací se ve zprávě o udržitelnosti uvede </w:t>
            </w:r>
          </w:p>
          <w:p w14:paraId="7388CEF9" w14:textId="77777777" w:rsidR="00FD14A1" w:rsidRPr="00FD14A1" w:rsidRDefault="00FD14A1" w:rsidP="00FD14A1">
            <w:pPr>
              <w:autoSpaceDE w:val="0"/>
              <w:autoSpaceDN w:val="0"/>
              <w:adjustRightInd w:val="0"/>
              <w:spacing w:after="27"/>
              <w:rPr>
                <w:sz w:val="18"/>
                <w:szCs w:val="18"/>
              </w:rPr>
            </w:pPr>
            <w:r w:rsidRPr="00FD14A1">
              <w:rPr>
                <w:sz w:val="18"/>
                <w:szCs w:val="18"/>
              </w:rPr>
              <w:t xml:space="preserve">a) vysvětlení úsilí vynaloženého účetní jednotkou za účelem získání těchto informací, </w:t>
            </w:r>
          </w:p>
          <w:p w14:paraId="627915F3" w14:textId="77777777" w:rsidR="00FD14A1" w:rsidRPr="00FD14A1" w:rsidRDefault="00FD14A1" w:rsidP="00FD14A1">
            <w:pPr>
              <w:autoSpaceDE w:val="0"/>
              <w:autoSpaceDN w:val="0"/>
              <w:adjustRightInd w:val="0"/>
              <w:spacing w:after="27"/>
              <w:rPr>
                <w:sz w:val="18"/>
                <w:szCs w:val="18"/>
              </w:rPr>
            </w:pPr>
            <w:r w:rsidRPr="00FD14A1">
              <w:rPr>
                <w:sz w:val="18"/>
                <w:szCs w:val="18"/>
              </w:rPr>
              <w:t xml:space="preserve">b) důvody, proč tyto informace nebylo možné získat, a </w:t>
            </w:r>
          </w:p>
          <w:p w14:paraId="5A4BEFE8" w14:textId="77777777" w:rsidR="00536FD0" w:rsidRPr="00F81282" w:rsidRDefault="00FD14A1" w:rsidP="00FD14A1">
            <w:pPr>
              <w:autoSpaceDE w:val="0"/>
              <w:autoSpaceDN w:val="0"/>
              <w:adjustRightInd w:val="0"/>
              <w:rPr>
                <w:sz w:val="18"/>
                <w:szCs w:val="18"/>
              </w:rPr>
            </w:pPr>
            <w:r w:rsidRPr="00FD14A1">
              <w:rPr>
                <w:sz w:val="18"/>
                <w:szCs w:val="18"/>
              </w:rPr>
              <w:t xml:space="preserve">c) způsoby, jakými budou tyto informace získány v budoucích účetních období. </w:t>
            </w:r>
          </w:p>
        </w:tc>
        <w:tc>
          <w:tcPr>
            <w:tcW w:w="900" w:type="dxa"/>
            <w:tcBorders>
              <w:top w:val="single" w:sz="4" w:space="0" w:color="auto"/>
              <w:left w:val="single" w:sz="4" w:space="0" w:color="auto"/>
              <w:bottom w:val="nil"/>
              <w:right w:val="single" w:sz="4" w:space="0" w:color="auto"/>
            </w:tcBorders>
          </w:tcPr>
          <w:p w14:paraId="2E3F6EF3" w14:textId="77777777" w:rsidR="00536FD0" w:rsidRPr="00F81282" w:rsidRDefault="00FD14A1" w:rsidP="00536FD0">
            <w:pPr>
              <w:rPr>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529027AF" w14:textId="77777777" w:rsidR="00536FD0" w:rsidRPr="00F81282" w:rsidRDefault="00536FD0" w:rsidP="00536FD0">
            <w:pPr>
              <w:rPr>
                <w:sz w:val="18"/>
                <w:szCs w:val="18"/>
              </w:rPr>
            </w:pPr>
          </w:p>
        </w:tc>
      </w:tr>
      <w:tr w:rsidR="002A57A1" w14:paraId="6AB4C887" w14:textId="77777777" w:rsidTr="002A57A1">
        <w:tc>
          <w:tcPr>
            <w:tcW w:w="1440" w:type="dxa"/>
            <w:tcBorders>
              <w:top w:val="nil"/>
              <w:bottom w:val="single" w:sz="4" w:space="0" w:color="auto"/>
              <w:right w:val="single" w:sz="4" w:space="0" w:color="auto"/>
            </w:tcBorders>
          </w:tcPr>
          <w:p w14:paraId="1EB29354" w14:textId="77777777" w:rsidR="002A57A1" w:rsidRDefault="002A57A1" w:rsidP="00536FD0">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3CABC61" w14:textId="77777777" w:rsidR="002A57A1" w:rsidRPr="002A7684" w:rsidRDefault="002A57A1" w:rsidP="00536FD0">
            <w:pPr>
              <w:rPr>
                <w:sz w:val="18"/>
                <w:szCs w:val="18"/>
              </w:rPr>
            </w:pPr>
          </w:p>
        </w:tc>
        <w:tc>
          <w:tcPr>
            <w:tcW w:w="900" w:type="dxa"/>
            <w:tcBorders>
              <w:top w:val="nil"/>
              <w:left w:val="single" w:sz="18" w:space="0" w:color="auto"/>
              <w:bottom w:val="single" w:sz="4" w:space="0" w:color="auto"/>
              <w:right w:val="single" w:sz="4" w:space="0" w:color="auto"/>
            </w:tcBorders>
          </w:tcPr>
          <w:p w14:paraId="53A9BE49" w14:textId="77777777" w:rsidR="002A57A1" w:rsidRDefault="00E1564B" w:rsidP="00536FD0">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31F5E9AF" w14:textId="77777777" w:rsidR="002A57A1" w:rsidRDefault="002A57A1" w:rsidP="00536FD0">
            <w:pPr>
              <w:rPr>
                <w:sz w:val="18"/>
                <w:szCs w:val="18"/>
              </w:rPr>
            </w:pPr>
          </w:p>
        </w:tc>
        <w:tc>
          <w:tcPr>
            <w:tcW w:w="5400" w:type="dxa"/>
            <w:gridSpan w:val="4"/>
            <w:tcBorders>
              <w:top w:val="nil"/>
              <w:left w:val="single" w:sz="4" w:space="0" w:color="auto"/>
              <w:bottom w:val="single" w:sz="4" w:space="0" w:color="auto"/>
              <w:right w:val="single" w:sz="4" w:space="0" w:color="auto"/>
            </w:tcBorders>
          </w:tcPr>
          <w:p w14:paraId="4212BF62" w14:textId="77777777" w:rsidR="002A57A1" w:rsidRPr="00FD14A1" w:rsidRDefault="002A57A1" w:rsidP="00FD14A1">
            <w:pPr>
              <w:autoSpaceDE w:val="0"/>
              <w:autoSpaceDN w:val="0"/>
              <w:adjustRightInd w:val="0"/>
              <w:rPr>
                <w:sz w:val="18"/>
                <w:szCs w:val="18"/>
              </w:rPr>
            </w:pPr>
          </w:p>
        </w:tc>
        <w:tc>
          <w:tcPr>
            <w:tcW w:w="900" w:type="dxa"/>
            <w:tcBorders>
              <w:top w:val="nil"/>
              <w:left w:val="single" w:sz="4" w:space="0" w:color="auto"/>
              <w:bottom w:val="single" w:sz="4" w:space="0" w:color="auto"/>
              <w:right w:val="single" w:sz="4" w:space="0" w:color="auto"/>
            </w:tcBorders>
          </w:tcPr>
          <w:p w14:paraId="6444E027" w14:textId="77777777" w:rsidR="002A57A1" w:rsidRDefault="002A57A1" w:rsidP="00536FD0">
            <w:pPr>
              <w:rPr>
                <w:sz w:val="18"/>
                <w:szCs w:val="18"/>
              </w:rPr>
            </w:pPr>
          </w:p>
        </w:tc>
        <w:tc>
          <w:tcPr>
            <w:tcW w:w="720" w:type="dxa"/>
            <w:gridSpan w:val="2"/>
            <w:tcBorders>
              <w:top w:val="nil"/>
              <w:left w:val="single" w:sz="4" w:space="0" w:color="auto"/>
              <w:bottom w:val="single" w:sz="4" w:space="0" w:color="auto"/>
            </w:tcBorders>
          </w:tcPr>
          <w:p w14:paraId="415811EF" w14:textId="77777777" w:rsidR="002A57A1" w:rsidRPr="00F81282" w:rsidRDefault="002A57A1" w:rsidP="00536FD0">
            <w:pPr>
              <w:rPr>
                <w:sz w:val="18"/>
                <w:szCs w:val="18"/>
              </w:rPr>
            </w:pPr>
          </w:p>
        </w:tc>
      </w:tr>
      <w:tr w:rsidR="00536FD0" w14:paraId="789663A9" w14:textId="77777777" w:rsidTr="002A57A1">
        <w:tc>
          <w:tcPr>
            <w:tcW w:w="1440" w:type="dxa"/>
            <w:tcBorders>
              <w:top w:val="single" w:sz="4" w:space="0" w:color="auto"/>
              <w:bottom w:val="nil"/>
              <w:right w:val="single" w:sz="4" w:space="0" w:color="auto"/>
            </w:tcBorders>
          </w:tcPr>
          <w:p w14:paraId="347DC08E" w14:textId="77777777" w:rsidR="00536FD0" w:rsidRDefault="00874C37" w:rsidP="00536FD0">
            <w:pPr>
              <w:rPr>
                <w:sz w:val="18"/>
                <w:szCs w:val="18"/>
              </w:rPr>
            </w:pPr>
            <w:r>
              <w:rPr>
                <w:sz w:val="18"/>
                <w:szCs w:val="18"/>
              </w:rPr>
              <w:t>Článek 1 odst. 4</w:t>
            </w:r>
            <w:r w:rsidR="00536FD0">
              <w:rPr>
                <w:sz w:val="18"/>
                <w:szCs w:val="18"/>
              </w:rPr>
              <w:t xml:space="preserve"> (Člá</w:t>
            </w:r>
            <w:r>
              <w:rPr>
                <w:sz w:val="18"/>
                <w:szCs w:val="18"/>
              </w:rPr>
              <w:t>nek 19a, odst. 3, třetí pododstavec</w:t>
            </w:r>
            <w:r w:rsidR="00536FD0">
              <w:rPr>
                <w:sz w:val="18"/>
                <w:szCs w:val="18"/>
              </w:rPr>
              <w:t>)</w:t>
            </w:r>
          </w:p>
        </w:tc>
        <w:tc>
          <w:tcPr>
            <w:tcW w:w="5400" w:type="dxa"/>
            <w:gridSpan w:val="4"/>
            <w:tcBorders>
              <w:top w:val="single" w:sz="4" w:space="0" w:color="auto"/>
              <w:left w:val="single" w:sz="4" w:space="0" w:color="auto"/>
              <w:bottom w:val="nil"/>
              <w:right w:val="single" w:sz="18" w:space="0" w:color="auto"/>
            </w:tcBorders>
          </w:tcPr>
          <w:p w14:paraId="5750D56F" w14:textId="77777777" w:rsidR="00536FD0" w:rsidRDefault="00536FD0" w:rsidP="00536FD0">
            <w:pPr>
              <w:rPr>
                <w:sz w:val="18"/>
                <w:szCs w:val="18"/>
              </w:rPr>
            </w:pPr>
            <w:r w:rsidRPr="002A7684">
              <w:rPr>
                <w:sz w:val="18"/>
                <w:szCs w:val="18"/>
              </w:rPr>
              <w:t>V příslušných případech obsahují informace uvedené v odstavcích 1 a 2 také odkazy na jiné informace uvedené ve zprávě vedení podniku v souladu s článkem 19 a další komentář k nim a částky vykazované v roční účetní závěrce.</w:t>
            </w:r>
          </w:p>
        </w:tc>
        <w:tc>
          <w:tcPr>
            <w:tcW w:w="900" w:type="dxa"/>
            <w:tcBorders>
              <w:top w:val="single" w:sz="4" w:space="0" w:color="auto"/>
              <w:left w:val="single" w:sz="18" w:space="0" w:color="auto"/>
              <w:bottom w:val="nil"/>
              <w:right w:val="single" w:sz="4" w:space="0" w:color="auto"/>
            </w:tcBorders>
          </w:tcPr>
          <w:p w14:paraId="5318F8F6" w14:textId="77777777" w:rsidR="00536FD0" w:rsidRPr="00F81282" w:rsidRDefault="00FD14A1" w:rsidP="00536FD0">
            <w:pPr>
              <w:rPr>
                <w:sz w:val="18"/>
                <w:szCs w:val="18"/>
              </w:rPr>
            </w:pPr>
            <w:r>
              <w:rPr>
                <w:sz w:val="18"/>
                <w:szCs w:val="18"/>
              </w:rPr>
              <w:t xml:space="preserve">563/1991 ve znění </w:t>
            </w:r>
            <w:r w:rsidR="002A57A1">
              <w:rPr>
                <w:sz w:val="18"/>
                <w:szCs w:val="18"/>
              </w:rPr>
              <w:t>349/2023</w:t>
            </w:r>
          </w:p>
        </w:tc>
        <w:tc>
          <w:tcPr>
            <w:tcW w:w="1080" w:type="dxa"/>
            <w:tcBorders>
              <w:top w:val="single" w:sz="4" w:space="0" w:color="auto"/>
              <w:left w:val="single" w:sz="4" w:space="0" w:color="auto"/>
              <w:bottom w:val="nil"/>
              <w:right w:val="single" w:sz="4" w:space="0" w:color="auto"/>
            </w:tcBorders>
          </w:tcPr>
          <w:p w14:paraId="0013D5F4" w14:textId="77777777" w:rsidR="00536FD0" w:rsidRPr="00F81282" w:rsidRDefault="00FD14A1" w:rsidP="00536FD0">
            <w:pPr>
              <w:rPr>
                <w:sz w:val="18"/>
                <w:szCs w:val="18"/>
              </w:rPr>
            </w:pPr>
            <w:r>
              <w:rPr>
                <w:sz w:val="18"/>
                <w:szCs w:val="18"/>
              </w:rPr>
              <w:t>§32h odst.</w:t>
            </w:r>
            <w:r w:rsidR="00036C2B">
              <w:rPr>
                <w:sz w:val="18"/>
                <w:szCs w:val="18"/>
              </w:rPr>
              <w:t xml:space="preserve"> </w:t>
            </w:r>
            <w:r>
              <w:rPr>
                <w:sz w:val="18"/>
                <w:szCs w:val="18"/>
              </w:rPr>
              <w:t xml:space="preserve">7 </w:t>
            </w:r>
          </w:p>
        </w:tc>
        <w:tc>
          <w:tcPr>
            <w:tcW w:w="5400" w:type="dxa"/>
            <w:gridSpan w:val="4"/>
            <w:tcBorders>
              <w:top w:val="single" w:sz="4" w:space="0" w:color="auto"/>
              <w:left w:val="single" w:sz="4" w:space="0" w:color="auto"/>
              <w:bottom w:val="nil"/>
              <w:right w:val="single" w:sz="4" w:space="0" w:color="auto"/>
            </w:tcBorders>
          </w:tcPr>
          <w:p w14:paraId="1403AA4A" w14:textId="77777777" w:rsidR="00536FD0" w:rsidRPr="00F81282" w:rsidRDefault="00FD14A1" w:rsidP="007B4919">
            <w:pPr>
              <w:autoSpaceDE w:val="0"/>
              <w:autoSpaceDN w:val="0"/>
              <w:adjustRightInd w:val="0"/>
              <w:rPr>
                <w:sz w:val="18"/>
                <w:szCs w:val="18"/>
              </w:rPr>
            </w:pPr>
            <w:r w:rsidRPr="00FD14A1">
              <w:rPr>
                <w:sz w:val="18"/>
                <w:szCs w:val="18"/>
              </w:rPr>
              <w:t xml:space="preserve">Vztahují-li se informace uvedené v jiných částech výroční zprávy nebo částky uvedené v účetní závěrce k informacím obsaženým ve zprávě o udržitelnosti, účetní jednotka uvede ve zprávě o udržitelnosti k těmto údajům dodatečné vysvětlení a na tyto údaje odkáže. </w:t>
            </w:r>
          </w:p>
        </w:tc>
        <w:tc>
          <w:tcPr>
            <w:tcW w:w="900" w:type="dxa"/>
            <w:tcBorders>
              <w:top w:val="single" w:sz="4" w:space="0" w:color="auto"/>
              <w:left w:val="single" w:sz="4" w:space="0" w:color="auto"/>
              <w:bottom w:val="nil"/>
              <w:right w:val="single" w:sz="4" w:space="0" w:color="auto"/>
            </w:tcBorders>
          </w:tcPr>
          <w:p w14:paraId="6BA898A5" w14:textId="77777777" w:rsidR="00536FD0" w:rsidRPr="00415199" w:rsidRDefault="007B4919" w:rsidP="00536FD0">
            <w:pPr>
              <w:rPr>
                <w:i/>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3DF4EF8A" w14:textId="77777777" w:rsidR="00536FD0" w:rsidRPr="00F81282" w:rsidRDefault="00536FD0" w:rsidP="00536FD0">
            <w:pPr>
              <w:rPr>
                <w:sz w:val="18"/>
                <w:szCs w:val="18"/>
              </w:rPr>
            </w:pPr>
          </w:p>
        </w:tc>
      </w:tr>
      <w:tr w:rsidR="00536FD0" w14:paraId="3FB79941" w14:textId="77777777">
        <w:tc>
          <w:tcPr>
            <w:tcW w:w="1440" w:type="dxa"/>
            <w:tcBorders>
              <w:top w:val="single" w:sz="4" w:space="0" w:color="auto"/>
              <w:bottom w:val="nil"/>
              <w:right w:val="single" w:sz="4" w:space="0" w:color="auto"/>
            </w:tcBorders>
          </w:tcPr>
          <w:p w14:paraId="3C7A4521" w14:textId="77777777" w:rsidR="00536FD0" w:rsidRDefault="00874C37" w:rsidP="00536FD0">
            <w:pPr>
              <w:rPr>
                <w:sz w:val="18"/>
                <w:szCs w:val="18"/>
              </w:rPr>
            </w:pPr>
            <w:r>
              <w:rPr>
                <w:sz w:val="18"/>
                <w:szCs w:val="18"/>
              </w:rPr>
              <w:t xml:space="preserve">Článek 1 odst. 4 </w:t>
            </w:r>
            <w:r w:rsidR="00536FD0">
              <w:rPr>
                <w:sz w:val="18"/>
                <w:szCs w:val="18"/>
              </w:rPr>
              <w:t>(Člán</w:t>
            </w:r>
            <w:r>
              <w:rPr>
                <w:sz w:val="18"/>
                <w:szCs w:val="18"/>
              </w:rPr>
              <w:t>ek 19a, odst. 3, čtvrtý pododstavec</w:t>
            </w:r>
            <w:r w:rsidR="00536FD0">
              <w:rPr>
                <w:sz w:val="18"/>
                <w:szCs w:val="18"/>
              </w:rPr>
              <w:t>)</w:t>
            </w:r>
          </w:p>
        </w:tc>
        <w:tc>
          <w:tcPr>
            <w:tcW w:w="5400" w:type="dxa"/>
            <w:gridSpan w:val="4"/>
            <w:tcBorders>
              <w:top w:val="single" w:sz="4" w:space="0" w:color="auto"/>
              <w:left w:val="single" w:sz="4" w:space="0" w:color="auto"/>
              <w:bottom w:val="nil"/>
              <w:right w:val="single" w:sz="18" w:space="0" w:color="auto"/>
            </w:tcBorders>
          </w:tcPr>
          <w:p w14:paraId="39BACAD8" w14:textId="77777777" w:rsidR="00536FD0" w:rsidRDefault="00536FD0" w:rsidP="00536FD0">
            <w:pPr>
              <w:rPr>
                <w:sz w:val="18"/>
                <w:szCs w:val="18"/>
              </w:rPr>
            </w:pPr>
            <w:r w:rsidRPr="002A7684">
              <w:rPr>
                <w:sz w:val="18"/>
                <w:szCs w:val="18"/>
              </w:rPr>
              <w:t>Členské státy mohou povolit, aby byly informace týkající se budoucího vývoje nebo záležitostí, které se právě projednávají, ve výjimečných případech vynechány, pokud by podle řádně odůvodněného stanoviska členů správních, řídících a dozorčích orgánů, jednajících v mezích pravomocí, které jim svěřuje vnitrostátní právo, a majících za toto stanovisko kolektivní odpovědnost, zveřejnění těchto informací výrazně poškodilo obchodní postavení daného podniku, neznemožňuje-li ovšem jejich vynechání objektivní a vyvážené pochopení vývoje podniku, jeho výkonnosti a postavení a dopadu jeho činnosti.</w:t>
            </w:r>
          </w:p>
        </w:tc>
        <w:tc>
          <w:tcPr>
            <w:tcW w:w="900" w:type="dxa"/>
            <w:tcBorders>
              <w:top w:val="single" w:sz="4" w:space="0" w:color="auto"/>
              <w:left w:val="single" w:sz="18" w:space="0" w:color="auto"/>
              <w:bottom w:val="nil"/>
              <w:right w:val="single" w:sz="4" w:space="0" w:color="auto"/>
            </w:tcBorders>
          </w:tcPr>
          <w:p w14:paraId="4E04A1BA" w14:textId="77777777" w:rsidR="00536FD0" w:rsidRPr="00F81282" w:rsidRDefault="00036C2B" w:rsidP="00536FD0">
            <w:pPr>
              <w:rPr>
                <w:sz w:val="18"/>
                <w:szCs w:val="18"/>
              </w:rPr>
            </w:pPr>
            <w:r>
              <w:rPr>
                <w:sz w:val="18"/>
                <w:szCs w:val="18"/>
              </w:rPr>
              <w:t>563/1991 ve znění</w:t>
            </w:r>
            <w:r w:rsidR="002A57A1">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22BD2D92" w14:textId="77777777" w:rsidR="00536FD0" w:rsidRPr="00F81282" w:rsidRDefault="00036C2B" w:rsidP="00536FD0">
            <w:pPr>
              <w:rPr>
                <w:sz w:val="18"/>
                <w:szCs w:val="18"/>
              </w:rPr>
            </w:pPr>
            <w:r>
              <w:rPr>
                <w:sz w:val="18"/>
                <w:szCs w:val="18"/>
              </w:rPr>
              <w:t>§32h odst. 8</w:t>
            </w:r>
          </w:p>
        </w:tc>
        <w:tc>
          <w:tcPr>
            <w:tcW w:w="5400" w:type="dxa"/>
            <w:gridSpan w:val="4"/>
            <w:tcBorders>
              <w:top w:val="single" w:sz="4" w:space="0" w:color="auto"/>
              <w:left w:val="single" w:sz="4" w:space="0" w:color="auto"/>
              <w:bottom w:val="nil"/>
              <w:right w:val="single" w:sz="4" w:space="0" w:color="auto"/>
            </w:tcBorders>
          </w:tcPr>
          <w:p w14:paraId="4E89FB14" w14:textId="77777777" w:rsidR="00036C2B" w:rsidRPr="00036C2B" w:rsidRDefault="00036C2B" w:rsidP="00036C2B">
            <w:pPr>
              <w:autoSpaceDE w:val="0"/>
              <w:autoSpaceDN w:val="0"/>
              <w:adjustRightInd w:val="0"/>
              <w:rPr>
                <w:sz w:val="18"/>
                <w:szCs w:val="18"/>
              </w:rPr>
            </w:pPr>
            <w:r w:rsidRPr="00036C2B">
              <w:rPr>
                <w:sz w:val="18"/>
                <w:szCs w:val="18"/>
              </w:rPr>
              <w:t xml:space="preserve">Zpráva o udržitelnosti nemusí ve výjimečných případech a na základě odůvodněného rozhodnutí příslušných orgánů účetní jednotky obsahovat informace týkající se budoucího vývoje účetní jednotky nebo právě projednávaných záležitostí, pokud by uvedení těchto informací ve zprávě o udržitelnosti mohlo výrazně poškodit obchodní postavení této účetní jednotky, ledaže by neuvedení těchto informací znemožnilo naplnit účel zprávy o udržitelnosti. </w:t>
            </w:r>
          </w:p>
          <w:p w14:paraId="1E71FB38" w14:textId="77777777" w:rsidR="00536FD0" w:rsidRPr="00F81282" w:rsidRDefault="00536FD0" w:rsidP="00536FD0">
            <w:pPr>
              <w:rPr>
                <w:sz w:val="18"/>
                <w:szCs w:val="18"/>
              </w:rPr>
            </w:pPr>
          </w:p>
        </w:tc>
        <w:tc>
          <w:tcPr>
            <w:tcW w:w="900" w:type="dxa"/>
            <w:tcBorders>
              <w:top w:val="single" w:sz="4" w:space="0" w:color="auto"/>
              <w:left w:val="single" w:sz="4" w:space="0" w:color="auto"/>
              <w:bottom w:val="nil"/>
              <w:right w:val="single" w:sz="4" w:space="0" w:color="auto"/>
            </w:tcBorders>
          </w:tcPr>
          <w:p w14:paraId="15BF5BBA" w14:textId="77777777" w:rsidR="00536FD0" w:rsidRPr="00F81282" w:rsidRDefault="00036C2B" w:rsidP="00536FD0">
            <w:pPr>
              <w:rPr>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692EB3E0" w14:textId="77777777" w:rsidR="00536FD0" w:rsidRPr="00F81282" w:rsidRDefault="00536FD0" w:rsidP="00536FD0">
            <w:pPr>
              <w:rPr>
                <w:sz w:val="18"/>
                <w:szCs w:val="18"/>
              </w:rPr>
            </w:pPr>
          </w:p>
        </w:tc>
      </w:tr>
      <w:tr w:rsidR="00536FD0" w14:paraId="0B9B32B0" w14:textId="77777777">
        <w:tc>
          <w:tcPr>
            <w:tcW w:w="1440" w:type="dxa"/>
            <w:tcBorders>
              <w:top w:val="single" w:sz="4" w:space="0" w:color="auto"/>
              <w:bottom w:val="nil"/>
              <w:right w:val="single" w:sz="4" w:space="0" w:color="auto"/>
            </w:tcBorders>
          </w:tcPr>
          <w:p w14:paraId="017F1647" w14:textId="77777777" w:rsidR="00536FD0" w:rsidRDefault="00874C37" w:rsidP="00536FD0">
            <w:pPr>
              <w:rPr>
                <w:sz w:val="18"/>
                <w:szCs w:val="18"/>
              </w:rPr>
            </w:pPr>
            <w:r>
              <w:rPr>
                <w:sz w:val="18"/>
                <w:szCs w:val="18"/>
              </w:rPr>
              <w:t xml:space="preserve">Článek 1 odst. 4 </w:t>
            </w:r>
            <w:r w:rsidR="00536FD0">
              <w:rPr>
                <w:sz w:val="18"/>
                <w:szCs w:val="18"/>
              </w:rPr>
              <w:t>(Článek 19a, odst. 4)</w:t>
            </w:r>
          </w:p>
        </w:tc>
        <w:tc>
          <w:tcPr>
            <w:tcW w:w="5400" w:type="dxa"/>
            <w:gridSpan w:val="4"/>
            <w:tcBorders>
              <w:top w:val="single" w:sz="4" w:space="0" w:color="auto"/>
              <w:left w:val="single" w:sz="4" w:space="0" w:color="auto"/>
              <w:bottom w:val="nil"/>
              <w:right w:val="single" w:sz="18" w:space="0" w:color="auto"/>
            </w:tcBorders>
          </w:tcPr>
          <w:p w14:paraId="03865619" w14:textId="77777777" w:rsidR="00536FD0" w:rsidRDefault="00536FD0" w:rsidP="00536FD0">
            <w:pPr>
              <w:rPr>
                <w:sz w:val="18"/>
                <w:szCs w:val="18"/>
              </w:rPr>
            </w:pPr>
            <w:r w:rsidRPr="001C7EC6">
              <w:rPr>
                <w:sz w:val="18"/>
                <w:szCs w:val="18"/>
              </w:rPr>
              <w:t>4.</w:t>
            </w:r>
            <w:r>
              <w:rPr>
                <w:sz w:val="18"/>
                <w:szCs w:val="18"/>
              </w:rPr>
              <w:t xml:space="preserve"> </w:t>
            </w:r>
            <w:r w:rsidRPr="001C7EC6">
              <w:rPr>
                <w:sz w:val="18"/>
                <w:szCs w:val="18"/>
              </w:rPr>
              <w:t>Podniky vykazují informace uvedené v odstavcích 1 až 3 tohoto článku v souladu se standardy pro podávání zpráv o udržitelnosti přijatými podle článku 29b.</w:t>
            </w:r>
          </w:p>
        </w:tc>
        <w:tc>
          <w:tcPr>
            <w:tcW w:w="900" w:type="dxa"/>
            <w:tcBorders>
              <w:top w:val="single" w:sz="4" w:space="0" w:color="auto"/>
              <w:left w:val="single" w:sz="18" w:space="0" w:color="auto"/>
              <w:bottom w:val="nil"/>
              <w:right w:val="single" w:sz="4" w:space="0" w:color="auto"/>
            </w:tcBorders>
          </w:tcPr>
          <w:p w14:paraId="53A1A851" w14:textId="77777777" w:rsidR="00536FD0" w:rsidRPr="00F81282" w:rsidRDefault="00036C2B" w:rsidP="00536FD0">
            <w:pPr>
              <w:rPr>
                <w:sz w:val="18"/>
                <w:szCs w:val="18"/>
              </w:rPr>
            </w:pPr>
            <w:r>
              <w:rPr>
                <w:sz w:val="18"/>
                <w:szCs w:val="18"/>
              </w:rPr>
              <w:t>563/1991 ve znění</w:t>
            </w:r>
            <w:r w:rsidR="002A57A1">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7BC30957" w14:textId="77777777" w:rsidR="00536FD0" w:rsidRPr="00F81282" w:rsidRDefault="00036C2B" w:rsidP="00536FD0">
            <w:pPr>
              <w:rPr>
                <w:sz w:val="18"/>
                <w:szCs w:val="18"/>
              </w:rPr>
            </w:pPr>
            <w:r>
              <w:rPr>
                <w:sz w:val="18"/>
                <w:szCs w:val="18"/>
              </w:rPr>
              <w:t>§32h odst. 9</w:t>
            </w:r>
          </w:p>
        </w:tc>
        <w:tc>
          <w:tcPr>
            <w:tcW w:w="5400" w:type="dxa"/>
            <w:gridSpan w:val="4"/>
            <w:tcBorders>
              <w:top w:val="single" w:sz="4" w:space="0" w:color="auto"/>
              <w:left w:val="single" w:sz="4" w:space="0" w:color="auto"/>
              <w:bottom w:val="nil"/>
              <w:right w:val="single" w:sz="4" w:space="0" w:color="auto"/>
            </w:tcBorders>
          </w:tcPr>
          <w:p w14:paraId="044A4E5D" w14:textId="77777777" w:rsidR="00036C2B" w:rsidRPr="00036C2B" w:rsidRDefault="00036C2B" w:rsidP="00036C2B">
            <w:pPr>
              <w:autoSpaceDE w:val="0"/>
              <w:autoSpaceDN w:val="0"/>
              <w:adjustRightInd w:val="0"/>
              <w:rPr>
                <w:sz w:val="18"/>
                <w:szCs w:val="18"/>
              </w:rPr>
            </w:pPr>
            <w:r w:rsidRPr="00036C2B">
              <w:rPr>
                <w:sz w:val="18"/>
                <w:szCs w:val="18"/>
              </w:rPr>
              <w:t xml:space="preserve">Zpráva o udržitelnosti se vyhotovuje v souladu se standardy pro podávání zpráv o udržitelnosti přijatými Evropskou komisí. </w:t>
            </w:r>
          </w:p>
          <w:p w14:paraId="31ACEDB9" w14:textId="77777777" w:rsidR="00536FD0" w:rsidRPr="00F81282" w:rsidRDefault="00536FD0" w:rsidP="00536FD0">
            <w:pPr>
              <w:rPr>
                <w:sz w:val="18"/>
                <w:szCs w:val="18"/>
              </w:rPr>
            </w:pPr>
          </w:p>
        </w:tc>
        <w:tc>
          <w:tcPr>
            <w:tcW w:w="900" w:type="dxa"/>
            <w:tcBorders>
              <w:top w:val="single" w:sz="4" w:space="0" w:color="auto"/>
              <w:left w:val="single" w:sz="4" w:space="0" w:color="auto"/>
              <w:bottom w:val="nil"/>
              <w:right w:val="single" w:sz="4" w:space="0" w:color="auto"/>
            </w:tcBorders>
          </w:tcPr>
          <w:p w14:paraId="5228A4ED" w14:textId="77777777" w:rsidR="00536FD0" w:rsidRPr="00415199" w:rsidRDefault="00036C2B" w:rsidP="00536FD0">
            <w:pPr>
              <w:rPr>
                <w:i/>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7C4C0650" w14:textId="77777777" w:rsidR="00536FD0" w:rsidRPr="00F81282" w:rsidRDefault="00536FD0" w:rsidP="00536FD0">
            <w:pPr>
              <w:rPr>
                <w:sz w:val="18"/>
                <w:szCs w:val="18"/>
              </w:rPr>
            </w:pPr>
          </w:p>
        </w:tc>
      </w:tr>
      <w:tr w:rsidR="00536FD0" w14:paraId="7C38B389" w14:textId="77777777" w:rsidTr="002A57A1">
        <w:tc>
          <w:tcPr>
            <w:tcW w:w="1440" w:type="dxa"/>
            <w:tcBorders>
              <w:top w:val="single" w:sz="4" w:space="0" w:color="auto"/>
              <w:bottom w:val="nil"/>
              <w:right w:val="single" w:sz="4" w:space="0" w:color="auto"/>
            </w:tcBorders>
          </w:tcPr>
          <w:p w14:paraId="5BF434B8" w14:textId="77777777" w:rsidR="00536FD0" w:rsidRDefault="00874C37" w:rsidP="00536FD0">
            <w:pPr>
              <w:rPr>
                <w:sz w:val="18"/>
                <w:szCs w:val="18"/>
              </w:rPr>
            </w:pPr>
            <w:r>
              <w:rPr>
                <w:sz w:val="18"/>
                <w:szCs w:val="18"/>
              </w:rPr>
              <w:t xml:space="preserve">Článek 1 odst. 4, </w:t>
            </w:r>
            <w:r w:rsidR="00536FD0">
              <w:rPr>
                <w:sz w:val="18"/>
                <w:szCs w:val="18"/>
              </w:rPr>
              <w:t>(Článek 19a, odst. 5)</w:t>
            </w:r>
          </w:p>
        </w:tc>
        <w:tc>
          <w:tcPr>
            <w:tcW w:w="5400" w:type="dxa"/>
            <w:gridSpan w:val="4"/>
            <w:tcBorders>
              <w:top w:val="single" w:sz="4" w:space="0" w:color="auto"/>
              <w:left w:val="single" w:sz="4" w:space="0" w:color="auto"/>
              <w:bottom w:val="nil"/>
              <w:right w:val="single" w:sz="18" w:space="0" w:color="auto"/>
            </w:tcBorders>
          </w:tcPr>
          <w:p w14:paraId="42976C2E" w14:textId="77777777" w:rsidR="00536FD0" w:rsidRDefault="00536FD0" w:rsidP="00536FD0">
            <w:pPr>
              <w:rPr>
                <w:sz w:val="18"/>
                <w:szCs w:val="18"/>
              </w:rPr>
            </w:pPr>
            <w:r w:rsidRPr="001C7EC6">
              <w:rPr>
                <w:sz w:val="18"/>
                <w:szCs w:val="18"/>
              </w:rPr>
              <w:t>5.</w:t>
            </w:r>
            <w:r>
              <w:rPr>
                <w:sz w:val="18"/>
                <w:szCs w:val="18"/>
              </w:rPr>
              <w:t xml:space="preserve"> </w:t>
            </w:r>
            <w:r w:rsidRPr="001C7EC6">
              <w:rPr>
                <w:sz w:val="18"/>
                <w:szCs w:val="18"/>
              </w:rPr>
              <w:t>Vedení podniku informuje zástupce zaměstnanců na příslušné úrovni a projedná s nimi příslušné informace a prostředky pro získání a ověření informací o udržitelnosti. Stanovisko zástupců zaměstnanců se případně sdělí příslušným správním, řídícím nebo dozorčím orgánům.</w:t>
            </w:r>
          </w:p>
        </w:tc>
        <w:tc>
          <w:tcPr>
            <w:tcW w:w="900" w:type="dxa"/>
            <w:tcBorders>
              <w:top w:val="single" w:sz="4" w:space="0" w:color="auto"/>
              <w:left w:val="single" w:sz="18" w:space="0" w:color="auto"/>
              <w:bottom w:val="nil"/>
              <w:right w:val="single" w:sz="4" w:space="0" w:color="auto"/>
            </w:tcBorders>
          </w:tcPr>
          <w:p w14:paraId="461E0BC9" w14:textId="77777777" w:rsidR="00536FD0" w:rsidRPr="00F81282" w:rsidRDefault="00036C2B" w:rsidP="00536FD0">
            <w:pPr>
              <w:rPr>
                <w:sz w:val="18"/>
                <w:szCs w:val="18"/>
              </w:rPr>
            </w:pPr>
            <w:r>
              <w:rPr>
                <w:sz w:val="18"/>
                <w:szCs w:val="18"/>
              </w:rPr>
              <w:t>563/1991 ve znění</w:t>
            </w:r>
            <w:r w:rsidR="002A57A1">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09B6E727" w14:textId="77777777" w:rsidR="00536FD0" w:rsidRPr="00F81282" w:rsidRDefault="00036C2B" w:rsidP="00536FD0">
            <w:pPr>
              <w:rPr>
                <w:sz w:val="18"/>
                <w:szCs w:val="18"/>
              </w:rPr>
            </w:pPr>
            <w:r>
              <w:rPr>
                <w:sz w:val="18"/>
                <w:szCs w:val="18"/>
              </w:rPr>
              <w:t>§32f odst. 2</w:t>
            </w:r>
          </w:p>
        </w:tc>
        <w:tc>
          <w:tcPr>
            <w:tcW w:w="5400" w:type="dxa"/>
            <w:gridSpan w:val="4"/>
            <w:tcBorders>
              <w:top w:val="single" w:sz="4" w:space="0" w:color="auto"/>
              <w:left w:val="single" w:sz="4" w:space="0" w:color="auto"/>
              <w:bottom w:val="nil"/>
              <w:right w:val="single" w:sz="4" w:space="0" w:color="auto"/>
            </w:tcBorders>
          </w:tcPr>
          <w:p w14:paraId="48CE816F" w14:textId="77777777" w:rsidR="00036C2B" w:rsidRPr="00036C2B" w:rsidRDefault="00036C2B" w:rsidP="00036C2B">
            <w:pPr>
              <w:autoSpaceDE w:val="0"/>
              <w:autoSpaceDN w:val="0"/>
              <w:adjustRightInd w:val="0"/>
              <w:rPr>
                <w:sz w:val="18"/>
                <w:szCs w:val="18"/>
              </w:rPr>
            </w:pPr>
            <w:r w:rsidRPr="00036C2B">
              <w:rPr>
                <w:sz w:val="18"/>
                <w:szCs w:val="18"/>
              </w:rPr>
              <w:t>Účetní jednotka podle odstavce 1 s v</w:t>
            </w:r>
            <w:r w:rsidR="007748ED">
              <w:rPr>
                <w:sz w:val="18"/>
                <w:szCs w:val="18"/>
              </w:rPr>
              <w:t>ýjimkou účetní jednotky podle §</w:t>
            </w:r>
            <w:r w:rsidR="002A57A1">
              <w:rPr>
                <w:sz w:val="18"/>
                <w:szCs w:val="18"/>
              </w:rPr>
              <w:t> </w:t>
            </w:r>
            <w:r w:rsidRPr="00036C2B">
              <w:rPr>
                <w:sz w:val="18"/>
                <w:szCs w:val="18"/>
              </w:rPr>
              <w:t xml:space="preserve">32g odst. 1 informuje zástupce zaměstnanců a projedná s nimi informace o udržitelnosti včetně prostředků pro jejich získávání a ověření postupem podle zákoníku práce. Tato účetní jednotka také zajistí předání stanoviska zástupců zaměstnanců k informacím podle věty první příslušným orgánům účetní jednotky. </w:t>
            </w:r>
          </w:p>
          <w:p w14:paraId="354856FE" w14:textId="77777777" w:rsidR="00536FD0" w:rsidRPr="00F81282" w:rsidRDefault="00536FD0" w:rsidP="00536FD0">
            <w:pPr>
              <w:rPr>
                <w:sz w:val="18"/>
                <w:szCs w:val="18"/>
              </w:rPr>
            </w:pPr>
          </w:p>
        </w:tc>
        <w:tc>
          <w:tcPr>
            <w:tcW w:w="900" w:type="dxa"/>
            <w:tcBorders>
              <w:top w:val="single" w:sz="4" w:space="0" w:color="auto"/>
              <w:left w:val="single" w:sz="4" w:space="0" w:color="auto"/>
              <w:bottom w:val="nil"/>
              <w:right w:val="single" w:sz="4" w:space="0" w:color="auto"/>
            </w:tcBorders>
          </w:tcPr>
          <w:p w14:paraId="333E15AE" w14:textId="77777777" w:rsidR="00536FD0" w:rsidRPr="00F81282" w:rsidRDefault="0073553E" w:rsidP="00536FD0">
            <w:pPr>
              <w:rPr>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6FD29205" w14:textId="77777777" w:rsidR="00536FD0" w:rsidRPr="00F81282" w:rsidRDefault="00536FD0" w:rsidP="00536FD0">
            <w:pPr>
              <w:rPr>
                <w:sz w:val="18"/>
                <w:szCs w:val="18"/>
              </w:rPr>
            </w:pPr>
          </w:p>
        </w:tc>
      </w:tr>
      <w:tr w:rsidR="002A57A1" w14:paraId="0B867B94" w14:textId="77777777" w:rsidTr="002A57A1">
        <w:tc>
          <w:tcPr>
            <w:tcW w:w="1440" w:type="dxa"/>
            <w:tcBorders>
              <w:top w:val="nil"/>
              <w:bottom w:val="single" w:sz="4" w:space="0" w:color="auto"/>
              <w:right w:val="single" w:sz="4" w:space="0" w:color="auto"/>
            </w:tcBorders>
          </w:tcPr>
          <w:p w14:paraId="264C9A5D" w14:textId="77777777" w:rsidR="002A57A1" w:rsidRDefault="002A57A1" w:rsidP="00536FD0">
            <w:pPr>
              <w:rPr>
                <w:sz w:val="18"/>
                <w:szCs w:val="18"/>
              </w:rPr>
            </w:pPr>
          </w:p>
        </w:tc>
        <w:tc>
          <w:tcPr>
            <w:tcW w:w="5400" w:type="dxa"/>
            <w:gridSpan w:val="4"/>
            <w:tcBorders>
              <w:top w:val="nil"/>
              <w:left w:val="single" w:sz="4" w:space="0" w:color="auto"/>
              <w:bottom w:val="single" w:sz="4" w:space="0" w:color="auto"/>
              <w:right w:val="single" w:sz="18" w:space="0" w:color="auto"/>
            </w:tcBorders>
          </w:tcPr>
          <w:p w14:paraId="63CAA48B" w14:textId="77777777" w:rsidR="002A57A1" w:rsidRPr="001C7EC6" w:rsidRDefault="002A57A1" w:rsidP="00536FD0">
            <w:pPr>
              <w:rPr>
                <w:sz w:val="18"/>
                <w:szCs w:val="18"/>
              </w:rPr>
            </w:pPr>
          </w:p>
        </w:tc>
        <w:tc>
          <w:tcPr>
            <w:tcW w:w="900" w:type="dxa"/>
            <w:tcBorders>
              <w:top w:val="nil"/>
              <w:left w:val="single" w:sz="18" w:space="0" w:color="auto"/>
              <w:bottom w:val="single" w:sz="4" w:space="0" w:color="auto"/>
              <w:right w:val="single" w:sz="4" w:space="0" w:color="auto"/>
            </w:tcBorders>
          </w:tcPr>
          <w:p w14:paraId="701762A0" w14:textId="77777777" w:rsidR="002A57A1" w:rsidRDefault="00E1564B" w:rsidP="00536FD0">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4C2F972D" w14:textId="77777777" w:rsidR="002A57A1" w:rsidRDefault="002A57A1" w:rsidP="00536FD0">
            <w:pPr>
              <w:rPr>
                <w:sz w:val="18"/>
                <w:szCs w:val="18"/>
              </w:rPr>
            </w:pPr>
          </w:p>
        </w:tc>
        <w:tc>
          <w:tcPr>
            <w:tcW w:w="5400" w:type="dxa"/>
            <w:gridSpan w:val="4"/>
            <w:tcBorders>
              <w:top w:val="nil"/>
              <w:left w:val="single" w:sz="4" w:space="0" w:color="auto"/>
              <w:bottom w:val="single" w:sz="4" w:space="0" w:color="auto"/>
              <w:right w:val="single" w:sz="4" w:space="0" w:color="auto"/>
            </w:tcBorders>
          </w:tcPr>
          <w:p w14:paraId="58C76759" w14:textId="77777777" w:rsidR="002A57A1" w:rsidRPr="00036C2B" w:rsidRDefault="002A57A1" w:rsidP="00036C2B">
            <w:pPr>
              <w:autoSpaceDE w:val="0"/>
              <w:autoSpaceDN w:val="0"/>
              <w:adjustRightInd w:val="0"/>
              <w:rPr>
                <w:sz w:val="18"/>
                <w:szCs w:val="18"/>
              </w:rPr>
            </w:pPr>
          </w:p>
        </w:tc>
        <w:tc>
          <w:tcPr>
            <w:tcW w:w="900" w:type="dxa"/>
            <w:tcBorders>
              <w:top w:val="nil"/>
              <w:left w:val="single" w:sz="4" w:space="0" w:color="auto"/>
              <w:bottom w:val="single" w:sz="4" w:space="0" w:color="auto"/>
              <w:right w:val="single" w:sz="4" w:space="0" w:color="auto"/>
            </w:tcBorders>
          </w:tcPr>
          <w:p w14:paraId="74D49E8A" w14:textId="77777777" w:rsidR="002A57A1" w:rsidRDefault="002A57A1" w:rsidP="00536FD0">
            <w:pPr>
              <w:rPr>
                <w:sz w:val="18"/>
                <w:szCs w:val="18"/>
              </w:rPr>
            </w:pPr>
          </w:p>
        </w:tc>
        <w:tc>
          <w:tcPr>
            <w:tcW w:w="720" w:type="dxa"/>
            <w:gridSpan w:val="2"/>
            <w:tcBorders>
              <w:top w:val="nil"/>
              <w:left w:val="single" w:sz="4" w:space="0" w:color="auto"/>
              <w:bottom w:val="single" w:sz="4" w:space="0" w:color="auto"/>
            </w:tcBorders>
          </w:tcPr>
          <w:p w14:paraId="1BD312D7" w14:textId="77777777" w:rsidR="002A57A1" w:rsidRPr="00F81282" w:rsidRDefault="002A57A1" w:rsidP="00536FD0">
            <w:pPr>
              <w:rPr>
                <w:sz w:val="18"/>
                <w:szCs w:val="18"/>
              </w:rPr>
            </w:pPr>
          </w:p>
        </w:tc>
      </w:tr>
      <w:tr w:rsidR="00536FD0" w14:paraId="436D1C76" w14:textId="77777777" w:rsidTr="002A57A1">
        <w:tc>
          <w:tcPr>
            <w:tcW w:w="1440" w:type="dxa"/>
            <w:tcBorders>
              <w:top w:val="single" w:sz="4" w:space="0" w:color="auto"/>
              <w:bottom w:val="nil"/>
              <w:right w:val="single" w:sz="4" w:space="0" w:color="auto"/>
            </w:tcBorders>
          </w:tcPr>
          <w:p w14:paraId="413F9C74" w14:textId="77777777" w:rsidR="00536FD0" w:rsidRDefault="00874C37" w:rsidP="00536FD0">
            <w:pPr>
              <w:rPr>
                <w:sz w:val="18"/>
                <w:szCs w:val="18"/>
              </w:rPr>
            </w:pPr>
            <w:r>
              <w:rPr>
                <w:sz w:val="18"/>
                <w:szCs w:val="18"/>
              </w:rPr>
              <w:t xml:space="preserve">Článek 1 odst. 4 </w:t>
            </w:r>
            <w:r w:rsidR="00536FD0">
              <w:rPr>
                <w:sz w:val="18"/>
                <w:szCs w:val="18"/>
              </w:rPr>
              <w:t>(Člá</w:t>
            </w:r>
            <w:r>
              <w:rPr>
                <w:sz w:val="18"/>
                <w:szCs w:val="18"/>
              </w:rPr>
              <w:t>nek 19a, odst. 6, první pododstavec</w:t>
            </w:r>
            <w:r w:rsidR="00536FD0">
              <w:rPr>
                <w:sz w:val="18"/>
                <w:szCs w:val="18"/>
              </w:rPr>
              <w:t>)</w:t>
            </w:r>
          </w:p>
        </w:tc>
        <w:tc>
          <w:tcPr>
            <w:tcW w:w="5400" w:type="dxa"/>
            <w:gridSpan w:val="4"/>
            <w:tcBorders>
              <w:top w:val="single" w:sz="4" w:space="0" w:color="auto"/>
              <w:left w:val="single" w:sz="4" w:space="0" w:color="auto"/>
              <w:bottom w:val="nil"/>
              <w:right w:val="single" w:sz="18" w:space="0" w:color="auto"/>
            </w:tcBorders>
          </w:tcPr>
          <w:p w14:paraId="4061F71E" w14:textId="77777777" w:rsidR="00536FD0" w:rsidRDefault="00536FD0" w:rsidP="00536FD0">
            <w:pPr>
              <w:rPr>
                <w:sz w:val="18"/>
                <w:szCs w:val="18"/>
              </w:rPr>
            </w:pPr>
            <w:r w:rsidRPr="001C7EC6">
              <w:rPr>
                <w:sz w:val="18"/>
                <w:szCs w:val="18"/>
              </w:rPr>
              <w:t>6.</w:t>
            </w:r>
            <w:r>
              <w:rPr>
                <w:sz w:val="18"/>
                <w:szCs w:val="18"/>
              </w:rPr>
              <w:t xml:space="preserve"> </w:t>
            </w:r>
            <w:r w:rsidRPr="001C7EC6">
              <w:rPr>
                <w:sz w:val="18"/>
                <w:szCs w:val="18"/>
              </w:rPr>
              <w:t>Odchylně od odstavců 2 až 4 tohoto článku a aniž jsou dotčeny odstavce 9 a 10 tohoto článku, mohou malé a střední podniky uvedené v odstavci 1 tohoto článku, malé a nepříliš složité instituce ve smyslu čl. 4 odst. 1 bodu 145 nařízení (EU) č. 575/2013, jakož i kaptivní pojišťovny ve smyslu článku 13 bodu 2 směrnice Evropského parlamentu a Rady 2009/138/ES (***) a kaptivní zajišťovny ve smyslu článku 13 bodu 5 uvedené směrnice omezit podávání zpráv o udržitelnosti na tyto informace:</w:t>
            </w:r>
          </w:p>
        </w:tc>
        <w:tc>
          <w:tcPr>
            <w:tcW w:w="900" w:type="dxa"/>
            <w:tcBorders>
              <w:top w:val="single" w:sz="4" w:space="0" w:color="auto"/>
              <w:left w:val="single" w:sz="18" w:space="0" w:color="auto"/>
              <w:bottom w:val="nil"/>
              <w:right w:val="single" w:sz="4" w:space="0" w:color="auto"/>
            </w:tcBorders>
          </w:tcPr>
          <w:p w14:paraId="0951FFBC" w14:textId="77777777" w:rsidR="00536FD0" w:rsidRPr="00F81282" w:rsidRDefault="003911D5" w:rsidP="00536FD0">
            <w:pPr>
              <w:rPr>
                <w:sz w:val="18"/>
                <w:szCs w:val="18"/>
              </w:rPr>
            </w:pPr>
            <w:r>
              <w:rPr>
                <w:sz w:val="18"/>
                <w:szCs w:val="18"/>
              </w:rPr>
              <w:t>563/1991 ve znění</w:t>
            </w:r>
            <w:r w:rsidR="002A57A1">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29CC8DDD" w14:textId="77777777" w:rsidR="00536FD0" w:rsidRPr="00F81282" w:rsidRDefault="003911D5" w:rsidP="00536FD0">
            <w:pPr>
              <w:rPr>
                <w:sz w:val="18"/>
                <w:szCs w:val="18"/>
              </w:rPr>
            </w:pPr>
            <w:r>
              <w:rPr>
                <w:sz w:val="18"/>
                <w:szCs w:val="18"/>
              </w:rPr>
              <w:t>§32g odst. 1 písm. a)</w:t>
            </w:r>
          </w:p>
        </w:tc>
        <w:tc>
          <w:tcPr>
            <w:tcW w:w="5400" w:type="dxa"/>
            <w:gridSpan w:val="4"/>
            <w:tcBorders>
              <w:top w:val="single" w:sz="4" w:space="0" w:color="auto"/>
              <w:left w:val="single" w:sz="4" w:space="0" w:color="auto"/>
              <w:bottom w:val="nil"/>
              <w:right w:val="single" w:sz="4" w:space="0" w:color="auto"/>
            </w:tcBorders>
          </w:tcPr>
          <w:p w14:paraId="276B2477" w14:textId="77777777" w:rsidR="003911D5" w:rsidRPr="003911D5" w:rsidRDefault="003911D5" w:rsidP="003911D5">
            <w:pPr>
              <w:autoSpaceDE w:val="0"/>
              <w:autoSpaceDN w:val="0"/>
              <w:adjustRightInd w:val="0"/>
              <w:rPr>
                <w:sz w:val="18"/>
                <w:szCs w:val="18"/>
              </w:rPr>
            </w:pPr>
            <w:r w:rsidRPr="003911D5">
              <w:rPr>
                <w:sz w:val="18"/>
                <w:szCs w:val="18"/>
              </w:rPr>
              <w:t xml:space="preserve">Zprávu o udržitelnosti není povinna vyhotovovat účetní jednotka, která je </w:t>
            </w:r>
          </w:p>
          <w:p w14:paraId="5462A027" w14:textId="77777777" w:rsidR="00536FD0" w:rsidRPr="003911D5" w:rsidRDefault="003911D5" w:rsidP="003911D5">
            <w:pPr>
              <w:autoSpaceDE w:val="0"/>
              <w:autoSpaceDN w:val="0"/>
              <w:adjustRightInd w:val="0"/>
              <w:rPr>
                <w:color w:val="000000"/>
                <w:sz w:val="23"/>
                <w:szCs w:val="23"/>
              </w:rPr>
            </w:pPr>
            <w:r w:rsidRPr="003911D5">
              <w:rPr>
                <w:sz w:val="18"/>
                <w:szCs w:val="18"/>
              </w:rPr>
              <w:t>a) malou a nepříliš složitou institucí podle přímo použitelného předpisu Evropské unie upravujícího obezřetnostní požadavky na úvěrové instituce</w:t>
            </w:r>
          </w:p>
        </w:tc>
        <w:tc>
          <w:tcPr>
            <w:tcW w:w="900" w:type="dxa"/>
            <w:tcBorders>
              <w:top w:val="single" w:sz="4" w:space="0" w:color="auto"/>
              <w:left w:val="single" w:sz="4" w:space="0" w:color="auto"/>
              <w:bottom w:val="nil"/>
              <w:right w:val="single" w:sz="4" w:space="0" w:color="auto"/>
            </w:tcBorders>
          </w:tcPr>
          <w:p w14:paraId="66A6D77A" w14:textId="77777777" w:rsidR="00536FD0" w:rsidRPr="00415199" w:rsidRDefault="002A57A1" w:rsidP="00536FD0">
            <w:pPr>
              <w:rPr>
                <w:i/>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29A53EF6" w14:textId="77777777" w:rsidR="00536FD0" w:rsidRPr="00F81282" w:rsidRDefault="00536FD0" w:rsidP="00536FD0">
            <w:pPr>
              <w:rPr>
                <w:sz w:val="18"/>
                <w:szCs w:val="18"/>
              </w:rPr>
            </w:pPr>
          </w:p>
        </w:tc>
      </w:tr>
      <w:tr w:rsidR="003911D5" w14:paraId="16A283AD" w14:textId="77777777" w:rsidTr="002A57A1">
        <w:tc>
          <w:tcPr>
            <w:tcW w:w="1440" w:type="dxa"/>
            <w:tcBorders>
              <w:top w:val="nil"/>
              <w:bottom w:val="nil"/>
              <w:right w:val="single" w:sz="4" w:space="0" w:color="auto"/>
            </w:tcBorders>
          </w:tcPr>
          <w:p w14:paraId="4BE9C471" w14:textId="77777777" w:rsidR="003911D5" w:rsidRDefault="003911D5" w:rsidP="00536FD0">
            <w:pPr>
              <w:rPr>
                <w:sz w:val="18"/>
                <w:szCs w:val="18"/>
              </w:rPr>
            </w:pPr>
          </w:p>
        </w:tc>
        <w:tc>
          <w:tcPr>
            <w:tcW w:w="5400" w:type="dxa"/>
            <w:gridSpan w:val="4"/>
            <w:tcBorders>
              <w:top w:val="nil"/>
              <w:left w:val="single" w:sz="4" w:space="0" w:color="auto"/>
              <w:bottom w:val="nil"/>
              <w:right w:val="single" w:sz="18" w:space="0" w:color="auto"/>
            </w:tcBorders>
          </w:tcPr>
          <w:p w14:paraId="6221FA44" w14:textId="77777777" w:rsidR="003911D5" w:rsidRPr="001C7EC6" w:rsidRDefault="003911D5" w:rsidP="00536FD0">
            <w:pPr>
              <w:rPr>
                <w:sz w:val="18"/>
                <w:szCs w:val="18"/>
              </w:rPr>
            </w:pPr>
          </w:p>
        </w:tc>
        <w:tc>
          <w:tcPr>
            <w:tcW w:w="900" w:type="dxa"/>
            <w:tcBorders>
              <w:top w:val="nil"/>
              <w:left w:val="single" w:sz="18" w:space="0" w:color="auto"/>
              <w:bottom w:val="nil"/>
              <w:right w:val="single" w:sz="4" w:space="0" w:color="auto"/>
            </w:tcBorders>
          </w:tcPr>
          <w:p w14:paraId="4C8AED07" w14:textId="77777777" w:rsidR="0042421D" w:rsidRDefault="0042421D" w:rsidP="0042421D">
            <w:pPr>
              <w:rPr>
                <w:sz w:val="18"/>
                <w:szCs w:val="18"/>
              </w:rPr>
            </w:pPr>
            <w:r>
              <w:rPr>
                <w:sz w:val="18"/>
                <w:szCs w:val="18"/>
              </w:rPr>
              <w:t>563/1991 ve znění</w:t>
            </w:r>
          </w:p>
          <w:p w14:paraId="08B3F5B8" w14:textId="77777777" w:rsidR="003911D5" w:rsidRDefault="0042421D" w:rsidP="0042421D">
            <w:pPr>
              <w:rPr>
                <w:sz w:val="18"/>
                <w:szCs w:val="18"/>
              </w:rPr>
            </w:pPr>
            <w:r>
              <w:rPr>
                <w:sz w:val="18"/>
                <w:szCs w:val="18"/>
              </w:rPr>
              <w:t>349/2023</w:t>
            </w:r>
          </w:p>
        </w:tc>
        <w:tc>
          <w:tcPr>
            <w:tcW w:w="1080" w:type="dxa"/>
            <w:tcBorders>
              <w:top w:val="nil"/>
              <w:left w:val="single" w:sz="4" w:space="0" w:color="auto"/>
              <w:bottom w:val="nil"/>
              <w:right w:val="single" w:sz="4" w:space="0" w:color="auto"/>
            </w:tcBorders>
          </w:tcPr>
          <w:p w14:paraId="7AE654F4" w14:textId="77777777" w:rsidR="003911D5" w:rsidRDefault="003911D5" w:rsidP="00536FD0">
            <w:pPr>
              <w:rPr>
                <w:sz w:val="18"/>
                <w:szCs w:val="18"/>
              </w:rPr>
            </w:pPr>
            <w:r>
              <w:rPr>
                <w:sz w:val="18"/>
                <w:szCs w:val="18"/>
              </w:rPr>
              <w:t>§32g odst. 1 písm.b)</w:t>
            </w:r>
          </w:p>
        </w:tc>
        <w:tc>
          <w:tcPr>
            <w:tcW w:w="5400" w:type="dxa"/>
            <w:gridSpan w:val="4"/>
            <w:tcBorders>
              <w:top w:val="nil"/>
              <w:left w:val="single" w:sz="4" w:space="0" w:color="auto"/>
              <w:bottom w:val="nil"/>
              <w:right w:val="single" w:sz="4" w:space="0" w:color="auto"/>
            </w:tcBorders>
          </w:tcPr>
          <w:p w14:paraId="71560EEC" w14:textId="77777777" w:rsidR="003911D5" w:rsidRPr="003911D5" w:rsidRDefault="003911D5" w:rsidP="003911D5">
            <w:pPr>
              <w:autoSpaceDE w:val="0"/>
              <w:autoSpaceDN w:val="0"/>
              <w:adjustRightInd w:val="0"/>
              <w:rPr>
                <w:sz w:val="18"/>
                <w:szCs w:val="18"/>
              </w:rPr>
            </w:pPr>
            <w:r w:rsidRPr="003911D5">
              <w:rPr>
                <w:sz w:val="18"/>
                <w:szCs w:val="18"/>
              </w:rPr>
              <w:t xml:space="preserve">kaptivní pojišťovnou nebo kaptivní zajišťovnou podle zákona upravujícího pojišťovnictví, </w:t>
            </w:r>
          </w:p>
        </w:tc>
        <w:tc>
          <w:tcPr>
            <w:tcW w:w="900" w:type="dxa"/>
            <w:tcBorders>
              <w:top w:val="nil"/>
              <w:left w:val="single" w:sz="4" w:space="0" w:color="auto"/>
              <w:bottom w:val="nil"/>
              <w:right w:val="single" w:sz="4" w:space="0" w:color="auto"/>
            </w:tcBorders>
          </w:tcPr>
          <w:p w14:paraId="0D875E5C" w14:textId="77777777" w:rsidR="003911D5" w:rsidRDefault="003911D5" w:rsidP="00536FD0">
            <w:pPr>
              <w:rPr>
                <w:sz w:val="18"/>
                <w:szCs w:val="18"/>
              </w:rPr>
            </w:pPr>
          </w:p>
        </w:tc>
        <w:tc>
          <w:tcPr>
            <w:tcW w:w="720" w:type="dxa"/>
            <w:gridSpan w:val="2"/>
            <w:tcBorders>
              <w:top w:val="nil"/>
              <w:left w:val="single" w:sz="4" w:space="0" w:color="auto"/>
              <w:bottom w:val="nil"/>
            </w:tcBorders>
          </w:tcPr>
          <w:p w14:paraId="1D3BB52F" w14:textId="77777777" w:rsidR="003911D5" w:rsidRDefault="003911D5" w:rsidP="00536FD0">
            <w:pPr>
              <w:rPr>
                <w:sz w:val="18"/>
                <w:szCs w:val="18"/>
              </w:rPr>
            </w:pPr>
          </w:p>
        </w:tc>
      </w:tr>
      <w:tr w:rsidR="00E1564B" w14:paraId="6CD6530E" w14:textId="77777777" w:rsidTr="003911D5">
        <w:tc>
          <w:tcPr>
            <w:tcW w:w="1440" w:type="dxa"/>
            <w:tcBorders>
              <w:top w:val="nil"/>
              <w:bottom w:val="single" w:sz="4" w:space="0" w:color="auto"/>
              <w:right w:val="single" w:sz="4" w:space="0" w:color="auto"/>
            </w:tcBorders>
          </w:tcPr>
          <w:p w14:paraId="73A22EC7" w14:textId="77777777" w:rsidR="00E1564B" w:rsidRDefault="00E1564B" w:rsidP="00E1564B">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FE98B92" w14:textId="77777777" w:rsidR="00E1564B" w:rsidRPr="001C7EC6" w:rsidRDefault="00E1564B" w:rsidP="00E1564B">
            <w:pPr>
              <w:rPr>
                <w:sz w:val="18"/>
                <w:szCs w:val="18"/>
              </w:rPr>
            </w:pPr>
          </w:p>
        </w:tc>
        <w:tc>
          <w:tcPr>
            <w:tcW w:w="900" w:type="dxa"/>
            <w:tcBorders>
              <w:top w:val="nil"/>
              <w:left w:val="single" w:sz="18" w:space="0" w:color="auto"/>
              <w:bottom w:val="single" w:sz="4" w:space="0" w:color="auto"/>
              <w:right w:val="single" w:sz="4" w:space="0" w:color="auto"/>
            </w:tcBorders>
          </w:tcPr>
          <w:p w14:paraId="2D9C1C82" w14:textId="77777777" w:rsidR="00E1564B" w:rsidRDefault="00E1564B" w:rsidP="00E1564B">
            <w:r w:rsidRPr="00FF4D91">
              <w:rPr>
                <w:sz w:val="18"/>
                <w:szCs w:val="18"/>
              </w:rPr>
              <w:t>11915</w:t>
            </w:r>
          </w:p>
        </w:tc>
        <w:tc>
          <w:tcPr>
            <w:tcW w:w="1080" w:type="dxa"/>
            <w:tcBorders>
              <w:top w:val="nil"/>
              <w:left w:val="single" w:sz="4" w:space="0" w:color="auto"/>
              <w:bottom w:val="single" w:sz="4" w:space="0" w:color="auto"/>
              <w:right w:val="single" w:sz="4" w:space="0" w:color="auto"/>
            </w:tcBorders>
          </w:tcPr>
          <w:p w14:paraId="58FE711B" w14:textId="77777777" w:rsidR="00E1564B" w:rsidRDefault="00E1564B" w:rsidP="00E1564B">
            <w:pPr>
              <w:rPr>
                <w:sz w:val="18"/>
                <w:szCs w:val="18"/>
              </w:rPr>
            </w:pPr>
          </w:p>
        </w:tc>
        <w:tc>
          <w:tcPr>
            <w:tcW w:w="5400" w:type="dxa"/>
            <w:gridSpan w:val="4"/>
            <w:tcBorders>
              <w:top w:val="nil"/>
              <w:left w:val="single" w:sz="4" w:space="0" w:color="auto"/>
              <w:bottom w:val="single" w:sz="4" w:space="0" w:color="auto"/>
              <w:right w:val="single" w:sz="4" w:space="0" w:color="auto"/>
            </w:tcBorders>
          </w:tcPr>
          <w:p w14:paraId="3445F665" w14:textId="77777777" w:rsidR="00E1564B" w:rsidRPr="003911D5" w:rsidRDefault="00E1564B" w:rsidP="00E1564B">
            <w:pPr>
              <w:autoSpaceDE w:val="0"/>
              <w:autoSpaceDN w:val="0"/>
              <w:adjustRightInd w:val="0"/>
              <w:rPr>
                <w:sz w:val="18"/>
                <w:szCs w:val="18"/>
              </w:rPr>
            </w:pPr>
          </w:p>
        </w:tc>
        <w:tc>
          <w:tcPr>
            <w:tcW w:w="900" w:type="dxa"/>
            <w:tcBorders>
              <w:top w:val="nil"/>
              <w:left w:val="single" w:sz="4" w:space="0" w:color="auto"/>
              <w:bottom w:val="single" w:sz="4" w:space="0" w:color="auto"/>
              <w:right w:val="single" w:sz="4" w:space="0" w:color="auto"/>
            </w:tcBorders>
          </w:tcPr>
          <w:p w14:paraId="7B0A5582" w14:textId="77777777" w:rsidR="00E1564B" w:rsidRDefault="00E1564B" w:rsidP="00E1564B">
            <w:pPr>
              <w:rPr>
                <w:sz w:val="18"/>
                <w:szCs w:val="18"/>
              </w:rPr>
            </w:pPr>
          </w:p>
        </w:tc>
        <w:tc>
          <w:tcPr>
            <w:tcW w:w="720" w:type="dxa"/>
            <w:gridSpan w:val="2"/>
            <w:tcBorders>
              <w:top w:val="nil"/>
              <w:left w:val="single" w:sz="4" w:space="0" w:color="auto"/>
              <w:bottom w:val="single" w:sz="4" w:space="0" w:color="auto"/>
            </w:tcBorders>
          </w:tcPr>
          <w:p w14:paraId="567F4DBE" w14:textId="77777777" w:rsidR="00E1564B" w:rsidRDefault="00E1564B" w:rsidP="00E1564B">
            <w:pPr>
              <w:rPr>
                <w:sz w:val="18"/>
                <w:szCs w:val="18"/>
              </w:rPr>
            </w:pPr>
          </w:p>
        </w:tc>
      </w:tr>
      <w:tr w:rsidR="00E1564B" w14:paraId="5444F080" w14:textId="77777777" w:rsidTr="003911D5">
        <w:tc>
          <w:tcPr>
            <w:tcW w:w="1440" w:type="dxa"/>
            <w:tcBorders>
              <w:top w:val="single" w:sz="4" w:space="0" w:color="auto"/>
              <w:bottom w:val="nil"/>
              <w:right w:val="single" w:sz="4" w:space="0" w:color="auto"/>
            </w:tcBorders>
          </w:tcPr>
          <w:p w14:paraId="753D228A" w14:textId="77777777" w:rsidR="00E1564B" w:rsidRDefault="00E1564B" w:rsidP="00E1564B">
            <w:pPr>
              <w:rPr>
                <w:sz w:val="18"/>
                <w:szCs w:val="18"/>
              </w:rPr>
            </w:pPr>
            <w:r>
              <w:rPr>
                <w:sz w:val="18"/>
                <w:szCs w:val="18"/>
              </w:rPr>
              <w:t>Článek 1 odst. 4 (Článek 19a, odst. 6, první pododstavec, písm. a))</w:t>
            </w:r>
          </w:p>
        </w:tc>
        <w:tc>
          <w:tcPr>
            <w:tcW w:w="5400" w:type="dxa"/>
            <w:gridSpan w:val="4"/>
            <w:tcBorders>
              <w:top w:val="single" w:sz="4" w:space="0" w:color="auto"/>
              <w:left w:val="single" w:sz="4" w:space="0" w:color="auto"/>
              <w:bottom w:val="nil"/>
              <w:right w:val="single" w:sz="18" w:space="0" w:color="auto"/>
            </w:tcBorders>
          </w:tcPr>
          <w:p w14:paraId="4562FC0C" w14:textId="77777777" w:rsidR="00E1564B" w:rsidRDefault="00E1564B" w:rsidP="00E1564B">
            <w:pPr>
              <w:rPr>
                <w:sz w:val="18"/>
                <w:szCs w:val="18"/>
              </w:rPr>
            </w:pPr>
            <w:r>
              <w:rPr>
                <w:sz w:val="18"/>
                <w:szCs w:val="18"/>
              </w:rPr>
              <w:t>a)</w:t>
            </w:r>
            <w:r w:rsidRPr="001C7EC6">
              <w:rPr>
                <w:sz w:val="18"/>
                <w:szCs w:val="18"/>
              </w:rPr>
              <w:t>stručný popis obchodního modelu a strategie podniku;</w:t>
            </w:r>
          </w:p>
        </w:tc>
        <w:tc>
          <w:tcPr>
            <w:tcW w:w="900" w:type="dxa"/>
            <w:tcBorders>
              <w:top w:val="single" w:sz="4" w:space="0" w:color="auto"/>
              <w:left w:val="single" w:sz="18" w:space="0" w:color="auto"/>
              <w:bottom w:val="nil"/>
              <w:right w:val="single" w:sz="4" w:space="0" w:color="auto"/>
            </w:tcBorders>
          </w:tcPr>
          <w:p w14:paraId="016C3234" w14:textId="77777777" w:rsidR="00E1564B" w:rsidRDefault="00E1564B" w:rsidP="00E1564B">
            <w:r w:rsidRPr="00FF4D91">
              <w:rPr>
                <w:sz w:val="18"/>
                <w:szCs w:val="18"/>
              </w:rPr>
              <w:t>11915</w:t>
            </w:r>
          </w:p>
        </w:tc>
        <w:tc>
          <w:tcPr>
            <w:tcW w:w="1080" w:type="dxa"/>
            <w:tcBorders>
              <w:top w:val="single" w:sz="4" w:space="0" w:color="auto"/>
              <w:left w:val="single" w:sz="4" w:space="0" w:color="auto"/>
              <w:bottom w:val="nil"/>
              <w:right w:val="single" w:sz="4" w:space="0" w:color="auto"/>
            </w:tcBorders>
          </w:tcPr>
          <w:p w14:paraId="2ECEA033" w14:textId="77777777" w:rsidR="00E1564B" w:rsidRPr="00F81282" w:rsidRDefault="00E1564B" w:rsidP="00E1564B">
            <w:pPr>
              <w:rPr>
                <w:sz w:val="18"/>
                <w:szCs w:val="18"/>
              </w:rPr>
            </w:pPr>
          </w:p>
        </w:tc>
        <w:tc>
          <w:tcPr>
            <w:tcW w:w="5400" w:type="dxa"/>
            <w:gridSpan w:val="4"/>
            <w:tcBorders>
              <w:top w:val="single" w:sz="4" w:space="0" w:color="auto"/>
              <w:left w:val="single" w:sz="4" w:space="0" w:color="auto"/>
              <w:bottom w:val="nil"/>
              <w:right w:val="single" w:sz="4" w:space="0" w:color="auto"/>
            </w:tcBorders>
          </w:tcPr>
          <w:p w14:paraId="47E49DEB" w14:textId="77777777" w:rsidR="00E1564B" w:rsidRPr="00F81282" w:rsidRDefault="00E1564B" w:rsidP="00E1564B">
            <w:pPr>
              <w:rPr>
                <w:sz w:val="18"/>
                <w:szCs w:val="18"/>
              </w:rPr>
            </w:pPr>
          </w:p>
        </w:tc>
        <w:tc>
          <w:tcPr>
            <w:tcW w:w="900" w:type="dxa"/>
            <w:tcBorders>
              <w:top w:val="single" w:sz="4" w:space="0" w:color="auto"/>
              <w:left w:val="single" w:sz="4" w:space="0" w:color="auto"/>
              <w:bottom w:val="nil"/>
              <w:right w:val="single" w:sz="4" w:space="0" w:color="auto"/>
            </w:tcBorders>
          </w:tcPr>
          <w:p w14:paraId="288B1A19" w14:textId="77777777" w:rsidR="00E1564B" w:rsidRPr="00F81282" w:rsidRDefault="00E1564B" w:rsidP="00E1564B">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7B750B71" w14:textId="77777777" w:rsidR="00E1564B" w:rsidRPr="00F81282" w:rsidRDefault="00E1564B" w:rsidP="00E1564B">
            <w:pPr>
              <w:rPr>
                <w:sz w:val="18"/>
                <w:szCs w:val="18"/>
              </w:rPr>
            </w:pPr>
          </w:p>
        </w:tc>
      </w:tr>
      <w:tr w:rsidR="00E1564B" w14:paraId="5E4057EC" w14:textId="77777777">
        <w:tc>
          <w:tcPr>
            <w:tcW w:w="1440" w:type="dxa"/>
            <w:tcBorders>
              <w:top w:val="single" w:sz="4" w:space="0" w:color="auto"/>
              <w:bottom w:val="nil"/>
              <w:right w:val="single" w:sz="4" w:space="0" w:color="auto"/>
            </w:tcBorders>
          </w:tcPr>
          <w:p w14:paraId="73CB417A" w14:textId="77777777" w:rsidR="00E1564B" w:rsidRDefault="00E1564B" w:rsidP="00E1564B">
            <w:pPr>
              <w:rPr>
                <w:sz w:val="18"/>
                <w:szCs w:val="18"/>
              </w:rPr>
            </w:pPr>
            <w:r>
              <w:rPr>
                <w:sz w:val="18"/>
                <w:szCs w:val="18"/>
              </w:rPr>
              <w:t>Článek 1 odst. 4 (Článek 19a, odst. 6, první pododstavec, písm. b))</w:t>
            </w:r>
          </w:p>
        </w:tc>
        <w:tc>
          <w:tcPr>
            <w:tcW w:w="5400" w:type="dxa"/>
            <w:gridSpan w:val="4"/>
            <w:tcBorders>
              <w:top w:val="single" w:sz="4" w:space="0" w:color="auto"/>
              <w:left w:val="single" w:sz="4" w:space="0" w:color="auto"/>
              <w:bottom w:val="nil"/>
              <w:right w:val="single" w:sz="18" w:space="0" w:color="auto"/>
            </w:tcBorders>
          </w:tcPr>
          <w:p w14:paraId="579BE380" w14:textId="77777777" w:rsidR="00E1564B" w:rsidRDefault="00E1564B" w:rsidP="00E1564B">
            <w:pPr>
              <w:rPr>
                <w:sz w:val="18"/>
                <w:szCs w:val="18"/>
              </w:rPr>
            </w:pPr>
            <w:r w:rsidRPr="001C7EC6">
              <w:rPr>
                <w:sz w:val="18"/>
                <w:szCs w:val="18"/>
              </w:rPr>
              <w:t>b)</w:t>
            </w:r>
            <w:r>
              <w:rPr>
                <w:sz w:val="18"/>
                <w:szCs w:val="18"/>
              </w:rPr>
              <w:t xml:space="preserve"> </w:t>
            </w:r>
            <w:r w:rsidRPr="001C7EC6">
              <w:rPr>
                <w:sz w:val="18"/>
                <w:szCs w:val="18"/>
              </w:rPr>
              <w:t>popis politik podniku ve vztahu k otázkám udržitelnosti;</w:t>
            </w:r>
          </w:p>
        </w:tc>
        <w:tc>
          <w:tcPr>
            <w:tcW w:w="900" w:type="dxa"/>
            <w:tcBorders>
              <w:top w:val="single" w:sz="4" w:space="0" w:color="auto"/>
              <w:left w:val="single" w:sz="18" w:space="0" w:color="auto"/>
              <w:bottom w:val="nil"/>
              <w:right w:val="single" w:sz="4" w:space="0" w:color="auto"/>
            </w:tcBorders>
          </w:tcPr>
          <w:p w14:paraId="12737AD9" w14:textId="77777777" w:rsidR="00E1564B" w:rsidRDefault="00E1564B" w:rsidP="00E1564B">
            <w:r w:rsidRPr="00FF4D91">
              <w:rPr>
                <w:sz w:val="18"/>
                <w:szCs w:val="18"/>
              </w:rPr>
              <w:t>11915</w:t>
            </w:r>
          </w:p>
        </w:tc>
        <w:tc>
          <w:tcPr>
            <w:tcW w:w="1080" w:type="dxa"/>
            <w:tcBorders>
              <w:top w:val="single" w:sz="4" w:space="0" w:color="auto"/>
              <w:left w:val="single" w:sz="4" w:space="0" w:color="auto"/>
              <w:bottom w:val="nil"/>
              <w:right w:val="single" w:sz="4" w:space="0" w:color="auto"/>
            </w:tcBorders>
          </w:tcPr>
          <w:p w14:paraId="733C8609" w14:textId="77777777" w:rsidR="00E1564B" w:rsidRPr="00F81282" w:rsidRDefault="00E1564B" w:rsidP="00E1564B">
            <w:pPr>
              <w:rPr>
                <w:sz w:val="18"/>
                <w:szCs w:val="18"/>
              </w:rPr>
            </w:pPr>
          </w:p>
        </w:tc>
        <w:tc>
          <w:tcPr>
            <w:tcW w:w="5400" w:type="dxa"/>
            <w:gridSpan w:val="4"/>
            <w:tcBorders>
              <w:top w:val="single" w:sz="4" w:space="0" w:color="auto"/>
              <w:left w:val="single" w:sz="4" w:space="0" w:color="auto"/>
              <w:bottom w:val="nil"/>
              <w:right w:val="single" w:sz="4" w:space="0" w:color="auto"/>
            </w:tcBorders>
          </w:tcPr>
          <w:p w14:paraId="73EEF1BD" w14:textId="77777777" w:rsidR="00E1564B" w:rsidRPr="00F81282" w:rsidRDefault="00E1564B" w:rsidP="00E1564B">
            <w:pPr>
              <w:rPr>
                <w:sz w:val="18"/>
                <w:szCs w:val="18"/>
              </w:rPr>
            </w:pPr>
          </w:p>
        </w:tc>
        <w:tc>
          <w:tcPr>
            <w:tcW w:w="900" w:type="dxa"/>
            <w:tcBorders>
              <w:top w:val="single" w:sz="4" w:space="0" w:color="auto"/>
              <w:left w:val="single" w:sz="4" w:space="0" w:color="auto"/>
              <w:bottom w:val="nil"/>
              <w:right w:val="single" w:sz="4" w:space="0" w:color="auto"/>
            </w:tcBorders>
          </w:tcPr>
          <w:p w14:paraId="30BCE436" w14:textId="77777777" w:rsidR="00E1564B" w:rsidRPr="00415199" w:rsidRDefault="00E1564B" w:rsidP="00E1564B">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598BAB88" w14:textId="77777777" w:rsidR="00E1564B" w:rsidRPr="00F81282" w:rsidRDefault="00E1564B" w:rsidP="00E1564B">
            <w:pPr>
              <w:rPr>
                <w:sz w:val="18"/>
                <w:szCs w:val="18"/>
              </w:rPr>
            </w:pPr>
          </w:p>
        </w:tc>
      </w:tr>
      <w:tr w:rsidR="00E1564B" w14:paraId="7C992412" w14:textId="77777777">
        <w:tc>
          <w:tcPr>
            <w:tcW w:w="1440" w:type="dxa"/>
            <w:tcBorders>
              <w:top w:val="single" w:sz="4" w:space="0" w:color="auto"/>
              <w:bottom w:val="nil"/>
              <w:right w:val="single" w:sz="4" w:space="0" w:color="auto"/>
            </w:tcBorders>
          </w:tcPr>
          <w:p w14:paraId="6579D891" w14:textId="77777777" w:rsidR="00E1564B" w:rsidRDefault="00E1564B" w:rsidP="00E1564B">
            <w:pPr>
              <w:rPr>
                <w:sz w:val="18"/>
                <w:szCs w:val="18"/>
              </w:rPr>
            </w:pPr>
            <w:r>
              <w:rPr>
                <w:sz w:val="18"/>
                <w:szCs w:val="18"/>
              </w:rPr>
              <w:t>Článek 1 odst. 4 (Článek 19a, odst. 6, první pododstavec, písm. c))</w:t>
            </w:r>
          </w:p>
        </w:tc>
        <w:tc>
          <w:tcPr>
            <w:tcW w:w="5400" w:type="dxa"/>
            <w:gridSpan w:val="4"/>
            <w:tcBorders>
              <w:top w:val="single" w:sz="4" w:space="0" w:color="auto"/>
              <w:left w:val="single" w:sz="4" w:space="0" w:color="auto"/>
              <w:bottom w:val="nil"/>
              <w:right w:val="single" w:sz="18" w:space="0" w:color="auto"/>
            </w:tcBorders>
          </w:tcPr>
          <w:p w14:paraId="0E7618BB" w14:textId="77777777" w:rsidR="00E1564B" w:rsidRDefault="00E1564B" w:rsidP="00E1564B">
            <w:pPr>
              <w:rPr>
                <w:sz w:val="18"/>
                <w:szCs w:val="18"/>
              </w:rPr>
            </w:pPr>
            <w:r w:rsidRPr="001C7EC6">
              <w:rPr>
                <w:sz w:val="18"/>
                <w:szCs w:val="18"/>
              </w:rPr>
              <w:t>c)</w:t>
            </w:r>
            <w:r>
              <w:rPr>
                <w:sz w:val="18"/>
                <w:szCs w:val="18"/>
              </w:rPr>
              <w:t xml:space="preserve"> </w:t>
            </w:r>
            <w:r w:rsidRPr="001C7EC6">
              <w:rPr>
                <w:sz w:val="18"/>
                <w:szCs w:val="18"/>
              </w:rPr>
              <w:t>hlavní skutečné nebo potenciální nepříznivé dopady podniku na otázky udržitelnosti a veškerá přijatá opatření, která mají tyto skutečné nebo potenciální nepříznivé dopady identifikovat, sledovat, předcházet jim, zmírnit je nebo je napravit;</w:t>
            </w:r>
          </w:p>
        </w:tc>
        <w:tc>
          <w:tcPr>
            <w:tcW w:w="900" w:type="dxa"/>
            <w:tcBorders>
              <w:top w:val="single" w:sz="4" w:space="0" w:color="auto"/>
              <w:left w:val="single" w:sz="18" w:space="0" w:color="auto"/>
              <w:bottom w:val="nil"/>
              <w:right w:val="single" w:sz="4" w:space="0" w:color="auto"/>
            </w:tcBorders>
          </w:tcPr>
          <w:p w14:paraId="639F808B" w14:textId="77777777" w:rsidR="00E1564B" w:rsidRDefault="00E1564B" w:rsidP="00E1564B">
            <w:r w:rsidRPr="00FF4D91">
              <w:rPr>
                <w:sz w:val="18"/>
                <w:szCs w:val="18"/>
              </w:rPr>
              <w:t>11915</w:t>
            </w:r>
          </w:p>
        </w:tc>
        <w:tc>
          <w:tcPr>
            <w:tcW w:w="1080" w:type="dxa"/>
            <w:tcBorders>
              <w:top w:val="single" w:sz="4" w:space="0" w:color="auto"/>
              <w:left w:val="single" w:sz="4" w:space="0" w:color="auto"/>
              <w:bottom w:val="nil"/>
              <w:right w:val="single" w:sz="4" w:space="0" w:color="auto"/>
            </w:tcBorders>
          </w:tcPr>
          <w:p w14:paraId="791340B0" w14:textId="77777777" w:rsidR="00E1564B" w:rsidRPr="00F81282" w:rsidRDefault="00E1564B" w:rsidP="00E1564B">
            <w:pPr>
              <w:rPr>
                <w:sz w:val="18"/>
                <w:szCs w:val="18"/>
              </w:rPr>
            </w:pPr>
          </w:p>
        </w:tc>
        <w:tc>
          <w:tcPr>
            <w:tcW w:w="5400" w:type="dxa"/>
            <w:gridSpan w:val="4"/>
            <w:tcBorders>
              <w:top w:val="single" w:sz="4" w:space="0" w:color="auto"/>
              <w:left w:val="single" w:sz="4" w:space="0" w:color="auto"/>
              <w:bottom w:val="nil"/>
              <w:right w:val="single" w:sz="4" w:space="0" w:color="auto"/>
            </w:tcBorders>
          </w:tcPr>
          <w:p w14:paraId="72A5AB3A" w14:textId="77777777" w:rsidR="00E1564B" w:rsidRPr="00F81282" w:rsidRDefault="00E1564B" w:rsidP="00E1564B">
            <w:pPr>
              <w:rPr>
                <w:sz w:val="18"/>
                <w:szCs w:val="18"/>
              </w:rPr>
            </w:pPr>
          </w:p>
        </w:tc>
        <w:tc>
          <w:tcPr>
            <w:tcW w:w="900" w:type="dxa"/>
            <w:tcBorders>
              <w:top w:val="single" w:sz="4" w:space="0" w:color="auto"/>
              <w:left w:val="single" w:sz="4" w:space="0" w:color="auto"/>
              <w:bottom w:val="nil"/>
              <w:right w:val="single" w:sz="4" w:space="0" w:color="auto"/>
            </w:tcBorders>
          </w:tcPr>
          <w:p w14:paraId="58A6C3AF" w14:textId="77777777" w:rsidR="00E1564B" w:rsidRPr="00F81282" w:rsidRDefault="00E1564B" w:rsidP="00E1564B">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10ADF4E8" w14:textId="77777777" w:rsidR="00E1564B" w:rsidRPr="00F81282" w:rsidRDefault="00E1564B" w:rsidP="00E1564B">
            <w:pPr>
              <w:rPr>
                <w:sz w:val="18"/>
                <w:szCs w:val="18"/>
              </w:rPr>
            </w:pPr>
          </w:p>
        </w:tc>
      </w:tr>
      <w:tr w:rsidR="00E1564B" w14:paraId="298F4D26" w14:textId="77777777">
        <w:tc>
          <w:tcPr>
            <w:tcW w:w="1440" w:type="dxa"/>
            <w:tcBorders>
              <w:top w:val="single" w:sz="4" w:space="0" w:color="auto"/>
              <w:bottom w:val="nil"/>
              <w:right w:val="single" w:sz="4" w:space="0" w:color="auto"/>
            </w:tcBorders>
          </w:tcPr>
          <w:p w14:paraId="1A09C4CC" w14:textId="77777777" w:rsidR="00E1564B" w:rsidRDefault="00E1564B" w:rsidP="00E1564B">
            <w:pPr>
              <w:rPr>
                <w:sz w:val="18"/>
                <w:szCs w:val="18"/>
              </w:rPr>
            </w:pPr>
            <w:r>
              <w:rPr>
                <w:sz w:val="18"/>
                <w:szCs w:val="18"/>
              </w:rPr>
              <w:t>Článek 1 odst. 4 (Článek 19a, odst. 6, první pododstavec, písm. d))</w:t>
            </w:r>
          </w:p>
        </w:tc>
        <w:tc>
          <w:tcPr>
            <w:tcW w:w="5400" w:type="dxa"/>
            <w:gridSpan w:val="4"/>
            <w:tcBorders>
              <w:top w:val="single" w:sz="4" w:space="0" w:color="auto"/>
              <w:left w:val="single" w:sz="4" w:space="0" w:color="auto"/>
              <w:bottom w:val="nil"/>
              <w:right w:val="single" w:sz="18" w:space="0" w:color="auto"/>
            </w:tcBorders>
          </w:tcPr>
          <w:p w14:paraId="03CF7C23" w14:textId="77777777" w:rsidR="00E1564B" w:rsidRDefault="00E1564B" w:rsidP="00E1564B">
            <w:pPr>
              <w:rPr>
                <w:sz w:val="18"/>
                <w:szCs w:val="18"/>
              </w:rPr>
            </w:pPr>
            <w:r w:rsidRPr="001C7EC6">
              <w:rPr>
                <w:sz w:val="18"/>
                <w:szCs w:val="18"/>
              </w:rPr>
              <w:t>d)</w:t>
            </w:r>
            <w:r>
              <w:rPr>
                <w:sz w:val="18"/>
                <w:szCs w:val="18"/>
              </w:rPr>
              <w:t xml:space="preserve"> </w:t>
            </w:r>
            <w:r w:rsidRPr="001C7EC6">
              <w:rPr>
                <w:sz w:val="18"/>
                <w:szCs w:val="18"/>
              </w:rPr>
              <w:t>hlavní rizika pro podnik související s otázkami udržitelnosti a způsob, jakým podnik tato rizika řídí;</w:t>
            </w:r>
          </w:p>
        </w:tc>
        <w:tc>
          <w:tcPr>
            <w:tcW w:w="900" w:type="dxa"/>
            <w:tcBorders>
              <w:top w:val="single" w:sz="4" w:space="0" w:color="auto"/>
              <w:left w:val="single" w:sz="18" w:space="0" w:color="auto"/>
              <w:bottom w:val="nil"/>
              <w:right w:val="single" w:sz="4" w:space="0" w:color="auto"/>
            </w:tcBorders>
          </w:tcPr>
          <w:p w14:paraId="49D9FCC4" w14:textId="77777777" w:rsidR="00E1564B" w:rsidRDefault="00E1564B" w:rsidP="00E1564B">
            <w:r w:rsidRPr="00FF4D91">
              <w:rPr>
                <w:sz w:val="18"/>
                <w:szCs w:val="18"/>
              </w:rPr>
              <w:t>11915</w:t>
            </w:r>
          </w:p>
        </w:tc>
        <w:tc>
          <w:tcPr>
            <w:tcW w:w="1080" w:type="dxa"/>
            <w:tcBorders>
              <w:top w:val="single" w:sz="4" w:space="0" w:color="auto"/>
              <w:left w:val="single" w:sz="4" w:space="0" w:color="auto"/>
              <w:bottom w:val="nil"/>
              <w:right w:val="single" w:sz="4" w:space="0" w:color="auto"/>
            </w:tcBorders>
          </w:tcPr>
          <w:p w14:paraId="4AC2D1EE" w14:textId="77777777" w:rsidR="00E1564B" w:rsidRPr="00F81282" w:rsidRDefault="00E1564B" w:rsidP="00E1564B">
            <w:pPr>
              <w:rPr>
                <w:sz w:val="18"/>
                <w:szCs w:val="18"/>
              </w:rPr>
            </w:pPr>
          </w:p>
        </w:tc>
        <w:tc>
          <w:tcPr>
            <w:tcW w:w="5400" w:type="dxa"/>
            <w:gridSpan w:val="4"/>
            <w:tcBorders>
              <w:top w:val="single" w:sz="4" w:space="0" w:color="auto"/>
              <w:left w:val="single" w:sz="4" w:space="0" w:color="auto"/>
              <w:bottom w:val="nil"/>
              <w:right w:val="single" w:sz="4" w:space="0" w:color="auto"/>
            </w:tcBorders>
          </w:tcPr>
          <w:p w14:paraId="2EFC726D" w14:textId="77777777" w:rsidR="00E1564B" w:rsidRPr="00F81282" w:rsidRDefault="00E1564B" w:rsidP="00E1564B">
            <w:pPr>
              <w:rPr>
                <w:sz w:val="18"/>
                <w:szCs w:val="18"/>
              </w:rPr>
            </w:pPr>
          </w:p>
        </w:tc>
        <w:tc>
          <w:tcPr>
            <w:tcW w:w="900" w:type="dxa"/>
            <w:tcBorders>
              <w:top w:val="single" w:sz="4" w:space="0" w:color="auto"/>
              <w:left w:val="single" w:sz="4" w:space="0" w:color="auto"/>
              <w:bottom w:val="nil"/>
              <w:right w:val="single" w:sz="4" w:space="0" w:color="auto"/>
            </w:tcBorders>
          </w:tcPr>
          <w:p w14:paraId="25BE86B5" w14:textId="77777777" w:rsidR="00E1564B" w:rsidRPr="00415199" w:rsidRDefault="00E1564B" w:rsidP="00E1564B">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19428FB2" w14:textId="77777777" w:rsidR="00E1564B" w:rsidRPr="00F81282" w:rsidRDefault="00E1564B" w:rsidP="00E1564B">
            <w:pPr>
              <w:rPr>
                <w:sz w:val="18"/>
                <w:szCs w:val="18"/>
              </w:rPr>
            </w:pPr>
          </w:p>
        </w:tc>
      </w:tr>
      <w:tr w:rsidR="00E1564B" w14:paraId="5C7D4B09" w14:textId="77777777">
        <w:tc>
          <w:tcPr>
            <w:tcW w:w="1440" w:type="dxa"/>
            <w:tcBorders>
              <w:top w:val="single" w:sz="4" w:space="0" w:color="auto"/>
              <w:bottom w:val="nil"/>
              <w:right w:val="single" w:sz="4" w:space="0" w:color="auto"/>
            </w:tcBorders>
          </w:tcPr>
          <w:p w14:paraId="798F6818" w14:textId="77777777" w:rsidR="00E1564B" w:rsidRDefault="00E1564B" w:rsidP="00E1564B">
            <w:pPr>
              <w:rPr>
                <w:sz w:val="18"/>
                <w:szCs w:val="18"/>
              </w:rPr>
            </w:pPr>
            <w:r>
              <w:rPr>
                <w:sz w:val="18"/>
                <w:szCs w:val="18"/>
              </w:rPr>
              <w:t>Článek 1 odst. 4, (Článek 19a, odst. 6, první pododstavec, písm. e))</w:t>
            </w:r>
          </w:p>
        </w:tc>
        <w:tc>
          <w:tcPr>
            <w:tcW w:w="5400" w:type="dxa"/>
            <w:gridSpan w:val="4"/>
            <w:tcBorders>
              <w:top w:val="single" w:sz="4" w:space="0" w:color="auto"/>
              <w:left w:val="single" w:sz="4" w:space="0" w:color="auto"/>
              <w:bottom w:val="nil"/>
              <w:right w:val="single" w:sz="18" w:space="0" w:color="auto"/>
            </w:tcBorders>
          </w:tcPr>
          <w:p w14:paraId="0D9950E4" w14:textId="77777777" w:rsidR="00E1564B" w:rsidRDefault="00E1564B" w:rsidP="00E1564B">
            <w:pPr>
              <w:rPr>
                <w:sz w:val="18"/>
                <w:szCs w:val="18"/>
              </w:rPr>
            </w:pPr>
            <w:r w:rsidRPr="001C7EC6">
              <w:rPr>
                <w:sz w:val="18"/>
                <w:szCs w:val="18"/>
              </w:rPr>
              <w:t>e)</w:t>
            </w:r>
            <w:r>
              <w:rPr>
                <w:sz w:val="18"/>
                <w:szCs w:val="18"/>
              </w:rPr>
              <w:t xml:space="preserve"> </w:t>
            </w:r>
            <w:r w:rsidRPr="001C7EC6">
              <w:rPr>
                <w:sz w:val="18"/>
                <w:szCs w:val="18"/>
              </w:rPr>
              <w:t>klíčové ukazatele nezbytné pro uvádění informací uvedených v písmenech a) až d).</w:t>
            </w:r>
          </w:p>
        </w:tc>
        <w:tc>
          <w:tcPr>
            <w:tcW w:w="900" w:type="dxa"/>
            <w:tcBorders>
              <w:top w:val="single" w:sz="4" w:space="0" w:color="auto"/>
              <w:left w:val="single" w:sz="18" w:space="0" w:color="auto"/>
              <w:bottom w:val="nil"/>
              <w:right w:val="single" w:sz="4" w:space="0" w:color="auto"/>
            </w:tcBorders>
          </w:tcPr>
          <w:p w14:paraId="4DC0EB28" w14:textId="77777777" w:rsidR="00E1564B" w:rsidRDefault="00E1564B" w:rsidP="00E1564B">
            <w:r w:rsidRPr="00332761">
              <w:rPr>
                <w:sz w:val="18"/>
                <w:szCs w:val="18"/>
              </w:rPr>
              <w:t>11915</w:t>
            </w:r>
          </w:p>
        </w:tc>
        <w:tc>
          <w:tcPr>
            <w:tcW w:w="1080" w:type="dxa"/>
            <w:tcBorders>
              <w:top w:val="single" w:sz="4" w:space="0" w:color="auto"/>
              <w:left w:val="single" w:sz="4" w:space="0" w:color="auto"/>
              <w:bottom w:val="nil"/>
              <w:right w:val="single" w:sz="4" w:space="0" w:color="auto"/>
            </w:tcBorders>
          </w:tcPr>
          <w:p w14:paraId="7D0A3D70" w14:textId="77777777" w:rsidR="00E1564B" w:rsidRPr="00F81282" w:rsidRDefault="00E1564B" w:rsidP="00E1564B">
            <w:pPr>
              <w:rPr>
                <w:sz w:val="18"/>
                <w:szCs w:val="18"/>
              </w:rPr>
            </w:pPr>
          </w:p>
        </w:tc>
        <w:tc>
          <w:tcPr>
            <w:tcW w:w="5400" w:type="dxa"/>
            <w:gridSpan w:val="4"/>
            <w:tcBorders>
              <w:top w:val="single" w:sz="4" w:space="0" w:color="auto"/>
              <w:left w:val="single" w:sz="4" w:space="0" w:color="auto"/>
              <w:bottom w:val="nil"/>
              <w:right w:val="single" w:sz="4" w:space="0" w:color="auto"/>
            </w:tcBorders>
          </w:tcPr>
          <w:p w14:paraId="0CE3DEB6" w14:textId="77777777" w:rsidR="00E1564B" w:rsidRPr="00F81282" w:rsidRDefault="00E1564B" w:rsidP="00E1564B">
            <w:pPr>
              <w:rPr>
                <w:sz w:val="18"/>
                <w:szCs w:val="18"/>
              </w:rPr>
            </w:pPr>
          </w:p>
        </w:tc>
        <w:tc>
          <w:tcPr>
            <w:tcW w:w="900" w:type="dxa"/>
            <w:tcBorders>
              <w:top w:val="single" w:sz="4" w:space="0" w:color="auto"/>
              <w:left w:val="single" w:sz="4" w:space="0" w:color="auto"/>
              <w:bottom w:val="nil"/>
              <w:right w:val="single" w:sz="4" w:space="0" w:color="auto"/>
            </w:tcBorders>
          </w:tcPr>
          <w:p w14:paraId="1CE3AAAF" w14:textId="77777777" w:rsidR="00E1564B" w:rsidRPr="00F81282" w:rsidRDefault="00E1564B" w:rsidP="00E1564B">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6517C8C0" w14:textId="77777777" w:rsidR="00E1564B" w:rsidRPr="00F81282" w:rsidRDefault="00E1564B" w:rsidP="00E1564B">
            <w:pPr>
              <w:rPr>
                <w:sz w:val="18"/>
                <w:szCs w:val="18"/>
              </w:rPr>
            </w:pPr>
          </w:p>
        </w:tc>
      </w:tr>
      <w:tr w:rsidR="00E1564B" w14:paraId="5A6F5CF5" w14:textId="77777777">
        <w:tc>
          <w:tcPr>
            <w:tcW w:w="1440" w:type="dxa"/>
            <w:tcBorders>
              <w:top w:val="single" w:sz="4" w:space="0" w:color="auto"/>
              <w:bottom w:val="nil"/>
              <w:right w:val="single" w:sz="4" w:space="0" w:color="auto"/>
            </w:tcBorders>
          </w:tcPr>
          <w:p w14:paraId="4DB47794" w14:textId="77777777" w:rsidR="00E1564B" w:rsidRDefault="00E1564B" w:rsidP="00E1564B">
            <w:pPr>
              <w:rPr>
                <w:sz w:val="18"/>
                <w:szCs w:val="18"/>
              </w:rPr>
            </w:pPr>
            <w:r>
              <w:rPr>
                <w:sz w:val="18"/>
                <w:szCs w:val="18"/>
              </w:rPr>
              <w:t>Článek 1 odst. 4 (Článek 19a, odst. 6, druhý pododstavec)</w:t>
            </w:r>
          </w:p>
        </w:tc>
        <w:tc>
          <w:tcPr>
            <w:tcW w:w="5400" w:type="dxa"/>
            <w:gridSpan w:val="4"/>
            <w:tcBorders>
              <w:top w:val="single" w:sz="4" w:space="0" w:color="auto"/>
              <w:left w:val="single" w:sz="4" w:space="0" w:color="auto"/>
              <w:bottom w:val="nil"/>
              <w:right w:val="single" w:sz="18" w:space="0" w:color="auto"/>
            </w:tcBorders>
          </w:tcPr>
          <w:p w14:paraId="1F5C4468" w14:textId="77777777" w:rsidR="00E1564B" w:rsidRDefault="00E1564B" w:rsidP="00E1564B">
            <w:pPr>
              <w:rPr>
                <w:sz w:val="18"/>
                <w:szCs w:val="18"/>
              </w:rPr>
            </w:pPr>
            <w:r w:rsidRPr="00863CE4">
              <w:rPr>
                <w:sz w:val="18"/>
                <w:szCs w:val="18"/>
              </w:rPr>
              <w:t>Malé a střední podniky, malé a nepříliš složité instituce, jakož i kaptivní pojišťovny a kaptivní zajišťovny, které uplatňují výjimku uvedenou v prvním pododstavci, podávají zprávy v souladu se standardy pro podávání zpráv o udržitelnosti pro malé a střední podniky uvedenými v článku 29c.</w:t>
            </w:r>
          </w:p>
        </w:tc>
        <w:tc>
          <w:tcPr>
            <w:tcW w:w="900" w:type="dxa"/>
            <w:tcBorders>
              <w:top w:val="single" w:sz="4" w:space="0" w:color="auto"/>
              <w:left w:val="single" w:sz="18" w:space="0" w:color="auto"/>
              <w:bottom w:val="nil"/>
              <w:right w:val="single" w:sz="4" w:space="0" w:color="auto"/>
            </w:tcBorders>
          </w:tcPr>
          <w:p w14:paraId="31B902E1" w14:textId="77777777" w:rsidR="00E1564B" w:rsidRDefault="00E1564B" w:rsidP="00E1564B">
            <w:r w:rsidRPr="00332761">
              <w:rPr>
                <w:sz w:val="18"/>
                <w:szCs w:val="18"/>
              </w:rPr>
              <w:t>11915</w:t>
            </w:r>
          </w:p>
        </w:tc>
        <w:tc>
          <w:tcPr>
            <w:tcW w:w="1080" w:type="dxa"/>
            <w:tcBorders>
              <w:top w:val="single" w:sz="4" w:space="0" w:color="auto"/>
              <w:left w:val="single" w:sz="4" w:space="0" w:color="auto"/>
              <w:bottom w:val="nil"/>
              <w:right w:val="single" w:sz="4" w:space="0" w:color="auto"/>
            </w:tcBorders>
          </w:tcPr>
          <w:p w14:paraId="21B034F3" w14:textId="77777777" w:rsidR="00E1564B" w:rsidRPr="00F81282" w:rsidRDefault="00E1564B" w:rsidP="00E1564B">
            <w:pPr>
              <w:rPr>
                <w:sz w:val="18"/>
                <w:szCs w:val="18"/>
              </w:rPr>
            </w:pPr>
          </w:p>
        </w:tc>
        <w:tc>
          <w:tcPr>
            <w:tcW w:w="5400" w:type="dxa"/>
            <w:gridSpan w:val="4"/>
            <w:tcBorders>
              <w:top w:val="single" w:sz="4" w:space="0" w:color="auto"/>
              <w:left w:val="single" w:sz="4" w:space="0" w:color="auto"/>
              <w:bottom w:val="nil"/>
              <w:right w:val="single" w:sz="4" w:space="0" w:color="auto"/>
            </w:tcBorders>
          </w:tcPr>
          <w:p w14:paraId="7FEC257E" w14:textId="77777777" w:rsidR="00E1564B" w:rsidRPr="00F81282" w:rsidRDefault="00E1564B" w:rsidP="00E1564B">
            <w:pPr>
              <w:rPr>
                <w:sz w:val="18"/>
                <w:szCs w:val="18"/>
              </w:rPr>
            </w:pPr>
          </w:p>
        </w:tc>
        <w:tc>
          <w:tcPr>
            <w:tcW w:w="900" w:type="dxa"/>
            <w:tcBorders>
              <w:top w:val="single" w:sz="4" w:space="0" w:color="auto"/>
              <w:left w:val="single" w:sz="4" w:space="0" w:color="auto"/>
              <w:bottom w:val="nil"/>
              <w:right w:val="single" w:sz="4" w:space="0" w:color="auto"/>
            </w:tcBorders>
          </w:tcPr>
          <w:p w14:paraId="21673D19" w14:textId="77777777" w:rsidR="00E1564B" w:rsidRPr="00415199" w:rsidRDefault="00E1564B" w:rsidP="00E1564B">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109FB855" w14:textId="77777777" w:rsidR="00E1564B" w:rsidRPr="00F81282" w:rsidRDefault="00E1564B" w:rsidP="00E1564B">
            <w:pPr>
              <w:rPr>
                <w:sz w:val="18"/>
                <w:szCs w:val="18"/>
              </w:rPr>
            </w:pPr>
          </w:p>
        </w:tc>
      </w:tr>
      <w:tr w:rsidR="00E1564B" w14:paraId="121A8877" w14:textId="77777777">
        <w:tc>
          <w:tcPr>
            <w:tcW w:w="1440" w:type="dxa"/>
            <w:tcBorders>
              <w:top w:val="single" w:sz="4" w:space="0" w:color="auto"/>
              <w:bottom w:val="nil"/>
              <w:right w:val="single" w:sz="4" w:space="0" w:color="auto"/>
            </w:tcBorders>
          </w:tcPr>
          <w:p w14:paraId="7D4E192A" w14:textId="77777777" w:rsidR="00E1564B" w:rsidRDefault="00E1564B" w:rsidP="00E1564B">
            <w:pPr>
              <w:rPr>
                <w:sz w:val="18"/>
                <w:szCs w:val="18"/>
              </w:rPr>
            </w:pPr>
            <w:r>
              <w:rPr>
                <w:sz w:val="18"/>
                <w:szCs w:val="18"/>
              </w:rPr>
              <w:t>Článek 1 odst. 4 (Článek 19a, odst. 7)</w:t>
            </w:r>
          </w:p>
        </w:tc>
        <w:tc>
          <w:tcPr>
            <w:tcW w:w="5400" w:type="dxa"/>
            <w:gridSpan w:val="4"/>
            <w:tcBorders>
              <w:top w:val="single" w:sz="4" w:space="0" w:color="auto"/>
              <w:left w:val="single" w:sz="4" w:space="0" w:color="auto"/>
              <w:bottom w:val="nil"/>
              <w:right w:val="single" w:sz="18" w:space="0" w:color="auto"/>
            </w:tcBorders>
          </w:tcPr>
          <w:p w14:paraId="38284B42" w14:textId="77777777" w:rsidR="00E1564B" w:rsidRDefault="00E1564B" w:rsidP="00E1564B">
            <w:pPr>
              <w:rPr>
                <w:sz w:val="18"/>
                <w:szCs w:val="18"/>
              </w:rPr>
            </w:pPr>
            <w:r w:rsidRPr="00863CE4">
              <w:rPr>
                <w:sz w:val="18"/>
                <w:szCs w:val="18"/>
              </w:rPr>
              <w:t>7.</w:t>
            </w:r>
            <w:r>
              <w:rPr>
                <w:sz w:val="18"/>
                <w:szCs w:val="18"/>
              </w:rPr>
              <w:t xml:space="preserve"> </w:t>
            </w:r>
            <w:r w:rsidRPr="00863CE4">
              <w:rPr>
                <w:sz w:val="18"/>
                <w:szCs w:val="18"/>
              </w:rPr>
              <w:t>Pro účetní období začínající před 1. lednem 2028se mohou malé a střední podniky, které jsou subjekty veřejného zájmu ve smyslu čl. 2 bodu 1 písm. a) tohoto článku, odchylně od odstavce 1 rozhodnout, že do své zprávy vedení podniku nezahrnou informace uvedené v odstavci 1 tohoto článku. V takových případech však podnik ve své zprávě vedení stručně uvede, proč nebyla poskytnuta zpráva o udržitelnosti.</w:t>
            </w:r>
          </w:p>
        </w:tc>
        <w:tc>
          <w:tcPr>
            <w:tcW w:w="900" w:type="dxa"/>
            <w:tcBorders>
              <w:top w:val="single" w:sz="4" w:space="0" w:color="auto"/>
              <w:left w:val="single" w:sz="18" w:space="0" w:color="auto"/>
              <w:bottom w:val="nil"/>
              <w:right w:val="single" w:sz="4" w:space="0" w:color="auto"/>
            </w:tcBorders>
          </w:tcPr>
          <w:p w14:paraId="7CDBE523" w14:textId="77777777" w:rsidR="00E1564B" w:rsidRDefault="00E1564B" w:rsidP="00E1564B">
            <w:r w:rsidRPr="00332761">
              <w:rPr>
                <w:sz w:val="18"/>
                <w:szCs w:val="18"/>
              </w:rPr>
              <w:t>11915</w:t>
            </w:r>
          </w:p>
        </w:tc>
        <w:tc>
          <w:tcPr>
            <w:tcW w:w="1080" w:type="dxa"/>
            <w:tcBorders>
              <w:top w:val="single" w:sz="4" w:space="0" w:color="auto"/>
              <w:left w:val="single" w:sz="4" w:space="0" w:color="auto"/>
              <w:bottom w:val="nil"/>
              <w:right w:val="single" w:sz="4" w:space="0" w:color="auto"/>
            </w:tcBorders>
          </w:tcPr>
          <w:p w14:paraId="1AF25878" w14:textId="77777777" w:rsidR="00E1564B" w:rsidRPr="00F81282" w:rsidRDefault="00E1564B" w:rsidP="00E1564B">
            <w:pPr>
              <w:rPr>
                <w:sz w:val="18"/>
                <w:szCs w:val="18"/>
              </w:rPr>
            </w:pPr>
          </w:p>
        </w:tc>
        <w:tc>
          <w:tcPr>
            <w:tcW w:w="5400" w:type="dxa"/>
            <w:gridSpan w:val="4"/>
            <w:tcBorders>
              <w:top w:val="single" w:sz="4" w:space="0" w:color="auto"/>
              <w:left w:val="single" w:sz="4" w:space="0" w:color="auto"/>
              <w:bottom w:val="nil"/>
              <w:right w:val="single" w:sz="4" w:space="0" w:color="auto"/>
            </w:tcBorders>
          </w:tcPr>
          <w:p w14:paraId="5E38A4AC" w14:textId="77777777" w:rsidR="00E1564B" w:rsidRPr="00F81282" w:rsidRDefault="00E1564B" w:rsidP="00E1564B">
            <w:pPr>
              <w:rPr>
                <w:sz w:val="18"/>
                <w:szCs w:val="18"/>
              </w:rPr>
            </w:pPr>
          </w:p>
        </w:tc>
        <w:tc>
          <w:tcPr>
            <w:tcW w:w="900" w:type="dxa"/>
            <w:tcBorders>
              <w:top w:val="single" w:sz="4" w:space="0" w:color="auto"/>
              <w:left w:val="single" w:sz="4" w:space="0" w:color="auto"/>
              <w:bottom w:val="nil"/>
              <w:right w:val="single" w:sz="4" w:space="0" w:color="auto"/>
            </w:tcBorders>
          </w:tcPr>
          <w:p w14:paraId="3E12335A" w14:textId="77777777" w:rsidR="00E1564B" w:rsidRPr="00F81282" w:rsidRDefault="00E1564B" w:rsidP="00E1564B">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5B48C781" w14:textId="77777777" w:rsidR="00E1564B" w:rsidRPr="00F81282" w:rsidRDefault="00E1564B" w:rsidP="00E1564B">
            <w:pPr>
              <w:rPr>
                <w:sz w:val="18"/>
                <w:szCs w:val="18"/>
              </w:rPr>
            </w:pPr>
          </w:p>
        </w:tc>
      </w:tr>
      <w:tr w:rsidR="00536FD0" w14:paraId="6B2EFB38" w14:textId="77777777" w:rsidTr="005B774C">
        <w:tc>
          <w:tcPr>
            <w:tcW w:w="1440" w:type="dxa"/>
            <w:tcBorders>
              <w:top w:val="single" w:sz="4" w:space="0" w:color="auto"/>
              <w:bottom w:val="nil"/>
              <w:right w:val="single" w:sz="4" w:space="0" w:color="auto"/>
            </w:tcBorders>
          </w:tcPr>
          <w:p w14:paraId="1EF20696" w14:textId="77777777" w:rsidR="00536FD0" w:rsidRDefault="00900E44" w:rsidP="00536FD0">
            <w:pPr>
              <w:rPr>
                <w:sz w:val="18"/>
                <w:szCs w:val="18"/>
              </w:rPr>
            </w:pPr>
            <w:r>
              <w:rPr>
                <w:sz w:val="18"/>
                <w:szCs w:val="18"/>
              </w:rPr>
              <w:t>Článek 1 odst. 4</w:t>
            </w:r>
            <w:r w:rsidR="00536FD0">
              <w:rPr>
                <w:sz w:val="18"/>
                <w:szCs w:val="18"/>
              </w:rPr>
              <w:t xml:space="preserve"> (Článek 19a, odst. 8)</w:t>
            </w:r>
          </w:p>
        </w:tc>
        <w:tc>
          <w:tcPr>
            <w:tcW w:w="5400" w:type="dxa"/>
            <w:gridSpan w:val="4"/>
            <w:tcBorders>
              <w:top w:val="single" w:sz="4" w:space="0" w:color="auto"/>
              <w:left w:val="single" w:sz="4" w:space="0" w:color="auto"/>
              <w:bottom w:val="nil"/>
              <w:right w:val="single" w:sz="18" w:space="0" w:color="auto"/>
            </w:tcBorders>
          </w:tcPr>
          <w:p w14:paraId="45F37BAA" w14:textId="77777777" w:rsidR="00536FD0" w:rsidRDefault="00536FD0" w:rsidP="00536FD0">
            <w:pPr>
              <w:rPr>
                <w:sz w:val="18"/>
                <w:szCs w:val="18"/>
              </w:rPr>
            </w:pPr>
            <w:r w:rsidRPr="00863CE4">
              <w:rPr>
                <w:sz w:val="18"/>
                <w:szCs w:val="18"/>
              </w:rPr>
              <w:t>8.</w:t>
            </w:r>
            <w:r>
              <w:rPr>
                <w:sz w:val="18"/>
                <w:szCs w:val="18"/>
              </w:rPr>
              <w:t xml:space="preserve"> </w:t>
            </w:r>
            <w:r w:rsidRPr="00863CE4">
              <w:rPr>
                <w:sz w:val="18"/>
                <w:szCs w:val="18"/>
              </w:rPr>
              <w:t>Má se za to, že podniky, které splňují požadavky stanovené v odstavcích 1 až 4 tohoto článku, a podniky uplatňující výjimku stanovenou v odstavci 6 tohoto článku splnily požadavek stanovený v čl. 19 odst. 1 třetím pododstavci.</w:t>
            </w:r>
          </w:p>
        </w:tc>
        <w:tc>
          <w:tcPr>
            <w:tcW w:w="900" w:type="dxa"/>
            <w:tcBorders>
              <w:top w:val="single" w:sz="4" w:space="0" w:color="auto"/>
              <w:left w:val="single" w:sz="18" w:space="0" w:color="auto"/>
              <w:bottom w:val="nil"/>
              <w:right w:val="single" w:sz="4" w:space="0" w:color="auto"/>
            </w:tcBorders>
          </w:tcPr>
          <w:p w14:paraId="28DBF410" w14:textId="77777777" w:rsidR="00536FD0" w:rsidRPr="00F81282" w:rsidRDefault="00085662" w:rsidP="00536FD0">
            <w:pPr>
              <w:rPr>
                <w:sz w:val="18"/>
                <w:szCs w:val="18"/>
              </w:rPr>
            </w:pPr>
            <w:r>
              <w:rPr>
                <w:sz w:val="18"/>
                <w:szCs w:val="18"/>
              </w:rPr>
              <w:t>563/1991 ve znění</w:t>
            </w:r>
            <w:r w:rsidR="005B774C">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192ED259" w14:textId="77777777" w:rsidR="00536FD0" w:rsidRPr="00F81282" w:rsidRDefault="00085662" w:rsidP="00536FD0">
            <w:pPr>
              <w:rPr>
                <w:sz w:val="18"/>
                <w:szCs w:val="18"/>
              </w:rPr>
            </w:pPr>
            <w:r>
              <w:rPr>
                <w:sz w:val="18"/>
                <w:szCs w:val="18"/>
              </w:rPr>
              <w:t>§21 odst. 4 poslední věta</w:t>
            </w:r>
          </w:p>
        </w:tc>
        <w:tc>
          <w:tcPr>
            <w:tcW w:w="5400" w:type="dxa"/>
            <w:gridSpan w:val="4"/>
            <w:tcBorders>
              <w:top w:val="single" w:sz="4" w:space="0" w:color="auto"/>
              <w:left w:val="single" w:sz="4" w:space="0" w:color="auto"/>
              <w:bottom w:val="nil"/>
              <w:right w:val="single" w:sz="4" w:space="0" w:color="auto"/>
            </w:tcBorders>
          </w:tcPr>
          <w:p w14:paraId="34484D37" w14:textId="77777777" w:rsidR="00085662" w:rsidRPr="00085662" w:rsidRDefault="00085662" w:rsidP="00085662">
            <w:pPr>
              <w:autoSpaceDE w:val="0"/>
              <w:autoSpaceDN w:val="0"/>
              <w:adjustRightInd w:val="0"/>
              <w:rPr>
                <w:sz w:val="18"/>
                <w:szCs w:val="18"/>
              </w:rPr>
            </w:pPr>
            <w:r w:rsidRPr="00085662">
              <w:rPr>
                <w:sz w:val="18"/>
                <w:szCs w:val="18"/>
              </w:rPr>
              <w:t>Účetní jednotka, která v souladu s tímto zákonem vyhotovila zprávu o udržitelnosti nebo konsolidovanou zprávu o udržitelnosti, není povinna uvádět ve výroční zprá</w:t>
            </w:r>
            <w:r>
              <w:rPr>
                <w:sz w:val="18"/>
                <w:szCs w:val="18"/>
              </w:rPr>
              <w:t>vě informace podle odstavce 3.</w:t>
            </w:r>
            <w:r w:rsidRPr="00085662">
              <w:rPr>
                <w:sz w:val="18"/>
                <w:szCs w:val="18"/>
              </w:rPr>
              <w:t xml:space="preserve"> </w:t>
            </w:r>
          </w:p>
          <w:p w14:paraId="54C70940" w14:textId="77777777" w:rsidR="00536FD0" w:rsidRPr="00F81282" w:rsidRDefault="00536FD0" w:rsidP="00536FD0">
            <w:pPr>
              <w:rPr>
                <w:sz w:val="18"/>
                <w:szCs w:val="18"/>
              </w:rPr>
            </w:pPr>
          </w:p>
        </w:tc>
        <w:tc>
          <w:tcPr>
            <w:tcW w:w="900" w:type="dxa"/>
            <w:tcBorders>
              <w:top w:val="single" w:sz="4" w:space="0" w:color="auto"/>
              <w:left w:val="single" w:sz="4" w:space="0" w:color="auto"/>
              <w:bottom w:val="nil"/>
              <w:right w:val="single" w:sz="4" w:space="0" w:color="auto"/>
            </w:tcBorders>
          </w:tcPr>
          <w:p w14:paraId="72BAC705" w14:textId="77777777" w:rsidR="00536FD0" w:rsidRPr="00415199" w:rsidRDefault="005B774C" w:rsidP="00536FD0">
            <w:pPr>
              <w:rPr>
                <w:i/>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027204CE" w14:textId="77777777" w:rsidR="00536FD0" w:rsidRPr="00F81282" w:rsidRDefault="00536FD0" w:rsidP="00536FD0">
            <w:pPr>
              <w:rPr>
                <w:sz w:val="18"/>
                <w:szCs w:val="18"/>
              </w:rPr>
            </w:pPr>
          </w:p>
        </w:tc>
      </w:tr>
      <w:tr w:rsidR="005B774C" w14:paraId="6503923B" w14:textId="77777777" w:rsidTr="005B774C">
        <w:tc>
          <w:tcPr>
            <w:tcW w:w="1440" w:type="dxa"/>
            <w:tcBorders>
              <w:top w:val="nil"/>
              <w:bottom w:val="single" w:sz="4" w:space="0" w:color="auto"/>
              <w:right w:val="single" w:sz="4" w:space="0" w:color="auto"/>
            </w:tcBorders>
          </w:tcPr>
          <w:p w14:paraId="04688FE2" w14:textId="77777777" w:rsidR="005B774C" w:rsidRDefault="005B774C" w:rsidP="00536FD0">
            <w:pPr>
              <w:rPr>
                <w:sz w:val="18"/>
                <w:szCs w:val="18"/>
              </w:rPr>
            </w:pPr>
          </w:p>
        </w:tc>
        <w:tc>
          <w:tcPr>
            <w:tcW w:w="5400" w:type="dxa"/>
            <w:gridSpan w:val="4"/>
            <w:tcBorders>
              <w:top w:val="nil"/>
              <w:left w:val="single" w:sz="4" w:space="0" w:color="auto"/>
              <w:bottom w:val="single" w:sz="4" w:space="0" w:color="auto"/>
              <w:right w:val="single" w:sz="18" w:space="0" w:color="auto"/>
            </w:tcBorders>
          </w:tcPr>
          <w:p w14:paraId="3A6470F2" w14:textId="77777777" w:rsidR="005B774C" w:rsidRPr="00863CE4" w:rsidRDefault="005B774C" w:rsidP="00536FD0">
            <w:pPr>
              <w:rPr>
                <w:sz w:val="18"/>
                <w:szCs w:val="18"/>
              </w:rPr>
            </w:pPr>
          </w:p>
        </w:tc>
        <w:tc>
          <w:tcPr>
            <w:tcW w:w="900" w:type="dxa"/>
            <w:tcBorders>
              <w:top w:val="nil"/>
              <w:left w:val="single" w:sz="18" w:space="0" w:color="auto"/>
              <w:bottom w:val="single" w:sz="4" w:space="0" w:color="auto"/>
              <w:right w:val="single" w:sz="4" w:space="0" w:color="auto"/>
            </w:tcBorders>
          </w:tcPr>
          <w:p w14:paraId="3A4DD552" w14:textId="77777777" w:rsidR="005B774C" w:rsidRDefault="00E1564B" w:rsidP="00536FD0">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56FD89B9" w14:textId="77777777" w:rsidR="005B774C" w:rsidRDefault="005B774C" w:rsidP="00536FD0">
            <w:pPr>
              <w:rPr>
                <w:sz w:val="18"/>
                <w:szCs w:val="18"/>
              </w:rPr>
            </w:pPr>
          </w:p>
        </w:tc>
        <w:tc>
          <w:tcPr>
            <w:tcW w:w="5400" w:type="dxa"/>
            <w:gridSpan w:val="4"/>
            <w:tcBorders>
              <w:top w:val="nil"/>
              <w:left w:val="single" w:sz="4" w:space="0" w:color="auto"/>
              <w:bottom w:val="single" w:sz="4" w:space="0" w:color="auto"/>
              <w:right w:val="single" w:sz="4" w:space="0" w:color="auto"/>
            </w:tcBorders>
          </w:tcPr>
          <w:p w14:paraId="57995D5D" w14:textId="77777777" w:rsidR="005B774C" w:rsidRPr="00085662" w:rsidRDefault="005B774C" w:rsidP="00085662">
            <w:pPr>
              <w:autoSpaceDE w:val="0"/>
              <w:autoSpaceDN w:val="0"/>
              <w:adjustRightInd w:val="0"/>
              <w:rPr>
                <w:sz w:val="18"/>
                <w:szCs w:val="18"/>
              </w:rPr>
            </w:pPr>
          </w:p>
        </w:tc>
        <w:tc>
          <w:tcPr>
            <w:tcW w:w="900" w:type="dxa"/>
            <w:tcBorders>
              <w:top w:val="nil"/>
              <w:left w:val="single" w:sz="4" w:space="0" w:color="auto"/>
              <w:bottom w:val="single" w:sz="4" w:space="0" w:color="auto"/>
              <w:right w:val="single" w:sz="4" w:space="0" w:color="auto"/>
            </w:tcBorders>
          </w:tcPr>
          <w:p w14:paraId="319FACDA" w14:textId="77777777" w:rsidR="005B774C" w:rsidRDefault="005B774C" w:rsidP="00536FD0">
            <w:pPr>
              <w:rPr>
                <w:sz w:val="18"/>
                <w:szCs w:val="18"/>
              </w:rPr>
            </w:pPr>
          </w:p>
        </w:tc>
        <w:tc>
          <w:tcPr>
            <w:tcW w:w="720" w:type="dxa"/>
            <w:gridSpan w:val="2"/>
            <w:tcBorders>
              <w:top w:val="nil"/>
              <w:left w:val="single" w:sz="4" w:space="0" w:color="auto"/>
              <w:bottom w:val="single" w:sz="4" w:space="0" w:color="auto"/>
            </w:tcBorders>
          </w:tcPr>
          <w:p w14:paraId="55B6E888" w14:textId="77777777" w:rsidR="005B774C" w:rsidRDefault="005B774C" w:rsidP="00536FD0">
            <w:pPr>
              <w:rPr>
                <w:sz w:val="18"/>
                <w:szCs w:val="18"/>
              </w:rPr>
            </w:pPr>
          </w:p>
        </w:tc>
      </w:tr>
      <w:tr w:rsidR="00536FD0" w14:paraId="372E75E8" w14:textId="77777777" w:rsidTr="005B774C">
        <w:tc>
          <w:tcPr>
            <w:tcW w:w="1440" w:type="dxa"/>
            <w:tcBorders>
              <w:top w:val="single" w:sz="4" w:space="0" w:color="auto"/>
              <w:bottom w:val="nil"/>
              <w:right w:val="single" w:sz="4" w:space="0" w:color="auto"/>
            </w:tcBorders>
          </w:tcPr>
          <w:p w14:paraId="550DBFB1" w14:textId="77777777" w:rsidR="00536FD0" w:rsidRDefault="00900E44" w:rsidP="00536FD0">
            <w:pPr>
              <w:rPr>
                <w:sz w:val="18"/>
                <w:szCs w:val="18"/>
              </w:rPr>
            </w:pPr>
            <w:r>
              <w:rPr>
                <w:sz w:val="18"/>
                <w:szCs w:val="18"/>
              </w:rPr>
              <w:t xml:space="preserve">Článek 1 odst. 4 </w:t>
            </w:r>
            <w:r w:rsidR="00536FD0">
              <w:rPr>
                <w:sz w:val="18"/>
                <w:szCs w:val="18"/>
              </w:rPr>
              <w:t>(Člá</w:t>
            </w:r>
            <w:r>
              <w:rPr>
                <w:sz w:val="18"/>
                <w:szCs w:val="18"/>
              </w:rPr>
              <w:t>nek 19a, odst. 9, první pododstavec</w:t>
            </w:r>
            <w:r w:rsidR="00536FD0">
              <w:rPr>
                <w:sz w:val="18"/>
                <w:szCs w:val="18"/>
              </w:rPr>
              <w:t>)</w:t>
            </w:r>
          </w:p>
        </w:tc>
        <w:tc>
          <w:tcPr>
            <w:tcW w:w="5400" w:type="dxa"/>
            <w:gridSpan w:val="4"/>
            <w:tcBorders>
              <w:top w:val="single" w:sz="4" w:space="0" w:color="auto"/>
              <w:left w:val="single" w:sz="4" w:space="0" w:color="auto"/>
              <w:bottom w:val="nil"/>
              <w:right w:val="single" w:sz="18" w:space="0" w:color="auto"/>
            </w:tcBorders>
          </w:tcPr>
          <w:p w14:paraId="0B7FD67A" w14:textId="77777777" w:rsidR="00536FD0" w:rsidRPr="00647AC0" w:rsidRDefault="00536FD0" w:rsidP="00536FD0">
            <w:pPr>
              <w:rPr>
                <w:sz w:val="18"/>
                <w:szCs w:val="18"/>
              </w:rPr>
            </w:pPr>
            <w:r w:rsidRPr="00863CE4">
              <w:rPr>
                <w:sz w:val="18"/>
                <w:szCs w:val="18"/>
              </w:rPr>
              <w:t>9.</w:t>
            </w:r>
            <w:r>
              <w:rPr>
                <w:sz w:val="18"/>
                <w:szCs w:val="18"/>
              </w:rPr>
              <w:t xml:space="preserve"> </w:t>
            </w:r>
            <w:r w:rsidRPr="00863CE4">
              <w:rPr>
                <w:sz w:val="18"/>
                <w:szCs w:val="18"/>
              </w:rPr>
              <w:t>Za předpokladu, že jsou splněny podmínky stanovené v druhém pododstavci tohoto odstavce, je podnik, který je dceřiným podnikem, osvobozen od povinností stanovených v odstavcích 1 až 4 tohoto článku (dále jen „osvobozený dceřiný podnik“), jestliže jsou on sám a jeho dceřiné podniky zahrnuty do konsolidované zprávy vedení mateřského podniku, která je sestavena v souladu s články 29 a 29a. Podnik, který je dceřiným podnikem mateřského podniku usazeného ve třetí zemi, je rovněž osvobozen od povinností stanovených v odstavcích 1 až 4 tohoto článku, jestliže jsou on sám a jeho dceřiné podniky zahrnuty do konsolidované zprávy o udržitelnosti daného mateřského podniku usazeného ve třetí zemi a tato konsolidovaná zpráva o udržitelnosti je vypracována v souladu se standardy pro podávání zpráv o udržitelnosti přijatými podle článku 29b nebo způsobem, který je rovnocenný těmto standardům pro podávání zpráv o udržitelnosti, jak je určen v souladu s prováděcím aktem Komise o rovnocennosti standardů pro podávání zpráv o udržitelnosti přijatým podle čl. 23 odst. 4 třetího pododstavce směrnice Evropského parlamentu a Rady 2004/109/ES (****).</w:t>
            </w:r>
          </w:p>
        </w:tc>
        <w:tc>
          <w:tcPr>
            <w:tcW w:w="900" w:type="dxa"/>
            <w:tcBorders>
              <w:top w:val="single" w:sz="4" w:space="0" w:color="auto"/>
              <w:left w:val="single" w:sz="18" w:space="0" w:color="auto"/>
              <w:bottom w:val="nil"/>
              <w:right w:val="single" w:sz="4" w:space="0" w:color="auto"/>
            </w:tcBorders>
          </w:tcPr>
          <w:p w14:paraId="4253AC62" w14:textId="77777777" w:rsidR="00536FD0" w:rsidRPr="00F81282" w:rsidRDefault="008F77BE" w:rsidP="00536FD0">
            <w:pPr>
              <w:rPr>
                <w:sz w:val="18"/>
                <w:szCs w:val="18"/>
              </w:rPr>
            </w:pPr>
            <w:r>
              <w:rPr>
                <w:sz w:val="18"/>
                <w:szCs w:val="18"/>
              </w:rPr>
              <w:t>563/1991 ve znění</w:t>
            </w:r>
            <w:r w:rsidR="005B774C">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1F090FEF" w14:textId="77777777" w:rsidR="00536FD0" w:rsidRPr="00F81282" w:rsidRDefault="008F77BE" w:rsidP="00536FD0">
            <w:pPr>
              <w:rPr>
                <w:sz w:val="18"/>
                <w:szCs w:val="18"/>
              </w:rPr>
            </w:pPr>
            <w:r>
              <w:rPr>
                <w:sz w:val="18"/>
                <w:szCs w:val="18"/>
              </w:rPr>
              <w:t>§32g odst. 2 písm. c)</w:t>
            </w:r>
          </w:p>
        </w:tc>
        <w:tc>
          <w:tcPr>
            <w:tcW w:w="5400" w:type="dxa"/>
            <w:gridSpan w:val="4"/>
            <w:tcBorders>
              <w:top w:val="single" w:sz="4" w:space="0" w:color="auto"/>
              <w:left w:val="single" w:sz="4" w:space="0" w:color="auto"/>
              <w:bottom w:val="nil"/>
              <w:right w:val="single" w:sz="4" w:space="0" w:color="auto"/>
            </w:tcBorders>
          </w:tcPr>
          <w:p w14:paraId="39B4FF9E" w14:textId="77777777" w:rsidR="008F77BE" w:rsidRPr="008F77BE" w:rsidRDefault="008F77BE" w:rsidP="008F77BE">
            <w:pPr>
              <w:autoSpaceDE w:val="0"/>
              <w:autoSpaceDN w:val="0"/>
              <w:adjustRightInd w:val="0"/>
              <w:rPr>
                <w:sz w:val="18"/>
                <w:szCs w:val="18"/>
              </w:rPr>
            </w:pPr>
            <w:r w:rsidRPr="008F77BE">
              <w:rPr>
                <w:sz w:val="18"/>
                <w:szCs w:val="18"/>
              </w:rPr>
              <w:t xml:space="preserve">Zprávu o udržitelnosti není povinna vyhotovovat také účetní jednotka, pokud </w:t>
            </w:r>
          </w:p>
          <w:p w14:paraId="6FBF2849" w14:textId="77777777" w:rsidR="008F77BE" w:rsidRPr="008F77BE" w:rsidRDefault="008F77BE" w:rsidP="008F77BE">
            <w:pPr>
              <w:autoSpaceDE w:val="0"/>
              <w:autoSpaceDN w:val="0"/>
              <w:adjustRightInd w:val="0"/>
              <w:rPr>
                <w:sz w:val="18"/>
                <w:szCs w:val="18"/>
              </w:rPr>
            </w:pPr>
            <w:r w:rsidRPr="008F77BE">
              <w:rPr>
                <w:sz w:val="18"/>
                <w:szCs w:val="18"/>
              </w:rPr>
              <w:t xml:space="preserve">b)je konsolidovanou účetní jednotkou zahrnutou včetně všech svých konsolidovaných účetních jednotek do konsolidačního celku jiné konsolidující osoby z Evropské unie, </w:t>
            </w:r>
          </w:p>
          <w:p w14:paraId="13797B33" w14:textId="77777777" w:rsidR="00536FD0" w:rsidRPr="00F81282" w:rsidRDefault="00536FD0" w:rsidP="00536FD0">
            <w:pPr>
              <w:rPr>
                <w:sz w:val="18"/>
                <w:szCs w:val="18"/>
              </w:rPr>
            </w:pPr>
          </w:p>
        </w:tc>
        <w:tc>
          <w:tcPr>
            <w:tcW w:w="900" w:type="dxa"/>
            <w:tcBorders>
              <w:top w:val="single" w:sz="4" w:space="0" w:color="auto"/>
              <w:left w:val="single" w:sz="4" w:space="0" w:color="auto"/>
              <w:bottom w:val="nil"/>
              <w:right w:val="single" w:sz="4" w:space="0" w:color="auto"/>
            </w:tcBorders>
          </w:tcPr>
          <w:p w14:paraId="3677FE9D" w14:textId="77777777" w:rsidR="00536FD0" w:rsidRPr="00F81282" w:rsidRDefault="008F77BE" w:rsidP="00536FD0">
            <w:pPr>
              <w:rPr>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346F9185" w14:textId="77777777" w:rsidR="00536FD0" w:rsidRPr="00F81282" w:rsidRDefault="00536FD0" w:rsidP="00536FD0">
            <w:pPr>
              <w:rPr>
                <w:sz w:val="18"/>
                <w:szCs w:val="18"/>
              </w:rPr>
            </w:pPr>
          </w:p>
        </w:tc>
      </w:tr>
      <w:tr w:rsidR="00E709CC" w14:paraId="3DD14A9D" w14:textId="77777777" w:rsidTr="000E3D0A">
        <w:tc>
          <w:tcPr>
            <w:tcW w:w="1440" w:type="dxa"/>
            <w:tcBorders>
              <w:top w:val="nil"/>
              <w:bottom w:val="nil"/>
              <w:right w:val="single" w:sz="4" w:space="0" w:color="auto"/>
            </w:tcBorders>
          </w:tcPr>
          <w:p w14:paraId="0C6E0FEA" w14:textId="77777777" w:rsidR="00E709CC" w:rsidRDefault="00E709CC" w:rsidP="00536FD0">
            <w:pPr>
              <w:rPr>
                <w:sz w:val="18"/>
                <w:szCs w:val="18"/>
              </w:rPr>
            </w:pPr>
          </w:p>
        </w:tc>
        <w:tc>
          <w:tcPr>
            <w:tcW w:w="5400" w:type="dxa"/>
            <w:gridSpan w:val="4"/>
            <w:tcBorders>
              <w:top w:val="nil"/>
              <w:left w:val="single" w:sz="4" w:space="0" w:color="auto"/>
              <w:bottom w:val="nil"/>
              <w:right w:val="single" w:sz="18" w:space="0" w:color="auto"/>
            </w:tcBorders>
          </w:tcPr>
          <w:p w14:paraId="7565342F" w14:textId="77777777" w:rsidR="00E709CC" w:rsidRPr="00863CE4" w:rsidRDefault="00E709CC" w:rsidP="00536FD0">
            <w:pPr>
              <w:rPr>
                <w:sz w:val="18"/>
                <w:szCs w:val="18"/>
              </w:rPr>
            </w:pPr>
          </w:p>
        </w:tc>
        <w:tc>
          <w:tcPr>
            <w:tcW w:w="900" w:type="dxa"/>
            <w:tcBorders>
              <w:top w:val="nil"/>
              <w:left w:val="single" w:sz="18" w:space="0" w:color="auto"/>
              <w:bottom w:val="nil"/>
              <w:right w:val="single" w:sz="4" w:space="0" w:color="auto"/>
            </w:tcBorders>
          </w:tcPr>
          <w:p w14:paraId="468FE769" w14:textId="77777777" w:rsidR="0042421D" w:rsidRDefault="0042421D" w:rsidP="0042421D">
            <w:pPr>
              <w:rPr>
                <w:sz w:val="18"/>
                <w:szCs w:val="18"/>
              </w:rPr>
            </w:pPr>
            <w:r>
              <w:rPr>
                <w:sz w:val="18"/>
                <w:szCs w:val="18"/>
              </w:rPr>
              <w:t>563/1991 ve znění</w:t>
            </w:r>
          </w:p>
          <w:p w14:paraId="19AD7632" w14:textId="77777777" w:rsidR="00E709CC" w:rsidRDefault="0042421D" w:rsidP="0042421D">
            <w:pPr>
              <w:rPr>
                <w:sz w:val="18"/>
                <w:szCs w:val="18"/>
              </w:rPr>
            </w:pPr>
            <w:r>
              <w:rPr>
                <w:sz w:val="18"/>
                <w:szCs w:val="18"/>
              </w:rPr>
              <w:t>349/2023</w:t>
            </w:r>
          </w:p>
        </w:tc>
        <w:tc>
          <w:tcPr>
            <w:tcW w:w="1080" w:type="dxa"/>
            <w:tcBorders>
              <w:top w:val="nil"/>
              <w:left w:val="single" w:sz="4" w:space="0" w:color="auto"/>
              <w:bottom w:val="nil"/>
              <w:right w:val="single" w:sz="4" w:space="0" w:color="auto"/>
            </w:tcBorders>
          </w:tcPr>
          <w:p w14:paraId="2E9C27D8" w14:textId="77777777" w:rsidR="00E709CC" w:rsidRDefault="00E709CC" w:rsidP="00536FD0">
            <w:pPr>
              <w:rPr>
                <w:sz w:val="18"/>
                <w:szCs w:val="18"/>
              </w:rPr>
            </w:pPr>
            <w:r>
              <w:rPr>
                <w:sz w:val="18"/>
                <w:szCs w:val="18"/>
              </w:rPr>
              <w:t>§32g odst. 3 písm. b)</w:t>
            </w:r>
          </w:p>
        </w:tc>
        <w:tc>
          <w:tcPr>
            <w:tcW w:w="5400" w:type="dxa"/>
            <w:gridSpan w:val="4"/>
            <w:tcBorders>
              <w:top w:val="nil"/>
              <w:left w:val="single" w:sz="4" w:space="0" w:color="auto"/>
              <w:bottom w:val="nil"/>
              <w:right w:val="single" w:sz="4" w:space="0" w:color="auto"/>
            </w:tcBorders>
          </w:tcPr>
          <w:p w14:paraId="37B14E7B" w14:textId="77777777" w:rsidR="00E709CC" w:rsidRPr="00E709CC" w:rsidRDefault="00E709CC" w:rsidP="00E709CC">
            <w:pPr>
              <w:autoSpaceDE w:val="0"/>
              <w:autoSpaceDN w:val="0"/>
              <w:adjustRightInd w:val="0"/>
              <w:rPr>
                <w:sz w:val="18"/>
                <w:szCs w:val="18"/>
              </w:rPr>
            </w:pPr>
            <w:r w:rsidRPr="00E709CC">
              <w:rPr>
                <w:sz w:val="18"/>
                <w:szCs w:val="18"/>
              </w:rPr>
              <w:t xml:space="preserve">Zprávu o udržitelnosti není povinna vyhotovovat také účetní jednotka, pokud </w:t>
            </w:r>
          </w:p>
          <w:p w14:paraId="281C8353" w14:textId="77777777" w:rsidR="00E709CC" w:rsidRPr="008F77BE" w:rsidRDefault="00E709CC" w:rsidP="008F77BE">
            <w:pPr>
              <w:autoSpaceDE w:val="0"/>
              <w:autoSpaceDN w:val="0"/>
              <w:adjustRightInd w:val="0"/>
              <w:rPr>
                <w:sz w:val="18"/>
                <w:szCs w:val="18"/>
              </w:rPr>
            </w:pPr>
            <w:r w:rsidRPr="00E709CC">
              <w:rPr>
                <w:sz w:val="18"/>
                <w:szCs w:val="18"/>
              </w:rPr>
              <w:t xml:space="preserve">b)je konsolidovanou účetní jednotkou zahrnutou včetně všech svých konsolidovaných účetních jednotek do konsolidačního celku konsolidující zahraniční osoby, která je ustavena podle právního řádu jiného státu než členského státu Evropské unie (dále jen „jiná konsolidující osoba ze třetí země“), </w:t>
            </w:r>
          </w:p>
        </w:tc>
        <w:tc>
          <w:tcPr>
            <w:tcW w:w="900" w:type="dxa"/>
            <w:tcBorders>
              <w:top w:val="nil"/>
              <w:left w:val="single" w:sz="4" w:space="0" w:color="auto"/>
              <w:bottom w:val="nil"/>
              <w:right w:val="single" w:sz="4" w:space="0" w:color="auto"/>
            </w:tcBorders>
          </w:tcPr>
          <w:p w14:paraId="68E6DB4B" w14:textId="77777777" w:rsidR="00E709CC" w:rsidRDefault="00E709CC" w:rsidP="00536FD0">
            <w:pPr>
              <w:rPr>
                <w:sz w:val="18"/>
                <w:szCs w:val="18"/>
              </w:rPr>
            </w:pPr>
          </w:p>
        </w:tc>
        <w:tc>
          <w:tcPr>
            <w:tcW w:w="720" w:type="dxa"/>
            <w:gridSpan w:val="2"/>
            <w:tcBorders>
              <w:top w:val="nil"/>
              <w:left w:val="single" w:sz="4" w:space="0" w:color="auto"/>
              <w:bottom w:val="nil"/>
            </w:tcBorders>
          </w:tcPr>
          <w:p w14:paraId="7B77CBC5" w14:textId="77777777" w:rsidR="00E709CC" w:rsidRPr="00F81282" w:rsidRDefault="00E709CC" w:rsidP="00536FD0">
            <w:pPr>
              <w:rPr>
                <w:sz w:val="18"/>
                <w:szCs w:val="18"/>
              </w:rPr>
            </w:pPr>
          </w:p>
        </w:tc>
      </w:tr>
      <w:tr w:rsidR="000E3D0A" w14:paraId="19386998" w14:textId="77777777" w:rsidTr="000E3D0A">
        <w:tc>
          <w:tcPr>
            <w:tcW w:w="1440" w:type="dxa"/>
            <w:tcBorders>
              <w:top w:val="nil"/>
              <w:bottom w:val="nil"/>
              <w:right w:val="single" w:sz="4" w:space="0" w:color="auto"/>
            </w:tcBorders>
          </w:tcPr>
          <w:p w14:paraId="2128413A" w14:textId="77777777" w:rsidR="000E3D0A" w:rsidRDefault="000E3D0A" w:rsidP="00536FD0">
            <w:pPr>
              <w:rPr>
                <w:sz w:val="18"/>
                <w:szCs w:val="18"/>
              </w:rPr>
            </w:pPr>
          </w:p>
        </w:tc>
        <w:tc>
          <w:tcPr>
            <w:tcW w:w="5400" w:type="dxa"/>
            <w:gridSpan w:val="4"/>
            <w:tcBorders>
              <w:top w:val="nil"/>
              <w:left w:val="single" w:sz="4" w:space="0" w:color="auto"/>
              <w:bottom w:val="nil"/>
              <w:right w:val="single" w:sz="18" w:space="0" w:color="auto"/>
            </w:tcBorders>
          </w:tcPr>
          <w:p w14:paraId="205B1FE5" w14:textId="77777777" w:rsidR="000E3D0A" w:rsidRPr="00863CE4" w:rsidRDefault="000E3D0A" w:rsidP="00536FD0">
            <w:pPr>
              <w:rPr>
                <w:sz w:val="18"/>
                <w:szCs w:val="18"/>
              </w:rPr>
            </w:pPr>
          </w:p>
        </w:tc>
        <w:tc>
          <w:tcPr>
            <w:tcW w:w="900" w:type="dxa"/>
            <w:tcBorders>
              <w:top w:val="nil"/>
              <w:left w:val="single" w:sz="18" w:space="0" w:color="auto"/>
              <w:bottom w:val="nil"/>
              <w:right w:val="single" w:sz="4" w:space="0" w:color="auto"/>
            </w:tcBorders>
          </w:tcPr>
          <w:p w14:paraId="62E35527" w14:textId="77777777" w:rsidR="0042421D" w:rsidRDefault="0042421D" w:rsidP="0042421D">
            <w:pPr>
              <w:rPr>
                <w:sz w:val="18"/>
                <w:szCs w:val="18"/>
              </w:rPr>
            </w:pPr>
            <w:r>
              <w:rPr>
                <w:sz w:val="18"/>
                <w:szCs w:val="18"/>
              </w:rPr>
              <w:t>563/1991 ve znění</w:t>
            </w:r>
          </w:p>
          <w:p w14:paraId="4646A584" w14:textId="77777777" w:rsidR="000E3D0A" w:rsidRDefault="0042421D" w:rsidP="0042421D">
            <w:pPr>
              <w:rPr>
                <w:sz w:val="18"/>
                <w:szCs w:val="18"/>
              </w:rPr>
            </w:pPr>
            <w:r>
              <w:rPr>
                <w:sz w:val="18"/>
                <w:szCs w:val="18"/>
              </w:rPr>
              <w:t>349/2023</w:t>
            </w:r>
          </w:p>
        </w:tc>
        <w:tc>
          <w:tcPr>
            <w:tcW w:w="1080" w:type="dxa"/>
            <w:tcBorders>
              <w:top w:val="nil"/>
              <w:left w:val="single" w:sz="4" w:space="0" w:color="auto"/>
              <w:bottom w:val="nil"/>
              <w:right w:val="single" w:sz="4" w:space="0" w:color="auto"/>
            </w:tcBorders>
          </w:tcPr>
          <w:p w14:paraId="1F488575" w14:textId="77777777" w:rsidR="000E3D0A" w:rsidRDefault="000E3D0A" w:rsidP="00536FD0">
            <w:pPr>
              <w:rPr>
                <w:sz w:val="18"/>
                <w:szCs w:val="18"/>
              </w:rPr>
            </w:pPr>
            <w:r>
              <w:rPr>
                <w:sz w:val="18"/>
                <w:szCs w:val="18"/>
              </w:rPr>
              <w:t>§32g odst. 3 písm. c) bod 1.</w:t>
            </w:r>
          </w:p>
        </w:tc>
        <w:tc>
          <w:tcPr>
            <w:tcW w:w="5400" w:type="dxa"/>
            <w:gridSpan w:val="4"/>
            <w:tcBorders>
              <w:top w:val="nil"/>
              <w:left w:val="single" w:sz="4" w:space="0" w:color="auto"/>
              <w:bottom w:val="nil"/>
              <w:right w:val="single" w:sz="4" w:space="0" w:color="auto"/>
            </w:tcBorders>
          </w:tcPr>
          <w:p w14:paraId="3C349E70" w14:textId="77777777" w:rsidR="000E3D0A" w:rsidRPr="000E3D0A" w:rsidRDefault="000E3D0A" w:rsidP="000E3D0A">
            <w:pPr>
              <w:autoSpaceDE w:val="0"/>
              <w:autoSpaceDN w:val="0"/>
              <w:adjustRightInd w:val="0"/>
              <w:rPr>
                <w:sz w:val="18"/>
                <w:szCs w:val="18"/>
              </w:rPr>
            </w:pPr>
            <w:r>
              <w:rPr>
                <w:sz w:val="18"/>
                <w:szCs w:val="18"/>
              </w:rPr>
              <w:t>c)</w:t>
            </w:r>
            <w:r w:rsidRPr="000E3D0A">
              <w:rPr>
                <w:sz w:val="18"/>
                <w:szCs w:val="18"/>
              </w:rPr>
              <w:t xml:space="preserve">konsolidovaná zpráva o udržitelnosti jiné konsolidující osoby ze třetí země </w:t>
            </w:r>
          </w:p>
          <w:p w14:paraId="49AF0CB9" w14:textId="77777777" w:rsidR="000E3D0A" w:rsidRPr="00E709CC" w:rsidRDefault="000E3D0A" w:rsidP="00E709CC">
            <w:pPr>
              <w:autoSpaceDE w:val="0"/>
              <w:autoSpaceDN w:val="0"/>
              <w:adjustRightInd w:val="0"/>
              <w:rPr>
                <w:sz w:val="18"/>
                <w:szCs w:val="18"/>
              </w:rPr>
            </w:pPr>
            <w:r>
              <w:rPr>
                <w:sz w:val="18"/>
                <w:szCs w:val="18"/>
              </w:rPr>
              <w:t>1.</w:t>
            </w:r>
            <w:r w:rsidR="00754869">
              <w:rPr>
                <w:sz w:val="18"/>
                <w:szCs w:val="18"/>
              </w:rPr>
              <w:t xml:space="preserve"> </w:t>
            </w:r>
            <w:r w:rsidRPr="000E3D0A">
              <w:rPr>
                <w:sz w:val="18"/>
                <w:szCs w:val="18"/>
              </w:rPr>
              <w:t xml:space="preserve">obsahuje informace o této účetní jednotce a všech jejích konsolidovaných účetních jednotkách, </w:t>
            </w:r>
          </w:p>
        </w:tc>
        <w:tc>
          <w:tcPr>
            <w:tcW w:w="900" w:type="dxa"/>
            <w:tcBorders>
              <w:top w:val="nil"/>
              <w:left w:val="single" w:sz="4" w:space="0" w:color="auto"/>
              <w:bottom w:val="nil"/>
              <w:right w:val="single" w:sz="4" w:space="0" w:color="auto"/>
            </w:tcBorders>
          </w:tcPr>
          <w:p w14:paraId="5B87ED79" w14:textId="77777777" w:rsidR="000E3D0A" w:rsidRDefault="000E3D0A" w:rsidP="00536FD0">
            <w:pPr>
              <w:rPr>
                <w:sz w:val="18"/>
                <w:szCs w:val="18"/>
              </w:rPr>
            </w:pPr>
          </w:p>
        </w:tc>
        <w:tc>
          <w:tcPr>
            <w:tcW w:w="720" w:type="dxa"/>
            <w:gridSpan w:val="2"/>
            <w:tcBorders>
              <w:top w:val="nil"/>
              <w:left w:val="single" w:sz="4" w:space="0" w:color="auto"/>
              <w:bottom w:val="nil"/>
            </w:tcBorders>
          </w:tcPr>
          <w:p w14:paraId="08AE13C0" w14:textId="77777777" w:rsidR="000E3D0A" w:rsidRPr="00F81282" w:rsidRDefault="000E3D0A" w:rsidP="00536FD0">
            <w:pPr>
              <w:rPr>
                <w:sz w:val="18"/>
                <w:szCs w:val="18"/>
              </w:rPr>
            </w:pPr>
          </w:p>
        </w:tc>
      </w:tr>
      <w:tr w:rsidR="000E3D0A" w14:paraId="3218986C" w14:textId="77777777" w:rsidTr="000E3D0A">
        <w:tc>
          <w:tcPr>
            <w:tcW w:w="1440" w:type="dxa"/>
            <w:tcBorders>
              <w:top w:val="nil"/>
              <w:bottom w:val="single" w:sz="4" w:space="0" w:color="auto"/>
              <w:right w:val="single" w:sz="4" w:space="0" w:color="auto"/>
            </w:tcBorders>
          </w:tcPr>
          <w:p w14:paraId="2437B294" w14:textId="77777777" w:rsidR="000E3D0A" w:rsidRDefault="000E3D0A" w:rsidP="00536FD0">
            <w:pPr>
              <w:rPr>
                <w:sz w:val="18"/>
                <w:szCs w:val="18"/>
              </w:rPr>
            </w:pPr>
          </w:p>
        </w:tc>
        <w:tc>
          <w:tcPr>
            <w:tcW w:w="5400" w:type="dxa"/>
            <w:gridSpan w:val="4"/>
            <w:tcBorders>
              <w:top w:val="nil"/>
              <w:left w:val="single" w:sz="4" w:space="0" w:color="auto"/>
              <w:bottom w:val="single" w:sz="4" w:space="0" w:color="auto"/>
              <w:right w:val="single" w:sz="18" w:space="0" w:color="auto"/>
            </w:tcBorders>
          </w:tcPr>
          <w:p w14:paraId="07CAA0C0" w14:textId="77777777" w:rsidR="000E3D0A" w:rsidRPr="00863CE4" w:rsidRDefault="000E3D0A" w:rsidP="00536FD0">
            <w:pPr>
              <w:rPr>
                <w:sz w:val="18"/>
                <w:szCs w:val="18"/>
              </w:rPr>
            </w:pPr>
          </w:p>
        </w:tc>
        <w:tc>
          <w:tcPr>
            <w:tcW w:w="900" w:type="dxa"/>
            <w:tcBorders>
              <w:top w:val="nil"/>
              <w:left w:val="single" w:sz="18" w:space="0" w:color="auto"/>
              <w:bottom w:val="single" w:sz="4" w:space="0" w:color="auto"/>
              <w:right w:val="single" w:sz="4" w:space="0" w:color="auto"/>
            </w:tcBorders>
          </w:tcPr>
          <w:p w14:paraId="03859615" w14:textId="77777777" w:rsidR="0042421D" w:rsidRDefault="0042421D" w:rsidP="0042421D">
            <w:pPr>
              <w:rPr>
                <w:sz w:val="18"/>
                <w:szCs w:val="18"/>
              </w:rPr>
            </w:pPr>
            <w:r>
              <w:rPr>
                <w:sz w:val="18"/>
                <w:szCs w:val="18"/>
              </w:rPr>
              <w:t>563/1991 ve znění</w:t>
            </w:r>
          </w:p>
          <w:p w14:paraId="36DB5D2D" w14:textId="77777777" w:rsidR="000E3D0A" w:rsidRDefault="0042421D" w:rsidP="0042421D">
            <w:pPr>
              <w:rPr>
                <w:sz w:val="18"/>
                <w:szCs w:val="18"/>
              </w:rPr>
            </w:pPr>
            <w:r>
              <w:rPr>
                <w:sz w:val="18"/>
                <w:szCs w:val="18"/>
              </w:rPr>
              <w:t>349/2023</w:t>
            </w:r>
          </w:p>
        </w:tc>
        <w:tc>
          <w:tcPr>
            <w:tcW w:w="1080" w:type="dxa"/>
            <w:tcBorders>
              <w:top w:val="nil"/>
              <w:left w:val="single" w:sz="4" w:space="0" w:color="auto"/>
              <w:bottom w:val="single" w:sz="4" w:space="0" w:color="auto"/>
              <w:right w:val="single" w:sz="4" w:space="0" w:color="auto"/>
            </w:tcBorders>
          </w:tcPr>
          <w:p w14:paraId="18924E02" w14:textId="77777777" w:rsidR="000E3D0A" w:rsidRDefault="000E3D0A" w:rsidP="00536FD0">
            <w:pPr>
              <w:rPr>
                <w:sz w:val="18"/>
                <w:szCs w:val="18"/>
              </w:rPr>
            </w:pPr>
            <w:r>
              <w:rPr>
                <w:sz w:val="18"/>
                <w:szCs w:val="18"/>
              </w:rPr>
              <w:t>§32g odst. 3 písm.</w:t>
            </w:r>
            <w:r w:rsidR="005B774C">
              <w:rPr>
                <w:sz w:val="18"/>
                <w:szCs w:val="18"/>
              </w:rPr>
              <w:t xml:space="preserve"> c) bod 2</w:t>
            </w:r>
          </w:p>
        </w:tc>
        <w:tc>
          <w:tcPr>
            <w:tcW w:w="5400" w:type="dxa"/>
            <w:gridSpan w:val="4"/>
            <w:tcBorders>
              <w:top w:val="nil"/>
              <w:left w:val="single" w:sz="4" w:space="0" w:color="auto"/>
              <w:bottom w:val="single" w:sz="4" w:space="0" w:color="auto"/>
              <w:right w:val="single" w:sz="4" w:space="0" w:color="auto"/>
            </w:tcBorders>
          </w:tcPr>
          <w:p w14:paraId="3FC76138" w14:textId="77777777" w:rsidR="000E3D0A" w:rsidRDefault="000E3D0A" w:rsidP="000E3D0A">
            <w:pPr>
              <w:autoSpaceDE w:val="0"/>
              <w:autoSpaceDN w:val="0"/>
              <w:adjustRightInd w:val="0"/>
              <w:rPr>
                <w:sz w:val="18"/>
                <w:szCs w:val="18"/>
              </w:rPr>
            </w:pPr>
            <w:r>
              <w:rPr>
                <w:sz w:val="18"/>
                <w:szCs w:val="18"/>
              </w:rPr>
              <w:t>2.</w:t>
            </w:r>
            <w:r w:rsidR="00754869">
              <w:rPr>
                <w:sz w:val="18"/>
                <w:szCs w:val="18"/>
              </w:rPr>
              <w:t xml:space="preserve"> </w:t>
            </w:r>
            <w:r w:rsidRPr="000E3D0A">
              <w:rPr>
                <w:sz w:val="18"/>
                <w:szCs w:val="18"/>
              </w:rPr>
              <w:t xml:space="preserve">je vyhotovena v souladu se standardy pro podávání zpráv o udržitelnosti přijatými Evropskou komisí, nebo způsobem rovnocenným těmto standardům podle prováděcího opatření Evropské komise o rovnocennosti standardů pro podávání zpráv o udržitelnosti, </w:t>
            </w:r>
          </w:p>
        </w:tc>
        <w:tc>
          <w:tcPr>
            <w:tcW w:w="900" w:type="dxa"/>
            <w:tcBorders>
              <w:top w:val="nil"/>
              <w:left w:val="single" w:sz="4" w:space="0" w:color="auto"/>
              <w:bottom w:val="single" w:sz="4" w:space="0" w:color="auto"/>
              <w:right w:val="single" w:sz="4" w:space="0" w:color="auto"/>
            </w:tcBorders>
          </w:tcPr>
          <w:p w14:paraId="5EE9678D" w14:textId="77777777" w:rsidR="000E3D0A" w:rsidRDefault="000E3D0A" w:rsidP="00536FD0">
            <w:pPr>
              <w:rPr>
                <w:sz w:val="18"/>
                <w:szCs w:val="18"/>
              </w:rPr>
            </w:pPr>
          </w:p>
        </w:tc>
        <w:tc>
          <w:tcPr>
            <w:tcW w:w="720" w:type="dxa"/>
            <w:gridSpan w:val="2"/>
            <w:tcBorders>
              <w:top w:val="nil"/>
              <w:left w:val="single" w:sz="4" w:space="0" w:color="auto"/>
              <w:bottom w:val="single" w:sz="4" w:space="0" w:color="auto"/>
            </w:tcBorders>
          </w:tcPr>
          <w:p w14:paraId="3B366DA1" w14:textId="77777777" w:rsidR="000E3D0A" w:rsidRPr="00F81282" w:rsidRDefault="000E3D0A" w:rsidP="00536FD0">
            <w:pPr>
              <w:rPr>
                <w:sz w:val="18"/>
                <w:szCs w:val="18"/>
              </w:rPr>
            </w:pPr>
          </w:p>
        </w:tc>
      </w:tr>
      <w:tr w:rsidR="00536FD0" w14:paraId="213808F5" w14:textId="77777777" w:rsidTr="00286FC5">
        <w:tc>
          <w:tcPr>
            <w:tcW w:w="1440" w:type="dxa"/>
            <w:tcBorders>
              <w:top w:val="single" w:sz="4" w:space="0" w:color="auto"/>
              <w:bottom w:val="nil"/>
              <w:right w:val="single" w:sz="4" w:space="0" w:color="auto"/>
            </w:tcBorders>
          </w:tcPr>
          <w:p w14:paraId="749C4664" w14:textId="77777777" w:rsidR="00536FD0" w:rsidRDefault="008A1BA7" w:rsidP="00536FD0">
            <w:pPr>
              <w:rPr>
                <w:sz w:val="18"/>
                <w:szCs w:val="18"/>
              </w:rPr>
            </w:pPr>
            <w:r>
              <w:rPr>
                <w:sz w:val="18"/>
                <w:szCs w:val="18"/>
              </w:rPr>
              <w:t>Článek 1 odst. 4</w:t>
            </w:r>
            <w:r w:rsidR="00536FD0">
              <w:rPr>
                <w:sz w:val="18"/>
                <w:szCs w:val="18"/>
              </w:rPr>
              <w:t xml:space="preserve"> (Článek 19</w:t>
            </w:r>
            <w:r>
              <w:rPr>
                <w:sz w:val="18"/>
                <w:szCs w:val="18"/>
              </w:rPr>
              <w:t>a, odst. 9, druhý pododstavec</w:t>
            </w:r>
            <w:r w:rsidR="00536FD0">
              <w:rPr>
                <w:sz w:val="18"/>
                <w:szCs w:val="18"/>
              </w:rPr>
              <w:t>)</w:t>
            </w:r>
          </w:p>
        </w:tc>
        <w:tc>
          <w:tcPr>
            <w:tcW w:w="5400" w:type="dxa"/>
            <w:gridSpan w:val="4"/>
            <w:tcBorders>
              <w:top w:val="single" w:sz="4" w:space="0" w:color="auto"/>
              <w:left w:val="single" w:sz="4" w:space="0" w:color="auto"/>
              <w:bottom w:val="nil"/>
              <w:right w:val="single" w:sz="18" w:space="0" w:color="auto"/>
            </w:tcBorders>
          </w:tcPr>
          <w:p w14:paraId="2A455E65" w14:textId="77777777" w:rsidR="00536FD0" w:rsidRPr="00647AC0" w:rsidRDefault="00536FD0" w:rsidP="000473FF">
            <w:pPr>
              <w:rPr>
                <w:sz w:val="18"/>
                <w:szCs w:val="18"/>
              </w:rPr>
            </w:pPr>
            <w:r w:rsidRPr="00C0380F">
              <w:rPr>
                <w:sz w:val="18"/>
                <w:szCs w:val="18"/>
              </w:rPr>
              <w:t>Na osvobození uvedené v prvním pododstavci se vztahují tyto podmínky:</w:t>
            </w:r>
          </w:p>
        </w:tc>
        <w:tc>
          <w:tcPr>
            <w:tcW w:w="900" w:type="dxa"/>
            <w:tcBorders>
              <w:top w:val="single" w:sz="4" w:space="0" w:color="auto"/>
              <w:left w:val="single" w:sz="18" w:space="0" w:color="auto"/>
              <w:bottom w:val="nil"/>
              <w:right w:val="single" w:sz="4" w:space="0" w:color="auto"/>
            </w:tcBorders>
          </w:tcPr>
          <w:p w14:paraId="42430A1B" w14:textId="77777777" w:rsidR="00536FD0" w:rsidRPr="00F81282" w:rsidRDefault="00754869" w:rsidP="00536FD0">
            <w:pPr>
              <w:rPr>
                <w:sz w:val="18"/>
                <w:szCs w:val="18"/>
              </w:rPr>
            </w:pPr>
            <w:r>
              <w:rPr>
                <w:sz w:val="18"/>
                <w:szCs w:val="18"/>
              </w:rPr>
              <w:t>563/1991 ve znění</w:t>
            </w:r>
            <w:r w:rsidR="005B774C">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20E7773E" w14:textId="77777777" w:rsidR="00536FD0" w:rsidRPr="00F81282" w:rsidRDefault="0014624F" w:rsidP="00536FD0">
            <w:pPr>
              <w:rPr>
                <w:sz w:val="18"/>
                <w:szCs w:val="18"/>
              </w:rPr>
            </w:pPr>
            <w:r>
              <w:rPr>
                <w:sz w:val="18"/>
                <w:szCs w:val="18"/>
              </w:rPr>
              <w:t>§</w:t>
            </w:r>
            <w:r w:rsidR="00754869">
              <w:rPr>
                <w:sz w:val="18"/>
                <w:szCs w:val="18"/>
              </w:rPr>
              <w:t xml:space="preserve">32g odst. </w:t>
            </w:r>
            <w:r w:rsidR="00286FC5">
              <w:rPr>
                <w:sz w:val="18"/>
                <w:szCs w:val="18"/>
              </w:rPr>
              <w:t>2</w:t>
            </w:r>
            <w:r w:rsidR="00754869">
              <w:rPr>
                <w:sz w:val="18"/>
                <w:szCs w:val="18"/>
              </w:rPr>
              <w:t xml:space="preserve"> návětí</w:t>
            </w:r>
          </w:p>
        </w:tc>
        <w:tc>
          <w:tcPr>
            <w:tcW w:w="5400" w:type="dxa"/>
            <w:gridSpan w:val="4"/>
            <w:tcBorders>
              <w:top w:val="single" w:sz="4" w:space="0" w:color="auto"/>
              <w:left w:val="single" w:sz="4" w:space="0" w:color="auto"/>
              <w:bottom w:val="nil"/>
              <w:right w:val="single" w:sz="4" w:space="0" w:color="auto"/>
            </w:tcBorders>
          </w:tcPr>
          <w:p w14:paraId="6AD6394C" w14:textId="77777777" w:rsidR="00286FC5" w:rsidRPr="00286FC5" w:rsidRDefault="00286FC5" w:rsidP="00286FC5">
            <w:pPr>
              <w:autoSpaceDE w:val="0"/>
              <w:autoSpaceDN w:val="0"/>
              <w:adjustRightInd w:val="0"/>
              <w:rPr>
                <w:sz w:val="18"/>
                <w:szCs w:val="18"/>
              </w:rPr>
            </w:pPr>
            <w:r w:rsidRPr="00286FC5">
              <w:rPr>
                <w:sz w:val="18"/>
                <w:szCs w:val="18"/>
              </w:rPr>
              <w:t xml:space="preserve">Zprávu o udržitelnosti není povinna vyhotovovat také účetní jednotka, pokud </w:t>
            </w:r>
          </w:p>
          <w:p w14:paraId="37610628" w14:textId="77777777" w:rsidR="00536FD0" w:rsidRPr="00F81282" w:rsidRDefault="00536FD0" w:rsidP="00536FD0">
            <w:pPr>
              <w:rPr>
                <w:sz w:val="18"/>
                <w:szCs w:val="18"/>
              </w:rPr>
            </w:pPr>
          </w:p>
        </w:tc>
        <w:tc>
          <w:tcPr>
            <w:tcW w:w="900" w:type="dxa"/>
            <w:tcBorders>
              <w:top w:val="single" w:sz="4" w:space="0" w:color="auto"/>
              <w:left w:val="single" w:sz="4" w:space="0" w:color="auto"/>
              <w:bottom w:val="nil"/>
              <w:right w:val="single" w:sz="4" w:space="0" w:color="auto"/>
            </w:tcBorders>
          </w:tcPr>
          <w:p w14:paraId="2035F597" w14:textId="77777777" w:rsidR="00536FD0" w:rsidRPr="00415199" w:rsidRDefault="00754869" w:rsidP="00536FD0">
            <w:pPr>
              <w:rPr>
                <w:i/>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511B5927" w14:textId="77777777" w:rsidR="00536FD0" w:rsidRPr="00F81282" w:rsidRDefault="00536FD0" w:rsidP="00536FD0">
            <w:pPr>
              <w:rPr>
                <w:sz w:val="18"/>
                <w:szCs w:val="18"/>
              </w:rPr>
            </w:pPr>
          </w:p>
        </w:tc>
      </w:tr>
      <w:tr w:rsidR="00286FC5" w14:paraId="57E223E8" w14:textId="77777777" w:rsidTr="00286FC5">
        <w:tc>
          <w:tcPr>
            <w:tcW w:w="1440" w:type="dxa"/>
            <w:tcBorders>
              <w:top w:val="nil"/>
              <w:bottom w:val="single" w:sz="4" w:space="0" w:color="auto"/>
              <w:right w:val="single" w:sz="4" w:space="0" w:color="auto"/>
            </w:tcBorders>
          </w:tcPr>
          <w:p w14:paraId="7DBC6608" w14:textId="77777777" w:rsidR="00286FC5" w:rsidRDefault="00286FC5" w:rsidP="00536FD0">
            <w:pPr>
              <w:rPr>
                <w:sz w:val="18"/>
                <w:szCs w:val="18"/>
              </w:rPr>
            </w:pPr>
          </w:p>
        </w:tc>
        <w:tc>
          <w:tcPr>
            <w:tcW w:w="5400" w:type="dxa"/>
            <w:gridSpan w:val="4"/>
            <w:tcBorders>
              <w:top w:val="nil"/>
              <w:left w:val="single" w:sz="4" w:space="0" w:color="auto"/>
              <w:bottom w:val="single" w:sz="4" w:space="0" w:color="auto"/>
              <w:right w:val="single" w:sz="18" w:space="0" w:color="auto"/>
            </w:tcBorders>
          </w:tcPr>
          <w:p w14:paraId="3FA3489A" w14:textId="77777777" w:rsidR="00286FC5" w:rsidRPr="00C0380F" w:rsidRDefault="00286FC5" w:rsidP="000473FF">
            <w:pPr>
              <w:rPr>
                <w:sz w:val="18"/>
                <w:szCs w:val="18"/>
              </w:rPr>
            </w:pPr>
          </w:p>
        </w:tc>
        <w:tc>
          <w:tcPr>
            <w:tcW w:w="900" w:type="dxa"/>
            <w:tcBorders>
              <w:top w:val="nil"/>
              <w:left w:val="single" w:sz="18" w:space="0" w:color="auto"/>
              <w:bottom w:val="single" w:sz="4" w:space="0" w:color="auto"/>
              <w:right w:val="single" w:sz="4" w:space="0" w:color="auto"/>
            </w:tcBorders>
          </w:tcPr>
          <w:p w14:paraId="762513FC" w14:textId="77777777" w:rsidR="0042421D" w:rsidRDefault="0042421D" w:rsidP="0042421D">
            <w:pPr>
              <w:rPr>
                <w:sz w:val="18"/>
                <w:szCs w:val="18"/>
              </w:rPr>
            </w:pPr>
            <w:r>
              <w:rPr>
                <w:sz w:val="18"/>
                <w:szCs w:val="18"/>
              </w:rPr>
              <w:t>563/1991 ve znění</w:t>
            </w:r>
          </w:p>
          <w:p w14:paraId="077C94CD" w14:textId="77777777" w:rsidR="00286FC5" w:rsidRDefault="0042421D" w:rsidP="0042421D">
            <w:pPr>
              <w:rPr>
                <w:sz w:val="18"/>
                <w:szCs w:val="18"/>
              </w:rPr>
            </w:pPr>
            <w:r>
              <w:rPr>
                <w:sz w:val="18"/>
                <w:szCs w:val="18"/>
              </w:rPr>
              <w:t>349/2023</w:t>
            </w:r>
          </w:p>
        </w:tc>
        <w:tc>
          <w:tcPr>
            <w:tcW w:w="1080" w:type="dxa"/>
            <w:tcBorders>
              <w:top w:val="nil"/>
              <w:left w:val="single" w:sz="4" w:space="0" w:color="auto"/>
              <w:bottom w:val="single" w:sz="4" w:space="0" w:color="auto"/>
              <w:right w:val="single" w:sz="4" w:space="0" w:color="auto"/>
            </w:tcBorders>
          </w:tcPr>
          <w:p w14:paraId="51651F77" w14:textId="77777777" w:rsidR="00286FC5" w:rsidRDefault="0014624F" w:rsidP="00536FD0">
            <w:pPr>
              <w:rPr>
                <w:sz w:val="18"/>
                <w:szCs w:val="18"/>
              </w:rPr>
            </w:pPr>
            <w:r>
              <w:rPr>
                <w:sz w:val="18"/>
                <w:szCs w:val="18"/>
              </w:rPr>
              <w:t>§</w:t>
            </w:r>
            <w:r w:rsidR="00286FC5">
              <w:rPr>
                <w:sz w:val="18"/>
                <w:szCs w:val="18"/>
              </w:rPr>
              <w:t>32g odst. 3</w:t>
            </w:r>
          </w:p>
        </w:tc>
        <w:tc>
          <w:tcPr>
            <w:tcW w:w="5400" w:type="dxa"/>
            <w:gridSpan w:val="4"/>
            <w:tcBorders>
              <w:top w:val="nil"/>
              <w:left w:val="single" w:sz="4" w:space="0" w:color="auto"/>
              <w:bottom w:val="single" w:sz="4" w:space="0" w:color="auto"/>
              <w:right w:val="single" w:sz="4" w:space="0" w:color="auto"/>
            </w:tcBorders>
          </w:tcPr>
          <w:p w14:paraId="2F74EB67" w14:textId="77777777" w:rsidR="00286FC5" w:rsidRPr="00754869" w:rsidRDefault="00286FC5" w:rsidP="00754869">
            <w:pPr>
              <w:autoSpaceDE w:val="0"/>
              <w:autoSpaceDN w:val="0"/>
              <w:adjustRightInd w:val="0"/>
              <w:rPr>
                <w:sz w:val="18"/>
                <w:szCs w:val="18"/>
              </w:rPr>
            </w:pPr>
            <w:r w:rsidRPr="00286FC5">
              <w:rPr>
                <w:sz w:val="18"/>
                <w:szCs w:val="18"/>
              </w:rPr>
              <w:t xml:space="preserve">Zprávu o udržitelnosti není povinna vyhotovovat také účetní jednotka, pokud </w:t>
            </w:r>
          </w:p>
        </w:tc>
        <w:tc>
          <w:tcPr>
            <w:tcW w:w="900" w:type="dxa"/>
            <w:tcBorders>
              <w:top w:val="nil"/>
              <w:left w:val="single" w:sz="4" w:space="0" w:color="auto"/>
              <w:bottom w:val="single" w:sz="4" w:space="0" w:color="auto"/>
              <w:right w:val="single" w:sz="4" w:space="0" w:color="auto"/>
            </w:tcBorders>
          </w:tcPr>
          <w:p w14:paraId="337799B9" w14:textId="77777777" w:rsidR="00286FC5" w:rsidRDefault="00286FC5" w:rsidP="00536FD0">
            <w:pPr>
              <w:rPr>
                <w:sz w:val="18"/>
                <w:szCs w:val="18"/>
              </w:rPr>
            </w:pPr>
          </w:p>
        </w:tc>
        <w:tc>
          <w:tcPr>
            <w:tcW w:w="720" w:type="dxa"/>
            <w:gridSpan w:val="2"/>
            <w:tcBorders>
              <w:top w:val="nil"/>
              <w:left w:val="single" w:sz="4" w:space="0" w:color="auto"/>
              <w:bottom w:val="single" w:sz="4" w:space="0" w:color="auto"/>
            </w:tcBorders>
          </w:tcPr>
          <w:p w14:paraId="0E5116BE" w14:textId="77777777" w:rsidR="00286FC5" w:rsidRPr="00F81282" w:rsidRDefault="00286FC5" w:rsidP="00536FD0">
            <w:pPr>
              <w:rPr>
                <w:sz w:val="18"/>
                <w:szCs w:val="18"/>
              </w:rPr>
            </w:pPr>
          </w:p>
        </w:tc>
      </w:tr>
      <w:tr w:rsidR="00536FD0" w14:paraId="40BACB57" w14:textId="77777777" w:rsidTr="0014624F">
        <w:tc>
          <w:tcPr>
            <w:tcW w:w="1440" w:type="dxa"/>
            <w:tcBorders>
              <w:top w:val="single" w:sz="4" w:space="0" w:color="auto"/>
              <w:bottom w:val="nil"/>
              <w:right w:val="single" w:sz="4" w:space="0" w:color="auto"/>
            </w:tcBorders>
          </w:tcPr>
          <w:p w14:paraId="19884D8E" w14:textId="77777777" w:rsidR="00536FD0" w:rsidRDefault="008A1BA7" w:rsidP="00536FD0">
            <w:pPr>
              <w:rPr>
                <w:sz w:val="18"/>
                <w:szCs w:val="18"/>
              </w:rPr>
            </w:pPr>
            <w:r>
              <w:rPr>
                <w:sz w:val="18"/>
                <w:szCs w:val="18"/>
              </w:rPr>
              <w:t xml:space="preserve">Článek 1 odst. 4 </w:t>
            </w:r>
            <w:r w:rsidR="00536FD0">
              <w:rPr>
                <w:sz w:val="18"/>
                <w:szCs w:val="18"/>
              </w:rPr>
              <w:t>(Čl</w:t>
            </w:r>
            <w:r>
              <w:rPr>
                <w:sz w:val="18"/>
                <w:szCs w:val="18"/>
              </w:rPr>
              <w:t>ánek 19a, odst. 9, druhý pododstavec</w:t>
            </w:r>
            <w:r w:rsidR="00536FD0">
              <w:rPr>
                <w:sz w:val="18"/>
                <w:szCs w:val="18"/>
              </w:rPr>
              <w:t>, písm. a))</w:t>
            </w:r>
          </w:p>
        </w:tc>
        <w:tc>
          <w:tcPr>
            <w:tcW w:w="5400" w:type="dxa"/>
            <w:gridSpan w:val="4"/>
            <w:tcBorders>
              <w:top w:val="single" w:sz="4" w:space="0" w:color="auto"/>
              <w:left w:val="single" w:sz="4" w:space="0" w:color="auto"/>
              <w:bottom w:val="nil"/>
              <w:right w:val="single" w:sz="18" w:space="0" w:color="auto"/>
            </w:tcBorders>
          </w:tcPr>
          <w:p w14:paraId="1D1404FF" w14:textId="77777777" w:rsidR="00536FD0" w:rsidRPr="00C0380F" w:rsidRDefault="00536FD0" w:rsidP="00536FD0">
            <w:pPr>
              <w:rPr>
                <w:sz w:val="18"/>
                <w:szCs w:val="18"/>
              </w:rPr>
            </w:pPr>
            <w:r>
              <w:rPr>
                <w:sz w:val="18"/>
                <w:szCs w:val="18"/>
              </w:rPr>
              <w:t xml:space="preserve">a) </w:t>
            </w:r>
            <w:r w:rsidRPr="00C0380F">
              <w:rPr>
                <w:sz w:val="18"/>
                <w:szCs w:val="18"/>
              </w:rPr>
              <w:t>zpráva vedení osvobozeného dceřiného podniku obsahuje všechny tyto informace:</w:t>
            </w:r>
          </w:p>
        </w:tc>
        <w:tc>
          <w:tcPr>
            <w:tcW w:w="900" w:type="dxa"/>
            <w:tcBorders>
              <w:top w:val="single" w:sz="4" w:space="0" w:color="auto"/>
              <w:left w:val="single" w:sz="18" w:space="0" w:color="auto"/>
              <w:bottom w:val="nil"/>
              <w:right w:val="single" w:sz="4" w:space="0" w:color="auto"/>
            </w:tcBorders>
          </w:tcPr>
          <w:p w14:paraId="24107E42" w14:textId="77777777" w:rsidR="00536FD0" w:rsidRPr="00F81282" w:rsidRDefault="00286FC5" w:rsidP="00536FD0">
            <w:pPr>
              <w:rPr>
                <w:sz w:val="18"/>
                <w:szCs w:val="18"/>
              </w:rPr>
            </w:pPr>
            <w:r>
              <w:rPr>
                <w:sz w:val="18"/>
                <w:szCs w:val="18"/>
              </w:rPr>
              <w:t>563/1991 ve znění</w:t>
            </w:r>
            <w:r w:rsidR="005B774C">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27C878BA" w14:textId="77777777" w:rsidR="00536FD0" w:rsidRPr="00F81282" w:rsidRDefault="0014624F" w:rsidP="00536FD0">
            <w:pPr>
              <w:rPr>
                <w:sz w:val="18"/>
                <w:szCs w:val="18"/>
              </w:rPr>
            </w:pPr>
            <w:r>
              <w:rPr>
                <w:sz w:val="18"/>
                <w:szCs w:val="18"/>
              </w:rPr>
              <w:t>§</w:t>
            </w:r>
            <w:r w:rsidR="00286FC5">
              <w:rPr>
                <w:sz w:val="18"/>
                <w:szCs w:val="18"/>
              </w:rPr>
              <w:t>32g odst.</w:t>
            </w:r>
            <w:r w:rsidR="00F4018D">
              <w:rPr>
                <w:sz w:val="18"/>
                <w:szCs w:val="18"/>
              </w:rPr>
              <w:t xml:space="preserve"> </w:t>
            </w:r>
            <w:r w:rsidR="00286FC5">
              <w:rPr>
                <w:sz w:val="18"/>
                <w:szCs w:val="18"/>
              </w:rPr>
              <w:t>2</w:t>
            </w:r>
            <w:r>
              <w:rPr>
                <w:sz w:val="18"/>
                <w:szCs w:val="18"/>
              </w:rPr>
              <w:t xml:space="preserve"> písm. d)</w:t>
            </w:r>
          </w:p>
        </w:tc>
        <w:tc>
          <w:tcPr>
            <w:tcW w:w="5400" w:type="dxa"/>
            <w:gridSpan w:val="4"/>
            <w:tcBorders>
              <w:top w:val="single" w:sz="4" w:space="0" w:color="auto"/>
              <w:left w:val="single" w:sz="4" w:space="0" w:color="auto"/>
              <w:bottom w:val="nil"/>
              <w:right w:val="single" w:sz="4" w:space="0" w:color="auto"/>
            </w:tcBorders>
          </w:tcPr>
          <w:p w14:paraId="50CC4DBD" w14:textId="77777777" w:rsidR="0014624F" w:rsidRPr="0014624F" w:rsidRDefault="0014624F" w:rsidP="0014624F">
            <w:pPr>
              <w:autoSpaceDE w:val="0"/>
              <w:autoSpaceDN w:val="0"/>
              <w:adjustRightInd w:val="0"/>
              <w:rPr>
                <w:sz w:val="18"/>
                <w:szCs w:val="18"/>
              </w:rPr>
            </w:pPr>
            <w:r>
              <w:rPr>
                <w:sz w:val="18"/>
                <w:szCs w:val="18"/>
              </w:rPr>
              <w:t>d)</w:t>
            </w:r>
            <w:r w:rsidRPr="0014624F">
              <w:rPr>
                <w:sz w:val="18"/>
                <w:szCs w:val="18"/>
              </w:rPr>
              <w:t xml:space="preserve">výroční zpráva této účetní jednotky obsahuje </w:t>
            </w:r>
          </w:p>
          <w:p w14:paraId="48CF2127" w14:textId="77777777" w:rsidR="00536FD0" w:rsidRPr="00F81282" w:rsidRDefault="00536FD0" w:rsidP="00536FD0">
            <w:pPr>
              <w:rPr>
                <w:sz w:val="18"/>
                <w:szCs w:val="18"/>
              </w:rPr>
            </w:pPr>
          </w:p>
        </w:tc>
        <w:tc>
          <w:tcPr>
            <w:tcW w:w="900" w:type="dxa"/>
            <w:tcBorders>
              <w:top w:val="single" w:sz="4" w:space="0" w:color="auto"/>
              <w:left w:val="single" w:sz="4" w:space="0" w:color="auto"/>
              <w:bottom w:val="nil"/>
              <w:right w:val="single" w:sz="4" w:space="0" w:color="auto"/>
            </w:tcBorders>
          </w:tcPr>
          <w:p w14:paraId="4D37B8AC" w14:textId="77777777" w:rsidR="00536FD0" w:rsidRPr="00F81282" w:rsidRDefault="0014624F" w:rsidP="00536FD0">
            <w:pPr>
              <w:rPr>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6DB480B7" w14:textId="77777777" w:rsidR="00536FD0" w:rsidRPr="00F81282" w:rsidRDefault="00536FD0" w:rsidP="00536FD0">
            <w:pPr>
              <w:rPr>
                <w:sz w:val="18"/>
                <w:szCs w:val="18"/>
              </w:rPr>
            </w:pPr>
          </w:p>
        </w:tc>
      </w:tr>
      <w:tr w:rsidR="0014624F" w14:paraId="176B1CFD" w14:textId="77777777" w:rsidTr="0014624F">
        <w:tc>
          <w:tcPr>
            <w:tcW w:w="1440" w:type="dxa"/>
            <w:tcBorders>
              <w:top w:val="nil"/>
              <w:bottom w:val="single" w:sz="4" w:space="0" w:color="auto"/>
              <w:right w:val="single" w:sz="4" w:space="0" w:color="auto"/>
            </w:tcBorders>
          </w:tcPr>
          <w:p w14:paraId="5917A0F2" w14:textId="77777777" w:rsidR="0014624F" w:rsidRDefault="0014624F" w:rsidP="00536FD0">
            <w:pPr>
              <w:rPr>
                <w:sz w:val="18"/>
                <w:szCs w:val="18"/>
              </w:rPr>
            </w:pPr>
          </w:p>
        </w:tc>
        <w:tc>
          <w:tcPr>
            <w:tcW w:w="5400" w:type="dxa"/>
            <w:gridSpan w:val="4"/>
            <w:tcBorders>
              <w:top w:val="nil"/>
              <w:left w:val="single" w:sz="4" w:space="0" w:color="auto"/>
              <w:bottom w:val="single" w:sz="4" w:space="0" w:color="auto"/>
              <w:right w:val="single" w:sz="18" w:space="0" w:color="auto"/>
            </w:tcBorders>
          </w:tcPr>
          <w:p w14:paraId="7A8643AB" w14:textId="77777777" w:rsidR="0014624F" w:rsidRDefault="0014624F" w:rsidP="00536FD0">
            <w:pPr>
              <w:rPr>
                <w:sz w:val="18"/>
                <w:szCs w:val="18"/>
              </w:rPr>
            </w:pPr>
          </w:p>
        </w:tc>
        <w:tc>
          <w:tcPr>
            <w:tcW w:w="900" w:type="dxa"/>
            <w:tcBorders>
              <w:top w:val="nil"/>
              <w:left w:val="single" w:sz="18" w:space="0" w:color="auto"/>
              <w:bottom w:val="single" w:sz="4" w:space="0" w:color="auto"/>
              <w:right w:val="single" w:sz="4" w:space="0" w:color="auto"/>
            </w:tcBorders>
          </w:tcPr>
          <w:p w14:paraId="0BDEFC92" w14:textId="77777777" w:rsidR="00D40B24" w:rsidRDefault="00D40B24" w:rsidP="00D40B24">
            <w:pPr>
              <w:rPr>
                <w:sz w:val="18"/>
                <w:szCs w:val="18"/>
              </w:rPr>
            </w:pPr>
            <w:r>
              <w:rPr>
                <w:sz w:val="18"/>
                <w:szCs w:val="18"/>
              </w:rPr>
              <w:t>563/1991 ve znění</w:t>
            </w:r>
          </w:p>
          <w:p w14:paraId="048C33DA" w14:textId="77777777" w:rsidR="0014624F" w:rsidRDefault="00D40B24" w:rsidP="00D40B24">
            <w:pPr>
              <w:rPr>
                <w:sz w:val="18"/>
                <w:szCs w:val="18"/>
              </w:rPr>
            </w:pPr>
            <w:r>
              <w:rPr>
                <w:sz w:val="18"/>
                <w:szCs w:val="18"/>
              </w:rPr>
              <w:t>349/2023</w:t>
            </w:r>
          </w:p>
        </w:tc>
        <w:tc>
          <w:tcPr>
            <w:tcW w:w="1080" w:type="dxa"/>
            <w:tcBorders>
              <w:top w:val="nil"/>
              <w:left w:val="single" w:sz="4" w:space="0" w:color="auto"/>
              <w:bottom w:val="single" w:sz="4" w:space="0" w:color="auto"/>
              <w:right w:val="single" w:sz="4" w:space="0" w:color="auto"/>
            </w:tcBorders>
          </w:tcPr>
          <w:p w14:paraId="11ADD843" w14:textId="77777777" w:rsidR="0014624F" w:rsidRDefault="0014624F" w:rsidP="00536FD0">
            <w:pPr>
              <w:rPr>
                <w:sz w:val="18"/>
                <w:szCs w:val="18"/>
              </w:rPr>
            </w:pPr>
            <w:r>
              <w:rPr>
                <w:sz w:val="18"/>
                <w:szCs w:val="18"/>
              </w:rPr>
              <w:t>§32g odst. 3 písm. d)</w:t>
            </w:r>
          </w:p>
        </w:tc>
        <w:tc>
          <w:tcPr>
            <w:tcW w:w="5400" w:type="dxa"/>
            <w:gridSpan w:val="4"/>
            <w:tcBorders>
              <w:top w:val="nil"/>
              <w:left w:val="single" w:sz="4" w:space="0" w:color="auto"/>
              <w:bottom w:val="single" w:sz="4" w:space="0" w:color="auto"/>
              <w:right w:val="single" w:sz="4" w:space="0" w:color="auto"/>
            </w:tcBorders>
          </w:tcPr>
          <w:p w14:paraId="554E404E" w14:textId="77777777" w:rsidR="0014624F" w:rsidRPr="0014624F" w:rsidRDefault="0014624F" w:rsidP="0014624F">
            <w:pPr>
              <w:autoSpaceDE w:val="0"/>
              <w:autoSpaceDN w:val="0"/>
              <w:adjustRightInd w:val="0"/>
              <w:rPr>
                <w:sz w:val="18"/>
                <w:szCs w:val="18"/>
              </w:rPr>
            </w:pPr>
            <w:r>
              <w:rPr>
                <w:sz w:val="18"/>
                <w:szCs w:val="18"/>
              </w:rPr>
              <w:t>d)</w:t>
            </w:r>
            <w:r w:rsidRPr="0014624F">
              <w:rPr>
                <w:sz w:val="18"/>
                <w:szCs w:val="18"/>
              </w:rPr>
              <w:t xml:space="preserve">výroční zpráva této účetní jednotky obsahuje </w:t>
            </w:r>
          </w:p>
          <w:p w14:paraId="3605D27E" w14:textId="77777777" w:rsidR="0014624F" w:rsidRDefault="0014624F" w:rsidP="0014624F">
            <w:pPr>
              <w:autoSpaceDE w:val="0"/>
              <w:autoSpaceDN w:val="0"/>
              <w:adjustRightInd w:val="0"/>
              <w:rPr>
                <w:sz w:val="18"/>
                <w:szCs w:val="18"/>
              </w:rPr>
            </w:pPr>
          </w:p>
        </w:tc>
        <w:tc>
          <w:tcPr>
            <w:tcW w:w="900" w:type="dxa"/>
            <w:tcBorders>
              <w:top w:val="nil"/>
              <w:left w:val="single" w:sz="4" w:space="0" w:color="auto"/>
              <w:bottom w:val="single" w:sz="4" w:space="0" w:color="auto"/>
              <w:right w:val="single" w:sz="4" w:space="0" w:color="auto"/>
            </w:tcBorders>
          </w:tcPr>
          <w:p w14:paraId="186903AB" w14:textId="77777777" w:rsidR="0014624F" w:rsidRDefault="0014624F" w:rsidP="00536FD0">
            <w:pPr>
              <w:rPr>
                <w:sz w:val="18"/>
                <w:szCs w:val="18"/>
              </w:rPr>
            </w:pPr>
          </w:p>
        </w:tc>
        <w:tc>
          <w:tcPr>
            <w:tcW w:w="720" w:type="dxa"/>
            <w:gridSpan w:val="2"/>
            <w:tcBorders>
              <w:top w:val="nil"/>
              <w:left w:val="single" w:sz="4" w:space="0" w:color="auto"/>
              <w:bottom w:val="single" w:sz="4" w:space="0" w:color="auto"/>
            </w:tcBorders>
          </w:tcPr>
          <w:p w14:paraId="0FBE6D13" w14:textId="77777777" w:rsidR="0014624F" w:rsidRPr="00F81282" w:rsidRDefault="0014624F" w:rsidP="00536FD0">
            <w:pPr>
              <w:rPr>
                <w:sz w:val="18"/>
                <w:szCs w:val="18"/>
              </w:rPr>
            </w:pPr>
          </w:p>
        </w:tc>
      </w:tr>
      <w:tr w:rsidR="00536FD0" w14:paraId="1B04F413" w14:textId="77777777" w:rsidTr="0014624F">
        <w:tc>
          <w:tcPr>
            <w:tcW w:w="1440" w:type="dxa"/>
            <w:tcBorders>
              <w:top w:val="single" w:sz="4" w:space="0" w:color="auto"/>
              <w:bottom w:val="nil"/>
              <w:right w:val="single" w:sz="4" w:space="0" w:color="auto"/>
            </w:tcBorders>
          </w:tcPr>
          <w:p w14:paraId="0343DA66" w14:textId="77777777" w:rsidR="00536FD0" w:rsidRDefault="008A1BA7" w:rsidP="00536FD0">
            <w:pPr>
              <w:rPr>
                <w:sz w:val="18"/>
                <w:szCs w:val="18"/>
              </w:rPr>
            </w:pPr>
            <w:r>
              <w:rPr>
                <w:sz w:val="18"/>
                <w:szCs w:val="18"/>
              </w:rPr>
              <w:t xml:space="preserve">Článek 1 odst. 4, </w:t>
            </w:r>
            <w:r w:rsidR="00536FD0">
              <w:rPr>
                <w:sz w:val="18"/>
                <w:szCs w:val="18"/>
              </w:rPr>
              <w:t>(Čl</w:t>
            </w:r>
            <w:r>
              <w:rPr>
                <w:sz w:val="18"/>
                <w:szCs w:val="18"/>
              </w:rPr>
              <w:t>ánek 19a, odst. 9, druhý pododstavec, písm. a) bod</w:t>
            </w:r>
            <w:r w:rsidR="00536FD0">
              <w:rPr>
                <w:sz w:val="18"/>
                <w:szCs w:val="18"/>
              </w:rPr>
              <w:t xml:space="preserve"> i))</w:t>
            </w:r>
          </w:p>
        </w:tc>
        <w:tc>
          <w:tcPr>
            <w:tcW w:w="5400" w:type="dxa"/>
            <w:gridSpan w:val="4"/>
            <w:tcBorders>
              <w:top w:val="single" w:sz="4" w:space="0" w:color="auto"/>
              <w:left w:val="single" w:sz="4" w:space="0" w:color="auto"/>
              <w:bottom w:val="nil"/>
              <w:right w:val="single" w:sz="18" w:space="0" w:color="auto"/>
            </w:tcBorders>
          </w:tcPr>
          <w:p w14:paraId="5D1E2F47" w14:textId="77777777" w:rsidR="00536FD0" w:rsidRPr="00D30B7E" w:rsidRDefault="00536FD0" w:rsidP="000473FF">
            <w:pPr>
              <w:rPr>
                <w:sz w:val="18"/>
                <w:szCs w:val="18"/>
              </w:rPr>
            </w:pPr>
            <w:r>
              <w:rPr>
                <w:sz w:val="18"/>
                <w:szCs w:val="18"/>
              </w:rPr>
              <w:t xml:space="preserve">i) </w:t>
            </w:r>
            <w:r w:rsidRPr="00C0380F">
              <w:rPr>
                <w:sz w:val="18"/>
                <w:szCs w:val="18"/>
              </w:rPr>
              <w:t>název a sídlo mateřského podniku, který vykazuje informace na úrovni skupiny v souladu s tímto článkem nebo způsobem, který je rovnocenný standardům pro podávání zpráv o udržitelnosti přijatými podle článku 29b této směrnice, jak je určen v souladu s prováděcím aktem Komise o rovnocennosti standardů pro podávání zpráv o udržitelnosti přijatým podle čl. 23 odst. 4 třetího pododstavce směrnice 2004/109/ES;b)</w:t>
            </w:r>
          </w:p>
        </w:tc>
        <w:tc>
          <w:tcPr>
            <w:tcW w:w="900" w:type="dxa"/>
            <w:tcBorders>
              <w:top w:val="single" w:sz="4" w:space="0" w:color="auto"/>
              <w:left w:val="single" w:sz="18" w:space="0" w:color="auto"/>
              <w:bottom w:val="nil"/>
              <w:right w:val="single" w:sz="4" w:space="0" w:color="auto"/>
            </w:tcBorders>
          </w:tcPr>
          <w:p w14:paraId="6A08A7C9" w14:textId="77777777" w:rsidR="00536FD0" w:rsidRPr="00F81282" w:rsidRDefault="0014624F" w:rsidP="00536FD0">
            <w:pPr>
              <w:rPr>
                <w:sz w:val="18"/>
                <w:szCs w:val="18"/>
              </w:rPr>
            </w:pPr>
            <w:r>
              <w:rPr>
                <w:sz w:val="18"/>
                <w:szCs w:val="18"/>
              </w:rPr>
              <w:t>563/1991 ve znění</w:t>
            </w:r>
            <w:r w:rsidR="005B774C">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6919B790" w14:textId="77777777" w:rsidR="00536FD0" w:rsidRPr="00F81282" w:rsidRDefault="0014624F" w:rsidP="00536FD0">
            <w:pPr>
              <w:rPr>
                <w:sz w:val="18"/>
                <w:szCs w:val="18"/>
              </w:rPr>
            </w:pPr>
            <w:r>
              <w:rPr>
                <w:sz w:val="18"/>
                <w:szCs w:val="18"/>
              </w:rPr>
              <w:t>§32g odst.</w:t>
            </w:r>
            <w:r w:rsidR="00F4018D">
              <w:rPr>
                <w:sz w:val="18"/>
                <w:szCs w:val="18"/>
              </w:rPr>
              <w:t xml:space="preserve"> </w:t>
            </w:r>
            <w:r>
              <w:rPr>
                <w:sz w:val="18"/>
                <w:szCs w:val="18"/>
              </w:rPr>
              <w:t>2 písm. d) bod 1.</w:t>
            </w:r>
          </w:p>
        </w:tc>
        <w:tc>
          <w:tcPr>
            <w:tcW w:w="5400" w:type="dxa"/>
            <w:gridSpan w:val="4"/>
            <w:tcBorders>
              <w:top w:val="single" w:sz="4" w:space="0" w:color="auto"/>
              <w:left w:val="single" w:sz="4" w:space="0" w:color="auto"/>
              <w:bottom w:val="nil"/>
              <w:right w:val="single" w:sz="4" w:space="0" w:color="auto"/>
            </w:tcBorders>
          </w:tcPr>
          <w:p w14:paraId="1AA3FE95" w14:textId="77777777" w:rsidR="0014624F" w:rsidRPr="0014624F" w:rsidRDefault="0014624F" w:rsidP="0014624F">
            <w:pPr>
              <w:autoSpaceDE w:val="0"/>
              <w:autoSpaceDN w:val="0"/>
              <w:adjustRightInd w:val="0"/>
              <w:rPr>
                <w:sz w:val="18"/>
                <w:szCs w:val="18"/>
              </w:rPr>
            </w:pPr>
            <w:r>
              <w:rPr>
                <w:sz w:val="18"/>
                <w:szCs w:val="18"/>
              </w:rPr>
              <w:t xml:space="preserve">1. </w:t>
            </w:r>
            <w:r w:rsidRPr="0014624F">
              <w:rPr>
                <w:sz w:val="18"/>
                <w:szCs w:val="18"/>
              </w:rPr>
              <w:t xml:space="preserve">název a sídlo jiné konsolidující osoby z Evropské unie, v jejímž konsolidačním celku je tato účetní jednotka zahrnuta, </w:t>
            </w:r>
          </w:p>
          <w:p w14:paraId="206A69DB" w14:textId="77777777" w:rsidR="00536FD0" w:rsidRPr="00F81282" w:rsidRDefault="00536FD0" w:rsidP="00536FD0">
            <w:pPr>
              <w:rPr>
                <w:sz w:val="18"/>
                <w:szCs w:val="18"/>
              </w:rPr>
            </w:pPr>
          </w:p>
        </w:tc>
        <w:tc>
          <w:tcPr>
            <w:tcW w:w="900" w:type="dxa"/>
            <w:tcBorders>
              <w:top w:val="single" w:sz="4" w:space="0" w:color="auto"/>
              <w:left w:val="single" w:sz="4" w:space="0" w:color="auto"/>
              <w:bottom w:val="nil"/>
              <w:right w:val="single" w:sz="4" w:space="0" w:color="auto"/>
            </w:tcBorders>
          </w:tcPr>
          <w:p w14:paraId="2D6BB43A" w14:textId="77777777" w:rsidR="00536FD0" w:rsidRPr="00415199" w:rsidRDefault="0014624F" w:rsidP="00536FD0">
            <w:pPr>
              <w:rPr>
                <w:i/>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17EDDB5B" w14:textId="77777777" w:rsidR="00536FD0" w:rsidRPr="00F81282" w:rsidRDefault="00536FD0" w:rsidP="00536FD0">
            <w:pPr>
              <w:rPr>
                <w:sz w:val="18"/>
                <w:szCs w:val="18"/>
              </w:rPr>
            </w:pPr>
          </w:p>
        </w:tc>
      </w:tr>
      <w:tr w:rsidR="0014624F" w14:paraId="6154C200" w14:textId="77777777" w:rsidTr="0014624F">
        <w:tc>
          <w:tcPr>
            <w:tcW w:w="1440" w:type="dxa"/>
            <w:tcBorders>
              <w:top w:val="nil"/>
              <w:bottom w:val="single" w:sz="4" w:space="0" w:color="auto"/>
              <w:right w:val="single" w:sz="4" w:space="0" w:color="auto"/>
            </w:tcBorders>
          </w:tcPr>
          <w:p w14:paraId="2814315B" w14:textId="77777777" w:rsidR="0014624F" w:rsidRDefault="0014624F" w:rsidP="00536FD0">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9B6293B" w14:textId="77777777" w:rsidR="0014624F" w:rsidRDefault="0014624F" w:rsidP="000473FF">
            <w:pPr>
              <w:rPr>
                <w:sz w:val="18"/>
                <w:szCs w:val="18"/>
              </w:rPr>
            </w:pPr>
          </w:p>
        </w:tc>
        <w:tc>
          <w:tcPr>
            <w:tcW w:w="900" w:type="dxa"/>
            <w:tcBorders>
              <w:top w:val="nil"/>
              <w:left w:val="single" w:sz="18" w:space="0" w:color="auto"/>
              <w:bottom w:val="single" w:sz="4" w:space="0" w:color="auto"/>
              <w:right w:val="single" w:sz="4" w:space="0" w:color="auto"/>
            </w:tcBorders>
          </w:tcPr>
          <w:p w14:paraId="4C58869D" w14:textId="77777777" w:rsidR="00D40B24" w:rsidRDefault="00D40B24" w:rsidP="00D40B24">
            <w:pPr>
              <w:rPr>
                <w:sz w:val="18"/>
                <w:szCs w:val="18"/>
              </w:rPr>
            </w:pPr>
            <w:r>
              <w:rPr>
                <w:sz w:val="18"/>
                <w:szCs w:val="18"/>
              </w:rPr>
              <w:t>563/1991 ve znění</w:t>
            </w:r>
          </w:p>
          <w:p w14:paraId="7B310821" w14:textId="77777777" w:rsidR="0014624F" w:rsidRDefault="00D40B24" w:rsidP="00D40B24">
            <w:pPr>
              <w:rPr>
                <w:sz w:val="18"/>
                <w:szCs w:val="18"/>
              </w:rPr>
            </w:pPr>
            <w:r>
              <w:rPr>
                <w:sz w:val="18"/>
                <w:szCs w:val="18"/>
              </w:rPr>
              <w:t>349/2023</w:t>
            </w:r>
          </w:p>
        </w:tc>
        <w:tc>
          <w:tcPr>
            <w:tcW w:w="1080" w:type="dxa"/>
            <w:tcBorders>
              <w:top w:val="nil"/>
              <w:left w:val="single" w:sz="4" w:space="0" w:color="auto"/>
              <w:bottom w:val="single" w:sz="4" w:space="0" w:color="auto"/>
              <w:right w:val="single" w:sz="4" w:space="0" w:color="auto"/>
            </w:tcBorders>
          </w:tcPr>
          <w:p w14:paraId="2311C4B0" w14:textId="77777777" w:rsidR="0014624F" w:rsidRDefault="0014624F" w:rsidP="00536FD0">
            <w:pPr>
              <w:rPr>
                <w:sz w:val="18"/>
                <w:szCs w:val="18"/>
              </w:rPr>
            </w:pPr>
            <w:r>
              <w:rPr>
                <w:sz w:val="18"/>
                <w:szCs w:val="18"/>
              </w:rPr>
              <w:t>§32g odst. 3 písm. d) bod 1.</w:t>
            </w:r>
          </w:p>
        </w:tc>
        <w:tc>
          <w:tcPr>
            <w:tcW w:w="5400" w:type="dxa"/>
            <w:gridSpan w:val="4"/>
            <w:tcBorders>
              <w:top w:val="nil"/>
              <w:left w:val="single" w:sz="4" w:space="0" w:color="auto"/>
              <w:bottom w:val="single" w:sz="4" w:space="0" w:color="auto"/>
              <w:right w:val="single" w:sz="4" w:space="0" w:color="auto"/>
            </w:tcBorders>
          </w:tcPr>
          <w:p w14:paraId="7BB36096" w14:textId="77777777" w:rsidR="0014624F" w:rsidRPr="0014624F" w:rsidRDefault="0014624F" w:rsidP="0014624F">
            <w:pPr>
              <w:autoSpaceDE w:val="0"/>
              <w:autoSpaceDN w:val="0"/>
              <w:adjustRightInd w:val="0"/>
              <w:rPr>
                <w:sz w:val="18"/>
                <w:szCs w:val="18"/>
              </w:rPr>
            </w:pPr>
            <w:r>
              <w:rPr>
                <w:sz w:val="18"/>
                <w:szCs w:val="18"/>
              </w:rPr>
              <w:t xml:space="preserve">1. </w:t>
            </w:r>
            <w:r w:rsidRPr="0014624F">
              <w:rPr>
                <w:sz w:val="18"/>
                <w:szCs w:val="18"/>
              </w:rPr>
              <w:t xml:space="preserve">název a sídlo jiné konsolidující osoby ze třetí země, v jejímž konsolidačním celku je tato účetní jednotka zahrnuta, </w:t>
            </w:r>
          </w:p>
          <w:p w14:paraId="2B8D53BA" w14:textId="77777777" w:rsidR="0014624F" w:rsidRDefault="0014624F" w:rsidP="0014624F">
            <w:pPr>
              <w:autoSpaceDE w:val="0"/>
              <w:autoSpaceDN w:val="0"/>
              <w:adjustRightInd w:val="0"/>
              <w:rPr>
                <w:sz w:val="18"/>
                <w:szCs w:val="18"/>
              </w:rPr>
            </w:pPr>
          </w:p>
        </w:tc>
        <w:tc>
          <w:tcPr>
            <w:tcW w:w="900" w:type="dxa"/>
            <w:tcBorders>
              <w:top w:val="nil"/>
              <w:left w:val="single" w:sz="4" w:space="0" w:color="auto"/>
              <w:bottom w:val="single" w:sz="4" w:space="0" w:color="auto"/>
              <w:right w:val="single" w:sz="4" w:space="0" w:color="auto"/>
            </w:tcBorders>
          </w:tcPr>
          <w:p w14:paraId="67D1DC83" w14:textId="77777777" w:rsidR="0014624F" w:rsidRDefault="0014624F" w:rsidP="00536FD0">
            <w:pPr>
              <w:rPr>
                <w:sz w:val="18"/>
                <w:szCs w:val="18"/>
              </w:rPr>
            </w:pPr>
          </w:p>
        </w:tc>
        <w:tc>
          <w:tcPr>
            <w:tcW w:w="720" w:type="dxa"/>
            <w:gridSpan w:val="2"/>
            <w:tcBorders>
              <w:top w:val="nil"/>
              <w:left w:val="single" w:sz="4" w:space="0" w:color="auto"/>
              <w:bottom w:val="single" w:sz="4" w:space="0" w:color="auto"/>
            </w:tcBorders>
          </w:tcPr>
          <w:p w14:paraId="7905748A" w14:textId="77777777" w:rsidR="0014624F" w:rsidRPr="00F81282" w:rsidRDefault="0014624F" w:rsidP="00536FD0">
            <w:pPr>
              <w:rPr>
                <w:sz w:val="18"/>
                <w:szCs w:val="18"/>
              </w:rPr>
            </w:pPr>
          </w:p>
        </w:tc>
      </w:tr>
      <w:tr w:rsidR="00536FD0" w14:paraId="10CEDED4" w14:textId="77777777" w:rsidTr="00F4018D">
        <w:tc>
          <w:tcPr>
            <w:tcW w:w="1440" w:type="dxa"/>
            <w:tcBorders>
              <w:top w:val="single" w:sz="4" w:space="0" w:color="auto"/>
              <w:bottom w:val="nil"/>
              <w:right w:val="single" w:sz="4" w:space="0" w:color="auto"/>
            </w:tcBorders>
          </w:tcPr>
          <w:p w14:paraId="0BA35B2F" w14:textId="77777777" w:rsidR="00536FD0" w:rsidRDefault="00536FD0" w:rsidP="00536FD0">
            <w:pPr>
              <w:rPr>
                <w:sz w:val="18"/>
                <w:szCs w:val="18"/>
              </w:rPr>
            </w:pPr>
            <w:r>
              <w:rPr>
                <w:sz w:val="18"/>
                <w:szCs w:val="18"/>
              </w:rPr>
              <w:t>Článek 1</w:t>
            </w:r>
            <w:r w:rsidR="008A1BA7">
              <w:rPr>
                <w:sz w:val="18"/>
                <w:szCs w:val="18"/>
              </w:rPr>
              <w:t xml:space="preserve"> odst. 4</w:t>
            </w:r>
            <w:r>
              <w:rPr>
                <w:sz w:val="18"/>
                <w:szCs w:val="18"/>
              </w:rPr>
              <w:t xml:space="preserve"> (Člá</w:t>
            </w:r>
            <w:r w:rsidR="008A1BA7">
              <w:rPr>
                <w:sz w:val="18"/>
                <w:szCs w:val="18"/>
              </w:rPr>
              <w:t>nek 19a, odst. 9, druhý pododstavec, písm. a) bod</w:t>
            </w:r>
            <w:r>
              <w:rPr>
                <w:sz w:val="18"/>
                <w:szCs w:val="18"/>
              </w:rPr>
              <w:t xml:space="preserve"> ii))</w:t>
            </w:r>
          </w:p>
        </w:tc>
        <w:tc>
          <w:tcPr>
            <w:tcW w:w="5400" w:type="dxa"/>
            <w:gridSpan w:val="4"/>
            <w:tcBorders>
              <w:top w:val="single" w:sz="4" w:space="0" w:color="auto"/>
              <w:left w:val="single" w:sz="4" w:space="0" w:color="auto"/>
              <w:bottom w:val="nil"/>
              <w:right w:val="single" w:sz="18" w:space="0" w:color="auto"/>
            </w:tcBorders>
          </w:tcPr>
          <w:p w14:paraId="14EDE41B" w14:textId="77777777" w:rsidR="00536FD0" w:rsidRPr="00D30B7E" w:rsidRDefault="00536FD0" w:rsidP="00536FD0">
            <w:pPr>
              <w:rPr>
                <w:sz w:val="18"/>
                <w:szCs w:val="18"/>
              </w:rPr>
            </w:pPr>
            <w:r w:rsidRPr="00C0380F">
              <w:rPr>
                <w:sz w:val="18"/>
                <w:szCs w:val="18"/>
              </w:rPr>
              <w:t>ii)</w:t>
            </w:r>
            <w:r>
              <w:rPr>
                <w:sz w:val="18"/>
                <w:szCs w:val="18"/>
              </w:rPr>
              <w:t xml:space="preserve"> </w:t>
            </w:r>
            <w:r w:rsidRPr="00C0380F">
              <w:rPr>
                <w:sz w:val="18"/>
                <w:szCs w:val="18"/>
              </w:rPr>
              <w:t>internetové odkazy na konsolidovanou zprávu vedení mateřského podniku, případně na konsolidovanou zprávu o udržitelnosti mateřského podniku, jak je uvedeno v prvním pododstavci tohoto odstavce, a na vyjádření závěru o ověření podle čl. 34 odst. 1 druhého pododstavce písm. aa) této směrnice nebo na vyjádření závěru o ověření podle písmene b) tohoto pododstavce;</w:t>
            </w:r>
          </w:p>
        </w:tc>
        <w:tc>
          <w:tcPr>
            <w:tcW w:w="900" w:type="dxa"/>
            <w:tcBorders>
              <w:top w:val="single" w:sz="4" w:space="0" w:color="auto"/>
              <w:left w:val="single" w:sz="18" w:space="0" w:color="auto"/>
              <w:bottom w:val="nil"/>
              <w:right w:val="single" w:sz="4" w:space="0" w:color="auto"/>
            </w:tcBorders>
          </w:tcPr>
          <w:p w14:paraId="0554A4F9" w14:textId="77777777" w:rsidR="00536FD0" w:rsidRPr="00F81282" w:rsidRDefault="00F4018D" w:rsidP="00536FD0">
            <w:pPr>
              <w:rPr>
                <w:sz w:val="18"/>
                <w:szCs w:val="18"/>
              </w:rPr>
            </w:pPr>
            <w:r>
              <w:rPr>
                <w:sz w:val="18"/>
                <w:szCs w:val="18"/>
              </w:rPr>
              <w:t>563/1991 ve znění</w:t>
            </w:r>
            <w:r w:rsidR="005B774C">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1B498AAC" w14:textId="77777777" w:rsidR="00536FD0" w:rsidRPr="00F81282" w:rsidRDefault="00F4018D" w:rsidP="00536FD0">
            <w:pPr>
              <w:rPr>
                <w:sz w:val="18"/>
                <w:szCs w:val="18"/>
              </w:rPr>
            </w:pPr>
            <w:r>
              <w:rPr>
                <w:sz w:val="18"/>
                <w:szCs w:val="18"/>
              </w:rPr>
              <w:t>§32g odst. 2 písm. d) bod 2.</w:t>
            </w:r>
          </w:p>
        </w:tc>
        <w:tc>
          <w:tcPr>
            <w:tcW w:w="5400" w:type="dxa"/>
            <w:gridSpan w:val="4"/>
            <w:tcBorders>
              <w:top w:val="single" w:sz="4" w:space="0" w:color="auto"/>
              <w:left w:val="single" w:sz="4" w:space="0" w:color="auto"/>
              <w:bottom w:val="nil"/>
              <w:right w:val="single" w:sz="4" w:space="0" w:color="auto"/>
            </w:tcBorders>
          </w:tcPr>
          <w:p w14:paraId="6F59B462" w14:textId="77777777" w:rsidR="00F4018D" w:rsidRPr="00F4018D" w:rsidRDefault="00F4018D" w:rsidP="00F4018D">
            <w:pPr>
              <w:autoSpaceDE w:val="0"/>
              <w:autoSpaceDN w:val="0"/>
              <w:adjustRightInd w:val="0"/>
              <w:rPr>
                <w:sz w:val="18"/>
                <w:szCs w:val="18"/>
              </w:rPr>
            </w:pPr>
            <w:r>
              <w:rPr>
                <w:sz w:val="18"/>
                <w:szCs w:val="18"/>
              </w:rPr>
              <w:t>2</w:t>
            </w:r>
            <w:r w:rsidR="005B774C">
              <w:rPr>
                <w:sz w:val="18"/>
                <w:szCs w:val="18"/>
              </w:rPr>
              <w:t xml:space="preserve"> </w:t>
            </w:r>
            <w:r>
              <w:rPr>
                <w:sz w:val="18"/>
                <w:szCs w:val="18"/>
              </w:rPr>
              <w:t>.</w:t>
            </w:r>
            <w:r w:rsidRPr="00F4018D">
              <w:rPr>
                <w:sz w:val="18"/>
                <w:szCs w:val="18"/>
              </w:rPr>
              <w:t xml:space="preserve">odkaz na internetové stránky, na kterých je uveřejněna konsolidovaná výroční zpráva nebo konsolidovaná zpráva vedení jiné konsolidující osoby z Evropské unie a zpráva o ověření zprávy o udržitelnosti, výroční zprávy nebo zprávy vedení, a </w:t>
            </w:r>
          </w:p>
          <w:p w14:paraId="5F6A13E1" w14:textId="77777777" w:rsidR="00536FD0" w:rsidRPr="00F81282" w:rsidRDefault="00536FD0" w:rsidP="00536FD0">
            <w:pPr>
              <w:rPr>
                <w:sz w:val="18"/>
                <w:szCs w:val="18"/>
              </w:rPr>
            </w:pPr>
          </w:p>
        </w:tc>
        <w:tc>
          <w:tcPr>
            <w:tcW w:w="900" w:type="dxa"/>
            <w:tcBorders>
              <w:top w:val="single" w:sz="4" w:space="0" w:color="auto"/>
              <w:left w:val="single" w:sz="4" w:space="0" w:color="auto"/>
              <w:bottom w:val="nil"/>
              <w:right w:val="single" w:sz="4" w:space="0" w:color="auto"/>
            </w:tcBorders>
          </w:tcPr>
          <w:p w14:paraId="03897762" w14:textId="77777777" w:rsidR="00536FD0" w:rsidRPr="00F81282" w:rsidRDefault="00F4018D" w:rsidP="00536FD0">
            <w:pPr>
              <w:rPr>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4BB59982" w14:textId="77777777" w:rsidR="00536FD0" w:rsidRPr="00F81282" w:rsidRDefault="00536FD0" w:rsidP="00536FD0">
            <w:pPr>
              <w:rPr>
                <w:sz w:val="18"/>
                <w:szCs w:val="18"/>
              </w:rPr>
            </w:pPr>
          </w:p>
        </w:tc>
      </w:tr>
      <w:tr w:rsidR="00F4018D" w14:paraId="1AE987B1" w14:textId="77777777" w:rsidTr="00F4018D">
        <w:tc>
          <w:tcPr>
            <w:tcW w:w="1440" w:type="dxa"/>
            <w:tcBorders>
              <w:top w:val="nil"/>
              <w:bottom w:val="single" w:sz="4" w:space="0" w:color="auto"/>
              <w:right w:val="single" w:sz="4" w:space="0" w:color="auto"/>
            </w:tcBorders>
          </w:tcPr>
          <w:p w14:paraId="6B47333F" w14:textId="77777777" w:rsidR="00F4018D" w:rsidRDefault="00F4018D" w:rsidP="00536FD0">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585D5A0" w14:textId="77777777" w:rsidR="00F4018D" w:rsidRPr="00C0380F" w:rsidRDefault="00F4018D" w:rsidP="00536FD0">
            <w:pPr>
              <w:rPr>
                <w:sz w:val="18"/>
                <w:szCs w:val="18"/>
              </w:rPr>
            </w:pPr>
          </w:p>
        </w:tc>
        <w:tc>
          <w:tcPr>
            <w:tcW w:w="900" w:type="dxa"/>
            <w:tcBorders>
              <w:top w:val="nil"/>
              <w:left w:val="single" w:sz="18" w:space="0" w:color="auto"/>
              <w:bottom w:val="single" w:sz="4" w:space="0" w:color="auto"/>
              <w:right w:val="single" w:sz="4" w:space="0" w:color="auto"/>
            </w:tcBorders>
          </w:tcPr>
          <w:p w14:paraId="1A611798" w14:textId="77777777" w:rsidR="00D40B24" w:rsidRDefault="00D40B24" w:rsidP="00D40B24">
            <w:pPr>
              <w:rPr>
                <w:sz w:val="18"/>
                <w:szCs w:val="18"/>
              </w:rPr>
            </w:pPr>
            <w:r>
              <w:rPr>
                <w:sz w:val="18"/>
                <w:szCs w:val="18"/>
              </w:rPr>
              <w:t>563/1991 ve znění</w:t>
            </w:r>
          </w:p>
          <w:p w14:paraId="19D2EC1A" w14:textId="77777777" w:rsidR="00F4018D" w:rsidRDefault="00D40B24" w:rsidP="00D40B24">
            <w:pPr>
              <w:rPr>
                <w:sz w:val="18"/>
                <w:szCs w:val="18"/>
              </w:rPr>
            </w:pPr>
            <w:r>
              <w:rPr>
                <w:sz w:val="18"/>
                <w:szCs w:val="18"/>
              </w:rPr>
              <w:t>349/2023</w:t>
            </w:r>
          </w:p>
        </w:tc>
        <w:tc>
          <w:tcPr>
            <w:tcW w:w="1080" w:type="dxa"/>
            <w:tcBorders>
              <w:top w:val="nil"/>
              <w:left w:val="single" w:sz="4" w:space="0" w:color="auto"/>
              <w:bottom w:val="single" w:sz="4" w:space="0" w:color="auto"/>
              <w:right w:val="single" w:sz="4" w:space="0" w:color="auto"/>
            </w:tcBorders>
          </w:tcPr>
          <w:p w14:paraId="4BB858AB" w14:textId="77777777" w:rsidR="00F4018D" w:rsidRDefault="00F4018D" w:rsidP="00536FD0">
            <w:pPr>
              <w:rPr>
                <w:sz w:val="18"/>
                <w:szCs w:val="18"/>
              </w:rPr>
            </w:pPr>
            <w:r>
              <w:rPr>
                <w:sz w:val="18"/>
                <w:szCs w:val="18"/>
              </w:rPr>
              <w:t>§32g odst. 3 písm. d) bod 2.</w:t>
            </w:r>
          </w:p>
        </w:tc>
        <w:tc>
          <w:tcPr>
            <w:tcW w:w="5400" w:type="dxa"/>
            <w:gridSpan w:val="4"/>
            <w:tcBorders>
              <w:top w:val="nil"/>
              <w:left w:val="single" w:sz="4" w:space="0" w:color="auto"/>
              <w:bottom w:val="single" w:sz="4" w:space="0" w:color="auto"/>
              <w:right w:val="single" w:sz="4" w:space="0" w:color="auto"/>
            </w:tcBorders>
          </w:tcPr>
          <w:p w14:paraId="7A2E6CF0" w14:textId="77777777" w:rsidR="00F4018D" w:rsidRDefault="004220B9" w:rsidP="00F4018D">
            <w:pPr>
              <w:autoSpaceDE w:val="0"/>
              <w:autoSpaceDN w:val="0"/>
              <w:adjustRightInd w:val="0"/>
              <w:rPr>
                <w:sz w:val="18"/>
                <w:szCs w:val="18"/>
              </w:rPr>
            </w:pPr>
            <w:r>
              <w:rPr>
                <w:sz w:val="18"/>
                <w:szCs w:val="18"/>
              </w:rPr>
              <w:t>2.</w:t>
            </w:r>
            <w:r w:rsidR="005B774C">
              <w:rPr>
                <w:sz w:val="18"/>
                <w:szCs w:val="18"/>
              </w:rPr>
              <w:t xml:space="preserve"> </w:t>
            </w:r>
            <w:r w:rsidR="00F4018D" w:rsidRPr="00F4018D">
              <w:rPr>
                <w:sz w:val="18"/>
                <w:szCs w:val="18"/>
              </w:rPr>
              <w:t xml:space="preserve">odkaz na internetové stránky, na kterých je uveřejněna konsolidovaná zpráva o udržitelnosti jiné konsolidující osoby ze třetí země a zpráva o jejím ověření, </w:t>
            </w:r>
          </w:p>
        </w:tc>
        <w:tc>
          <w:tcPr>
            <w:tcW w:w="900" w:type="dxa"/>
            <w:tcBorders>
              <w:top w:val="nil"/>
              <w:left w:val="single" w:sz="4" w:space="0" w:color="auto"/>
              <w:bottom w:val="single" w:sz="4" w:space="0" w:color="auto"/>
              <w:right w:val="single" w:sz="4" w:space="0" w:color="auto"/>
            </w:tcBorders>
          </w:tcPr>
          <w:p w14:paraId="621624B4" w14:textId="77777777" w:rsidR="00F4018D" w:rsidRDefault="00F4018D" w:rsidP="00536FD0">
            <w:pPr>
              <w:rPr>
                <w:sz w:val="18"/>
                <w:szCs w:val="18"/>
              </w:rPr>
            </w:pPr>
          </w:p>
        </w:tc>
        <w:tc>
          <w:tcPr>
            <w:tcW w:w="720" w:type="dxa"/>
            <w:gridSpan w:val="2"/>
            <w:tcBorders>
              <w:top w:val="nil"/>
              <w:left w:val="single" w:sz="4" w:space="0" w:color="auto"/>
              <w:bottom w:val="single" w:sz="4" w:space="0" w:color="auto"/>
            </w:tcBorders>
          </w:tcPr>
          <w:p w14:paraId="068AEE6D" w14:textId="77777777" w:rsidR="00F4018D" w:rsidRPr="00F81282" w:rsidRDefault="00F4018D" w:rsidP="00536FD0">
            <w:pPr>
              <w:rPr>
                <w:sz w:val="18"/>
                <w:szCs w:val="18"/>
              </w:rPr>
            </w:pPr>
          </w:p>
        </w:tc>
      </w:tr>
      <w:tr w:rsidR="00536FD0" w14:paraId="10656380" w14:textId="77777777" w:rsidTr="00CF45C8">
        <w:tc>
          <w:tcPr>
            <w:tcW w:w="1440" w:type="dxa"/>
            <w:tcBorders>
              <w:top w:val="single" w:sz="4" w:space="0" w:color="auto"/>
              <w:bottom w:val="nil"/>
              <w:right w:val="single" w:sz="4" w:space="0" w:color="auto"/>
            </w:tcBorders>
          </w:tcPr>
          <w:p w14:paraId="0C075EB5" w14:textId="77777777" w:rsidR="00536FD0" w:rsidRDefault="008A1BA7" w:rsidP="00536FD0">
            <w:pPr>
              <w:rPr>
                <w:sz w:val="18"/>
                <w:szCs w:val="18"/>
              </w:rPr>
            </w:pPr>
            <w:r>
              <w:rPr>
                <w:sz w:val="18"/>
                <w:szCs w:val="18"/>
              </w:rPr>
              <w:t xml:space="preserve">Článek 1 odst. 4 </w:t>
            </w:r>
            <w:r w:rsidR="00536FD0">
              <w:rPr>
                <w:sz w:val="18"/>
                <w:szCs w:val="18"/>
              </w:rPr>
              <w:t>(Člá</w:t>
            </w:r>
            <w:r>
              <w:rPr>
                <w:sz w:val="18"/>
                <w:szCs w:val="18"/>
              </w:rPr>
              <w:t>nek 19a, odst. 9, druhý pododstavec</w:t>
            </w:r>
            <w:r w:rsidR="00536FD0">
              <w:rPr>
                <w:sz w:val="18"/>
                <w:szCs w:val="18"/>
              </w:rPr>
              <w:t>, p</w:t>
            </w:r>
            <w:r>
              <w:rPr>
                <w:sz w:val="18"/>
                <w:szCs w:val="18"/>
              </w:rPr>
              <w:t>ísm. a) bod</w:t>
            </w:r>
            <w:r w:rsidR="00536FD0">
              <w:rPr>
                <w:sz w:val="18"/>
                <w:szCs w:val="18"/>
              </w:rPr>
              <w:t xml:space="preserve"> iii))</w:t>
            </w:r>
          </w:p>
        </w:tc>
        <w:tc>
          <w:tcPr>
            <w:tcW w:w="5400" w:type="dxa"/>
            <w:gridSpan w:val="4"/>
            <w:tcBorders>
              <w:top w:val="single" w:sz="4" w:space="0" w:color="auto"/>
              <w:left w:val="single" w:sz="4" w:space="0" w:color="auto"/>
              <w:bottom w:val="nil"/>
              <w:right w:val="single" w:sz="18" w:space="0" w:color="auto"/>
            </w:tcBorders>
          </w:tcPr>
          <w:p w14:paraId="11C8EB39" w14:textId="77777777" w:rsidR="00536FD0" w:rsidRPr="00D30B7E" w:rsidRDefault="00536FD0" w:rsidP="000473FF">
            <w:pPr>
              <w:rPr>
                <w:sz w:val="18"/>
                <w:szCs w:val="18"/>
              </w:rPr>
            </w:pPr>
            <w:r w:rsidRPr="00C0380F">
              <w:rPr>
                <w:sz w:val="18"/>
                <w:szCs w:val="18"/>
              </w:rPr>
              <w:t>iii)</w:t>
            </w:r>
            <w:r>
              <w:rPr>
                <w:sz w:val="18"/>
                <w:szCs w:val="18"/>
              </w:rPr>
              <w:t xml:space="preserve"> </w:t>
            </w:r>
            <w:r w:rsidRPr="00C0380F">
              <w:rPr>
                <w:sz w:val="18"/>
                <w:szCs w:val="18"/>
              </w:rPr>
              <w:t>informaci, že podnik je osvobozen od povinností stanovených v odstavcích 1 až 4 tohoto článku;</w:t>
            </w:r>
          </w:p>
        </w:tc>
        <w:tc>
          <w:tcPr>
            <w:tcW w:w="900" w:type="dxa"/>
            <w:tcBorders>
              <w:top w:val="single" w:sz="4" w:space="0" w:color="auto"/>
              <w:left w:val="single" w:sz="18" w:space="0" w:color="auto"/>
              <w:bottom w:val="nil"/>
              <w:right w:val="single" w:sz="4" w:space="0" w:color="auto"/>
            </w:tcBorders>
          </w:tcPr>
          <w:p w14:paraId="63F4964A" w14:textId="77777777" w:rsidR="00536FD0" w:rsidRPr="00F81282" w:rsidRDefault="00CF45C8" w:rsidP="00536FD0">
            <w:pPr>
              <w:rPr>
                <w:sz w:val="18"/>
                <w:szCs w:val="18"/>
              </w:rPr>
            </w:pPr>
            <w:r>
              <w:rPr>
                <w:sz w:val="18"/>
                <w:szCs w:val="18"/>
              </w:rPr>
              <w:t>563/1991 ve znění</w:t>
            </w:r>
            <w:r w:rsidR="005B774C">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393671A5" w14:textId="77777777" w:rsidR="00536FD0" w:rsidRPr="00F81282" w:rsidRDefault="00CF45C8" w:rsidP="00536FD0">
            <w:pPr>
              <w:rPr>
                <w:sz w:val="18"/>
                <w:szCs w:val="18"/>
              </w:rPr>
            </w:pPr>
            <w:r>
              <w:rPr>
                <w:sz w:val="18"/>
                <w:szCs w:val="18"/>
              </w:rPr>
              <w:t>§32g odst. 2 písm. d) bod 3.</w:t>
            </w:r>
          </w:p>
        </w:tc>
        <w:tc>
          <w:tcPr>
            <w:tcW w:w="5400" w:type="dxa"/>
            <w:gridSpan w:val="4"/>
            <w:tcBorders>
              <w:top w:val="single" w:sz="4" w:space="0" w:color="auto"/>
              <w:left w:val="single" w:sz="4" w:space="0" w:color="auto"/>
              <w:bottom w:val="nil"/>
              <w:right w:val="single" w:sz="4" w:space="0" w:color="auto"/>
            </w:tcBorders>
          </w:tcPr>
          <w:p w14:paraId="78B29BD5" w14:textId="77777777" w:rsidR="00CF45C8" w:rsidRPr="00CF45C8" w:rsidRDefault="00CF45C8" w:rsidP="00CF45C8">
            <w:pPr>
              <w:autoSpaceDE w:val="0"/>
              <w:autoSpaceDN w:val="0"/>
              <w:adjustRightInd w:val="0"/>
              <w:rPr>
                <w:sz w:val="18"/>
                <w:szCs w:val="18"/>
              </w:rPr>
            </w:pPr>
            <w:r>
              <w:rPr>
                <w:sz w:val="18"/>
                <w:szCs w:val="18"/>
              </w:rPr>
              <w:t xml:space="preserve">3. </w:t>
            </w:r>
            <w:r w:rsidRPr="00CF45C8">
              <w:rPr>
                <w:sz w:val="18"/>
                <w:szCs w:val="18"/>
              </w:rPr>
              <w:t xml:space="preserve">informaci o tom, že tato účetní jednotka není povinna vyhotovovat zprávu o udržitelnosti. </w:t>
            </w:r>
          </w:p>
          <w:p w14:paraId="771132DC" w14:textId="77777777" w:rsidR="00536FD0" w:rsidRPr="00F81282" w:rsidRDefault="00536FD0" w:rsidP="00536FD0">
            <w:pPr>
              <w:rPr>
                <w:sz w:val="18"/>
                <w:szCs w:val="18"/>
              </w:rPr>
            </w:pPr>
          </w:p>
        </w:tc>
        <w:tc>
          <w:tcPr>
            <w:tcW w:w="900" w:type="dxa"/>
            <w:tcBorders>
              <w:top w:val="single" w:sz="4" w:space="0" w:color="auto"/>
              <w:left w:val="single" w:sz="4" w:space="0" w:color="auto"/>
              <w:bottom w:val="nil"/>
              <w:right w:val="single" w:sz="4" w:space="0" w:color="auto"/>
            </w:tcBorders>
          </w:tcPr>
          <w:p w14:paraId="69D9251E" w14:textId="77777777" w:rsidR="00536FD0" w:rsidRPr="00415199" w:rsidRDefault="00CF45C8" w:rsidP="00536FD0">
            <w:pPr>
              <w:rPr>
                <w:i/>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4A71F233" w14:textId="77777777" w:rsidR="00536FD0" w:rsidRPr="00F81282" w:rsidRDefault="00536FD0" w:rsidP="00536FD0">
            <w:pPr>
              <w:rPr>
                <w:sz w:val="18"/>
                <w:szCs w:val="18"/>
              </w:rPr>
            </w:pPr>
          </w:p>
        </w:tc>
      </w:tr>
      <w:tr w:rsidR="00CF45C8" w14:paraId="6523B231" w14:textId="77777777" w:rsidTr="00CF45C8">
        <w:tc>
          <w:tcPr>
            <w:tcW w:w="1440" w:type="dxa"/>
            <w:tcBorders>
              <w:top w:val="nil"/>
              <w:bottom w:val="single" w:sz="4" w:space="0" w:color="auto"/>
              <w:right w:val="single" w:sz="4" w:space="0" w:color="auto"/>
            </w:tcBorders>
          </w:tcPr>
          <w:p w14:paraId="1CA6D83B" w14:textId="77777777" w:rsidR="00CF45C8" w:rsidRDefault="00CF45C8" w:rsidP="00536FD0">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7C201C9" w14:textId="77777777" w:rsidR="00CF45C8" w:rsidRPr="00C0380F" w:rsidRDefault="00CF45C8" w:rsidP="000473FF">
            <w:pPr>
              <w:rPr>
                <w:sz w:val="18"/>
                <w:szCs w:val="18"/>
              </w:rPr>
            </w:pPr>
          </w:p>
        </w:tc>
        <w:tc>
          <w:tcPr>
            <w:tcW w:w="900" w:type="dxa"/>
            <w:tcBorders>
              <w:top w:val="nil"/>
              <w:left w:val="single" w:sz="18" w:space="0" w:color="auto"/>
              <w:bottom w:val="single" w:sz="4" w:space="0" w:color="auto"/>
              <w:right w:val="single" w:sz="4" w:space="0" w:color="auto"/>
            </w:tcBorders>
          </w:tcPr>
          <w:p w14:paraId="78CB5841" w14:textId="77777777" w:rsidR="00CF45C8" w:rsidRDefault="00CF45C8" w:rsidP="00536FD0">
            <w:pPr>
              <w:rPr>
                <w:sz w:val="18"/>
                <w:szCs w:val="18"/>
              </w:rPr>
            </w:pPr>
            <w:r>
              <w:rPr>
                <w:sz w:val="18"/>
                <w:szCs w:val="18"/>
              </w:rPr>
              <w:t>563/1991 ve znění</w:t>
            </w:r>
          </w:p>
        </w:tc>
        <w:tc>
          <w:tcPr>
            <w:tcW w:w="1080" w:type="dxa"/>
            <w:tcBorders>
              <w:top w:val="nil"/>
              <w:left w:val="single" w:sz="4" w:space="0" w:color="auto"/>
              <w:bottom w:val="single" w:sz="4" w:space="0" w:color="auto"/>
              <w:right w:val="single" w:sz="4" w:space="0" w:color="auto"/>
            </w:tcBorders>
          </w:tcPr>
          <w:p w14:paraId="2C05A675" w14:textId="77777777" w:rsidR="00CF45C8" w:rsidRDefault="00CF45C8" w:rsidP="00536FD0">
            <w:pPr>
              <w:rPr>
                <w:sz w:val="18"/>
                <w:szCs w:val="18"/>
              </w:rPr>
            </w:pPr>
            <w:r>
              <w:rPr>
                <w:sz w:val="18"/>
                <w:szCs w:val="18"/>
              </w:rPr>
              <w:t>§32g odst. 3 písm. d) bod 3.</w:t>
            </w:r>
          </w:p>
        </w:tc>
        <w:tc>
          <w:tcPr>
            <w:tcW w:w="5400" w:type="dxa"/>
            <w:gridSpan w:val="4"/>
            <w:tcBorders>
              <w:top w:val="nil"/>
              <w:left w:val="single" w:sz="4" w:space="0" w:color="auto"/>
              <w:bottom w:val="single" w:sz="4" w:space="0" w:color="auto"/>
              <w:right w:val="single" w:sz="4" w:space="0" w:color="auto"/>
            </w:tcBorders>
          </w:tcPr>
          <w:p w14:paraId="6FCF9F42" w14:textId="77777777" w:rsidR="00CF45C8" w:rsidRPr="00CF45C8" w:rsidRDefault="00CF45C8" w:rsidP="00CF45C8">
            <w:pPr>
              <w:autoSpaceDE w:val="0"/>
              <w:autoSpaceDN w:val="0"/>
              <w:adjustRightInd w:val="0"/>
              <w:rPr>
                <w:sz w:val="18"/>
                <w:szCs w:val="18"/>
              </w:rPr>
            </w:pPr>
            <w:r>
              <w:rPr>
                <w:sz w:val="18"/>
                <w:szCs w:val="18"/>
              </w:rPr>
              <w:t xml:space="preserve">3. </w:t>
            </w:r>
            <w:r w:rsidRPr="00CF45C8">
              <w:rPr>
                <w:sz w:val="18"/>
                <w:szCs w:val="18"/>
              </w:rPr>
              <w:t xml:space="preserve">informaci o tom, že tato účetní jednotka není povinna vyhotovovat zprávu o udržitelnosti, </w:t>
            </w:r>
          </w:p>
          <w:p w14:paraId="0B1D8F21" w14:textId="77777777" w:rsidR="00CF45C8" w:rsidRDefault="00CF45C8" w:rsidP="00CF45C8">
            <w:pPr>
              <w:autoSpaceDE w:val="0"/>
              <w:autoSpaceDN w:val="0"/>
              <w:adjustRightInd w:val="0"/>
              <w:rPr>
                <w:sz w:val="18"/>
                <w:szCs w:val="18"/>
              </w:rPr>
            </w:pPr>
          </w:p>
        </w:tc>
        <w:tc>
          <w:tcPr>
            <w:tcW w:w="900" w:type="dxa"/>
            <w:tcBorders>
              <w:top w:val="nil"/>
              <w:left w:val="single" w:sz="4" w:space="0" w:color="auto"/>
              <w:bottom w:val="single" w:sz="4" w:space="0" w:color="auto"/>
              <w:right w:val="single" w:sz="4" w:space="0" w:color="auto"/>
            </w:tcBorders>
          </w:tcPr>
          <w:p w14:paraId="0808AB0D" w14:textId="77777777" w:rsidR="00CF45C8" w:rsidRDefault="00CF45C8" w:rsidP="00536FD0">
            <w:pPr>
              <w:rPr>
                <w:sz w:val="18"/>
                <w:szCs w:val="18"/>
              </w:rPr>
            </w:pPr>
          </w:p>
        </w:tc>
        <w:tc>
          <w:tcPr>
            <w:tcW w:w="720" w:type="dxa"/>
            <w:gridSpan w:val="2"/>
            <w:tcBorders>
              <w:top w:val="nil"/>
              <w:left w:val="single" w:sz="4" w:space="0" w:color="auto"/>
              <w:bottom w:val="single" w:sz="4" w:space="0" w:color="auto"/>
            </w:tcBorders>
          </w:tcPr>
          <w:p w14:paraId="4F96BED4" w14:textId="77777777" w:rsidR="00CF45C8" w:rsidRPr="00F81282" w:rsidRDefault="00CF45C8" w:rsidP="00536FD0">
            <w:pPr>
              <w:rPr>
                <w:sz w:val="18"/>
                <w:szCs w:val="18"/>
              </w:rPr>
            </w:pPr>
          </w:p>
        </w:tc>
      </w:tr>
      <w:tr w:rsidR="00536FD0" w14:paraId="56CD306B" w14:textId="77777777" w:rsidTr="00CF45C8">
        <w:tc>
          <w:tcPr>
            <w:tcW w:w="1440" w:type="dxa"/>
            <w:tcBorders>
              <w:top w:val="single" w:sz="4" w:space="0" w:color="auto"/>
              <w:bottom w:val="nil"/>
              <w:right w:val="single" w:sz="4" w:space="0" w:color="auto"/>
            </w:tcBorders>
          </w:tcPr>
          <w:p w14:paraId="2577E036" w14:textId="77777777" w:rsidR="00536FD0" w:rsidRPr="00E1564B" w:rsidRDefault="008A1BA7" w:rsidP="00536FD0">
            <w:pPr>
              <w:rPr>
                <w:sz w:val="18"/>
                <w:szCs w:val="18"/>
              </w:rPr>
            </w:pPr>
            <w:r w:rsidRPr="00E1564B">
              <w:rPr>
                <w:sz w:val="18"/>
                <w:szCs w:val="18"/>
              </w:rPr>
              <w:t>Článek 1 odst. 4</w:t>
            </w:r>
            <w:r w:rsidR="00536FD0" w:rsidRPr="00E1564B">
              <w:rPr>
                <w:sz w:val="18"/>
                <w:szCs w:val="18"/>
              </w:rPr>
              <w:t xml:space="preserve"> (Čl</w:t>
            </w:r>
            <w:r w:rsidRPr="00E1564B">
              <w:rPr>
                <w:sz w:val="18"/>
                <w:szCs w:val="18"/>
              </w:rPr>
              <w:t>ánek 19a, odst. 9, druhý pododstavec</w:t>
            </w:r>
            <w:r w:rsidR="00536FD0" w:rsidRPr="00E1564B">
              <w:rPr>
                <w:sz w:val="18"/>
                <w:szCs w:val="18"/>
              </w:rPr>
              <w:t>, písm. b))</w:t>
            </w:r>
          </w:p>
        </w:tc>
        <w:tc>
          <w:tcPr>
            <w:tcW w:w="5400" w:type="dxa"/>
            <w:gridSpan w:val="4"/>
            <w:tcBorders>
              <w:top w:val="single" w:sz="4" w:space="0" w:color="auto"/>
              <w:left w:val="single" w:sz="4" w:space="0" w:color="auto"/>
              <w:bottom w:val="nil"/>
              <w:right w:val="single" w:sz="18" w:space="0" w:color="auto"/>
            </w:tcBorders>
          </w:tcPr>
          <w:p w14:paraId="02E14C5D" w14:textId="77777777" w:rsidR="00536FD0" w:rsidRPr="00E1564B" w:rsidRDefault="00536FD0" w:rsidP="00536FD0">
            <w:pPr>
              <w:rPr>
                <w:sz w:val="18"/>
                <w:szCs w:val="18"/>
              </w:rPr>
            </w:pPr>
            <w:r w:rsidRPr="00E1564B">
              <w:rPr>
                <w:sz w:val="18"/>
                <w:szCs w:val="18"/>
              </w:rPr>
              <w:t>b) je-li mateřský podnik usazen ve třetí zemi, jeho konsolidovaná zpráva o udržitelnosti a vyjádření závěru o ověření ke konsolidované zprávě o udržitelnosti vydané jednou nebo více osobami nebo společnostmi, které jsou k takovému vyjadřování závěru o ověření oprávněny na základě práva, jímž se řídí daný mateřský podnik, se zveřejní v souladu s článkem 30 této směrnice a v souladu s právem členského státu, jímž se osvobozený dceřiný podnik řídí;</w:t>
            </w:r>
          </w:p>
        </w:tc>
        <w:tc>
          <w:tcPr>
            <w:tcW w:w="900" w:type="dxa"/>
            <w:tcBorders>
              <w:top w:val="single" w:sz="4" w:space="0" w:color="auto"/>
              <w:left w:val="single" w:sz="18" w:space="0" w:color="auto"/>
              <w:bottom w:val="nil"/>
              <w:right w:val="single" w:sz="4" w:space="0" w:color="auto"/>
            </w:tcBorders>
          </w:tcPr>
          <w:p w14:paraId="183B4FF9" w14:textId="77777777" w:rsidR="00536FD0" w:rsidRPr="00E1564B" w:rsidRDefault="00E1564B" w:rsidP="00536FD0">
            <w:pPr>
              <w:rPr>
                <w:sz w:val="18"/>
                <w:szCs w:val="18"/>
              </w:rPr>
            </w:pPr>
            <w:r>
              <w:rPr>
                <w:sz w:val="18"/>
                <w:szCs w:val="18"/>
              </w:rPr>
              <w:t>11915</w:t>
            </w:r>
          </w:p>
        </w:tc>
        <w:tc>
          <w:tcPr>
            <w:tcW w:w="1080" w:type="dxa"/>
            <w:tcBorders>
              <w:top w:val="single" w:sz="4" w:space="0" w:color="auto"/>
              <w:left w:val="single" w:sz="4" w:space="0" w:color="auto"/>
              <w:bottom w:val="nil"/>
              <w:right w:val="single" w:sz="4" w:space="0" w:color="auto"/>
            </w:tcBorders>
          </w:tcPr>
          <w:p w14:paraId="3677C22D" w14:textId="77777777" w:rsidR="00536FD0" w:rsidRPr="00E1564B" w:rsidRDefault="00536FD0" w:rsidP="00536FD0">
            <w:pPr>
              <w:rPr>
                <w:sz w:val="18"/>
                <w:szCs w:val="18"/>
              </w:rPr>
            </w:pPr>
          </w:p>
        </w:tc>
        <w:tc>
          <w:tcPr>
            <w:tcW w:w="5400" w:type="dxa"/>
            <w:gridSpan w:val="4"/>
            <w:tcBorders>
              <w:top w:val="single" w:sz="4" w:space="0" w:color="auto"/>
              <w:left w:val="single" w:sz="4" w:space="0" w:color="auto"/>
              <w:bottom w:val="nil"/>
              <w:right w:val="single" w:sz="4" w:space="0" w:color="auto"/>
            </w:tcBorders>
          </w:tcPr>
          <w:p w14:paraId="2B61041A" w14:textId="77777777" w:rsidR="00536FD0" w:rsidRPr="00E1564B" w:rsidRDefault="00536FD0" w:rsidP="00536FD0">
            <w:pPr>
              <w:rPr>
                <w:sz w:val="18"/>
                <w:szCs w:val="18"/>
              </w:rPr>
            </w:pPr>
          </w:p>
        </w:tc>
        <w:tc>
          <w:tcPr>
            <w:tcW w:w="900" w:type="dxa"/>
            <w:tcBorders>
              <w:top w:val="single" w:sz="4" w:space="0" w:color="auto"/>
              <w:left w:val="single" w:sz="4" w:space="0" w:color="auto"/>
              <w:bottom w:val="nil"/>
              <w:right w:val="single" w:sz="4" w:space="0" w:color="auto"/>
            </w:tcBorders>
          </w:tcPr>
          <w:p w14:paraId="43E7256C" w14:textId="77777777" w:rsidR="00536FD0" w:rsidRPr="00E1564B" w:rsidRDefault="008A1BA7" w:rsidP="00536FD0">
            <w:pPr>
              <w:rPr>
                <w:sz w:val="18"/>
                <w:szCs w:val="18"/>
              </w:rPr>
            </w:pPr>
            <w:r w:rsidRPr="00E1564B">
              <w:rPr>
                <w:sz w:val="18"/>
                <w:szCs w:val="18"/>
              </w:rPr>
              <w:t>NT</w:t>
            </w:r>
          </w:p>
        </w:tc>
        <w:tc>
          <w:tcPr>
            <w:tcW w:w="720" w:type="dxa"/>
            <w:gridSpan w:val="2"/>
            <w:tcBorders>
              <w:top w:val="single" w:sz="4" w:space="0" w:color="auto"/>
              <w:left w:val="single" w:sz="4" w:space="0" w:color="auto"/>
              <w:bottom w:val="nil"/>
            </w:tcBorders>
          </w:tcPr>
          <w:p w14:paraId="1593811F" w14:textId="77777777" w:rsidR="00536FD0" w:rsidRPr="00E1564B" w:rsidRDefault="00536FD0" w:rsidP="00536FD0">
            <w:pPr>
              <w:rPr>
                <w:sz w:val="18"/>
                <w:szCs w:val="18"/>
              </w:rPr>
            </w:pPr>
          </w:p>
        </w:tc>
      </w:tr>
      <w:tr w:rsidR="00536FD0" w14:paraId="28231435" w14:textId="77777777">
        <w:tc>
          <w:tcPr>
            <w:tcW w:w="1440" w:type="dxa"/>
            <w:tcBorders>
              <w:top w:val="single" w:sz="4" w:space="0" w:color="auto"/>
              <w:bottom w:val="nil"/>
              <w:right w:val="single" w:sz="4" w:space="0" w:color="auto"/>
            </w:tcBorders>
          </w:tcPr>
          <w:p w14:paraId="18C74E84" w14:textId="77777777" w:rsidR="00536FD0" w:rsidRDefault="008A1BA7" w:rsidP="00536FD0">
            <w:pPr>
              <w:rPr>
                <w:sz w:val="18"/>
                <w:szCs w:val="18"/>
              </w:rPr>
            </w:pPr>
            <w:r>
              <w:rPr>
                <w:sz w:val="18"/>
                <w:szCs w:val="18"/>
              </w:rPr>
              <w:t>Článek 1 odst.</w:t>
            </w:r>
            <w:r w:rsidR="00D67A55">
              <w:rPr>
                <w:sz w:val="18"/>
                <w:szCs w:val="18"/>
              </w:rPr>
              <w:t xml:space="preserve"> 4</w:t>
            </w:r>
            <w:r>
              <w:rPr>
                <w:sz w:val="18"/>
                <w:szCs w:val="18"/>
              </w:rPr>
              <w:t xml:space="preserve"> </w:t>
            </w:r>
            <w:r w:rsidR="00536FD0">
              <w:rPr>
                <w:sz w:val="18"/>
                <w:szCs w:val="18"/>
              </w:rPr>
              <w:t>(Článek 19a, odst. 9, druhý podo</w:t>
            </w:r>
            <w:r w:rsidR="00D67A55">
              <w:rPr>
                <w:sz w:val="18"/>
                <w:szCs w:val="18"/>
              </w:rPr>
              <w:t>d</w:t>
            </w:r>
            <w:r w:rsidR="00536FD0">
              <w:rPr>
                <w:sz w:val="18"/>
                <w:szCs w:val="18"/>
              </w:rPr>
              <w:t>st</w:t>
            </w:r>
            <w:r w:rsidR="00D67A55">
              <w:rPr>
                <w:sz w:val="18"/>
                <w:szCs w:val="18"/>
              </w:rPr>
              <w:t>avec</w:t>
            </w:r>
            <w:r w:rsidR="00536FD0">
              <w:rPr>
                <w:sz w:val="18"/>
                <w:szCs w:val="18"/>
              </w:rPr>
              <w:t>., písm. c))</w:t>
            </w:r>
          </w:p>
        </w:tc>
        <w:tc>
          <w:tcPr>
            <w:tcW w:w="5400" w:type="dxa"/>
            <w:gridSpan w:val="4"/>
            <w:tcBorders>
              <w:top w:val="single" w:sz="4" w:space="0" w:color="auto"/>
              <w:left w:val="single" w:sz="4" w:space="0" w:color="auto"/>
              <w:bottom w:val="nil"/>
              <w:right w:val="single" w:sz="18" w:space="0" w:color="auto"/>
            </w:tcBorders>
          </w:tcPr>
          <w:p w14:paraId="311BE908" w14:textId="77777777" w:rsidR="00536FD0" w:rsidRPr="00647AC0" w:rsidRDefault="00536FD0" w:rsidP="00536FD0">
            <w:pPr>
              <w:rPr>
                <w:sz w:val="18"/>
                <w:szCs w:val="18"/>
              </w:rPr>
            </w:pPr>
            <w:r w:rsidRPr="00303AB7">
              <w:rPr>
                <w:sz w:val="18"/>
                <w:szCs w:val="18"/>
              </w:rPr>
              <w:t>c)</w:t>
            </w:r>
            <w:r>
              <w:rPr>
                <w:sz w:val="18"/>
                <w:szCs w:val="18"/>
              </w:rPr>
              <w:t xml:space="preserve"> </w:t>
            </w:r>
            <w:r w:rsidRPr="00303AB7">
              <w:rPr>
                <w:sz w:val="18"/>
                <w:szCs w:val="18"/>
              </w:rPr>
              <w:t>je-li mateřský podnik usazen ve třetí zemi, jsou zveřejňované informace stanovené v článku 8 nařízení Evropského parlame</w:t>
            </w:r>
            <w:r w:rsidR="00D67A55">
              <w:rPr>
                <w:sz w:val="18"/>
                <w:szCs w:val="18"/>
              </w:rPr>
              <w:t>ntu a Rady (EU) 2020/852</w:t>
            </w:r>
            <w:r w:rsidRPr="00303AB7">
              <w:rPr>
                <w:sz w:val="18"/>
                <w:szCs w:val="18"/>
              </w:rPr>
              <w:t>, týkající se činností vykonávaných osvobozeným dceřiným podnikem usazeným v Unii a jeho dceřinými podniky zahrnuty do zprávy vedení osvobozeného dceřiného podniku nebo do konsolidované zprávy o udržitelnosti sestavené mateřským podnikem usazeným ve třetí zemi.</w:t>
            </w:r>
          </w:p>
        </w:tc>
        <w:tc>
          <w:tcPr>
            <w:tcW w:w="900" w:type="dxa"/>
            <w:tcBorders>
              <w:top w:val="single" w:sz="4" w:space="0" w:color="auto"/>
              <w:left w:val="single" w:sz="18" w:space="0" w:color="auto"/>
              <w:bottom w:val="nil"/>
              <w:right w:val="single" w:sz="4" w:space="0" w:color="auto"/>
            </w:tcBorders>
          </w:tcPr>
          <w:p w14:paraId="16C7B1E6" w14:textId="77777777" w:rsidR="00536FD0" w:rsidRPr="00F81282" w:rsidRDefault="0077230A" w:rsidP="00536FD0">
            <w:pPr>
              <w:rPr>
                <w:sz w:val="18"/>
                <w:szCs w:val="18"/>
              </w:rPr>
            </w:pPr>
            <w:r>
              <w:rPr>
                <w:sz w:val="18"/>
                <w:szCs w:val="18"/>
              </w:rPr>
              <w:t>563/1991 ve znění</w:t>
            </w:r>
            <w:r w:rsidR="005B774C">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06007DCE" w14:textId="77777777" w:rsidR="00536FD0" w:rsidRPr="00F81282" w:rsidRDefault="0077230A" w:rsidP="00536FD0">
            <w:pPr>
              <w:rPr>
                <w:sz w:val="18"/>
                <w:szCs w:val="18"/>
              </w:rPr>
            </w:pPr>
            <w:r>
              <w:rPr>
                <w:sz w:val="18"/>
                <w:szCs w:val="18"/>
              </w:rPr>
              <w:t>§ 32g odst. 3 písm. c) bod 3.</w:t>
            </w:r>
          </w:p>
        </w:tc>
        <w:tc>
          <w:tcPr>
            <w:tcW w:w="5400" w:type="dxa"/>
            <w:gridSpan w:val="4"/>
            <w:tcBorders>
              <w:top w:val="single" w:sz="4" w:space="0" w:color="auto"/>
              <w:left w:val="single" w:sz="4" w:space="0" w:color="auto"/>
              <w:bottom w:val="nil"/>
              <w:right w:val="single" w:sz="4" w:space="0" w:color="auto"/>
            </w:tcBorders>
          </w:tcPr>
          <w:p w14:paraId="5BE6F29E" w14:textId="77777777" w:rsidR="0077230A" w:rsidRPr="0077230A" w:rsidRDefault="0077230A" w:rsidP="0077230A">
            <w:pPr>
              <w:autoSpaceDE w:val="0"/>
              <w:autoSpaceDN w:val="0"/>
              <w:adjustRightInd w:val="0"/>
              <w:rPr>
                <w:sz w:val="18"/>
                <w:szCs w:val="18"/>
              </w:rPr>
            </w:pPr>
            <w:r>
              <w:rPr>
                <w:sz w:val="18"/>
                <w:szCs w:val="18"/>
              </w:rPr>
              <w:t>c)</w:t>
            </w:r>
            <w:r w:rsidRPr="0077230A">
              <w:rPr>
                <w:sz w:val="18"/>
                <w:szCs w:val="18"/>
              </w:rPr>
              <w:t xml:space="preserve">konsolidovaná zpráva o udržitelnosti jiné konsolidující osoby ze třetí země </w:t>
            </w:r>
          </w:p>
          <w:p w14:paraId="45F68CBC" w14:textId="77777777" w:rsidR="00536FD0" w:rsidRPr="00F81282" w:rsidRDefault="0077230A" w:rsidP="0077230A">
            <w:pPr>
              <w:autoSpaceDE w:val="0"/>
              <w:autoSpaceDN w:val="0"/>
              <w:adjustRightInd w:val="0"/>
              <w:rPr>
                <w:sz w:val="18"/>
                <w:szCs w:val="18"/>
              </w:rPr>
            </w:pPr>
            <w:r>
              <w:rPr>
                <w:sz w:val="18"/>
                <w:szCs w:val="18"/>
              </w:rPr>
              <w:t>3.</w:t>
            </w:r>
            <w:r w:rsidRPr="0077230A">
              <w:rPr>
                <w:sz w:val="18"/>
                <w:szCs w:val="18"/>
              </w:rPr>
              <w:t xml:space="preserve">obsahuje informace podle přímo použitelného předpisu Evropské unie upravujícího rámec pro usnadnění udržitelných investic44) ve vztahu k činnosti této účetní jednotky a k činnostem všech jejích konsolidovaných účetních jednotek, nejsou-li tyto informace součástí výroční zprávy této účetní jednotky, </w:t>
            </w:r>
          </w:p>
        </w:tc>
        <w:tc>
          <w:tcPr>
            <w:tcW w:w="900" w:type="dxa"/>
            <w:tcBorders>
              <w:top w:val="single" w:sz="4" w:space="0" w:color="auto"/>
              <w:left w:val="single" w:sz="4" w:space="0" w:color="auto"/>
              <w:bottom w:val="nil"/>
              <w:right w:val="single" w:sz="4" w:space="0" w:color="auto"/>
            </w:tcBorders>
          </w:tcPr>
          <w:p w14:paraId="1E81F35F" w14:textId="77777777" w:rsidR="00536FD0" w:rsidRPr="00415199" w:rsidRDefault="0077230A" w:rsidP="00536FD0">
            <w:pPr>
              <w:rPr>
                <w:i/>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7A624CA3" w14:textId="77777777" w:rsidR="00536FD0" w:rsidRPr="00F81282" w:rsidRDefault="00536FD0" w:rsidP="00536FD0">
            <w:pPr>
              <w:rPr>
                <w:sz w:val="18"/>
                <w:szCs w:val="18"/>
              </w:rPr>
            </w:pPr>
          </w:p>
        </w:tc>
      </w:tr>
      <w:tr w:rsidR="00536FD0" w14:paraId="7689E886" w14:textId="77777777">
        <w:tc>
          <w:tcPr>
            <w:tcW w:w="1440" w:type="dxa"/>
            <w:tcBorders>
              <w:top w:val="single" w:sz="4" w:space="0" w:color="auto"/>
              <w:bottom w:val="nil"/>
              <w:right w:val="single" w:sz="4" w:space="0" w:color="auto"/>
            </w:tcBorders>
          </w:tcPr>
          <w:p w14:paraId="64CB0CFE" w14:textId="77777777" w:rsidR="00536FD0" w:rsidRDefault="00D67A55" w:rsidP="00536FD0">
            <w:pPr>
              <w:rPr>
                <w:sz w:val="18"/>
                <w:szCs w:val="18"/>
              </w:rPr>
            </w:pPr>
            <w:r>
              <w:rPr>
                <w:sz w:val="18"/>
                <w:szCs w:val="18"/>
              </w:rPr>
              <w:t xml:space="preserve">Článek 1 odst. 4 </w:t>
            </w:r>
            <w:r w:rsidR="00536FD0">
              <w:rPr>
                <w:sz w:val="18"/>
                <w:szCs w:val="18"/>
              </w:rPr>
              <w:t>(Čl</w:t>
            </w:r>
            <w:r>
              <w:rPr>
                <w:sz w:val="18"/>
                <w:szCs w:val="18"/>
              </w:rPr>
              <w:t>ánek 19a, odst. 9, třetí pododstavec</w:t>
            </w:r>
            <w:r w:rsidR="00536FD0">
              <w:rPr>
                <w:sz w:val="18"/>
                <w:szCs w:val="18"/>
              </w:rPr>
              <w:t>)</w:t>
            </w:r>
          </w:p>
        </w:tc>
        <w:tc>
          <w:tcPr>
            <w:tcW w:w="5400" w:type="dxa"/>
            <w:gridSpan w:val="4"/>
            <w:tcBorders>
              <w:top w:val="single" w:sz="4" w:space="0" w:color="auto"/>
              <w:left w:val="single" w:sz="4" w:space="0" w:color="auto"/>
              <w:bottom w:val="nil"/>
              <w:right w:val="single" w:sz="18" w:space="0" w:color="auto"/>
            </w:tcBorders>
          </w:tcPr>
          <w:p w14:paraId="5CBE6103" w14:textId="77777777" w:rsidR="00536FD0" w:rsidRPr="00647AC0" w:rsidRDefault="00536FD0" w:rsidP="00536FD0">
            <w:pPr>
              <w:rPr>
                <w:sz w:val="18"/>
                <w:szCs w:val="18"/>
              </w:rPr>
            </w:pPr>
            <w:r w:rsidRPr="00303AB7">
              <w:rPr>
                <w:sz w:val="18"/>
                <w:szCs w:val="18"/>
              </w:rPr>
              <w:t>Členský stát, jehož vnitrostátním právem se osvobozený dceřiný podnik řídí, může vyžadovat, aby se konsolidovaná zpráva vedení podniku nebo případně konsolidovaná zpráva o udržitelnosti mateřského podniku zveřejnila v jazyce, který je pro daný členský stát přípustný, a v případě potřeby byl poskytnut překlad do tohoto jazyka. Každý překlad, který nebyl ověřen, musí obsahovat prohlášení o této skutečnosti.</w:t>
            </w:r>
          </w:p>
        </w:tc>
        <w:tc>
          <w:tcPr>
            <w:tcW w:w="900" w:type="dxa"/>
            <w:tcBorders>
              <w:top w:val="single" w:sz="4" w:space="0" w:color="auto"/>
              <w:left w:val="single" w:sz="18" w:space="0" w:color="auto"/>
              <w:bottom w:val="nil"/>
              <w:right w:val="single" w:sz="4" w:space="0" w:color="auto"/>
            </w:tcBorders>
          </w:tcPr>
          <w:p w14:paraId="0E9C89C8" w14:textId="77777777" w:rsidR="00536FD0" w:rsidRPr="00F81282" w:rsidRDefault="00536FD0" w:rsidP="00536FD0">
            <w:pPr>
              <w:rPr>
                <w:sz w:val="18"/>
                <w:szCs w:val="18"/>
              </w:rPr>
            </w:pPr>
          </w:p>
        </w:tc>
        <w:tc>
          <w:tcPr>
            <w:tcW w:w="1080" w:type="dxa"/>
            <w:tcBorders>
              <w:top w:val="single" w:sz="4" w:space="0" w:color="auto"/>
              <w:left w:val="single" w:sz="4" w:space="0" w:color="auto"/>
              <w:bottom w:val="nil"/>
              <w:right w:val="single" w:sz="4" w:space="0" w:color="auto"/>
            </w:tcBorders>
          </w:tcPr>
          <w:p w14:paraId="265E8165" w14:textId="77777777" w:rsidR="00536FD0" w:rsidRPr="00F81282" w:rsidRDefault="00536FD0" w:rsidP="00536FD0">
            <w:pPr>
              <w:rPr>
                <w:sz w:val="18"/>
                <w:szCs w:val="18"/>
              </w:rPr>
            </w:pPr>
          </w:p>
        </w:tc>
        <w:tc>
          <w:tcPr>
            <w:tcW w:w="5400" w:type="dxa"/>
            <w:gridSpan w:val="4"/>
            <w:tcBorders>
              <w:top w:val="single" w:sz="4" w:space="0" w:color="auto"/>
              <w:left w:val="single" w:sz="4" w:space="0" w:color="auto"/>
              <w:bottom w:val="nil"/>
              <w:right w:val="single" w:sz="4" w:space="0" w:color="auto"/>
            </w:tcBorders>
          </w:tcPr>
          <w:p w14:paraId="1296BAF6" w14:textId="77777777" w:rsidR="00536FD0" w:rsidRPr="00250034" w:rsidRDefault="005F4BBB" w:rsidP="00536FD0">
            <w:pPr>
              <w:rPr>
                <w:i/>
                <w:sz w:val="18"/>
                <w:szCs w:val="18"/>
              </w:rPr>
            </w:pPr>
            <w:r>
              <w:rPr>
                <w:i/>
                <w:sz w:val="18"/>
                <w:szCs w:val="18"/>
              </w:rPr>
              <w:t>Nerelevantní z hlediska transpozice. Jedná se o fakultativní ustanovení.</w:t>
            </w:r>
          </w:p>
        </w:tc>
        <w:tc>
          <w:tcPr>
            <w:tcW w:w="900" w:type="dxa"/>
            <w:tcBorders>
              <w:top w:val="single" w:sz="4" w:space="0" w:color="auto"/>
              <w:left w:val="single" w:sz="4" w:space="0" w:color="auto"/>
              <w:bottom w:val="nil"/>
              <w:right w:val="single" w:sz="4" w:space="0" w:color="auto"/>
            </w:tcBorders>
          </w:tcPr>
          <w:p w14:paraId="3B8F3CD8" w14:textId="77777777" w:rsidR="00536FD0" w:rsidRPr="00F81282" w:rsidRDefault="00536FD0" w:rsidP="00536FD0">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011DFD45" w14:textId="77777777" w:rsidR="00536FD0" w:rsidRPr="00F81282" w:rsidRDefault="00536FD0" w:rsidP="00536FD0">
            <w:pPr>
              <w:rPr>
                <w:sz w:val="18"/>
                <w:szCs w:val="18"/>
              </w:rPr>
            </w:pPr>
          </w:p>
        </w:tc>
      </w:tr>
      <w:tr w:rsidR="00536FD0" w14:paraId="68D59A80" w14:textId="77777777">
        <w:tc>
          <w:tcPr>
            <w:tcW w:w="1440" w:type="dxa"/>
            <w:tcBorders>
              <w:top w:val="single" w:sz="4" w:space="0" w:color="auto"/>
              <w:bottom w:val="nil"/>
              <w:right w:val="single" w:sz="4" w:space="0" w:color="auto"/>
            </w:tcBorders>
          </w:tcPr>
          <w:p w14:paraId="23AA602F" w14:textId="77777777" w:rsidR="00536FD0" w:rsidRDefault="00D67A55" w:rsidP="00536FD0">
            <w:pPr>
              <w:rPr>
                <w:sz w:val="18"/>
                <w:szCs w:val="18"/>
              </w:rPr>
            </w:pPr>
            <w:r>
              <w:rPr>
                <w:sz w:val="18"/>
                <w:szCs w:val="18"/>
              </w:rPr>
              <w:t xml:space="preserve">Článek 1 odst. 4 </w:t>
            </w:r>
            <w:r w:rsidR="00536FD0">
              <w:rPr>
                <w:sz w:val="18"/>
                <w:szCs w:val="18"/>
              </w:rPr>
              <w:t>(Člá</w:t>
            </w:r>
            <w:r>
              <w:rPr>
                <w:sz w:val="18"/>
                <w:szCs w:val="18"/>
              </w:rPr>
              <w:t>nek 19a, odst. 9, čtvrtý pododstavec</w:t>
            </w:r>
            <w:r w:rsidR="00536FD0">
              <w:rPr>
                <w:sz w:val="18"/>
                <w:szCs w:val="18"/>
              </w:rPr>
              <w:t>)</w:t>
            </w:r>
          </w:p>
        </w:tc>
        <w:tc>
          <w:tcPr>
            <w:tcW w:w="5400" w:type="dxa"/>
            <w:gridSpan w:val="4"/>
            <w:tcBorders>
              <w:top w:val="single" w:sz="4" w:space="0" w:color="auto"/>
              <w:left w:val="single" w:sz="4" w:space="0" w:color="auto"/>
              <w:bottom w:val="nil"/>
              <w:right w:val="single" w:sz="18" w:space="0" w:color="auto"/>
            </w:tcBorders>
          </w:tcPr>
          <w:p w14:paraId="5A38A1B2" w14:textId="77777777" w:rsidR="00536FD0" w:rsidRPr="00647AC0" w:rsidRDefault="00536FD0" w:rsidP="00536FD0">
            <w:pPr>
              <w:rPr>
                <w:sz w:val="18"/>
                <w:szCs w:val="18"/>
              </w:rPr>
            </w:pPr>
            <w:r w:rsidRPr="00303AB7">
              <w:rPr>
                <w:sz w:val="18"/>
                <w:szCs w:val="18"/>
              </w:rPr>
              <w:t>Podniky, které jsou osvobozeny od povinnosti vypracovat zprávu vedení podniku podle článku 37, nejsou povinny poskytovat informace uvedené v písm. a) bodech i) až iii) druhého pododstavce tohoto odstavce, pokud zveřejní konsolidovanou zprávu vedení podniku v souladu s článkem 37.</w:t>
            </w:r>
          </w:p>
        </w:tc>
        <w:tc>
          <w:tcPr>
            <w:tcW w:w="900" w:type="dxa"/>
            <w:tcBorders>
              <w:top w:val="single" w:sz="4" w:space="0" w:color="auto"/>
              <w:left w:val="single" w:sz="18" w:space="0" w:color="auto"/>
              <w:bottom w:val="nil"/>
              <w:right w:val="single" w:sz="4" w:space="0" w:color="auto"/>
            </w:tcBorders>
          </w:tcPr>
          <w:p w14:paraId="49A01376" w14:textId="77777777" w:rsidR="00536FD0" w:rsidRPr="00F81282" w:rsidRDefault="00536FD0" w:rsidP="00536FD0">
            <w:pPr>
              <w:rPr>
                <w:sz w:val="18"/>
                <w:szCs w:val="18"/>
              </w:rPr>
            </w:pPr>
          </w:p>
        </w:tc>
        <w:tc>
          <w:tcPr>
            <w:tcW w:w="1080" w:type="dxa"/>
            <w:tcBorders>
              <w:top w:val="single" w:sz="4" w:space="0" w:color="auto"/>
              <w:left w:val="single" w:sz="4" w:space="0" w:color="auto"/>
              <w:bottom w:val="nil"/>
              <w:right w:val="single" w:sz="4" w:space="0" w:color="auto"/>
            </w:tcBorders>
          </w:tcPr>
          <w:p w14:paraId="1D1781FE" w14:textId="77777777" w:rsidR="00536FD0" w:rsidRPr="00F81282" w:rsidRDefault="00536FD0" w:rsidP="00536FD0">
            <w:pPr>
              <w:rPr>
                <w:sz w:val="18"/>
                <w:szCs w:val="18"/>
              </w:rPr>
            </w:pPr>
          </w:p>
        </w:tc>
        <w:tc>
          <w:tcPr>
            <w:tcW w:w="5400" w:type="dxa"/>
            <w:gridSpan w:val="4"/>
            <w:tcBorders>
              <w:top w:val="single" w:sz="4" w:space="0" w:color="auto"/>
              <w:left w:val="single" w:sz="4" w:space="0" w:color="auto"/>
              <w:bottom w:val="nil"/>
              <w:right w:val="single" w:sz="4" w:space="0" w:color="auto"/>
            </w:tcBorders>
          </w:tcPr>
          <w:p w14:paraId="29E2A4DF" w14:textId="77777777" w:rsidR="00536FD0" w:rsidRPr="005F6E31" w:rsidRDefault="005F4BBB" w:rsidP="00536FD0">
            <w:pPr>
              <w:rPr>
                <w:i/>
                <w:sz w:val="18"/>
                <w:szCs w:val="18"/>
              </w:rPr>
            </w:pPr>
            <w:r>
              <w:rPr>
                <w:i/>
                <w:sz w:val="18"/>
                <w:szCs w:val="18"/>
              </w:rPr>
              <w:t>Nerelevantní z hlediska transpozice. Jedná se o fakultativní ustanovení.</w:t>
            </w:r>
          </w:p>
        </w:tc>
        <w:tc>
          <w:tcPr>
            <w:tcW w:w="900" w:type="dxa"/>
            <w:tcBorders>
              <w:top w:val="single" w:sz="4" w:space="0" w:color="auto"/>
              <w:left w:val="single" w:sz="4" w:space="0" w:color="auto"/>
              <w:bottom w:val="nil"/>
              <w:right w:val="single" w:sz="4" w:space="0" w:color="auto"/>
            </w:tcBorders>
          </w:tcPr>
          <w:p w14:paraId="76DBD04E" w14:textId="77777777" w:rsidR="00536FD0" w:rsidRPr="00415199" w:rsidRDefault="00536FD0" w:rsidP="00536FD0">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69D3439C" w14:textId="77777777" w:rsidR="00536FD0" w:rsidRPr="00F81282" w:rsidRDefault="005F4BBB" w:rsidP="00536FD0">
            <w:pPr>
              <w:rPr>
                <w:sz w:val="18"/>
                <w:szCs w:val="18"/>
              </w:rPr>
            </w:pPr>
            <w:r>
              <w:rPr>
                <w:sz w:val="18"/>
                <w:szCs w:val="18"/>
              </w:rPr>
              <w:t>2</w:t>
            </w:r>
          </w:p>
        </w:tc>
      </w:tr>
      <w:tr w:rsidR="00536FD0" w14:paraId="4AC55B55" w14:textId="77777777">
        <w:tc>
          <w:tcPr>
            <w:tcW w:w="1440" w:type="dxa"/>
            <w:tcBorders>
              <w:top w:val="single" w:sz="4" w:space="0" w:color="auto"/>
              <w:bottom w:val="nil"/>
              <w:right w:val="single" w:sz="4" w:space="0" w:color="auto"/>
            </w:tcBorders>
          </w:tcPr>
          <w:p w14:paraId="659510BE" w14:textId="77777777" w:rsidR="00536FD0" w:rsidRPr="006901D1" w:rsidRDefault="00D67A55" w:rsidP="00536FD0">
            <w:pPr>
              <w:rPr>
                <w:sz w:val="18"/>
                <w:szCs w:val="18"/>
              </w:rPr>
            </w:pPr>
            <w:r w:rsidRPr="006901D1">
              <w:rPr>
                <w:sz w:val="18"/>
                <w:szCs w:val="18"/>
              </w:rPr>
              <w:t xml:space="preserve">Článek 1 odst. 4 </w:t>
            </w:r>
            <w:r w:rsidR="00536FD0" w:rsidRPr="006901D1">
              <w:rPr>
                <w:sz w:val="18"/>
                <w:szCs w:val="18"/>
              </w:rPr>
              <w:t>(Článe</w:t>
            </w:r>
            <w:r w:rsidRPr="006901D1">
              <w:rPr>
                <w:sz w:val="18"/>
                <w:szCs w:val="18"/>
              </w:rPr>
              <w:t>k 19a, odst. 9, pátý pododstavec</w:t>
            </w:r>
            <w:r w:rsidR="00536FD0" w:rsidRPr="006901D1">
              <w:rPr>
                <w:sz w:val="18"/>
                <w:szCs w:val="18"/>
              </w:rPr>
              <w:t>)</w:t>
            </w:r>
          </w:p>
        </w:tc>
        <w:tc>
          <w:tcPr>
            <w:tcW w:w="5400" w:type="dxa"/>
            <w:gridSpan w:val="4"/>
            <w:tcBorders>
              <w:top w:val="single" w:sz="4" w:space="0" w:color="auto"/>
              <w:left w:val="single" w:sz="4" w:space="0" w:color="auto"/>
              <w:bottom w:val="nil"/>
              <w:right w:val="single" w:sz="18" w:space="0" w:color="auto"/>
            </w:tcBorders>
          </w:tcPr>
          <w:p w14:paraId="22B0269C" w14:textId="77777777" w:rsidR="00536FD0" w:rsidRPr="006901D1" w:rsidRDefault="00536FD0" w:rsidP="00536FD0">
            <w:pPr>
              <w:rPr>
                <w:sz w:val="18"/>
                <w:szCs w:val="18"/>
              </w:rPr>
            </w:pPr>
            <w:r w:rsidRPr="006901D1">
              <w:rPr>
                <w:sz w:val="18"/>
                <w:szCs w:val="18"/>
              </w:rPr>
              <w:t>Pro účely prvního pododstavce tohoto odstavce a v případě, kdy se použije článek 10 nařízení (EU) č. 575/2013, se s úvěrovými institucemi uvedenými v čl. 1 odst. 3 prvním pododstavci písm. b) této směrnice, které jsou trvale přidruženy k ústřednímu subjektu, jenž nad nimi vykonává dohled za podmínek stanovených v článku 10 nařízení (EU) č. 575/2013, zachází jako s dceřinými podniky tohoto ústředního subjektu.</w:t>
            </w:r>
          </w:p>
        </w:tc>
        <w:tc>
          <w:tcPr>
            <w:tcW w:w="900" w:type="dxa"/>
            <w:tcBorders>
              <w:top w:val="single" w:sz="4" w:space="0" w:color="auto"/>
              <w:left w:val="single" w:sz="18" w:space="0" w:color="auto"/>
              <w:bottom w:val="nil"/>
              <w:right w:val="single" w:sz="4" w:space="0" w:color="auto"/>
            </w:tcBorders>
          </w:tcPr>
          <w:p w14:paraId="5AC6037D" w14:textId="77777777" w:rsidR="00536FD0" w:rsidRPr="006901D1" w:rsidRDefault="00536FD0" w:rsidP="00536FD0">
            <w:pPr>
              <w:rPr>
                <w:sz w:val="18"/>
                <w:szCs w:val="18"/>
              </w:rPr>
            </w:pPr>
          </w:p>
        </w:tc>
        <w:tc>
          <w:tcPr>
            <w:tcW w:w="1080" w:type="dxa"/>
            <w:tcBorders>
              <w:top w:val="single" w:sz="4" w:space="0" w:color="auto"/>
              <w:left w:val="single" w:sz="4" w:space="0" w:color="auto"/>
              <w:bottom w:val="nil"/>
              <w:right w:val="single" w:sz="4" w:space="0" w:color="auto"/>
            </w:tcBorders>
          </w:tcPr>
          <w:p w14:paraId="7980C3EC" w14:textId="77777777" w:rsidR="00536FD0" w:rsidRPr="006901D1" w:rsidRDefault="00536FD0" w:rsidP="00536FD0">
            <w:pPr>
              <w:rPr>
                <w:sz w:val="18"/>
                <w:szCs w:val="18"/>
              </w:rPr>
            </w:pPr>
          </w:p>
        </w:tc>
        <w:tc>
          <w:tcPr>
            <w:tcW w:w="5400" w:type="dxa"/>
            <w:gridSpan w:val="4"/>
            <w:tcBorders>
              <w:top w:val="single" w:sz="4" w:space="0" w:color="auto"/>
              <w:left w:val="single" w:sz="4" w:space="0" w:color="auto"/>
              <w:bottom w:val="nil"/>
              <w:right w:val="single" w:sz="4" w:space="0" w:color="auto"/>
            </w:tcBorders>
          </w:tcPr>
          <w:p w14:paraId="5BE93C0E" w14:textId="77777777" w:rsidR="00536FD0" w:rsidRPr="006901D1" w:rsidRDefault="00536FD0" w:rsidP="00536FD0">
            <w:pPr>
              <w:rPr>
                <w:sz w:val="18"/>
                <w:szCs w:val="18"/>
              </w:rPr>
            </w:pPr>
          </w:p>
        </w:tc>
        <w:tc>
          <w:tcPr>
            <w:tcW w:w="900" w:type="dxa"/>
            <w:tcBorders>
              <w:top w:val="single" w:sz="4" w:space="0" w:color="auto"/>
              <w:left w:val="single" w:sz="4" w:space="0" w:color="auto"/>
              <w:bottom w:val="nil"/>
              <w:right w:val="single" w:sz="4" w:space="0" w:color="auto"/>
            </w:tcBorders>
          </w:tcPr>
          <w:p w14:paraId="1DB1C0BA" w14:textId="77777777" w:rsidR="00536FD0" w:rsidRPr="006901D1" w:rsidRDefault="006901D1" w:rsidP="00536FD0">
            <w:pPr>
              <w:rPr>
                <w:sz w:val="18"/>
                <w:szCs w:val="18"/>
              </w:rPr>
            </w:pPr>
            <w:r w:rsidRPr="006901D1">
              <w:rPr>
                <w:sz w:val="18"/>
                <w:szCs w:val="18"/>
              </w:rPr>
              <w:t>NT</w:t>
            </w:r>
          </w:p>
        </w:tc>
        <w:tc>
          <w:tcPr>
            <w:tcW w:w="720" w:type="dxa"/>
            <w:gridSpan w:val="2"/>
            <w:tcBorders>
              <w:top w:val="single" w:sz="4" w:space="0" w:color="auto"/>
              <w:left w:val="single" w:sz="4" w:space="0" w:color="auto"/>
              <w:bottom w:val="nil"/>
            </w:tcBorders>
          </w:tcPr>
          <w:p w14:paraId="473B58AA" w14:textId="77777777" w:rsidR="00536FD0" w:rsidRPr="006901D1" w:rsidRDefault="006901D1" w:rsidP="00536FD0">
            <w:pPr>
              <w:rPr>
                <w:sz w:val="18"/>
                <w:szCs w:val="18"/>
              </w:rPr>
            </w:pPr>
            <w:r>
              <w:rPr>
                <w:sz w:val="18"/>
                <w:szCs w:val="18"/>
              </w:rPr>
              <w:t>4</w:t>
            </w:r>
          </w:p>
        </w:tc>
      </w:tr>
      <w:tr w:rsidR="00536FD0" w14:paraId="589D607F" w14:textId="77777777">
        <w:tc>
          <w:tcPr>
            <w:tcW w:w="1440" w:type="dxa"/>
            <w:tcBorders>
              <w:top w:val="single" w:sz="4" w:space="0" w:color="auto"/>
              <w:bottom w:val="nil"/>
              <w:right w:val="single" w:sz="4" w:space="0" w:color="auto"/>
            </w:tcBorders>
          </w:tcPr>
          <w:p w14:paraId="104DA319" w14:textId="77777777" w:rsidR="00536FD0" w:rsidRDefault="00D67A55" w:rsidP="00536FD0">
            <w:pPr>
              <w:rPr>
                <w:sz w:val="18"/>
                <w:szCs w:val="18"/>
              </w:rPr>
            </w:pPr>
            <w:r>
              <w:rPr>
                <w:sz w:val="18"/>
                <w:szCs w:val="18"/>
              </w:rPr>
              <w:t xml:space="preserve">Článek 1 odst. 4 </w:t>
            </w:r>
            <w:r w:rsidR="00536FD0">
              <w:rPr>
                <w:sz w:val="18"/>
                <w:szCs w:val="18"/>
              </w:rPr>
              <w:t>(</w:t>
            </w:r>
            <w:r>
              <w:rPr>
                <w:sz w:val="18"/>
                <w:szCs w:val="18"/>
              </w:rPr>
              <w:t>Článek 19a, odst. 9, šestý pododstavec</w:t>
            </w:r>
            <w:r w:rsidR="00536FD0">
              <w:rPr>
                <w:sz w:val="18"/>
                <w:szCs w:val="18"/>
              </w:rPr>
              <w:t>)</w:t>
            </w:r>
          </w:p>
        </w:tc>
        <w:tc>
          <w:tcPr>
            <w:tcW w:w="5400" w:type="dxa"/>
            <w:gridSpan w:val="4"/>
            <w:tcBorders>
              <w:top w:val="single" w:sz="4" w:space="0" w:color="auto"/>
              <w:left w:val="single" w:sz="4" w:space="0" w:color="auto"/>
              <w:bottom w:val="nil"/>
              <w:right w:val="single" w:sz="18" w:space="0" w:color="auto"/>
            </w:tcBorders>
          </w:tcPr>
          <w:p w14:paraId="0D76BA0C" w14:textId="77777777" w:rsidR="00536FD0" w:rsidRPr="00647AC0" w:rsidRDefault="00536FD0" w:rsidP="00536FD0">
            <w:pPr>
              <w:rPr>
                <w:sz w:val="18"/>
                <w:szCs w:val="18"/>
              </w:rPr>
            </w:pPr>
            <w:r w:rsidRPr="00303AB7">
              <w:rPr>
                <w:sz w:val="18"/>
                <w:szCs w:val="18"/>
              </w:rPr>
              <w:t>Pro účely prvního pododstavce tohoto odstavce se s pojišťovnami uvedenými v čl. 1 odst. 3 prvním pododstavci písm. a) této směrnice, které jsou součástí skupiny na základě finančního vztahu uvedeného v čl. 212 odst. 1 písm. c) bodě ii) směrnice 2009/138/ES a které podléhají dohledu nad skupinou podle čl. 213 odst. 2 písm. a) až c) uvedené směrnice, zachází jako s dceřinými podniky mateřského podniku této skupiny.</w:t>
            </w:r>
          </w:p>
        </w:tc>
        <w:tc>
          <w:tcPr>
            <w:tcW w:w="900" w:type="dxa"/>
            <w:tcBorders>
              <w:top w:val="single" w:sz="4" w:space="0" w:color="auto"/>
              <w:left w:val="single" w:sz="18" w:space="0" w:color="auto"/>
              <w:bottom w:val="nil"/>
              <w:right w:val="single" w:sz="4" w:space="0" w:color="auto"/>
            </w:tcBorders>
          </w:tcPr>
          <w:p w14:paraId="1ECC082C" w14:textId="77777777" w:rsidR="00536FD0" w:rsidRPr="00F81282" w:rsidRDefault="005F6E31" w:rsidP="00536FD0">
            <w:pPr>
              <w:rPr>
                <w:sz w:val="18"/>
                <w:szCs w:val="18"/>
              </w:rPr>
            </w:pPr>
            <w:r>
              <w:rPr>
                <w:sz w:val="18"/>
                <w:szCs w:val="18"/>
              </w:rPr>
              <w:t>563/1991 ve znění</w:t>
            </w:r>
            <w:r w:rsidR="005B774C">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1462411A" w14:textId="77777777" w:rsidR="00536FD0" w:rsidRPr="00F81282" w:rsidRDefault="005F6E31" w:rsidP="00536FD0">
            <w:pPr>
              <w:rPr>
                <w:sz w:val="18"/>
                <w:szCs w:val="18"/>
              </w:rPr>
            </w:pPr>
            <w:r>
              <w:rPr>
                <w:sz w:val="18"/>
                <w:szCs w:val="18"/>
              </w:rPr>
              <w:t>§32l</w:t>
            </w:r>
          </w:p>
        </w:tc>
        <w:tc>
          <w:tcPr>
            <w:tcW w:w="5400" w:type="dxa"/>
            <w:gridSpan w:val="4"/>
            <w:tcBorders>
              <w:top w:val="single" w:sz="4" w:space="0" w:color="auto"/>
              <w:left w:val="single" w:sz="4" w:space="0" w:color="auto"/>
              <w:bottom w:val="nil"/>
              <w:right w:val="single" w:sz="4" w:space="0" w:color="auto"/>
            </w:tcBorders>
          </w:tcPr>
          <w:p w14:paraId="18683001" w14:textId="77777777" w:rsidR="005F6E31" w:rsidRPr="005F6E31" w:rsidRDefault="005F6E31" w:rsidP="005F6E31">
            <w:pPr>
              <w:autoSpaceDE w:val="0"/>
              <w:autoSpaceDN w:val="0"/>
              <w:adjustRightInd w:val="0"/>
              <w:rPr>
                <w:sz w:val="18"/>
                <w:szCs w:val="18"/>
              </w:rPr>
            </w:pPr>
            <w:r w:rsidRPr="005F6E31">
              <w:rPr>
                <w:sz w:val="18"/>
                <w:szCs w:val="18"/>
              </w:rPr>
              <w:t xml:space="preserve">Pro účely zprávy o udržitelnosti a konsolidované zprávy o udržitelnosti se za konsolidovanou účetní jednotku považuje také účetní jednotka, která je pojišťovnou nebo zajišťovnou, pokud </w:t>
            </w:r>
          </w:p>
          <w:p w14:paraId="70065A9F" w14:textId="77777777" w:rsidR="005F6E31" w:rsidRPr="005F6E31" w:rsidRDefault="005F6E31" w:rsidP="005F6E31">
            <w:pPr>
              <w:autoSpaceDE w:val="0"/>
              <w:autoSpaceDN w:val="0"/>
              <w:adjustRightInd w:val="0"/>
              <w:spacing w:after="27"/>
              <w:rPr>
                <w:sz w:val="18"/>
                <w:szCs w:val="18"/>
              </w:rPr>
            </w:pPr>
            <w:r w:rsidRPr="005F6E31">
              <w:rPr>
                <w:sz w:val="18"/>
                <w:szCs w:val="18"/>
              </w:rPr>
              <w:t xml:space="preserve">a) je součástí skupiny podle zákona upravujícího pojišťovnictví, </w:t>
            </w:r>
          </w:p>
          <w:p w14:paraId="3ECF71CF" w14:textId="77777777" w:rsidR="005F6E31" w:rsidRPr="005F6E31" w:rsidRDefault="005F6E31" w:rsidP="005F6E31">
            <w:pPr>
              <w:autoSpaceDE w:val="0"/>
              <w:autoSpaceDN w:val="0"/>
              <w:adjustRightInd w:val="0"/>
              <w:spacing w:after="27"/>
              <w:rPr>
                <w:sz w:val="18"/>
                <w:szCs w:val="18"/>
              </w:rPr>
            </w:pPr>
            <w:r w:rsidRPr="005F6E31">
              <w:rPr>
                <w:sz w:val="18"/>
                <w:szCs w:val="18"/>
              </w:rPr>
              <w:t xml:space="preserve">b) podléhá dohledu nad skupinou podle zákona upravujícího pojišťovnictví a </w:t>
            </w:r>
          </w:p>
          <w:p w14:paraId="374DE957" w14:textId="77777777" w:rsidR="00536FD0" w:rsidRPr="005F6E31" w:rsidRDefault="005F6E31" w:rsidP="005F6E31">
            <w:pPr>
              <w:autoSpaceDE w:val="0"/>
              <w:autoSpaceDN w:val="0"/>
              <w:adjustRightInd w:val="0"/>
              <w:rPr>
                <w:sz w:val="18"/>
                <w:szCs w:val="18"/>
              </w:rPr>
            </w:pPr>
            <w:r w:rsidRPr="005F6E31">
              <w:rPr>
                <w:sz w:val="18"/>
                <w:szCs w:val="18"/>
              </w:rPr>
              <w:t xml:space="preserve">c) není ovládanou osobou pojišťovací holdingové osoby se smíšenou činností podle zákona upravujícího pojišťovnictví. </w:t>
            </w:r>
          </w:p>
        </w:tc>
        <w:tc>
          <w:tcPr>
            <w:tcW w:w="900" w:type="dxa"/>
            <w:tcBorders>
              <w:top w:val="single" w:sz="4" w:space="0" w:color="auto"/>
              <w:left w:val="single" w:sz="4" w:space="0" w:color="auto"/>
              <w:bottom w:val="nil"/>
              <w:right w:val="single" w:sz="4" w:space="0" w:color="auto"/>
            </w:tcBorders>
          </w:tcPr>
          <w:p w14:paraId="42FD91F6" w14:textId="77777777" w:rsidR="00536FD0" w:rsidRPr="00415199" w:rsidRDefault="005F6E31" w:rsidP="00536FD0">
            <w:pPr>
              <w:rPr>
                <w:i/>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14D55EAA" w14:textId="77777777" w:rsidR="00536FD0" w:rsidRPr="00D42AB3" w:rsidRDefault="00536FD0" w:rsidP="00536FD0">
            <w:pPr>
              <w:rPr>
                <w:i/>
                <w:sz w:val="18"/>
                <w:szCs w:val="18"/>
              </w:rPr>
            </w:pPr>
          </w:p>
        </w:tc>
      </w:tr>
      <w:tr w:rsidR="00536FD0" w14:paraId="07344954" w14:textId="77777777" w:rsidTr="005F6E31">
        <w:tc>
          <w:tcPr>
            <w:tcW w:w="1440" w:type="dxa"/>
            <w:tcBorders>
              <w:top w:val="single" w:sz="4" w:space="0" w:color="auto"/>
              <w:bottom w:val="nil"/>
              <w:right w:val="single" w:sz="4" w:space="0" w:color="auto"/>
            </w:tcBorders>
          </w:tcPr>
          <w:p w14:paraId="288BBF94" w14:textId="77777777" w:rsidR="00536FD0" w:rsidRDefault="00D67A55" w:rsidP="00536FD0">
            <w:pPr>
              <w:rPr>
                <w:sz w:val="18"/>
                <w:szCs w:val="18"/>
              </w:rPr>
            </w:pPr>
            <w:r>
              <w:rPr>
                <w:sz w:val="18"/>
                <w:szCs w:val="18"/>
              </w:rPr>
              <w:t xml:space="preserve">Článek 1 odst. 4 </w:t>
            </w:r>
            <w:r w:rsidR="00536FD0">
              <w:rPr>
                <w:sz w:val="18"/>
                <w:szCs w:val="18"/>
              </w:rPr>
              <w:t>(Článek 19a, odst. 10)</w:t>
            </w:r>
          </w:p>
        </w:tc>
        <w:tc>
          <w:tcPr>
            <w:tcW w:w="5400" w:type="dxa"/>
            <w:gridSpan w:val="4"/>
            <w:tcBorders>
              <w:top w:val="single" w:sz="4" w:space="0" w:color="auto"/>
              <w:left w:val="single" w:sz="4" w:space="0" w:color="auto"/>
              <w:bottom w:val="nil"/>
              <w:right w:val="single" w:sz="18" w:space="0" w:color="auto"/>
            </w:tcBorders>
          </w:tcPr>
          <w:p w14:paraId="144169A2" w14:textId="77777777" w:rsidR="00536FD0" w:rsidRPr="00647AC0" w:rsidRDefault="00536FD0" w:rsidP="00536FD0">
            <w:pPr>
              <w:rPr>
                <w:sz w:val="18"/>
                <w:szCs w:val="18"/>
              </w:rPr>
            </w:pPr>
            <w:r>
              <w:rPr>
                <w:sz w:val="18"/>
                <w:szCs w:val="18"/>
              </w:rPr>
              <w:t xml:space="preserve">10. </w:t>
            </w:r>
            <w:r w:rsidRPr="002D13D3">
              <w:rPr>
                <w:sz w:val="18"/>
                <w:szCs w:val="18"/>
              </w:rPr>
              <w:t>Výjimka stanovená v odstavci 9 se vztahuje rovněž na subjekty veřejného zájmu, které podléhají požadavkům tohoto článku, s výjimkou velkých podniků, které jsou subjekty veřejného zájmu ve smyslu čl. 2 bodu 1 písm. a) této směrnice.</w:t>
            </w:r>
          </w:p>
        </w:tc>
        <w:tc>
          <w:tcPr>
            <w:tcW w:w="900" w:type="dxa"/>
            <w:tcBorders>
              <w:top w:val="single" w:sz="4" w:space="0" w:color="auto"/>
              <w:left w:val="single" w:sz="18" w:space="0" w:color="auto"/>
              <w:bottom w:val="nil"/>
              <w:right w:val="single" w:sz="4" w:space="0" w:color="auto"/>
            </w:tcBorders>
          </w:tcPr>
          <w:p w14:paraId="2C7E2FAA" w14:textId="77777777" w:rsidR="00536FD0" w:rsidRPr="00F81282" w:rsidRDefault="005F6E31" w:rsidP="00536FD0">
            <w:pPr>
              <w:rPr>
                <w:sz w:val="18"/>
                <w:szCs w:val="18"/>
              </w:rPr>
            </w:pPr>
            <w:r>
              <w:rPr>
                <w:sz w:val="18"/>
                <w:szCs w:val="18"/>
              </w:rPr>
              <w:t>563/1991 ve znění</w:t>
            </w:r>
            <w:r w:rsidR="005B774C">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7FF74EFE" w14:textId="77777777" w:rsidR="00536FD0" w:rsidRPr="00F81282" w:rsidRDefault="005F6E31" w:rsidP="00536FD0">
            <w:pPr>
              <w:rPr>
                <w:sz w:val="18"/>
                <w:szCs w:val="18"/>
              </w:rPr>
            </w:pPr>
            <w:r>
              <w:rPr>
                <w:sz w:val="18"/>
                <w:szCs w:val="18"/>
              </w:rPr>
              <w:t>§32g odst. 2 písm. a)</w:t>
            </w:r>
          </w:p>
        </w:tc>
        <w:tc>
          <w:tcPr>
            <w:tcW w:w="5400" w:type="dxa"/>
            <w:gridSpan w:val="4"/>
            <w:tcBorders>
              <w:top w:val="single" w:sz="4" w:space="0" w:color="auto"/>
              <w:left w:val="single" w:sz="4" w:space="0" w:color="auto"/>
              <w:bottom w:val="nil"/>
              <w:right w:val="single" w:sz="4" w:space="0" w:color="auto"/>
            </w:tcBorders>
          </w:tcPr>
          <w:p w14:paraId="4D9E55FE" w14:textId="77777777" w:rsidR="005F6E31" w:rsidRPr="005F6E31" w:rsidRDefault="005F6E31" w:rsidP="005F6E31">
            <w:pPr>
              <w:autoSpaceDE w:val="0"/>
              <w:autoSpaceDN w:val="0"/>
              <w:adjustRightInd w:val="0"/>
              <w:rPr>
                <w:sz w:val="18"/>
                <w:szCs w:val="18"/>
              </w:rPr>
            </w:pPr>
            <w:r w:rsidRPr="005F6E31">
              <w:rPr>
                <w:sz w:val="18"/>
                <w:szCs w:val="18"/>
              </w:rPr>
              <w:t xml:space="preserve">Zprávu o udržitelnosti není povinna vyhotovovat také účetní jednotka, pokud </w:t>
            </w:r>
          </w:p>
          <w:p w14:paraId="4E55C485" w14:textId="77777777" w:rsidR="00536FD0" w:rsidRPr="00F81282" w:rsidRDefault="005F6E31" w:rsidP="005F6E31">
            <w:pPr>
              <w:autoSpaceDE w:val="0"/>
              <w:autoSpaceDN w:val="0"/>
              <w:adjustRightInd w:val="0"/>
              <w:rPr>
                <w:sz w:val="18"/>
                <w:szCs w:val="18"/>
              </w:rPr>
            </w:pPr>
            <w:r w:rsidRPr="005F6E31">
              <w:rPr>
                <w:sz w:val="18"/>
                <w:szCs w:val="18"/>
              </w:rPr>
              <w:t xml:space="preserve">a) není emitentem investičních cenných papírů přijatých k obchodování na evropském regulovaném trhu, </w:t>
            </w:r>
          </w:p>
        </w:tc>
        <w:tc>
          <w:tcPr>
            <w:tcW w:w="900" w:type="dxa"/>
            <w:tcBorders>
              <w:top w:val="single" w:sz="4" w:space="0" w:color="auto"/>
              <w:left w:val="single" w:sz="4" w:space="0" w:color="auto"/>
              <w:bottom w:val="nil"/>
              <w:right w:val="single" w:sz="4" w:space="0" w:color="auto"/>
            </w:tcBorders>
          </w:tcPr>
          <w:p w14:paraId="4B60F496" w14:textId="77777777" w:rsidR="00536FD0" w:rsidRPr="00F81282" w:rsidRDefault="005F6E31" w:rsidP="00536FD0">
            <w:pPr>
              <w:rPr>
                <w:sz w:val="18"/>
                <w:szCs w:val="18"/>
              </w:rPr>
            </w:pPr>
            <w:r>
              <w:rPr>
                <w:sz w:val="18"/>
                <w:szCs w:val="18"/>
              </w:rPr>
              <w:t>P</w:t>
            </w:r>
            <w:r w:rsidR="00536FD0">
              <w:rPr>
                <w:sz w:val="18"/>
                <w:szCs w:val="18"/>
              </w:rPr>
              <w:t>T</w:t>
            </w:r>
          </w:p>
        </w:tc>
        <w:tc>
          <w:tcPr>
            <w:tcW w:w="720" w:type="dxa"/>
            <w:gridSpan w:val="2"/>
            <w:tcBorders>
              <w:top w:val="single" w:sz="4" w:space="0" w:color="auto"/>
              <w:left w:val="single" w:sz="4" w:space="0" w:color="auto"/>
              <w:bottom w:val="nil"/>
            </w:tcBorders>
          </w:tcPr>
          <w:p w14:paraId="61940943" w14:textId="77777777" w:rsidR="00536FD0" w:rsidRPr="00F81282" w:rsidRDefault="00536FD0" w:rsidP="00536FD0">
            <w:pPr>
              <w:rPr>
                <w:sz w:val="18"/>
                <w:szCs w:val="18"/>
              </w:rPr>
            </w:pPr>
          </w:p>
        </w:tc>
      </w:tr>
      <w:tr w:rsidR="005F6E31" w14:paraId="6BAF1A56" w14:textId="77777777" w:rsidTr="005F6E31">
        <w:tc>
          <w:tcPr>
            <w:tcW w:w="1440" w:type="dxa"/>
            <w:tcBorders>
              <w:top w:val="nil"/>
              <w:bottom w:val="single" w:sz="4" w:space="0" w:color="auto"/>
              <w:right w:val="single" w:sz="4" w:space="0" w:color="auto"/>
            </w:tcBorders>
          </w:tcPr>
          <w:p w14:paraId="7BEDC3E6" w14:textId="77777777" w:rsidR="005F6E31" w:rsidRDefault="005F6E31" w:rsidP="00536FD0">
            <w:pPr>
              <w:rPr>
                <w:sz w:val="18"/>
                <w:szCs w:val="18"/>
              </w:rPr>
            </w:pPr>
          </w:p>
        </w:tc>
        <w:tc>
          <w:tcPr>
            <w:tcW w:w="5400" w:type="dxa"/>
            <w:gridSpan w:val="4"/>
            <w:tcBorders>
              <w:top w:val="nil"/>
              <w:left w:val="single" w:sz="4" w:space="0" w:color="auto"/>
              <w:bottom w:val="single" w:sz="4" w:space="0" w:color="auto"/>
              <w:right w:val="single" w:sz="18" w:space="0" w:color="auto"/>
            </w:tcBorders>
          </w:tcPr>
          <w:p w14:paraId="6B814B15" w14:textId="77777777" w:rsidR="005F6E31" w:rsidRDefault="005F6E31" w:rsidP="00536FD0">
            <w:pPr>
              <w:rPr>
                <w:sz w:val="18"/>
                <w:szCs w:val="18"/>
              </w:rPr>
            </w:pPr>
          </w:p>
        </w:tc>
        <w:tc>
          <w:tcPr>
            <w:tcW w:w="900" w:type="dxa"/>
            <w:tcBorders>
              <w:top w:val="nil"/>
              <w:left w:val="single" w:sz="18" w:space="0" w:color="auto"/>
              <w:bottom w:val="single" w:sz="4" w:space="0" w:color="auto"/>
              <w:right w:val="single" w:sz="4" w:space="0" w:color="auto"/>
            </w:tcBorders>
          </w:tcPr>
          <w:p w14:paraId="5A2A60A2" w14:textId="77777777" w:rsidR="00D40B24" w:rsidRDefault="00D40B24" w:rsidP="00D40B24">
            <w:pPr>
              <w:rPr>
                <w:sz w:val="18"/>
                <w:szCs w:val="18"/>
              </w:rPr>
            </w:pPr>
            <w:r>
              <w:rPr>
                <w:sz w:val="18"/>
                <w:szCs w:val="18"/>
              </w:rPr>
              <w:t>563/1991 ve znění</w:t>
            </w:r>
          </w:p>
          <w:p w14:paraId="26CA185F" w14:textId="77777777" w:rsidR="005F6E31" w:rsidRDefault="00D40B24" w:rsidP="00D40B24">
            <w:pPr>
              <w:rPr>
                <w:sz w:val="18"/>
                <w:szCs w:val="18"/>
              </w:rPr>
            </w:pPr>
            <w:r>
              <w:rPr>
                <w:sz w:val="18"/>
                <w:szCs w:val="18"/>
              </w:rPr>
              <w:t>349/2023</w:t>
            </w:r>
          </w:p>
        </w:tc>
        <w:tc>
          <w:tcPr>
            <w:tcW w:w="1080" w:type="dxa"/>
            <w:tcBorders>
              <w:top w:val="nil"/>
              <w:left w:val="single" w:sz="4" w:space="0" w:color="auto"/>
              <w:bottom w:val="single" w:sz="4" w:space="0" w:color="auto"/>
              <w:right w:val="single" w:sz="4" w:space="0" w:color="auto"/>
            </w:tcBorders>
          </w:tcPr>
          <w:p w14:paraId="3215AF1B" w14:textId="77777777" w:rsidR="005F6E31" w:rsidRDefault="005F6E31" w:rsidP="00536FD0">
            <w:pPr>
              <w:rPr>
                <w:sz w:val="18"/>
                <w:szCs w:val="18"/>
              </w:rPr>
            </w:pPr>
            <w:r>
              <w:rPr>
                <w:sz w:val="18"/>
                <w:szCs w:val="18"/>
              </w:rPr>
              <w:t>§32g odst. 3 písm. a)</w:t>
            </w:r>
          </w:p>
        </w:tc>
        <w:tc>
          <w:tcPr>
            <w:tcW w:w="5400" w:type="dxa"/>
            <w:gridSpan w:val="4"/>
            <w:tcBorders>
              <w:top w:val="nil"/>
              <w:left w:val="single" w:sz="4" w:space="0" w:color="auto"/>
              <w:bottom w:val="single" w:sz="4" w:space="0" w:color="auto"/>
              <w:right w:val="single" w:sz="4" w:space="0" w:color="auto"/>
            </w:tcBorders>
          </w:tcPr>
          <w:p w14:paraId="04EB7A4D" w14:textId="77777777" w:rsidR="005F6E31" w:rsidRPr="005F6E31" w:rsidRDefault="005F6E31" w:rsidP="005F6E31">
            <w:pPr>
              <w:autoSpaceDE w:val="0"/>
              <w:autoSpaceDN w:val="0"/>
              <w:adjustRightInd w:val="0"/>
              <w:rPr>
                <w:sz w:val="18"/>
                <w:szCs w:val="18"/>
              </w:rPr>
            </w:pPr>
            <w:r w:rsidRPr="005F6E31">
              <w:rPr>
                <w:sz w:val="18"/>
                <w:szCs w:val="18"/>
              </w:rPr>
              <w:t xml:space="preserve">Zprávu o udržitelnosti není povinna vyhotovovat také účetní jednotka, pokud </w:t>
            </w:r>
          </w:p>
          <w:p w14:paraId="58BF8721" w14:textId="77777777" w:rsidR="005F6E31" w:rsidRPr="005F6E31" w:rsidRDefault="005F6E31" w:rsidP="005F6E31">
            <w:pPr>
              <w:autoSpaceDE w:val="0"/>
              <w:autoSpaceDN w:val="0"/>
              <w:adjustRightInd w:val="0"/>
              <w:rPr>
                <w:sz w:val="18"/>
                <w:szCs w:val="18"/>
              </w:rPr>
            </w:pPr>
            <w:r w:rsidRPr="005F6E31">
              <w:rPr>
                <w:sz w:val="18"/>
                <w:szCs w:val="18"/>
              </w:rPr>
              <w:t xml:space="preserve">a) není emitentem investičních cenných papírů přijatých k obchodování </w:t>
            </w:r>
            <w:r w:rsidR="005B774C">
              <w:rPr>
                <w:sz w:val="18"/>
                <w:szCs w:val="18"/>
              </w:rPr>
              <w:t xml:space="preserve">na evropském regulovaném trhu, </w:t>
            </w:r>
          </w:p>
        </w:tc>
        <w:tc>
          <w:tcPr>
            <w:tcW w:w="900" w:type="dxa"/>
            <w:tcBorders>
              <w:top w:val="nil"/>
              <w:left w:val="single" w:sz="4" w:space="0" w:color="auto"/>
              <w:bottom w:val="single" w:sz="4" w:space="0" w:color="auto"/>
              <w:right w:val="single" w:sz="4" w:space="0" w:color="auto"/>
            </w:tcBorders>
          </w:tcPr>
          <w:p w14:paraId="46AFEECE" w14:textId="77777777" w:rsidR="005F6E31" w:rsidRDefault="005F6E31" w:rsidP="00536FD0">
            <w:pPr>
              <w:rPr>
                <w:sz w:val="18"/>
                <w:szCs w:val="18"/>
              </w:rPr>
            </w:pPr>
          </w:p>
        </w:tc>
        <w:tc>
          <w:tcPr>
            <w:tcW w:w="720" w:type="dxa"/>
            <w:gridSpan w:val="2"/>
            <w:tcBorders>
              <w:top w:val="nil"/>
              <w:left w:val="single" w:sz="4" w:space="0" w:color="auto"/>
              <w:bottom w:val="single" w:sz="4" w:space="0" w:color="auto"/>
            </w:tcBorders>
          </w:tcPr>
          <w:p w14:paraId="66692B4D" w14:textId="77777777" w:rsidR="005F6E31" w:rsidRPr="00F81282" w:rsidRDefault="005F6E31" w:rsidP="00536FD0">
            <w:pPr>
              <w:rPr>
                <w:sz w:val="18"/>
                <w:szCs w:val="18"/>
              </w:rPr>
            </w:pPr>
          </w:p>
        </w:tc>
      </w:tr>
      <w:tr w:rsidR="00536FD0" w14:paraId="52411401" w14:textId="77777777" w:rsidTr="005F6E31">
        <w:tc>
          <w:tcPr>
            <w:tcW w:w="1440" w:type="dxa"/>
            <w:tcBorders>
              <w:top w:val="single" w:sz="4" w:space="0" w:color="auto"/>
              <w:bottom w:val="nil"/>
              <w:right w:val="single" w:sz="4" w:space="0" w:color="auto"/>
            </w:tcBorders>
          </w:tcPr>
          <w:p w14:paraId="37924EA0" w14:textId="77777777" w:rsidR="00536FD0" w:rsidRDefault="00D67A55" w:rsidP="00536FD0">
            <w:pPr>
              <w:rPr>
                <w:sz w:val="18"/>
                <w:szCs w:val="18"/>
              </w:rPr>
            </w:pPr>
            <w:r>
              <w:rPr>
                <w:sz w:val="18"/>
                <w:szCs w:val="18"/>
              </w:rPr>
              <w:t>Článek 1 odst. 5</w:t>
            </w:r>
            <w:r w:rsidR="00536FD0">
              <w:rPr>
                <w:sz w:val="18"/>
                <w:szCs w:val="18"/>
              </w:rPr>
              <w:t xml:space="preserve"> </w:t>
            </w:r>
            <w:r>
              <w:rPr>
                <w:sz w:val="18"/>
                <w:szCs w:val="18"/>
              </w:rPr>
              <w:t>(</w:t>
            </w:r>
            <w:r w:rsidR="00536FD0">
              <w:rPr>
                <w:sz w:val="18"/>
                <w:szCs w:val="18"/>
              </w:rPr>
              <w:t xml:space="preserve">článek 20) </w:t>
            </w:r>
          </w:p>
        </w:tc>
        <w:tc>
          <w:tcPr>
            <w:tcW w:w="5400" w:type="dxa"/>
            <w:gridSpan w:val="4"/>
            <w:tcBorders>
              <w:top w:val="single" w:sz="4" w:space="0" w:color="auto"/>
              <w:left w:val="single" w:sz="4" w:space="0" w:color="auto"/>
              <w:bottom w:val="nil"/>
              <w:right w:val="single" w:sz="18" w:space="0" w:color="auto"/>
            </w:tcBorders>
          </w:tcPr>
          <w:p w14:paraId="02DF33DC" w14:textId="77777777" w:rsidR="00536FD0" w:rsidRPr="00647AC0" w:rsidRDefault="00536FD0" w:rsidP="00536FD0">
            <w:pPr>
              <w:rPr>
                <w:sz w:val="18"/>
                <w:szCs w:val="18"/>
              </w:rPr>
            </w:pPr>
            <w:r w:rsidRPr="009279AC">
              <w:rPr>
                <w:sz w:val="18"/>
                <w:szCs w:val="18"/>
              </w:rPr>
              <w:t>V článku 20 se odstavec 1 mění takto:</w:t>
            </w:r>
          </w:p>
        </w:tc>
        <w:tc>
          <w:tcPr>
            <w:tcW w:w="900" w:type="dxa"/>
            <w:tcBorders>
              <w:top w:val="single" w:sz="4" w:space="0" w:color="auto"/>
              <w:left w:val="single" w:sz="18" w:space="0" w:color="auto"/>
              <w:bottom w:val="nil"/>
              <w:right w:val="single" w:sz="4" w:space="0" w:color="auto"/>
            </w:tcBorders>
          </w:tcPr>
          <w:p w14:paraId="47D52955" w14:textId="77777777" w:rsidR="00536FD0" w:rsidRPr="00F81282" w:rsidRDefault="00536FD0" w:rsidP="00536FD0">
            <w:pPr>
              <w:rPr>
                <w:sz w:val="18"/>
                <w:szCs w:val="18"/>
              </w:rPr>
            </w:pPr>
          </w:p>
        </w:tc>
        <w:tc>
          <w:tcPr>
            <w:tcW w:w="1080" w:type="dxa"/>
            <w:tcBorders>
              <w:top w:val="single" w:sz="4" w:space="0" w:color="auto"/>
              <w:left w:val="single" w:sz="4" w:space="0" w:color="auto"/>
              <w:bottom w:val="nil"/>
              <w:right w:val="single" w:sz="4" w:space="0" w:color="auto"/>
            </w:tcBorders>
          </w:tcPr>
          <w:p w14:paraId="579F7460" w14:textId="77777777" w:rsidR="00536FD0" w:rsidRPr="00F81282" w:rsidRDefault="00536FD0" w:rsidP="00536FD0">
            <w:pPr>
              <w:rPr>
                <w:sz w:val="18"/>
                <w:szCs w:val="18"/>
              </w:rPr>
            </w:pPr>
          </w:p>
        </w:tc>
        <w:tc>
          <w:tcPr>
            <w:tcW w:w="5400" w:type="dxa"/>
            <w:gridSpan w:val="4"/>
            <w:tcBorders>
              <w:top w:val="single" w:sz="4" w:space="0" w:color="auto"/>
              <w:left w:val="single" w:sz="4" w:space="0" w:color="auto"/>
              <w:bottom w:val="nil"/>
              <w:right w:val="single" w:sz="4" w:space="0" w:color="auto"/>
            </w:tcBorders>
          </w:tcPr>
          <w:p w14:paraId="1B407732" w14:textId="77777777" w:rsidR="00536FD0" w:rsidRPr="00F81282" w:rsidRDefault="00536FD0" w:rsidP="00536FD0">
            <w:pPr>
              <w:rPr>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1329775C" w14:textId="77777777" w:rsidR="00536FD0" w:rsidRPr="00415199" w:rsidRDefault="00536FD0" w:rsidP="00536FD0">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38D4AEC2" w14:textId="77777777" w:rsidR="00536FD0" w:rsidRPr="00F81282" w:rsidRDefault="00536FD0" w:rsidP="00536FD0">
            <w:pPr>
              <w:rPr>
                <w:sz w:val="18"/>
                <w:szCs w:val="18"/>
              </w:rPr>
            </w:pPr>
          </w:p>
        </w:tc>
      </w:tr>
      <w:tr w:rsidR="00536FD0" w14:paraId="2DCF3DFB" w14:textId="77777777">
        <w:tc>
          <w:tcPr>
            <w:tcW w:w="1440" w:type="dxa"/>
            <w:tcBorders>
              <w:top w:val="single" w:sz="4" w:space="0" w:color="auto"/>
              <w:bottom w:val="nil"/>
              <w:right w:val="single" w:sz="4" w:space="0" w:color="auto"/>
            </w:tcBorders>
          </w:tcPr>
          <w:p w14:paraId="25A947CD" w14:textId="77777777" w:rsidR="00536FD0" w:rsidRDefault="00536FD0" w:rsidP="00536FD0">
            <w:pPr>
              <w:rPr>
                <w:sz w:val="18"/>
                <w:szCs w:val="18"/>
              </w:rPr>
            </w:pPr>
            <w:r>
              <w:rPr>
                <w:sz w:val="18"/>
                <w:szCs w:val="18"/>
              </w:rPr>
              <w:t>Člá</w:t>
            </w:r>
            <w:r w:rsidR="00D67A55">
              <w:rPr>
                <w:sz w:val="18"/>
                <w:szCs w:val="18"/>
              </w:rPr>
              <w:t xml:space="preserve">nek 1 odst. 5  (Článek 20, odst.1 první pododstavec </w:t>
            </w:r>
            <w:r>
              <w:rPr>
                <w:sz w:val="18"/>
                <w:szCs w:val="18"/>
              </w:rPr>
              <w:t>písm</w:t>
            </w:r>
            <w:r w:rsidR="00D67A55">
              <w:rPr>
                <w:sz w:val="18"/>
                <w:szCs w:val="18"/>
              </w:rPr>
              <w:t>. g</w:t>
            </w:r>
            <w:r>
              <w:rPr>
                <w:sz w:val="18"/>
                <w:szCs w:val="18"/>
              </w:rPr>
              <w:t>))</w:t>
            </w:r>
          </w:p>
        </w:tc>
        <w:tc>
          <w:tcPr>
            <w:tcW w:w="5400" w:type="dxa"/>
            <w:gridSpan w:val="4"/>
            <w:tcBorders>
              <w:top w:val="single" w:sz="4" w:space="0" w:color="auto"/>
              <w:left w:val="single" w:sz="4" w:space="0" w:color="auto"/>
              <w:bottom w:val="nil"/>
              <w:right w:val="single" w:sz="18" w:space="0" w:color="auto"/>
            </w:tcBorders>
          </w:tcPr>
          <w:p w14:paraId="6A344A5A" w14:textId="77777777" w:rsidR="00536FD0" w:rsidRPr="008607B1" w:rsidRDefault="00536FD0" w:rsidP="000473FF">
            <w:pPr>
              <w:rPr>
                <w:sz w:val="18"/>
                <w:szCs w:val="18"/>
              </w:rPr>
            </w:pPr>
            <w:r>
              <w:rPr>
                <w:sz w:val="18"/>
                <w:szCs w:val="18"/>
              </w:rPr>
              <w:t xml:space="preserve">a) </w:t>
            </w:r>
            <w:r w:rsidRPr="00CB4F0B">
              <w:rPr>
                <w:sz w:val="18"/>
                <w:szCs w:val="18"/>
              </w:rPr>
              <w:t>písmeno g) se nahrazuje tímto:</w:t>
            </w:r>
          </w:p>
        </w:tc>
        <w:tc>
          <w:tcPr>
            <w:tcW w:w="900" w:type="dxa"/>
            <w:tcBorders>
              <w:top w:val="single" w:sz="4" w:space="0" w:color="auto"/>
              <w:left w:val="single" w:sz="18" w:space="0" w:color="auto"/>
              <w:bottom w:val="nil"/>
              <w:right w:val="single" w:sz="4" w:space="0" w:color="auto"/>
            </w:tcBorders>
          </w:tcPr>
          <w:p w14:paraId="73155873" w14:textId="77777777" w:rsidR="00536FD0" w:rsidRPr="00F81282" w:rsidRDefault="00536FD0" w:rsidP="00536FD0">
            <w:pPr>
              <w:rPr>
                <w:sz w:val="18"/>
                <w:szCs w:val="18"/>
              </w:rPr>
            </w:pPr>
          </w:p>
        </w:tc>
        <w:tc>
          <w:tcPr>
            <w:tcW w:w="1080" w:type="dxa"/>
            <w:tcBorders>
              <w:top w:val="single" w:sz="4" w:space="0" w:color="auto"/>
              <w:left w:val="single" w:sz="4" w:space="0" w:color="auto"/>
              <w:bottom w:val="nil"/>
              <w:right w:val="single" w:sz="4" w:space="0" w:color="auto"/>
            </w:tcBorders>
          </w:tcPr>
          <w:p w14:paraId="14EF3A5A" w14:textId="77777777" w:rsidR="00536FD0" w:rsidRPr="00F81282" w:rsidRDefault="00536FD0" w:rsidP="00536FD0">
            <w:pPr>
              <w:rPr>
                <w:sz w:val="18"/>
                <w:szCs w:val="18"/>
              </w:rPr>
            </w:pPr>
          </w:p>
        </w:tc>
        <w:tc>
          <w:tcPr>
            <w:tcW w:w="5400" w:type="dxa"/>
            <w:gridSpan w:val="4"/>
            <w:tcBorders>
              <w:top w:val="single" w:sz="4" w:space="0" w:color="auto"/>
              <w:left w:val="single" w:sz="4" w:space="0" w:color="auto"/>
              <w:bottom w:val="nil"/>
              <w:right w:val="single" w:sz="4" w:space="0" w:color="auto"/>
            </w:tcBorders>
          </w:tcPr>
          <w:p w14:paraId="389E4ADD" w14:textId="77777777" w:rsidR="00536FD0" w:rsidRPr="00F81282" w:rsidRDefault="00536FD0" w:rsidP="00536FD0">
            <w:pPr>
              <w:rPr>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2BAAD4A8" w14:textId="77777777" w:rsidR="00536FD0" w:rsidRPr="00F81282" w:rsidRDefault="00536FD0" w:rsidP="00536FD0">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53ACF8BD" w14:textId="77777777" w:rsidR="00536FD0" w:rsidRPr="00F81282" w:rsidRDefault="00536FD0" w:rsidP="00536FD0">
            <w:pPr>
              <w:rPr>
                <w:sz w:val="18"/>
                <w:szCs w:val="18"/>
              </w:rPr>
            </w:pPr>
          </w:p>
        </w:tc>
      </w:tr>
      <w:tr w:rsidR="006463D1" w14:paraId="256BCBB4" w14:textId="77777777">
        <w:tc>
          <w:tcPr>
            <w:tcW w:w="1440" w:type="dxa"/>
            <w:tcBorders>
              <w:top w:val="single" w:sz="4" w:space="0" w:color="auto"/>
              <w:bottom w:val="nil"/>
              <w:right w:val="single" w:sz="4" w:space="0" w:color="auto"/>
            </w:tcBorders>
          </w:tcPr>
          <w:p w14:paraId="02899F6D" w14:textId="77777777" w:rsidR="006463D1" w:rsidRPr="006463D1" w:rsidRDefault="006463D1" w:rsidP="006463D1">
            <w:pPr>
              <w:rPr>
                <w:sz w:val="18"/>
                <w:szCs w:val="18"/>
              </w:rPr>
            </w:pPr>
            <w:r w:rsidRPr="006463D1">
              <w:rPr>
                <w:sz w:val="18"/>
                <w:szCs w:val="18"/>
              </w:rPr>
              <w:t>Článek 1 odst. 5  (Článek 20, odst.1 první pododstavec písm. g))</w:t>
            </w:r>
          </w:p>
        </w:tc>
        <w:tc>
          <w:tcPr>
            <w:tcW w:w="5400" w:type="dxa"/>
            <w:gridSpan w:val="4"/>
            <w:tcBorders>
              <w:top w:val="single" w:sz="4" w:space="0" w:color="auto"/>
              <w:left w:val="single" w:sz="4" w:space="0" w:color="auto"/>
              <w:bottom w:val="nil"/>
              <w:right w:val="single" w:sz="18" w:space="0" w:color="auto"/>
            </w:tcBorders>
          </w:tcPr>
          <w:p w14:paraId="74B5D8E2" w14:textId="77777777" w:rsidR="006463D1" w:rsidRPr="006463D1" w:rsidRDefault="006463D1" w:rsidP="006463D1">
            <w:pPr>
              <w:rPr>
                <w:sz w:val="18"/>
                <w:szCs w:val="18"/>
              </w:rPr>
            </w:pPr>
            <w:r w:rsidRPr="006463D1">
              <w:rPr>
                <w:sz w:val="18"/>
                <w:szCs w:val="18"/>
              </w:rPr>
              <w:t xml:space="preserve"> „g) popis politiky rozmanitosti uplatňované na správní, řídící a dozorčí orgány podniku s ohledem na genderové otázky a další aspekty, jako jsou například věk, zdravotní postižení, vzdělání nebo profesní zkušenosti, cíle této politiky rozmanitosti, způsob jejího provádění a její výsledky ve vykazovaném období. Pokud není žádná taková politika uplatňována, obsahuje výkaz vysvětlení, proč tomu tak je.“;</w:t>
            </w:r>
          </w:p>
        </w:tc>
        <w:tc>
          <w:tcPr>
            <w:tcW w:w="900" w:type="dxa"/>
            <w:tcBorders>
              <w:top w:val="single" w:sz="4" w:space="0" w:color="auto"/>
              <w:left w:val="single" w:sz="18" w:space="0" w:color="auto"/>
              <w:bottom w:val="nil"/>
              <w:right w:val="single" w:sz="4" w:space="0" w:color="auto"/>
            </w:tcBorders>
          </w:tcPr>
          <w:p w14:paraId="7F4E5075" w14:textId="77777777" w:rsidR="006463D1" w:rsidRPr="005A596F" w:rsidRDefault="006463D1" w:rsidP="006463D1">
            <w:pPr>
              <w:rPr>
                <w:sz w:val="18"/>
                <w:szCs w:val="18"/>
              </w:rPr>
            </w:pPr>
            <w:r>
              <w:rPr>
                <w:sz w:val="18"/>
                <w:szCs w:val="18"/>
              </w:rPr>
              <w:t>256/2004 ve znění 96/2022 349/2023</w:t>
            </w:r>
          </w:p>
        </w:tc>
        <w:tc>
          <w:tcPr>
            <w:tcW w:w="1080" w:type="dxa"/>
            <w:tcBorders>
              <w:top w:val="single" w:sz="4" w:space="0" w:color="auto"/>
              <w:left w:val="single" w:sz="4" w:space="0" w:color="auto"/>
              <w:bottom w:val="nil"/>
              <w:right w:val="single" w:sz="4" w:space="0" w:color="auto"/>
            </w:tcBorders>
          </w:tcPr>
          <w:p w14:paraId="7A71A118" w14:textId="77777777" w:rsidR="006463D1" w:rsidRPr="005A596F" w:rsidRDefault="006463D1" w:rsidP="006463D1">
            <w:pPr>
              <w:rPr>
                <w:sz w:val="18"/>
                <w:szCs w:val="18"/>
              </w:rPr>
            </w:pPr>
            <w:r>
              <w:rPr>
                <w:sz w:val="18"/>
                <w:szCs w:val="18"/>
              </w:rPr>
              <w:t>§ 118 odst. 4 písm. h) až j)</w:t>
            </w:r>
          </w:p>
        </w:tc>
        <w:tc>
          <w:tcPr>
            <w:tcW w:w="5400" w:type="dxa"/>
            <w:gridSpan w:val="4"/>
            <w:tcBorders>
              <w:top w:val="single" w:sz="4" w:space="0" w:color="auto"/>
              <w:left w:val="single" w:sz="4" w:space="0" w:color="auto"/>
              <w:bottom w:val="nil"/>
              <w:right w:val="single" w:sz="4" w:space="0" w:color="auto"/>
            </w:tcBorders>
          </w:tcPr>
          <w:p w14:paraId="743E1B03" w14:textId="77777777" w:rsidR="006463D1" w:rsidRPr="00CB015D" w:rsidRDefault="006463D1" w:rsidP="006463D1">
            <w:pPr>
              <w:rPr>
                <w:iCs/>
                <w:sz w:val="18"/>
                <w:szCs w:val="18"/>
              </w:rPr>
            </w:pPr>
            <w:r w:rsidRPr="00CB015D">
              <w:rPr>
                <w:iCs/>
                <w:sz w:val="18"/>
                <w:szCs w:val="18"/>
              </w:rPr>
              <w:t>Součástí výroční zprávy nebo konsolidované výroční zprávy podle odstavce 2 písm. b) emitenta podle odstavce 1 je také výkaz o řízení a správě společnosti, který obsahuje</w:t>
            </w:r>
          </w:p>
          <w:p w14:paraId="0D9F47B1" w14:textId="77777777" w:rsidR="006463D1" w:rsidRPr="00CB015D" w:rsidRDefault="006463D1" w:rsidP="006463D1">
            <w:pPr>
              <w:rPr>
                <w:iCs/>
                <w:sz w:val="18"/>
                <w:szCs w:val="18"/>
              </w:rPr>
            </w:pPr>
            <w:r w:rsidRPr="00CB015D">
              <w:rPr>
                <w:iCs/>
                <w:sz w:val="18"/>
                <w:szCs w:val="18"/>
              </w:rPr>
              <w:t>h) v případě emitenta, který k rozvahovému dni překračuje alespoň 2 hraniční hodnoty podle § 1b odst. 3 zákona o účetnictví, také popis politiky rozmanitosti uplatňované na vedoucí orgán emitenta, a to s ohledem na pohlaví a další kritéria, jako jsou například kritéria věku, zdravotního postižení nebo vzdělání a odborných znalostí a zkušeností, včetně informace o</w:t>
            </w:r>
          </w:p>
          <w:p w14:paraId="328DFFAF" w14:textId="77777777" w:rsidR="006463D1" w:rsidRPr="00CB015D" w:rsidRDefault="006463D1" w:rsidP="006463D1">
            <w:pPr>
              <w:rPr>
                <w:iCs/>
                <w:sz w:val="18"/>
                <w:szCs w:val="18"/>
              </w:rPr>
            </w:pPr>
            <w:r w:rsidRPr="00CB015D">
              <w:rPr>
                <w:iCs/>
                <w:sz w:val="18"/>
                <w:szCs w:val="18"/>
              </w:rPr>
              <w:t>1. cílech této politiky,</w:t>
            </w:r>
          </w:p>
          <w:p w14:paraId="0C96A0C3" w14:textId="77777777" w:rsidR="006463D1" w:rsidRPr="00CB015D" w:rsidRDefault="006463D1" w:rsidP="006463D1">
            <w:pPr>
              <w:rPr>
                <w:iCs/>
                <w:sz w:val="18"/>
                <w:szCs w:val="18"/>
              </w:rPr>
            </w:pPr>
            <w:r w:rsidRPr="00CB015D">
              <w:rPr>
                <w:iCs/>
                <w:sz w:val="18"/>
                <w:szCs w:val="18"/>
              </w:rPr>
              <w:t>2. způsobech jejího uplatňování a</w:t>
            </w:r>
          </w:p>
          <w:p w14:paraId="09A2178F" w14:textId="77777777" w:rsidR="006463D1" w:rsidRPr="00CB015D" w:rsidRDefault="006463D1" w:rsidP="006463D1">
            <w:pPr>
              <w:rPr>
                <w:iCs/>
                <w:sz w:val="18"/>
                <w:szCs w:val="18"/>
              </w:rPr>
            </w:pPr>
            <w:r w:rsidRPr="00CB015D">
              <w:rPr>
                <w:iCs/>
                <w:sz w:val="18"/>
                <w:szCs w:val="18"/>
              </w:rPr>
              <w:t>3. výsledcích jejího uplatňování v příslušném účetním období,</w:t>
            </w:r>
          </w:p>
          <w:p w14:paraId="2A6E7DB3" w14:textId="77777777" w:rsidR="006463D1" w:rsidRPr="00CB015D" w:rsidRDefault="006463D1" w:rsidP="006463D1">
            <w:pPr>
              <w:rPr>
                <w:iCs/>
                <w:sz w:val="18"/>
                <w:szCs w:val="18"/>
              </w:rPr>
            </w:pPr>
            <w:r w:rsidRPr="00CB015D">
              <w:rPr>
                <w:iCs/>
                <w:sz w:val="18"/>
                <w:szCs w:val="18"/>
              </w:rPr>
              <w:t>i) namísto informací podle písmene h) informaci, že emitent neuplatňuje politiku rozmanitosti podle písmene h), včetně zdůvodnění, proč tuto politiku neuplatňuje, a</w:t>
            </w:r>
          </w:p>
          <w:p w14:paraId="6BD91112" w14:textId="77777777" w:rsidR="006463D1" w:rsidRPr="005A596F" w:rsidRDefault="006463D1" w:rsidP="006463D1">
            <w:pPr>
              <w:rPr>
                <w:sz w:val="18"/>
                <w:szCs w:val="18"/>
              </w:rPr>
            </w:pPr>
            <w:r w:rsidRPr="00CB015D">
              <w:rPr>
                <w:iCs/>
                <w:sz w:val="18"/>
                <w:szCs w:val="18"/>
              </w:rPr>
              <w:t>j) namísto informací podle písmene h) a i) informaci o tom, že tyto informace jsou uvedeny ve zprávě o udržitelnosti, jsou-li tyto informace jejím obsahem.</w:t>
            </w:r>
          </w:p>
        </w:tc>
        <w:tc>
          <w:tcPr>
            <w:tcW w:w="900" w:type="dxa"/>
            <w:tcBorders>
              <w:top w:val="single" w:sz="4" w:space="0" w:color="auto"/>
              <w:left w:val="single" w:sz="4" w:space="0" w:color="auto"/>
              <w:bottom w:val="nil"/>
              <w:right w:val="single" w:sz="4" w:space="0" w:color="auto"/>
            </w:tcBorders>
          </w:tcPr>
          <w:p w14:paraId="0170BF9A" w14:textId="77777777" w:rsidR="006463D1" w:rsidRPr="005A596F" w:rsidRDefault="006463D1" w:rsidP="006463D1">
            <w:pPr>
              <w:rPr>
                <w:sz w:val="18"/>
                <w:szCs w:val="18"/>
              </w:rPr>
            </w:pPr>
            <w:r>
              <w:rPr>
                <w:sz w:val="18"/>
                <w:szCs w:val="18"/>
              </w:rPr>
              <w:t>P</w:t>
            </w:r>
            <w:r w:rsidRPr="005A596F">
              <w:rPr>
                <w:sz w:val="18"/>
                <w:szCs w:val="18"/>
              </w:rPr>
              <w:t>T</w:t>
            </w:r>
          </w:p>
        </w:tc>
        <w:tc>
          <w:tcPr>
            <w:tcW w:w="720" w:type="dxa"/>
            <w:gridSpan w:val="2"/>
            <w:tcBorders>
              <w:top w:val="single" w:sz="4" w:space="0" w:color="auto"/>
              <w:left w:val="single" w:sz="4" w:space="0" w:color="auto"/>
              <w:bottom w:val="nil"/>
            </w:tcBorders>
          </w:tcPr>
          <w:p w14:paraId="5D732553" w14:textId="77777777" w:rsidR="006463D1" w:rsidRPr="00B75F59" w:rsidRDefault="006463D1" w:rsidP="006463D1">
            <w:pPr>
              <w:rPr>
                <w:sz w:val="18"/>
                <w:szCs w:val="18"/>
                <w:highlight w:val="green"/>
              </w:rPr>
            </w:pPr>
          </w:p>
        </w:tc>
      </w:tr>
      <w:tr w:rsidR="006463D1" w14:paraId="12BE8831" w14:textId="77777777">
        <w:tc>
          <w:tcPr>
            <w:tcW w:w="1440" w:type="dxa"/>
            <w:tcBorders>
              <w:top w:val="single" w:sz="4" w:space="0" w:color="auto"/>
              <w:bottom w:val="nil"/>
              <w:right w:val="single" w:sz="4" w:space="0" w:color="auto"/>
            </w:tcBorders>
          </w:tcPr>
          <w:p w14:paraId="33728292" w14:textId="77777777" w:rsidR="006463D1" w:rsidRPr="005F4BBB" w:rsidRDefault="006463D1" w:rsidP="006463D1">
            <w:pPr>
              <w:rPr>
                <w:sz w:val="18"/>
                <w:szCs w:val="18"/>
              </w:rPr>
            </w:pPr>
            <w:r w:rsidRPr="005F4BBB">
              <w:rPr>
                <w:sz w:val="18"/>
                <w:szCs w:val="18"/>
              </w:rPr>
              <w:t>Článek 1 odst. 5 (Článek 20)</w:t>
            </w:r>
          </w:p>
        </w:tc>
        <w:tc>
          <w:tcPr>
            <w:tcW w:w="5400" w:type="dxa"/>
            <w:gridSpan w:val="4"/>
            <w:tcBorders>
              <w:top w:val="single" w:sz="4" w:space="0" w:color="auto"/>
              <w:left w:val="single" w:sz="4" w:space="0" w:color="auto"/>
              <w:bottom w:val="nil"/>
              <w:right w:val="single" w:sz="18" w:space="0" w:color="auto"/>
            </w:tcBorders>
          </w:tcPr>
          <w:p w14:paraId="4B07EE22" w14:textId="77777777" w:rsidR="006463D1" w:rsidRPr="005F4BBB" w:rsidRDefault="006463D1" w:rsidP="006463D1">
            <w:pPr>
              <w:rPr>
                <w:sz w:val="18"/>
                <w:szCs w:val="18"/>
              </w:rPr>
            </w:pPr>
            <w:r w:rsidRPr="005F4BBB">
              <w:rPr>
                <w:sz w:val="18"/>
                <w:szCs w:val="18"/>
              </w:rPr>
              <w:t>b) doplňuje se nový pododstavec, který zní:</w:t>
            </w:r>
          </w:p>
          <w:p w14:paraId="0A47790E" w14:textId="77777777" w:rsidR="006463D1" w:rsidRPr="005F4BBB" w:rsidRDefault="006463D1" w:rsidP="006463D1">
            <w:pPr>
              <w:rPr>
                <w:sz w:val="18"/>
                <w:szCs w:val="18"/>
              </w:rPr>
            </w:pPr>
          </w:p>
        </w:tc>
        <w:tc>
          <w:tcPr>
            <w:tcW w:w="900" w:type="dxa"/>
            <w:tcBorders>
              <w:top w:val="single" w:sz="4" w:space="0" w:color="auto"/>
              <w:left w:val="single" w:sz="18" w:space="0" w:color="auto"/>
              <w:bottom w:val="nil"/>
              <w:right w:val="single" w:sz="4" w:space="0" w:color="auto"/>
            </w:tcBorders>
          </w:tcPr>
          <w:p w14:paraId="72FBB45F" w14:textId="77777777" w:rsidR="006463D1" w:rsidRPr="005F4BBB"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3D4399BF" w14:textId="77777777" w:rsidR="006463D1" w:rsidRPr="005F4BBB"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656E0A54" w14:textId="77777777" w:rsidR="006463D1" w:rsidRPr="005F4BBB" w:rsidRDefault="006463D1" w:rsidP="006463D1">
            <w:pPr>
              <w:rPr>
                <w:i/>
                <w:sz w:val="18"/>
                <w:szCs w:val="18"/>
              </w:rPr>
            </w:pPr>
            <w:r w:rsidRPr="005F4BBB">
              <w:rPr>
                <w:i/>
                <w:sz w:val="18"/>
                <w:szCs w:val="18"/>
              </w:rPr>
              <w:t>Nerelevantní z hlediska transpozice. Ustanovení má deklaratorní charakter</w:t>
            </w:r>
          </w:p>
        </w:tc>
        <w:tc>
          <w:tcPr>
            <w:tcW w:w="900" w:type="dxa"/>
            <w:tcBorders>
              <w:top w:val="single" w:sz="4" w:space="0" w:color="auto"/>
              <w:left w:val="single" w:sz="4" w:space="0" w:color="auto"/>
              <w:bottom w:val="nil"/>
              <w:right w:val="single" w:sz="4" w:space="0" w:color="auto"/>
            </w:tcBorders>
          </w:tcPr>
          <w:p w14:paraId="498F1F78" w14:textId="77777777" w:rsidR="006463D1" w:rsidRPr="005F4BBB" w:rsidRDefault="006463D1" w:rsidP="006463D1">
            <w:pPr>
              <w:rPr>
                <w:i/>
                <w:sz w:val="18"/>
                <w:szCs w:val="18"/>
              </w:rPr>
            </w:pPr>
            <w:r w:rsidRPr="005F4BBB">
              <w:rPr>
                <w:sz w:val="18"/>
                <w:szCs w:val="18"/>
              </w:rPr>
              <w:t>NT</w:t>
            </w:r>
          </w:p>
        </w:tc>
        <w:tc>
          <w:tcPr>
            <w:tcW w:w="720" w:type="dxa"/>
            <w:gridSpan w:val="2"/>
            <w:tcBorders>
              <w:top w:val="single" w:sz="4" w:space="0" w:color="auto"/>
              <w:left w:val="single" w:sz="4" w:space="0" w:color="auto"/>
              <w:bottom w:val="nil"/>
            </w:tcBorders>
          </w:tcPr>
          <w:p w14:paraId="12B7081A" w14:textId="77777777" w:rsidR="006463D1" w:rsidRPr="005F4BBB" w:rsidRDefault="006463D1" w:rsidP="006463D1">
            <w:pPr>
              <w:rPr>
                <w:sz w:val="18"/>
                <w:szCs w:val="18"/>
              </w:rPr>
            </w:pPr>
          </w:p>
        </w:tc>
      </w:tr>
      <w:tr w:rsidR="006463D1" w14:paraId="4957D7D7" w14:textId="77777777">
        <w:tc>
          <w:tcPr>
            <w:tcW w:w="1440" w:type="dxa"/>
            <w:tcBorders>
              <w:top w:val="single" w:sz="4" w:space="0" w:color="auto"/>
              <w:bottom w:val="nil"/>
              <w:right w:val="single" w:sz="4" w:space="0" w:color="auto"/>
            </w:tcBorders>
          </w:tcPr>
          <w:p w14:paraId="327B82DD" w14:textId="77777777" w:rsidR="006463D1" w:rsidRPr="006463D1" w:rsidRDefault="006463D1" w:rsidP="006463D1">
            <w:pPr>
              <w:rPr>
                <w:sz w:val="18"/>
                <w:szCs w:val="18"/>
              </w:rPr>
            </w:pPr>
            <w:r w:rsidRPr="006463D1">
              <w:rPr>
                <w:sz w:val="18"/>
                <w:szCs w:val="18"/>
              </w:rPr>
              <w:t>Článek 1 odst. 5 (článek 20 druhý pododstavec)</w:t>
            </w:r>
          </w:p>
        </w:tc>
        <w:tc>
          <w:tcPr>
            <w:tcW w:w="5400" w:type="dxa"/>
            <w:gridSpan w:val="4"/>
            <w:tcBorders>
              <w:top w:val="single" w:sz="4" w:space="0" w:color="auto"/>
              <w:left w:val="single" w:sz="4" w:space="0" w:color="auto"/>
              <w:bottom w:val="nil"/>
              <w:right w:val="single" w:sz="18" w:space="0" w:color="auto"/>
            </w:tcBorders>
          </w:tcPr>
          <w:p w14:paraId="47582191" w14:textId="77777777" w:rsidR="006463D1" w:rsidRPr="006463D1" w:rsidRDefault="006463D1" w:rsidP="006463D1">
            <w:pPr>
              <w:rPr>
                <w:sz w:val="18"/>
                <w:szCs w:val="18"/>
              </w:rPr>
            </w:pPr>
            <w:r w:rsidRPr="006463D1">
              <w:rPr>
                <w:sz w:val="18"/>
                <w:szCs w:val="18"/>
              </w:rPr>
              <w:t>„V případě podniků, na něž se vztahuje článek 19a, se má za to, že splnily svou povinnost stanovenou v prvním pododstavci písm. g) tohoto odstavce, pokud informace požadované ve zmíněném písmenu uvedou v rámci své zprávy o udržitelnosti a na tuto skutečnost odkáží ve výkazu o správě a řízení podniku.“</w:t>
            </w:r>
          </w:p>
        </w:tc>
        <w:tc>
          <w:tcPr>
            <w:tcW w:w="900" w:type="dxa"/>
            <w:tcBorders>
              <w:top w:val="single" w:sz="4" w:space="0" w:color="auto"/>
              <w:left w:val="single" w:sz="18" w:space="0" w:color="auto"/>
              <w:bottom w:val="nil"/>
              <w:right w:val="single" w:sz="4" w:space="0" w:color="auto"/>
            </w:tcBorders>
          </w:tcPr>
          <w:p w14:paraId="1B0C83E1" w14:textId="77777777" w:rsidR="006463D1" w:rsidRPr="005A596F" w:rsidRDefault="006463D1" w:rsidP="006463D1">
            <w:pPr>
              <w:rPr>
                <w:sz w:val="18"/>
                <w:szCs w:val="18"/>
              </w:rPr>
            </w:pPr>
            <w:r>
              <w:rPr>
                <w:sz w:val="18"/>
                <w:szCs w:val="18"/>
              </w:rPr>
              <w:t>256/2004 ve znění 96/2022 349/2023</w:t>
            </w:r>
          </w:p>
        </w:tc>
        <w:tc>
          <w:tcPr>
            <w:tcW w:w="1080" w:type="dxa"/>
            <w:tcBorders>
              <w:top w:val="single" w:sz="4" w:space="0" w:color="auto"/>
              <w:left w:val="single" w:sz="4" w:space="0" w:color="auto"/>
              <w:bottom w:val="nil"/>
              <w:right w:val="single" w:sz="4" w:space="0" w:color="auto"/>
            </w:tcBorders>
          </w:tcPr>
          <w:p w14:paraId="4A2C1E29" w14:textId="77777777" w:rsidR="006463D1" w:rsidRPr="005A596F" w:rsidRDefault="006463D1" w:rsidP="006463D1">
            <w:pPr>
              <w:rPr>
                <w:sz w:val="18"/>
                <w:szCs w:val="18"/>
              </w:rPr>
            </w:pPr>
            <w:r>
              <w:rPr>
                <w:sz w:val="18"/>
                <w:szCs w:val="18"/>
              </w:rPr>
              <w:t>§ 118 odst. 4 písm. h) až j)</w:t>
            </w:r>
          </w:p>
        </w:tc>
        <w:tc>
          <w:tcPr>
            <w:tcW w:w="5400" w:type="dxa"/>
            <w:gridSpan w:val="4"/>
            <w:tcBorders>
              <w:top w:val="single" w:sz="4" w:space="0" w:color="auto"/>
              <w:left w:val="single" w:sz="4" w:space="0" w:color="auto"/>
              <w:bottom w:val="nil"/>
              <w:right w:val="single" w:sz="4" w:space="0" w:color="auto"/>
            </w:tcBorders>
          </w:tcPr>
          <w:p w14:paraId="198DF96B" w14:textId="77777777" w:rsidR="006463D1" w:rsidRPr="00CB015D" w:rsidRDefault="006463D1" w:rsidP="006463D1">
            <w:pPr>
              <w:rPr>
                <w:iCs/>
                <w:sz w:val="18"/>
                <w:szCs w:val="18"/>
              </w:rPr>
            </w:pPr>
            <w:r w:rsidRPr="00CB015D">
              <w:rPr>
                <w:iCs/>
                <w:sz w:val="18"/>
                <w:szCs w:val="18"/>
              </w:rPr>
              <w:t>Součástí výroční zprávy nebo konsolidované výroční zprávy podle odstavce 2 písm. b) emitenta podle odstavce 1 je také výkaz o řízení a správě společnosti, který obsahuje</w:t>
            </w:r>
          </w:p>
          <w:p w14:paraId="76A62E46" w14:textId="77777777" w:rsidR="006463D1" w:rsidRPr="00CB015D" w:rsidRDefault="006463D1" w:rsidP="006463D1">
            <w:pPr>
              <w:rPr>
                <w:iCs/>
                <w:sz w:val="18"/>
                <w:szCs w:val="18"/>
              </w:rPr>
            </w:pPr>
            <w:r w:rsidRPr="00CB015D">
              <w:rPr>
                <w:iCs/>
                <w:sz w:val="18"/>
                <w:szCs w:val="18"/>
              </w:rPr>
              <w:t>h) v případě emitenta, který k rozvahovému dni překračuje alespoň 2 hraniční hodnoty podle § 1b odst. 3 zákona o účetnictví, také popis politiky rozmanitosti uplatňované na vedoucí orgán emitenta, a to s ohledem na pohlaví a další kritéria, jako jsou například kritéria věku, zdravotního postižení nebo vzdělání a odborných znalostí a zkušeností, včetně informace o</w:t>
            </w:r>
          </w:p>
          <w:p w14:paraId="604A1A4E" w14:textId="77777777" w:rsidR="006463D1" w:rsidRPr="00CB015D" w:rsidRDefault="006463D1" w:rsidP="006463D1">
            <w:pPr>
              <w:rPr>
                <w:iCs/>
                <w:sz w:val="18"/>
                <w:szCs w:val="18"/>
              </w:rPr>
            </w:pPr>
            <w:r w:rsidRPr="00CB015D">
              <w:rPr>
                <w:iCs/>
                <w:sz w:val="18"/>
                <w:szCs w:val="18"/>
              </w:rPr>
              <w:t>1. cílech této politiky,</w:t>
            </w:r>
          </w:p>
          <w:p w14:paraId="15E00B50" w14:textId="77777777" w:rsidR="006463D1" w:rsidRPr="00CB015D" w:rsidRDefault="006463D1" w:rsidP="006463D1">
            <w:pPr>
              <w:rPr>
                <w:iCs/>
                <w:sz w:val="18"/>
                <w:szCs w:val="18"/>
              </w:rPr>
            </w:pPr>
            <w:r w:rsidRPr="00CB015D">
              <w:rPr>
                <w:iCs/>
                <w:sz w:val="18"/>
                <w:szCs w:val="18"/>
              </w:rPr>
              <w:t>2. způsobech jejího uplatňování a</w:t>
            </w:r>
          </w:p>
          <w:p w14:paraId="4F1EC1E5" w14:textId="77777777" w:rsidR="006463D1" w:rsidRPr="00CB015D" w:rsidRDefault="006463D1" w:rsidP="006463D1">
            <w:pPr>
              <w:rPr>
                <w:iCs/>
                <w:sz w:val="18"/>
                <w:szCs w:val="18"/>
              </w:rPr>
            </w:pPr>
            <w:r w:rsidRPr="00CB015D">
              <w:rPr>
                <w:iCs/>
                <w:sz w:val="18"/>
                <w:szCs w:val="18"/>
              </w:rPr>
              <w:t>3. výsledcích jejího uplatňování v příslušném účetním období,</w:t>
            </w:r>
          </w:p>
          <w:p w14:paraId="6A01531E" w14:textId="77777777" w:rsidR="006463D1" w:rsidRPr="00CB015D" w:rsidRDefault="006463D1" w:rsidP="006463D1">
            <w:pPr>
              <w:rPr>
                <w:iCs/>
                <w:sz w:val="18"/>
                <w:szCs w:val="18"/>
              </w:rPr>
            </w:pPr>
            <w:r w:rsidRPr="00CB015D">
              <w:rPr>
                <w:iCs/>
                <w:sz w:val="18"/>
                <w:szCs w:val="18"/>
              </w:rPr>
              <w:t>i) namísto informací podle písmene h) informaci, že emitent neuplatňuje politiku rozmanitosti podle písmene h), včetně zdůvodnění, proč tuto politiku neuplatňuje, a</w:t>
            </w:r>
          </w:p>
          <w:p w14:paraId="4FDE9970" w14:textId="77777777" w:rsidR="006463D1" w:rsidRPr="005A596F" w:rsidRDefault="006463D1" w:rsidP="006463D1">
            <w:pPr>
              <w:rPr>
                <w:sz w:val="18"/>
                <w:szCs w:val="18"/>
              </w:rPr>
            </w:pPr>
            <w:r w:rsidRPr="00CB015D">
              <w:rPr>
                <w:iCs/>
                <w:sz w:val="18"/>
                <w:szCs w:val="18"/>
              </w:rPr>
              <w:t>j) namísto informací podle písmene h) a i) informaci o tom, že tyto informace jsou uvedeny ve zprávě o udržitelnosti, jsou-li tyto informace jejím obsahem.</w:t>
            </w:r>
          </w:p>
        </w:tc>
        <w:tc>
          <w:tcPr>
            <w:tcW w:w="900" w:type="dxa"/>
            <w:tcBorders>
              <w:top w:val="single" w:sz="4" w:space="0" w:color="auto"/>
              <w:left w:val="single" w:sz="4" w:space="0" w:color="auto"/>
              <w:bottom w:val="nil"/>
              <w:right w:val="single" w:sz="4" w:space="0" w:color="auto"/>
            </w:tcBorders>
          </w:tcPr>
          <w:p w14:paraId="29B13AFA" w14:textId="77777777" w:rsidR="006463D1" w:rsidRPr="005A596F" w:rsidRDefault="006463D1" w:rsidP="006463D1">
            <w:pPr>
              <w:rPr>
                <w:i/>
                <w:sz w:val="18"/>
                <w:szCs w:val="18"/>
              </w:rPr>
            </w:pPr>
            <w:r>
              <w:rPr>
                <w:sz w:val="18"/>
                <w:szCs w:val="18"/>
              </w:rPr>
              <w:t>P</w:t>
            </w:r>
            <w:r w:rsidRPr="005A596F">
              <w:rPr>
                <w:sz w:val="18"/>
                <w:szCs w:val="18"/>
              </w:rPr>
              <w:t>T</w:t>
            </w:r>
          </w:p>
        </w:tc>
        <w:tc>
          <w:tcPr>
            <w:tcW w:w="720" w:type="dxa"/>
            <w:gridSpan w:val="2"/>
            <w:tcBorders>
              <w:top w:val="single" w:sz="4" w:space="0" w:color="auto"/>
              <w:left w:val="single" w:sz="4" w:space="0" w:color="auto"/>
              <w:bottom w:val="nil"/>
            </w:tcBorders>
          </w:tcPr>
          <w:p w14:paraId="0F3041C5" w14:textId="77777777" w:rsidR="006463D1" w:rsidRPr="00B75F59" w:rsidRDefault="006463D1" w:rsidP="006463D1">
            <w:pPr>
              <w:rPr>
                <w:sz w:val="18"/>
                <w:szCs w:val="18"/>
                <w:highlight w:val="green"/>
              </w:rPr>
            </w:pPr>
          </w:p>
        </w:tc>
      </w:tr>
      <w:tr w:rsidR="006463D1" w14:paraId="326A347E" w14:textId="77777777">
        <w:tc>
          <w:tcPr>
            <w:tcW w:w="1440" w:type="dxa"/>
            <w:tcBorders>
              <w:top w:val="single" w:sz="4" w:space="0" w:color="auto"/>
              <w:bottom w:val="nil"/>
              <w:right w:val="single" w:sz="4" w:space="0" w:color="auto"/>
            </w:tcBorders>
          </w:tcPr>
          <w:p w14:paraId="4A003290" w14:textId="77777777" w:rsidR="006463D1" w:rsidRDefault="006463D1" w:rsidP="006463D1">
            <w:pPr>
              <w:rPr>
                <w:sz w:val="18"/>
                <w:szCs w:val="18"/>
              </w:rPr>
            </w:pPr>
            <w:r>
              <w:rPr>
                <w:sz w:val="18"/>
                <w:szCs w:val="18"/>
              </w:rPr>
              <w:t xml:space="preserve">Článek 1 odst. 6)  </w:t>
            </w:r>
          </w:p>
        </w:tc>
        <w:tc>
          <w:tcPr>
            <w:tcW w:w="5400" w:type="dxa"/>
            <w:gridSpan w:val="4"/>
            <w:tcBorders>
              <w:top w:val="single" w:sz="4" w:space="0" w:color="auto"/>
              <w:left w:val="single" w:sz="4" w:space="0" w:color="auto"/>
              <w:bottom w:val="nil"/>
              <w:right w:val="single" w:sz="18" w:space="0" w:color="auto"/>
            </w:tcBorders>
          </w:tcPr>
          <w:p w14:paraId="04A0A7E4" w14:textId="77777777" w:rsidR="006463D1" w:rsidRPr="00647AC0" w:rsidRDefault="006463D1" w:rsidP="006463D1">
            <w:pPr>
              <w:rPr>
                <w:sz w:val="18"/>
                <w:szCs w:val="18"/>
              </w:rPr>
            </w:pPr>
            <w:r w:rsidRPr="00CB4F0B">
              <w:rPr>
                <w:sz w:val="18"/>
                <w:szCs w:val="18"/>
              </w:rPr>
              <w:t>Článek 23 se mění takto:</w:t>
            </w:r>
          </w:p>
        </w:tc>
        <w:tc>
          <w:tcPr>
            <w:tcW w:w="900" w:type="dxa"/>
            <w:tcBorders>
              <w:top w:val="single" w:sz="4" w:space="0" w:color="auto"/>
              <w:left w:val="single" w:sz="18" w:space="0" w:color="auto"/>
              <w:bottom w:val="nil"/>
              <w:right w:val="single" w:sz="4" w:space="0" w:color="auto"/>
            </w:tcBorders>
          </w:tcPr>
          <w:p w14:paraId="225586AF"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461CAB89"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54ED76F1" w14:textId="77777777" w:rsidR="006463D1" w:rsidRPr="00F81282" w:rsidRDefault="006463D1" w:rsidP="006463D1">
            <w:pPr>
              <w:rPr>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34F8E307" w14:textId="77777777" w:rsidR="006463D1" w:rsidRPr="00F81282" w:rsidRDefault="006463D1" w:rsidP="006463D1">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4B2A5776" w14:textId="77777777" w:rsidR="006463D1" w:rsidRPr="00F81282" w:rsidRDefault="006463D1" w:rsidP="006463D1">
            <w:pPr>
              <w:rPr>
                <w:sz w:val="18"/>
                <w:szCs w:val="18"/>
              </w:rPr>
            </w:pPr>
          </w:p>
        </w:tc>
      </w:tr>
      <w:tr w:rsidR="006463D1" w14:paraId="4EFF268C" w14:textId="77777777">
        <w:tc>
          <w:tcPr>
            <w:tcW w:w="1440" w:type="dxa"/>
            <w:tcBorders>
              <w:top w:val="single" w:sz="4" w:space="0" w:color="auto"/>
              <w:bottom w:val="nil"/>
              <w:right w:val="single" w:sz="4" w:space="0" w:color="auto"/>
            </w:tcBorders>
          </w:tcPr>
          <w:p w14:paraId="2F6C8B75" w14:textId="77777777" w:rsidR="006463D1" w:rsidRDefault="006463D1" w:rsidP="006463D1">
            <w:pPr>
              <w:rPr>
                <w:sz w:val="18"/>
                <w:szCs w:val="18"/>
              </w:rPr>
            </w:pPr>
            <w:r>
              <w:rPr>
                <w:sz w:val="18"/>
                <w:szCs w:val="18"/>
              </w:rPr>
              <w:t xml:space="preserve">Článek 1 odst. 6  </w:t>
            </w:r>
          </w:p>
          <w:p w14:paraId="722EDE7E" w14:textId="77777777" w:rsidR="006463D1" w:rsidRDefault="006463D1" w:rsidP="006463D1">
            <w:pPr>
              <w:rPr>
                <w:sz w:val="18"/>
                <w:szCs w:val="18"/>
              </w:rPr>
            </w:pPr>
            <w:r>
              <w:rPr>
                <w:sz w:val="18"/>
                <w:szCs w:val="18"/>
              </w:rPr>
              <w:t>(Článek 23 odst. 4 písm. b))</w:t>
            </w:r>
          </w:p>
        </w:tc>
        <w:tc>
          <w:tcPr>
            <w:tcW w:w="5400" w:type="dxa"/>
            <w:gridSpan w:val="4"/>
            <w:tcBorders>
              <w:top w:val="single" w:sz="4" w:space="0" w:color="auto"/>
              <w:left w:val="single" w:sz="4" w:space="0" w:color="auto"/>
              <w:bottom w:val="nil"/>
              <w:right w:val="single" w:sz="18" w:space="0" w:color="auto"/>
            </w:tcBorders>
          </w:tcPr>
          <w:p w14:paraId="0B1A838F" w14:textId="77777777" w:rsidR="006463D1" w:rsidRPr="00CB4F0B" w:rsidRDefault="006463D1" w:rsidP="006463D1">
            <w:pPr>
              <w:rPr>
                <w:sz w:val="18"/>
                <w:szCs w:val="18"/>
              </w:rPr>
            </w:pPr>
            <w:r>
              <w:rPr>
                <w:sz w:val="18"/>
                <w:szCs w:val="18"/>
              </w:rPr>
              <w:t xml:space="preserve">a) </w:t>
            </w:r>
            <w:r w:rsidRPr="00A26B15">
              <w:rPr>
                <w:sz w:val="18"/>
                <w:szCs w:val="18"/>
              </w:rPr>
              <w:t>v odstavci 4 se písmeno b) nahrazuje tímto:</w:t>
            </w:r>
          </w:p>
        </w:tc>
        <w:tc>
          <w:tcPr>
            <w:tcW w:w="900" w:type="dxa"/>
            <w:tcBorders>
              <w:top w:val="single" w:sz="4" w:space="0" w:color="auto"/>
              <w:left w:val="single" w:sz="18" w:space="0" w:color="auto"/>
              <w:bottom w:val="nil"/>
              <w:right w:val="single" w:sz="4" w:space="0" w:color="auto"/>
            </w:tcBorders>
          </w:tcPr>
          <w:p w14:paraId="1335BB20"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0F587A9E"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5064B785" w14:textId="77777777" w:rsidR="006463D1" w:rsidRDefault="006463D1" w:rsidP="006463D1">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42E14507" w14:textId="77777777" w:rsidR="006463D1" w:rsidRDefault="006463D1" w:rsidP="006463D1">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572203F8" w14:textId="77777777" w:rsidR="006463D1" w:rsidRPr="00F81282" w:rsidRDefault="006463D1" w:rsidP="006463D1">
            <w:pPr>
              <w:rPr>
                <w:sz w:val="18"/>
                <w:szCs w:val="18"/>
              </w:rPr>
            </w:pPr>
          </w:p>
        </w:tc>
      </w:tr>
      <w:tr w:rsidR="006463D1" w14:paraId="08E1C75B" w14:textId="77777777">
        <w:tc>
          <w:tcPr>
            <w:tcW w:w="1440" w:type="dxa"/>
            <w:tcBorders>
              <w:top w:val="single" w:sz="4" w:space="0" w:color="auto"/>
              <w:bottom w:val="nil"/>
              <w:right w:val="single" w:sz="4" w:space="0" w:color="auto"/>
            </w:tcBorders>
          </w:tcPr>
          <w:p w14:paraId="2D76A074" w14:textId="77777777" w:rsidR="006463D1" w:rsidRPr="00B4323A" w:rsidRDefault="006463D1" w:rsidP="006463D1">
            <w:pPr>
              <w:rPr>
                <w:sz w:val="18"/>
                <w:szCs w:val="18"/>
              </w:rPr>
            </w:pPr>
            <w:r w:rsidRPr="00B4323A">
              <w:rPr>
                <w:sz w:val="18"/>
                <w:szCs w:val="18"/>
              </w:rPr>
              <w:t xml:space="preserve">Článek 1 odst. 6  </w:t>
            </w:r>
          </w:p>
          <w:p w14:paraId="3AF64294" w14:textId="77777777" w:rsidR="006463D1" w:rsidRPr="00B4323A" w:rsidRDefault="006463D1" w:rsidP="006463D1">
            <w:pPr>
              <w:rPr>
                <w:sz w:val="18"/>
                <w:szCs w:val="18"/>
              </w:rPr>
            </w:pPr>
            <w:r w:rsidRPr="00B4323A">
              <w:rPr>
                <w:sz w:val="18"/>
                <w:szCs w:val="18"/>
              </w:rPr>
              <w:t>(Článek 23 odst. 4 písm. b))</w:t>
            </w:r>
          </w:p>
        </w:tc>
        <w:tc>
          <w:tcPr>
            <w:tcW w:w="5400" w:type="dxa"/>
            <w:gridSpan w:val="4"/>
            <w:tcBorders>
              <w:top w:val="single" w:sz="4" w:space="0" w:color="auto"/>
              <w:left w:val="single" w:sz="4" w:space="0" w:color="auto"/>
              <w:bottom w:val="nil"/>
              <w:right w:val="single" w:sz="18" w:space="0" w:color="auto"/>
            </w:tcBorders>
          </w:tcPr>
          <w:p w14:paraId="146509B3" w14:textId="77777777" w:rsidR="006463D1" w:rsidRPr="00B4323A" w:rsidRDefault="006463D1" w:rsidP="006463D1">
            <w:pPr>
              <w:rPr>
                <w:sz w:val="18"/>
                <w:szCs w:val="18"/>
              </w:rPr>
            </w:pPr>
            <w:r w:rsidRPr="00B4323A">
              <w:rPr>
                <w:sz w:val="18"/>
                <w:szCs w:val="18"/>
              </w:rPr>
              <w:t xml:space="preserve"> „b) konsolidovanou účetní závěrku uvedenou v písmeni a) a konsolidovanou zprávu vedení podniku širší skupiny podniků sestavuje mateřský podnik této skupiny podle práva členského státu, kterým se daný mateřský podnik řídí, v souladu s touto směrnicí, s výjimkou požadavků stanovených v článku 29a, nebo v souladu s mezinárodními účetními standardy přijatými podle nařízení (ES) č. 1606/2002;“</w:t>
            </w:r>
          </w:p>
        </w:tc>
        <w:tc>
          <w:tcPr>
            <w:tcW w:w="900" w:type="dxa"/>
            <w:tcBorders>
              <w:top w:val="single" w:sz="4" w:space="0" w:color="auto"/>
              <w:left w:val="single" w:sz="18" w:space="0" w:color="auto"/>
              <w:bottom w:val="nil"/>
              <w:right w:val="single" w:sz="4" w:space="0" w:color="auto"/>
            </w:tcBorders>
          </w:tcPr>
          <w:p w14:paraId="0331DB04" w14:textId="77777777" w:rsidR="006463D1" w:rsidRPr="00B4323A" w:rsidRDefault="006463D1" w:rsidP="006463D1">
            <w:pPr>
              <w:rPr>
                <w:sz w:val="18"/>
                <w:szCs w:val="18"/>
              </w:rPr>
            </w:pPr>
            <w:r w:rsidRPr="00B4323A">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2AABEAC4" w14:textId="77777777" w:rsidR="006463D1" w:rsidRPr="00B4323A" w:rsidRDefault="006463D1" w:rsidP="006463D1">
            <w:pPr>
              <w:rPr>
                <w:sz w:val="18"/>
                <w:szCs w:val="18"/>
              </w:rPr>
            </w:pPr>
            <w:r w:rsidRPr="00B4323A">
              <w:rPr>
                <w:sz w:val="18"/>
                <w:szCs w:val="18"/>
              </w:rPr>
              <w:t>§ 32j  odst. 3 písm. d) bod 5 a 6</w:t>
            </w:r>
          </w:p>
        </w:tc>
        <w:tc>
          <w:tcPr>
            <w:tcW w:w="5400" w:type="dxa"/>
            <w:gridSpan w:val="4"/>
            <w:tcBorders>
              <w:top w:val="single" w:sz="4" w:space="0" w:color="auto"/>
              <w:left w:val="single" w:sz="4" w:space="0" w:color="auto"/>
              <w:bottom w:val="nil"/>
              <w:right w:val="single" w:sz="4" w:space="0" w:color="auto"/>
            </w:tcBorders>
          </w:tcPr>
          <w:p w14:paraId="205A3188" w14:textId="77777777" w:rsidR="006463D1" w:rsidRPr="00B4323A" w:rsidRDefault="006463D1" w:rsidP="006463D1">
            <w:pPr>
              <w:rPr>
                <w:sz w:val="18"/>
                <w:szCs w:val="18"/>
              </w:rPr>
            </w:pPr>
            <w:r w:rsidRPr="00B4323A">
              <w:rPr>
                <w:sz w:val="18"/>
                <w:szCs w:val="18"/>
              </w:rPr>
              <w:t>konsolidovaná zpráva o udržitelnosti jiné konsolidující osoby ze třetí země</w:t>
            </w:r>
          </w:p>
          <w:p w14:paraId="3F2AEE18" w14:textId="77777777" w:rsidR="006463D1" w:rsidRPr="00B4323A" w:rsidRDefault="006463D1" w:rsidP="006463D1">
            <w:pPr>
              <w:rPr>
                <w:sz w:val="18"/>
                <w:szCs w:val="18"/>
              </w:rPr>
            </w:pPr>
            <w:r w:rsidRPr="00B4323A">
              <w:rPr>
                <w:sz w:val="18"/>
                <w:szCs w:val="18"/>
              </w:rPr>
              <w:t>5. je ověřena v souladu s pravidly právního řádu státu, podle kterých byla jiná konsolidující osoba ze třetí země ustavena, a</w:t>
            </w:r>
          </w:p>
          <w:p w14:paraId="6CFCF7B1" w14:textId="77777777" w:rsidR="006463D1" w:rsidRPr="00B4323A" w:rsidRDefault="006463D1" w:rsidP="006463D1">
            <w:pPr>
              <w:rPr>
                <w:i/>
                <w:sz w:val="18"/>
                <w:szCs w:val="18"/>
              </w:rPr>
            </w:pPr>
            <w:r w:rsidRPr="00B4323A">
              <w:rPr>
                <w:sz w:val="18"/>
                <w:szCs w:val="18"/>
              </w:rPr>
              <w:t>6. je společně se zprávou o jejím ověření zveřejněna ve veřejném rejstříku, v němž je zapsána tato konsolidující účetní jednotka, a</w:t>
            </w:r>
          </w:p>
        </w:tc>
        <w:tc>
          <w:tcPr>
            <w:tcW w:w="900" w:type="dxa"/>
            <w:tcBorders>
              <w:top w:val="single" w:sz="4" w:space="0" w:color="auto"/>
              <w:left w:val="single" w:sz="4" w:space="0" w:color="auto"/>
              <w:bottom w:val="nil"/>
              <w:right w:val="single" w:sz="4" w:space="0" w:color="auto"/>
            </w:tcBorders>
          </w:tcPr>
          <w:p w14:paraId="3FB72D7F" w14:textId="77777777" w:rsidR="006463D1" w:rsidRPr="00415199" w:rsidRDefault="006463D1" w:rsidP="006463D1">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71594610" w14:textId="77777777" w:rsidR="006463D1" w:rsidRPr="00FE0CDA" w:rsidRDefault="006463D1" w:rsidP="006463D1">
            <w:pPr>
              <w:rPr>
                <w:sz w:val="18"/>
                <w:szCs w:val="18"/>
                <w:highlight w:val="yellow"/>
              </w:rPr>
            </w:pPr>
          </w:p>
        </w:tc>
      </w:tr>
      <w:tr w:rsidR="006463D1" w14:paraId="6A774CC9" w14:textId="77777777">
        <w:tc>
          <w:tcPr>
            <w:tcW w:w="1440" w:type="dxa"/>
            <w:tcBorders>
              <w:top w:val="single" w:sz="4" w:space="0" w:color="auto"/>
              <w:bottom w:val="nil"/>
              <w:right w:val="single" w:sz="4" w:space="0" w:color="auto"/>
            </w:tcBorders>
          </w:tcPr>
          <w:p w14:paraId="58A9A521" w14:textId="77777777" w:rsidR="006463D1" w:rsidRDefault="006463D1" w:rsidP="006463D1">
            <w:pPr>
              <w:rPr>
                <w:sz w:val="18"/>
                <w:szCs w:val="18"/>
              </w:rPr>
            </w:pPr>
            <w:r>
              <w:rPr>
                <w:sz w:val="18"/>
                <w:szCs w:val="18"/>
              </w:rPr>
              <w:t xml:space="preserve">Článek 1 odst. 6  </w:t>
            </w:r>
          </w:p>
          <w:p w14:paraId="7F30D03B" w14:textId="77777777" w:rsidR="006463D1" w:rsidRDefault="006463D1" w:rsidP="006463D1">
            <w:pPr>
              <w:rPr>
                <w:sz w:val="18"/>
                <w:szCs w:val="18"/>
              </w:rPr>
            </w:pPr>
            <w:r>
              <w:rPr>
                <w:sz w:val="18"/>
                <w:szCs w:val="18"/>
              </w:rPr>
              <w:t>(Článek 23 odst. 8 písm. b))</w:t>
            </w:r>
          </w:p>
        </w:tc>
        <w:tc>
          <w:tcPr>
            <w:tcW w:w="5400" w:type="dxa"/>
            <w:gridSpan w:val="4"/>
            <w:tcBorders>
              <w:top w:val="single" w:sz="4" w:space="0" w:color="auto"/>
              <w:left w:val="single" w:sz="4" w:space="0" w:color="auto"/>
              <w:bottom w:val="nil"/>
              <w:right w:val="single" w:sz="18" w:space="0" w:color="auto"/>
            </w:tcBorders>
          </w:tcPr>
          <w:p w14:paraId="0EB16132" w14:textId="77777777" w:rsidR="006463D1" w:rsidRDefault="006463D1" w:rsidP="006463D1">
            <w:pPr>
              <w:rPr>
                <w:sz w:val="18"/>
                <w:szCs w:val="18"/>
              </w:rPr>
            </w:pPr>
            <w:r>
              <w:rPr>
                <w:sz w:val="18"/>
                <w:szCs w:val="18"/>
              </w:rPr>
              <w:t>b) v odst. 8 písm. b) se bod i) nahrazuje tímto:</w:t>
            </w:r>
          </w:p>
        </w:tc>
        <w:tc>
          <w:tcPr>
            <w:tcW w:w="900" w:type="dxa"/>
            <w:tcBorders>
              <w:top w:val="single" w:sz="4" w:space="0" w:color="auto"/>
              <w:left w:val="single" w:sz="18" w:space="0" w:color="auto"/>
              <w:bottom w:val="nil"/>
              <w:right w:val="single" w:sz="4" w:space="0" w:color="auto"/>
            </w:tcBorders>
          </w:tcPr>
          <w:p w14:paraId="45EA7515"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4E9A9021"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1A98123D" w14:textId="77777777" w:rsidR="006463D1" w:rsidRDefault="006463D1" w:rsidP="006463D1">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5700763D" w14:textId="77777777" w:rsidR="006463D1" w:rsidRDefault="006463D1" w:rsidP="006463D1">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47C4F852" w14:textId="77777777" w:rsidR="006463D1" w:rsidRPr="00F81282" w:rsidRDefault="006463D1" w:rsidP="006463D1">
            <w:pPr>
              <w:rPr>
                <w:sz w:val="18"/>
                <w:szCs w:val="18"/>
              </w:rPr>
            </w:pPr>
          </w:p>
        </w:tc>
      </w:tr>
      <w:tr w:rsidR="006463D1" w14:paraId="13363232" w14:textId="77777777">
        <w:tc>
          <w:tcPr>
            <w:tcW w:w="1440" w:type="dxa"/>
            <w:tcBorders>
              <w:top w:val="single" w:sz="4" w:space="0" w:color="auto"/>
              <w:bottom w:val="nil"/>
              <w:right w:val="single" w:sz="4" w:space="0" w:color="auto"/>
            </w:tcBorders>
          </w:tcPr>
          <w:p w14:paraId="7DC9A38B" w14:textId="77777777" w:rsidR="006463D1" w:rsidRDefault="006463D1" w:rsidP="006463D1">
            <w:pPr>
              <w:rPr>
                <w:sz w:val="18"/>
                <w:szCs w:val="18"/>
              </w:rPr>
            </w:pPr>
            <w:r>
              <w:rPr>
                <w:sz w:val="18"/>
                <w:szCs w:val="18"/>
              </w:rPr>
              <w:t>Článek 1 odst. 6 (Článek 23 odst. 8, písm. b) bod i))</w:t>
            </w:r>
          </w:p>
        </w:tc>
        <w:tc>
          <w:tcPr>
            <w:tcW w:w="5400" w:type="dxa"/>
            <w:gridSpan w:val="4"/>
            <w:tcBorders>
              <w:top w:val="single" w:sz="4" w:space="0" w:color="auto"/>
              <w:left w:val="single" w:sz="4" w:space="0" w:color="auto"/>
              <w:bottom w:val="nil"/>
              <w:right w:val="single" w:sz="18" w:space="0" w:color="auto"/>
            </w:tcBorders>
          </w:tcPr>
          <w:p w14:paraId="3B93F43F" w14:textId="77777777" w:rsidR="006463D1" w:rsidRPr="00AA09E6" w:rsidRDefault="006463D1" w:rsidP="006463D1">
            <w:pPr>
              <w:rPr>
                <w:sz w:val="18"/>
                <w:szCs w:val="18"/>
              </w:rPr>
            </w:pPr>
            <w:r w:rsidRPr="00D001AD">
              <w:rPr>
                <w:sz w:val="18"/>
                <w:szCs w:val="18"/>
              </w:rPr>
              <w:t>„i)</w:t>
            </w:r>
            <w:r>
              <w:rPr>
                <w:sz w:val="18"/>
                <w:szCs w:val="18"/>
              </w:rPr>
              <w:t xml:space="preserve"> </w:t>
            </w:r>
            <w:r w:rsidRPr="00D001AD">
              <w:rPr>
                <w:sz w:val="18"/>
                <w:szCs w:val="18"/>
              </w:rPr>
              <w:t>v souladu s touto směrnicí, s výjimkou požadavků stanovených v článku 29a;“</w:t>
            </w:r>
          </w:p>
        </w:tc>
        <w:tc>
          <w:tcPr>
            <w:tcW w:w="900" w:type="dxa"/>
            <w:tcBorders>
              <w:top w:val="single" w:sz="4" w:space="0" w:color="auto"/>
              <w:left w:val="single" w:sz="18" w:space="0" w:color="auto"/>
              <w:bottom w:val="nil"/>
              <w:right w:val="single" w:sz="4" w:space="0" w:color="auto"/>
            </w:tcBorders>
          </w:tcPr>
          <w:p w14:paraId="360DEC54"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4F302B61"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05FD126A" w14:textId="77777777" w:rsidR="006463D1" w:rsidRPr="00415199" w:rsidRDefault="006463D1" w:rsidP="006463D1">
            <w:pPr>
              <w:rPr>
                <w:i/>
                <w:sz w:val="18"/>
                <w:szCs w:val="18"/>
              </w:rPr>
            </w:pPr>
            <w:r>
              <w:rPr>
                <w:i/>
                <w:sz w:val="18"/>
                <w:szCs w:val="18"/>
              </w:rPr>
              <w:t xml:space="preserve">Nerelevantní z hlediska transpozice. Jedná se o fakultativní ustanovení. </w:t>
            </w:r>
          </w:p>
        </w:tc>
        <w:tc>
          <w:tcPr>
            <w:tcW w:w="900" w:type="dxa"/>
            <w:tcBorders>
              <w:top w:val="single" w:sz="4" w:space="0" w:color="auto"/>
              <w:left w:val="single" w:sz="4" w:space="0" w:color="auto"/>
              <w:bottom w:val="nil"/>
              <w:right w:val="single" w:sz="4" w:space="0" w:color="auto"/>
            </w:tcBorders>
          </w:tcPr>
          <w:p w14:paraId="58B82EBE" w14:textId="77777777" w:rsidR="006463D1" w:rsidRPr="00F81282" w:rsidRDefault="006463D1" w:rsidP="006463D1">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2CE61EBE" w14:textId="77777777" w:rsidR="006463D1" w:rsidRPr="00F81282" w:rsidRDefault="006463D1" w:rsidP="006463D1">
            <w:pPr>
              <w:rPr>
                <w:sz w:val="18"/>
                <w:szCs w:val="18"/>
              </w:rPr>
            </w:pPr>
            <w:r>
              <w:rPr>
                <w:sz w:val="18"/>
                <w:szCs w:val="18"/>
              </w:rPr>
              <w:t>3</w:t>
            </w:r>
          </w:p>
        </w:tc>
      </w:tr>
      <w:tr w:rsidR="006463D1" w14:paraId="52A81B7B" w14:textId="77777777">
        <w:tc>
          <w:tcPr>
            <w:tcW w:w="1440" w:type="dxa"/>
            <w:tcBorders>
              <w:top w:val="single" w:sz="4" w:space="0" w:color="auto"/>
              <w:bottom w:val="nil"/>
              <w:right w:val="single" w:sz="4" w:space="0" w:color="auto"/>
            </w:tcBorders>
          </w:tcPr>
          <w:p w14:paraId="21307378" w14:textId="77777777" w:rsidR="006463D1" w:rsidRDefault="006463D1" w:rsidP="006463D1">
            <w:pPr>
              <w:rPr>
                <w:sz w:val="18"/>
                <w:szCs w:val="18"/>
              </w:rPr>
            </w:pPr>
            <w:r>
              <w:rPr>
                <w:sz w:val="18"/>
                <w:szCs w:val="18"/>
              </w:rPr>
              <w:t>Článek 1 odst. 6 (Článek 23 odst. 8 písm. b bod iii))</w:t>
            </w:r>
          </w:p>
        </w:tc>
        <w:tc>
          <w:tcPr>
            <w:tcW w:w="5400" w:type="dxa"/>
            <w:gridSpan w:val="4"/>
            <w:tcBorders>
              <w:top w:val="single" w:sz="4" w:space="0" w:color="auto"/>
              <w:left w:val="single" w:sz="4" w:space="0" w:color="auto"/>
              <w:bottom w:val="nil"/>
              <w:right w:val="single" w:sz="18" w:space="0" w:color="auto"/>
            </w:tcBorders>
          </w:tcPr>
          <w:p w14:paraId="5ACA8B1F" w14:textId="77777777" w:rsidR="006463D1" w:rsidRPr="00647AC0" w:rsidRDefault="006463D1" w:rsidP="006463D1">
            <w:pPr>
              <w:rPr>
                <w:sz w:val="18"/>
                <w:szCs w:val="18"/>
              </w:rPr>
            </w:pPr>
            <w:r w:rsidRPr="00A26B15">
              <w:rPr>
                <w:sz w:val="18"/>
                <w:szCs w:val="18"/>
              </w:rPr>
              <w:t>c)</w:t>
            </w:r>
            <w:r>
              <w:rPr>
                <w:sz w:val="18"/>
                <w:szCs w:val="18"/>
              </w:rPr>
              <w:t xml:space="preserve"> </w:t>
            </w:r>
            <w:r w:rsidRPr="00A26B15">
              <w:rPr>
                <w:sz w:val="18"/>
                <w:szCs w:val="18"/>
              </w:rPr>
              <w:t>v odst. 8 písm. b) se bod iii) nahrazuje tímto:</w:t>
            </w:r>
          </w:p>
        </w:tc>
        <w:tc>
          <w:tcPr>
            <w:tcW w:w="900" w:type="dxa"/>
            <w:tcBorders>
              <w:top w:val="single" w:sz="4" w:space="0" w:color="auto"/>
              <w:left w:val="single" w:sz="18" w:space="0" w:color="auto"/>
              <w:bottom w:val="nil"/>
              <w:right w:val="single" w:sz="4" w:space="0" w:color="auto"/>
            </w:tcBorders>
          </w:tcPr>
          <w:p w14:paraId="27481DDF" w14:textId="77777777" w:rsidR="006463D1"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14AEC649"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0FF9A2EF" w14:textId="77777777" w:rsidR="006463D1" w:rsidRPr="00415199" w:rsidRDefault="006463D1" w:rsidP="006463D1">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76EC5814" w14:textId="77777777" w:rsidR="006463D1" w:rsidRDefault="006463D1" w:rsidP="006463D1">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63FBEC60" w14:textId="77777777" w:rsidR="006463D1" w:rsidRPr="00F81282" w:rsidRDefault="006463D1" w:rsidP="006463D1">
            <w:pPr>
              <w:rPr>
                <w:sz w:val="18"/>
                <w:szCs w:val="18"/>
              </w:rPr>
            </w:pPr>
          </w:p>
        </w:tc>
      </w:tr>
      <w:tr w:rsidR="006463D1" w14:paraId="6C8AF993" w14:textId="77777777">
        <w:tc>
          <w:tcPr>
            <w:tcW w:w="1440" w:type="dxa"/>
            <w:tcBorders>
              <w:top w:val="single" w:sz="4" w:space="0" w:color="auto"/>
              <w:bottom w:val="nil"/>
              <w:right w:val="single" w:sz="4" w:space="0" w:color="auto"/>
            </w:tcBorders>
          </w:tcPr>
          <w:p w14:paraId="16331A26" w14:textId="77777777" w:rsidR="006463D1" w:rsidRDefault="006463D1" w:rsidP="006463D1">
            <w:pPr>
              <w:rPr>
                <w:sz w:val="18"/>
                <w:szCs w:val="18"/>
              </w:rPr>
            </w:pPr>
            <w:r>
              <w:rPr>
                <w:sz w:val="18"/>
                <w:szCs w:val="18"/>
              </w:rPr>
              <w:t>Článek 1 odst. 6 (Článek 23, odst. 8 písm. b), bod iii))</w:t>
            </w:r>
          </w:p>
        </w:tc>
        <w:tc>
          <w:tcPr>
            <w:tcW w:w="5400" w:type="dxa"/>
            <w:gridSpan w:val="4"/>
            <w:tcBorders>
              <w:top w:val="single" w:sz="4" w:space="0" w:color="auto"/>
              <w:left w:val="single" w:sz="4" w:space="0" w:color="auto"/>
              <w:bottom w:val="nil"/>
              <w:right w:val="single" w:sz="18" w:space="0" w:color="auto"/>
            </w:tcBorders>
          </w:tcPr>
          <w:p w14:paraId="417EDCD3" w14:textId="77777777" w:rsidR="006463D1" w:rsidRPr="00647AC0" w:rsidRDefault="006463D1" w:rsidP="006463D1">
            <w:pPr>
              <w:rPr>
                <w:sz w:val="18"/>
                <w:szCs w:val="18"/>
              </w:rPr>
            </w:pPr>
            <w:r w:rsidRPr="00A26B15">
              <w:rPr>
                <w:sz w:val="18"/>
                <w:szCs w:val="18"/>
              </w:rPr>
              <w:t>„iii)</w:t>
            </w:r>
            <w:r>
              <w:rPr>
                <w:sz w:val="18"/>
                <w:szCs w:val="18"/>
              </w:rPr>
              <w:t xml:space="preserve"> </w:t>
            </w:r>
            <w:r w:rsidRPr="00A26B15">
              <w:rPr>
                <w:sz w:val="18"/>
                <w:szCs w:val="18"/>
              </w:rPr>
              <w:t>způsobem rovnocenným sestavování konsolidované účetní závěrky a konsolidované zprávy vedení podniku podle této směrnice, s výjimkou požadavků stanovených v článku 29a; nebo“.</w:t>
            </w:r>
          </w:p>
        </w:tc>
        <w:tc>
          <w:tcPr>
            <w:tcW w:w="900" w:type="dxa"/>
            <w:tcBorders>
              <w:top w:val="single" w:sz="4" w:space="0" w:color="auto"/>
              <w:left w:val="single" w:sz="18" w:space="0" w:color="auto"/>
              <w:bottom w:val="nil"/>
              <w:right w:val="single" w:sz="4" w:space="0" w:color="auto"/>
            </w:tcBorders>
          </w:tcPr>
          <w:p w14:paraId="3AEA6D42"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4E6E5850"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7A3EDF02" w14:textId="77777777" w:rsidR="006463D1" w:rsidRPr="00F81282" w:rsidRDefault="006463D1" w:rsidP="006463D1">
            <w:pPr>
              <w:rPr>
                <w:sz w:val="18"/>
                <w:szCs w:val="18"/>
              </w:rPr>
            </w:pPr>
            <w:r>
              <w:rPr>
                <w:i/>
                <w:sz w:val="18"/>
                <w:szCs w:val="18"/>
              </w:rPr>
              <w:t>Nerelevantní z hlediska transpozice. Jedná se o fakultativní ustanovení.</w:t>
            </w:r>
          </w:p>
        </w:tc>
        <w:tc>
          <w:tcPr>
            <w:tcW w:w="900" w:type="dxa"/>
            <w:tcBorders>
              <w:top w:val="single" w:sz="4" w:space="0" w:color="auto"/>
              <w:left w:val="single" w:sz="4" w:space="0" w:color="auto"/>
              <w:bottom w:val="nil"/>
              <w:right w:val="single" w:sz="4" w:space="0" w:color="auto"/>
            </w:tcBorders>
          </w:tcPr>
          <w:p w14:paraId="58FE49C9" w14:textId="77777777" w:rsidR="006463D1" w:rsidRPr="00415199" w:rsidRDefault="006463D1" w:rsidP="006463D1">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2E6179D0" w14:textId="77777777" w:rsidR="006463D1" w:rsidRPr="00F81282" w:rsidRDefault="006463D1" w:rsidP="006463D1">
            <w:pPr>
              <w:rPr>
                <w:sz w:val="18"/>
                <w:szCs w:val="18"/>
              </w:rPr>
            </w:pPr>
            <w:r>
              <w:rPr>
                <w:sz w:val="18"/>
                <w:szCs w:val="18"/>
              </w:rPr>
              <w:t>3</w:t>
            </w:r>
          </w:p>
        </w:tc>
      </w:tr>
      <w:tr w:rsidR="006463D1" w14:paraId="04A3D6D1" w14:textId="77777777">
        <w:tc>
          <w:tcPr>
            <w:tcW w:w="1440" w:type="dxa"/>
            <w:tcBorders>
              <w:top w:val="single" w:sz="4" w:space="0" w:color="auto"/>
              <w:bottom w:val="nil"/>
              <w:right w:val="single" w:sz="4" w:space="0" w:color="auto"/>
            </w:tcBorders>
          </w:tcPr>
          <w:p w14:paraId="2A957484" w14:textId="77777777" w:rsidR="006463D1" w:rsidRDefault="006463D1" w:rsidP="006463D1">
            <w:pPr>
              <w:rPr>
                <w:sz w:val="18"/>
                <w:szCs w:val="18"/>
              </w:rPr>
            </w:pPr>
            <w:r>
              <w:rPr>
                <w:sz w:val="18"/>
                <w:szCs w:val="18"/>
              </w:rPr>
              <w:t>Článek 1 odst. 7)  (Článek 29a )</w:t>
            </w:r>
          </w:p>
        </w:tc>
        <w:tc>
          <w:tcPr>
            <w:tcW w:w="5400" w:type="dxa"/>
            <w:gridSpan w:val="4"/>
            <w:tcBorders>
              <w:top w:val="single" w:sz="4" w:space="0" w:color="auto"/>
              <w:left w:val="single" w:sz="4" w:space="0" w:color="auto"/>
              <w:bottom w:val="nil"/>
              <w:right w:val="single" w:sz="18" w:space="0" w:color="auto"/>
            </w:tcBorders>
          </w:tcPr>
          <w:p w14:paraId="42A3A606" w14:textId="77777777" w:rsidR="006463D1" w:rsidRPr="0043444F" w:rsidRDefault="006463D1" w:rsidP="006463D1">
            <w:pPr>
              <w:rPr>
                <w:sz w:val="18"/>
                <w:szCs w:val="18"/>
              </w:rPr>
            </w:pPr>
            <w:r w:rsidRPr="0043444F">
              <w:rPr>
                <w:sz w:val="18"/>
                <w:szCs w:val="18"/>
              </w:rPr>
              <w:t>Článek 29a se nahrazuje tímto:</w:t>
            </w:r>
          </w:p>
          <w:p w14:paraId="1B250541" w14:textId="77777777" w:rsidR="006463D1" w:rsidRPr="0043444F" w:rsidRDefault="006463D1" w:rsidP="006463D1">
            <w:pPr>
              <w:rPr>
                <w:sz w:val="18"/>
                <w:szCs w:val="18"/>
              </w:rPr>
            </w:pPr>
            <w:r w:rsidRPr="0043444F">
              <w:rPr>
                <w:sz w:val="18"/>
                <w:szCs w:val="18"/>
              </w:rPr>
              <w:t>„Článek 29a</w:t>
            </w:r>
          </w:p>
          <w:p w14:paraId="7647569E" w14:textId="77777777" w:rsidR="006463D1" w:rsidRPr="00647AC0" w:rsidRDefault="006463D1" w:rsidP="006463D1">
            <w:pPr>
              <w:rPr>
                <w:sz w:val="18"/>
                <w:szCs w:val="18"/>
              </w:rPr>
            </w:pPr>
            <w:r w:rsidRPr="0043444F">
              <w:rPr>
                <w:sz w:val="18"/>
                <w:szCs w:val="18"/>
              </w:rPr>
              <w:t>Podávání konsolidovaných zpráv o udržitelnosti</w:t>
            </w:r>
          </w:p>
        </w:tc>
        <w:tc>
          <w:tcPr>
            <w:tcW w:w="900" w:type="dxa"/>
            <w:tcBorders>
              <w:top w:val="single" w:sz="4" w:space="0" w:color="auto"/>
              <w:left w:val="single" w:sz="18" w:space="0" w:color="auto"/>
              <w:bottom w:val="nil"/>
              <w:right w:val="single" w:sz="4" w:space="0" w:color="auto"/>
            </w:tcBorders>
          </w:tcPr>
          <w:p w14:paraId="29D2DA98"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1918C1FA"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65D6559B" w14:textId="77777777" w:rsidR="006463D1" w:rsidRPr="00F81282" w:rsidRDefault="006463D1" w:rsidP="006463D1">
            <w:pPr>
              <w:rPr>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6A9F0794" w14:textId="77777777" w:rsidR="006463D1" w:rsidRPr="00F81282" w:rsidRDefault="006463D1" w:rsidP="006463D1">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71F2A4A9" w14:textId="77777777" w:rsidR="006463D1" w:rsidRPr="00F81282" w:rsidRDefault="006463D1" w:rsidP="006463D1">
            <w:pPr>
              <w:rPr>
                <w:sz w:val="18"/>
                <w:szCs w:val="18"/>
              </w:rPr>
            </w:pPr>
          </w:p>
        </w:tc>
      </w:tr>
      <w:tr w:rsidR="006463D1" w14:paraId="2985DD99" w14:textId="77777777">
        <w:tc>
          <w:tcPr>
            <w:tcW w:w="1440" w:type="dxa"/>
            <w:tcBorders>
              <w:top w:val="single" w:sz="4" w:space="0" w:color="auto"/>
              <w:bottom w:val="nil"/>
              <w:right w:val="single" w:sz="4" w:space="0" w:color="auto"/>
            </w:tcBorders>
          </w:tcPr>
          <w:p w14:paraId="1C74C74D" w14:textId="77777777" w:rsidR="006463D1" w:rsidRDefault="006463D1" w:rsidP="006463D1">
            <w:pPr>
              <w:rPr>
                <w:sz w:val="18"/>
                <w:szCs w:val="18"/>
              </w:rPr>
            </w:pPr>
            <w:r>
              <w:rPr>
                <w:sz w:val="18"/>
                <w:szCs w:val="18"/>
              </w:rPr>
              <w:t>Článek 1 odst. 7 (Článek 29a , odst. 1, první pododstavec)</w:t>
            </w:r>
          </w:p>
        </w:tc>
        <w:tc>
          <w:tcPr>
            <w:tcW w:w="5400" w:type="dxa"/>
            <w:gridSpan w:val="4"/>
            <w:tcBorders>
              <w:top w:val="single" w:sz="4" w:space="0" w:color="auto"/>
              <w:left w:val="single" w:sz="4" w:space="0" w:color="auto"/>
              <w:bottom w:val="nil"/>
              <w:right w:val="single" w:sz="18" w:space="0" w:color="auto"/>
            </w:tcBorders>
          </w:tcPr>
          <w:p w14:paraId="470E915D" w14:textId="77777777" w:rsidR="006463D1" w:rsidRPr="00647AC0" w:rsidRDefault="006463D1" w:rsidP="006463D1">
            <w:pPr>
              <w:rPr>
                <w:sz w:val="18"/>
                <w:szCs w:val="18"/>
              </w:rPr>
            </w:pPr>
            <w:r>
              <w:rPr>
                <w:sz w:val="18"/>
                <w:szCs w:val="18"/>
              </w:rPr>
              <w:t xml:space="preserve">1. </w:t>
            </w:r>
            <w:r w:rsidRPr="0043444F">
              <w:rPr>
                <w:sz w:val="18"/>
                <w:szCs w:val="18"/>
              </w:rPr>
              <w:t>Mateřské podniky velké skupiny podle čl. 3 odst. 7 zahrnou do konsolidované zprávy vedení podniku informace nezbytné pro pochopení dopadů skupiny na otázky udržitelnosti a informace nezbytné pro pochopení toho, jak otázky udržitelnosti ovlivňují vývoj skupiny, její výkonnost a postavení.</w:t>
            </w:r>
          </w:p>
        </w:tc>
        <w:tc>
          <w:tcPr>
            <w:tcW w:w="900" w:type="dxa"/>
            <w:tcBorders>
              <w:top w:val="single" w:sz="4" w:space="0" w:color="auto"/>
              <w:left w:val="single" w:sz="18" w:space="0" w:color="auto"/>
              <w:bottom w:val="nil"/>
              <w:right w:val="single" w:sz="4" w:space="0" w:color="auto"/>
            </w:tcBorders>
          </w:tcPr>
          <w:p w14:paraId="14EB8610"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2A82CF28" w14:textId="77777777" w:rsidR="006463D1" w:rsidRPr="00F81282" w:rsidRDefault="006463D1" w:rsidP="006463D1">
            <w:pPr>
              <w:rPr>
                <w:sz w:val="18"/>
                <w:szCs w:val="18"/>
              </w:rPr>
            </w:pPr>
            <w:r>
              <w:rPr>
                <w:sz w:val="18"/>
                <w:szCs w:val="18"/>
              </w:rPr>
              <w:t>§32k odst. 2</w:t>
            </w:r>
          </w:p>
        </w:tc>
        <w:tc>
          <w:tcPr>
            <w:tcW w:w="5400" w:type="dxa"/>
            <w:gridSpan w:val="4"/>
            <w:tcBorders>
              <w:top w:val="single" w:sz="4" w:space="0" w:color="auto"/>
              <w:left w:val="single" w:sz="4" w:space="0" w:color="auto"/>
              <w:bottom w:val="nil"/>
              <w:right w:val="single" w:sz="4" w:space="0" w:color="auto"/>
            </w:tcBorders>
          </w:tcPr>
          <w:p w14:paraId="775205F9" w14:textId="77777777" w:rsidR="006463D1" w:rsidRPr="000023FB" w:rsidRDefault="006463D1" w:rsidP="006463D1">
            <w:pPr>
              <w:autoSpaceDE w:val="0"/>
              <w:autoSpaceDN w:val="0"/>
              <w:adjustRightInd w:val="0"/>
              <w:rPr>
                <w:sz w:val="18"/>
                <w:szCs w:val="18"/>
              </w:rPr>
            </w:pPr>
            <w:r w:rsidRPr="000023FB">
              <w:rPr>
                <w:sz w:val="18"/>
                <w:szCs w:val="18"/>
              </w:rPr>
              <w:t xml:space="preserve">Účelem konsolidované zprávy o udržitelnosti je poskytnout informace potřebné k pochopení dopadů činnosti skupiny účetních jednotek na udržitelnost a k pochopení vlivu udržitelnosti na vývoj, výkonnost a postavení skupiny účetních jednotek. </w:t>
            </w:r>
          </w:p>
        </w:tc>
        <w:tc>
          <w:tcPr>
            <w:tcW w:w="900" w:type="dxa"/>
            <w:tcBorders>
              <w:top w:val="single" w:sz="4" w:space="0" w:color="auto"/>
              <w:left w:val="single" w:sz="4" w:space="0" w:color="auto"/>
              <w:bottom w:val="nil"/>
              <w:right w:val="single" w:sz="4" w:space="0" w:color="auto"/>
            </w:tcBorders>
          </w:tcPr>
          <w:p w14:paraId="20BC167F" w14:textId="77777777" w:rsidR="006463D1" w:rsidRPr="00415199" w:rsidRDefault="006463D1" w:rsidP="006463D1">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6AB7D57C" w14:textId="77777777" w:rsidR="006463D1" w:rsidRPr="00F81282" w:rsidRDefault="006463D1" w:rsidP="006463D1">
            <w:pPr>
              <w:rPr>
                <w:sz w:val="18"/>
                <w:szCs w:val="18"/>
              </w:rPr>
            </w:pPr>
          </w:p>
        </w:tc>
      </w:tr>
      <w:tr w:rsidR="006463D1" w14:paraId="6E03C984" w14:textId="77777777">
        <w:tc>
          <w:tcPr>
            <w:tcW w:w="1440" w:type="dxa"/>
            <w:tcBorders>
              <w:top w:val="single" w:sz="4" w:space="0" w:color="auto"/>
              <w:bottom w:val="nil"/>
              <w:right w:val="single" w:sz="4" w:space="0" w:color="auto"/>
            </w:tcBorders>
          </w:tcPr>
          <w:p w14:paraId="0F931179" w14:textId="77777777" w:rsidR="006463D1" w:rsidRDefault="006463D1" w:rsidP="006463D1">
            <w:pPr>
              <w:rPr>
                <w:sz w:val="18"/>
                <w:szCs w:val="18"/>
              </w:rPr>
            </w:pPr>
            <w:r>
              <w:rPr>
                <w:sz w:val="18"/>
                <w:szCs w:val="18"/>
              </w:rPr>
              <w:t>Článek 1 odst.7  (Článek 29a odst. 1, druhý pododstavec)</w:t>
            </w:r>
          </w:p>
        </w:tc>
        <w:tc>
          <w:tcPr>
            <w:tcW w:w="5400" w:type="dxa"/>
            <w:gridSpan w:val="4"/>
            <w:tcBorders>
              <w:top w:val="single" w:sz="4" w:space="0" w:color="auto"/>
              <w:left w:val="single" w:sz="4" w:space="0" w:color="auto"/>
              <w:bottom w:val="nil"/>
              <w:right w:val="single" w:sz="18" w:space="0" w:color="auto"/>
            </w:tcBorders>
          </w:tcPr>
          <w:p w14:paraId="18120F19" w14:textId="77777777" w:rsidR="006463D1" w:rsidRDefault="006463D1" w:rsidP="006463D1">
            <w:pPr>
              <w:rPr>
                <w:sz w:val="18"/>
                <w:szCs w:val="18"/>
              </w:rPr>
            </w:pPr>
            <w:r w:rsidRPr="0043444F">
              <w:rPr>
                <w:sz w:val="18"/>
                <w:szCs w:val="18"/>
              </w:rPr>
              <w:t>Informace uvedené v prvním pododstavci jsou v konsolidované zprávě vedení podniku jasně identifikovatelné ve zvláštním oddílu této zprávy.</w:t>
            </w:r>
          </w:p>
        </w:tc>
        <w:tc>
          <w:tcPr>
            <w:tcW w:w="900" w:type="dxa"/>
            <w:tcBorders>
              <w:top w:val="single" w:sz="4" w:space="0" w:color="auto"/>
              <w:left w:val="single" w:sz="18" w:space="0" w:color="auto"/>
              <w:bottom w:val="nil"/>
              <w:right w:val="single" w:sz="4" w:space="0" w:color="auto"/>
            </w:tcBorders>
          </w:tcPr>
          <w:p w14:paraId="07D9F825"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5011508C" w14:textId="77777777" w:rsidR="006463D1" w:rsidRPr="00F81282" w:rsidRDefault="006463D1" w:rsidP="006463D1">
            <w:pPr>
              <w:rPr>
                <w:sz w:val="18"/>
                <w:szCs w:val="18"/>
              </w:rPr>
            </w:pPr>
            <w:r>
              <w:rPr>
                <w:sz w:val="18"/>
                <w:szCs w:val="18"/>
              </w:rPr>
              <w:t>§32k odst. 1</w:t>
            </w:r>
          </w:p>
        </w:tc>
        <w:tc>
          <w:tcPr>
            <w:tcW w:w="5400" w:type="dxa"/>
            <w:gridSpan w:val="4"/>
            <w:tcBorders>
              <w:top w:val="single" w:sz="4" w:space="0" w:color="auto"/>
              <w:left w:val="single" w:sz="4" w:space="0" w:color="auto"/>
              <w:bottom w:val="nil"/>
              <w:right w:val="single" w:sz="4" w:space="0" w:color="auto"/>
            </w:tcBorders>
          </w:tcPr>
          <w:p w14:paraId="434BF209" w14:textId="77777777" w:rsidR="006463D1" w:rsidRPr="000023FB" w:rsidRDefault="006463D1" w:rsidP="006463D1">
            <w:pPr>
              <w:autoSpaceDE w:val="0"/>
              <w:autoSpaceDN w:val="0"/>
              <w:adjustRightInd w:val="0"/>
              <w:rPr>
                <w:sz w:val="18"/>
                <w:szCs w:val="18"/>
              </w:rPr>
            </w:pPr>
            <w:r w:rsidRPr="000023FB">
              <w:rPr>
                <w:sz w:val="18"/>
                <w:szCs w:val="18"/>
              </w:rPr>
              <w:t xml:space="preserve">Konsolidovaná zpráva o udržitelnosti je samostatným oddílem konsolidované výroční zprávy. </w:t>
            </w:r>
          </w:p>
          <w:p w14:paraId="539121AE" w14:textId="77777777" w:rsidR="006463D1" w:rsidRPr="00415199" w:rsidRDefault="006463D1" w:rsidP="006463D1">
            <w:pPr>
              <w:rPr>
                <w:i/>
                <w:sz w:val="18"/>
                <w:szCs w:val="18"/>
              </w:rPr>
            </w:pPr>
          </w:p>
        </w:tc>
        <w:tc>
          <w:tcPr>
            <w:tcW w:w="900" w:type="dxa"/>
            <w:tcBorders>
              <w:top w:val="single" w:sz="4" w:space="0" w:color="auto"/>
              <w:left w:val="single" w:sz="4" w:space="0" w:color="auto"/>
              <w:bottom w:val="nil"/>
              <w:right w:val="single" w:sz="4" w:space="0" w:color="auto"/>
            </w:tcBorders>
          </w:tcPr>
          <w:p w14:paraId="01C5E4F5" w14:textId="77777777" w:rsidR="006463D1" w:rsidRPr="00F81282" w:rsidRDefault="006463D1" w:rsidP="006463D1">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1FED4F31" w14:textId="77777777" w:rsidR="006463D1" w:rsidRPr="00F81282" w:rsidRDefault="006463D1" w:rsidP="006463D1">
            <w:pPr>
              <w:rPr>
                <w:sz w:val="18"/>
                <w:szCs w:val="18"/>
              </w:rPr>
            </w:pPr>
          </w:p>
        </w:tc>
      </w:tr>
      <w:tr w:rsidR="006463D1" w14:paraId="4C275DCF" w14:textId="77777777">
        <w:tc>
          <w:tcPr>
            <w:tcW w:w="1440" w:type="dxa"/>
            <w:tcBorders>
              <w:top w:val="single" w:sz="4" w:space="0" w:color="auto"/>
              <w:bottom w:val="nil"/>
              <w:right w:val="single" w:sz="4" w:space="0" w:color="auto"/>
            </w:tcBorders>
          </w:tcPr>
          <w:p w14:paraId="2256BF12" w14:textId="77777777" w:rsidR="006463D1" w:rsidRDefault="006463D1" w:rsidP="006463D1">
            <w:pPr>
              <w:rPr>
                <w:sz w:val="18"/>
                <w:szCs w:val="18"/>
              </w:rPr>
            </w:pPr>
            <w:r>
              <w:rPr>
                <w:sz w:val="18"/>
                <w:szCs w:val="18"/>
              </w:rPr>
              <w:t>Článek 1 odst. 7 (Článek 29a , odst. 2 první pododstavec písm. a), bod i))</w:t>
            </w:r>
          </w:p>
        </w:tc>
        <w:tc>
          <w:tcPr>
            <w:tcW w:w="5400" w:type="dxa"/>
            <w:gridSpan w:val="4"/>
            <w:tcBorders>
              <w:top w:val="single" w:sz="4" w:space="0" w:color="auto"/>
              <w:left w:val="single" w:sz="4" w:space="0" w:color="auto"/>
              <w:bottom w:val="nil"/>
              <w:right w:val="single" w:sz="18" w:space="0" w:color="auto"/>
            </w:tcBorders>
          </w:tcPr>
          <w:p w14:paraId="74ECE197" w14:textId="77777777" w:rsidR="006463D1" w:rsidRPr="002B284A" w:rsidRDefault="006463D1" w:rsidP="006463D1">
            <w:pPr>
              <w:rPr>
                <w:sz w:val="18"/>
                <w:szCs w:val="18"/>
              </w:rPr>
            </w:pPr>
            <w:r w:rsidRPr="002B284A">
              <w:rPr>
                <w:sz w:val="18"/>
                <w:szCs w:val="18"/>
              </w:rPr>
              <w:t>2.</w:t>
            </w:r>
            <w:r>
              <w:rPr>
                <w:sz w:val="18"/>
                <w:szCs w:val="18"/>
              </w:rPr>
              <w:t xml:space="preserve"> </w:t>
            </w:r>
            <w:r w:rsidRPr="002B284A">
              <w:rPr>
                <w:sz w:val="18"/>
                <w:szCs w:val="18"/>
              </w:rPr>
              <w:t>Informace uvedené v odstavci 1 obsahují:</w:t>
            </w:r>
          </w:p>
          <w:p w14:paraId="3E9745B5" w14:textId="77777777" w:rsidR="006463D1" w:rsidRPr="002B284A" w:rsidRDefault="006463D1" w:rsidP="006463D1">
            <w:pPr>
              <w:rPr>
                <w:sz w:val="18"/>
                <w:szCs w:val="18"/>
              </w:rPr>
            </w:pPr>
            <w:r w:rsidRPr="002B284A">
              <w:rPr>
                <w:sz w:val="18"/>
                <w:szCs w:val="18"/>
              </w:rPr>
              <w:t>a)</w:t>
            </w:r>
            <w:r>
              <w:rPr>
                <w:sz w:val="18"/>
                <w:szCs w:val="18"/>
              </w:rPr>
              <w:t xml:space="preserve"> </w:t>
            </w:r>
            <w:r w:rsidRPr="002B284A">
              <w:rPr>
                <w:sz w:val="18"/>
                <w:szCs w:val="18"/>
              </w:rPr>
              <w:t>stručný popis obchodního modelu a strategie skupiny, včetně:</w:t>
            </w:r>
          </w:p>
          <w:p w14:paraId="4C5A014D" w14:textId="77777777" w:rsidR="006463D1" w:rsidRPr="00647AC0" w:rsidRDefault="006463D1" w:rsidP="006463D1">
            <w:pPr>
              <w:rPr>
                <w:sz w:val="18"/>
                <w:szCs w:val="18"/>
              </w:rPr>
            </w:pPr>
            <w:r w:rsidRPr="002B284A">
              <w:rPr>
                <w:sz w:val="18"/>
                <w:szCs w:val="18"/>
              </w:rPr>
              <w:t>i)</w:t>
            </w:r>
            <w:r>
              <w:rPr>
                <w:sz w:val="18"/>
                <w:szCs w:val="18"/>
              </w:rPr>
              <w:t xml:space="preserve"> </w:t>
            </w:r>
            <w:r w:rsidRPr="002B284A">
              <w:rPr>
                <w:sz w:val="18"/>
                <w:szCs w:val="18"/>
              </w:rPr>
              <w:t>odolnosti obchodního modelu a strategie skupiny vůči rizikům spojeným s otázkami udržitelnosti;</w:t>
            </w:r>
          </w:p>
        </w:tc>
        <w:tc>
          <w:tcPr>
            <w:tcW w:w="900" w:type="dxa"/>
            <w:tcBorders>
              <w:top w:val="single" w:sz="4" w:space="0" w:color="auto"/>
              <w:left w:val="single" w:sz="18" w:space="0" w:color="auto"/>
              <w:bottom w:val="nil"/>
              <w:right w:val="single" w:sz="4" w:space="0" w:color="auto"/>
            </w:tcBorders>
          </w:tcPr>
          <w:p w14:paraId="33F0CAEE"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37A5CBC7" w14:textId="77777777" w:rsidR="006463D1" w:rsidRPr="00F81282" w:rsidRDefault="006463D1" w:rsidP="006463D1">
            <w:pPr>
              <w:rPr>
                <w:sz w:val="18"/>
                <w:szCs w:val="18"/>
              </w:rPr>
            </w:pPr>
            <w:r>
              <w:rPr>
                <w:sz w:val="18"/>
                <w:szCs w:val="18"/>
              </w:rPr>
              <w:t>§ 32k odst. 3</w:t>
            </w:r>
          </w:p>
        </w:tc>
        <w:tc>
          <w:tcPr>
            <w:tcW w:w="5400" w:type="dxa"/>
            <w:gridSpan w:val="4"/>
            <w:tcBorders>
              <w:top w:val="single" w:sz="4" w:space="0" w:color="auto"/>
              <w:left w:val="single" w:sz="4" w:space="0" w:color="auto"/>
              <w:bottom w:val="nil"/>
              <w:right w:val="single" w:sz="4" w:space="0" w:color="auto"/>
            </w:tcBorders>
          </w:tcPr>
          <w:p w14:paraId="6E87576C" w14:textId="77777777" w:rsidR="006463D1" w:rsidRPr="00F81282" w:rsidRDefault="006463D1" w:rsidP="006463D1">
            <w:pPr>
              <w:rPr>
                <w:sz w:val="18"/>
                <w:szCs w:val="18"/>
              </w:rPr>
            </w:pPr>
            <w:r w:rsidRPr="006929C0">
              <w:rPr>
                <w:sz w:val="18"/>
                <w:szCs w:val="18"/>
              </w:rPr>
              <w:t>Ustanovení § 32h odst. 3 až odst. 10 se pro konsolidovanou zprávu o udržitelnosti použijí obdobně.</w:t>
            </w:r>
          </w:p>
        </w:tc>
        <w:tc>
          <w:tcPr>
            <w:tcW w:w="900" w:type="dxa"/>
            <w:tcBorders>
              <w:top w:val="single" w:sz="4" w:space="0" w:color="auto"/>
              <w:left w:val="single" w:sz="4" w:space="0" w:color="auto"/>
              <w:bottom w:val="nil"/>
              <w:right w:val="single" w:sz="4" w:space="0" w:color="auto"/>
            </w:tcBorders>
          </w:tcPr>
          <w:p w14:paraId="5931CB09" w14:textId="77777777" w:rsidR="006463D1" w:rsidRPr="00415199" w:rsidRDefault="006463D1" w:rsidP="006463D1">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6646FB66" w14:textId="77777777" w:rsidR="006463D1" w:rsidRPr="00F81282" w:rsidRDefault="006463D1" w:rsidP="006463D1">
            <w:pPr>
              <w:rPr>
                <w:sz w:val="18"/>
                <w:szCs w:val="18"/>
              </w:rPr>
            </w:pPr>
          </w:p>
        </w:tc>
      </w:tr>
      <w:tr w:rsidR="006463D1" w14:paraId="552E374C" w14:textId="77777777">
        <w:tc>
          <w:tcPr>
            <w:tcW w:w="1440" w:type="dxa"/>
            <w:tcBorders>
              <w:top w:val="single" w:sz="4" w:space="0" w:color="auto"/>
              <w:bottom w:val="nil"/>
              <w:right w:val="single" w:sz="4" w:space="0" w:color="auto"/>
            </w:tcBorders>
          </w:tcPr>
          <w:p w14:paraId="1D469B4E" w14:textId="77777777" w:rsidR="006463D1" w:rsidRDefault="006463D1" w:rsidP="006463D1">
            <w:pPr>
              <w:rPr>
                <w:sz w:val="18"/>
                <w:szCs w:val="18"/>
              </w:rPr>
            </w:pPr>
            <w:r>
              <w:rPr>
                <w:sz w:val="18"/>
                <w:szCs w:val="18"/>
              </w:rPr>
              <w:t>Článek 1 odst. 7  (Článek 29a odst. 2 první pododstavec písm. a), bod ii))</w:t>
            </w:r>
          </w:p>
        </w:tc>
        <w:tc>
          <w:tcPr>
            <w:tcW w:w="5400" w:type="dxa"/>
            <w:gridSpan w:val="4"/>
            <w:tcBorders>
              <w:top w:val="single" w:sz="4" w:space="0" w:color="auto"/>
              <w:left w:val="single" w:sz="4" w:space="0" w:color="auto"/>
              <w:bottom w:val="nil"/>
              <w:right w:val="single" w:sz="18" w:space="0" w:color="auto"/>
            </w:tcBorders>
          </w:tcPr>
          <w:p w14:paraId="38C0AF4A" w14:textId="77777777" w:rsidR="006463D1" w:rsidRPr="00647AC0" w:rsidRDefault="006463D1" w:rsidP="006463D1">
            <w:pPr>
              <w:rPr>
                <w:sz w:val="18"/>
                <w:szCs w:val="18"/>
              </w:rPr>
            </w:pPr>
            <w:r w:rsidRPr="002B284A">
              <w:rPr>
                <w:sz w:val="18"/>
                <w:szCs w:val="18"/>
              </w:rPr>
              <w:t>ii)</w:t>
            </w:r>
            <w:r>
              <w:rPr>
                <w:sz w:val="18"/>
                <w:szCs w:val="18"/>
              </w:rPr>
              <w:t xml:space="preserve"> </w:t>
            </w:r>
            <w:r w:rsidRPr="002B284A">
              <w:rPr>
                <w:sz w:val="18"/>
                <w:szCs w:val="18"/>
              </w:rPr>
              <w:t>příležitostí pro skupinu spojených s otázkami udržitelnosti;</w:t>
            </w:r>
          </w:p>
        </w:tc>
        <w:tc>
          <w:tcPr>
            <w:tcW w:w="900" w:type="dxa"/>
            <w:tcBorders>
              <w:top w:val="single" w:sz="4" w:space="0" w:color="auto"/>
              <w:left w:val="single" w:sz="18" w:space="0" w:color="auto"/>
              <w:bottom w:val="nil"/>
              <w:right w:val="single" w:sz="4" w:space="0" w:color="auto"/>
            </w:tcBorders>
          </w:tcPr>
          <w:p w14:paraId="53118D50"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63671153" w14:textId="77777777" w:rsidR="006463D1" w:rsidRPr="00F81282" w:rsidRDefault="006463D1" w:rsidP="006463D1">
            <w:pPr>
              <w:rPr>
                <w:sz w:val="18"/>
                <w:szCs w:val="18"/>
              </w:rPr>
            </w:pPr>
            <w:r>
              <w:rPr>
                <w:sz w:val="18"/>
                <w:szCs w:val="18"/>
              </w:rPr>
              <w:t>§ 32k odst. 3</w:t>
            </w:r>
          </w:p>
        </w:tc>
        <w:tc>
          <w:tcPr>
            <w:tcW w:w="5400" w:type="dxa"/>
            <w:gridSpan w:val="4"/>
            <w:tcBorders>
              <w:top w:val="single" w:sz="4" w:space="0" w:color="auto"/>
              <w:left w:val="single" w:sz="4" w:space="0" w:color="auto"/>
              <w:bottom w:val="nil"/>
              <w:right w:val="single" w:sz="4" w:space="0" w:color="auto"/>
            </w:tcBorders>
          </w:tcPr>
          <w:p w14:paraId="04108023" w14:textId="77777777" w:rsidR="006463D1" w:rsidRPr="00F81282" w:rsidRDefault="006463D1" w:rsidP="006463D1">
            <w:pPr>
              <w:rPr>
                <w:sz w:val="18"/>
                <w:szCs w:val="18"/>
              </w:rPr>
            </w:pPr>
            <w:r w:rsidRPr="006929C0">
              <w:rPr>
                <w:sz w:val="18"/>
                <w:szCs w:val="18"/>
              </w:rPr>
              <w:t>Ustanovení § 32h odst. 3 až odst. 10 se pro konsolidovanou zprávu o udržitelnosti použijí obdobně.</w:t>
            </w:r>
          </w:p>
        </w:tc>
        <w:tc>
          <w:tcPr>
            <w:tcW w:w="900" w:type="dxa"/>
            <w:tcBorders>
              <w:top w:val="single" w:sz="4" w:space="0" w:color="auto"/>
              <w:left w:val="single" w:sz="4" w:space="0" w:color="auto"/>
              <w:bottom w:val="nil"/>
              <w:right w:val="single" w:sz="4" w:space="0" w:color="auto"/>
            </w:tcBorders>
          </w:tcPr>
          <w:p w14:paraId="0810702C" w14:textId="77777777" w:rsidR="006463D1" w:rsidRPr="00415199" w:rsidRDefault="006463D1" w:rsidP="006463D1">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79ABF6F6" w14:textId="77777777" w:rsidR="006463D1" w:rsidRPr="00F81282" w:rsidRDefault="006463D1" w:rsidP="006463D1">
            <w:pPr>
              <w:rPr>
                <w:sz w:val="18"/>
                <w:szCs w:val="18"/>
              </w:rPr>
            </w:pPr>
          </w:p>
        </w:tc>
      </w:tr>
      <w:tr w:rsidR="006463D1" w14:paraId="0F939A9F" w14:textId="77777777">
        <w:tc>
          <w:tcPr>
            <w:tcW w:w="1440" w:type="dxa"/>
            <w:tcBorders>
              <w:top w:val="single" w:sz="4" w:space="0" w:color="auto"/>
              <w:bottom w:val="nil"/>
              <w:right w:val="single" w:sz="4" w:space="0" w:color="auto"/>
            </w:tcBorders>
          </w:tcPr>
          <w:p w14:paraId="690C493B" w14:textId="77777777" w:rsidR="006463D1" w:rsidRDefault="006463D1" w:rsidP="006463D1">
            <w:pPr>
              <w:rPr>
                <w:sz w:val="18"/>
                <w:szCs w:val="18"/>
              </w:rPr>
            </w:pPr>
            <w:r>
              <w:rPr>
                <w:sz w:val="18"/>
                <w:szCs w:val="18"/>
              </w:rPr>
              <w:t>Článek 1 odst. 7 (Článek 29a , odst. 2 první pododstavec písm. a), bod iii))</w:t>
            </w:r>
          </w:p>
        </w:tc>
        <w:tc>
          <w:tcPr>
            <w:tcW w:w="5400" w:type="dxa"/>
            <w:gridSpan w:val="4"/>
            <w:tcBorders>
              <w:top w:val="single" w:sz="4" w:space="0" w:color="auto"/>
              <w:left w:val="single" w:sz="4" w:space="0" w:color="auto"/>
              <w:bottom w:val="nil"/>
              <w:right w:val="single" w:sz="18" w:space="0" w:color="auto"/>
            </w:tcBorders>
          </w:tcPr>
          <w:p w14:paraId="1762487C" w14:textId="77777777" w:rsidR="006463D1" w:rsidRPr="00647AC0" w:rsidRDefault="006463D1" w:rsidP="006463D1">
            <w:pPr>
              <w:rPr>
                <w:sz w:val="18"/>
                <w:szCs w:val="18"/>
              </w:rPr>
            </w:pPr>
            <w:r w:rsidRPr="002B284A">
              <w:rPr>
                <w:sz w:val="18"/>
                <w:szCs w:val="18"/>
              </w:rPr>
              <w:t>iii)</w:t>
            </w:r>
            <w:r>
              <w:rPr>
                <w:sz w:val="18"/>
                <w:szCs w:val="18"/>
              </w:rPr>
              <w:t xml:space="preserve"> </w:t>
            </w:r>
            <w:r w:rsidRPr="002B284A">
              <w:rPr>
                <w:sz w:val="18"/>
                <w:szCs w:val="18"/>
              </w:rPr>
              <w:t>plánů skupiny, včetně prováděcích opatření a souvisejících finančních a investičních plánů, které mají zajistit, aby její obchodní model a strategie byly slučitelné s přechodem na udržitelné hospodářství a s omezením globálního oteplování na 1,5 °C v souladu s Pařížskou dohodou a s cílem dosáhnout do roku 2050 klimatické neutrality, jak je stanoveno v nařízení (EU) 2021/1119, a případně expozice skupiny vůči činnostem souvisejícím s uhlím, ropou a plynem;</w:t>
            </w:r>
            <w:r>
              <w:rPr>
                <w:sz w:val="18"/>
                <w:szCs w:val="18"/>
              </w:rPr>
              <w:t xml:space="preserve"> </w:t>
            </w:r>
          </w:p>
        </w:tc>
        <w:tc>
          <w:tcPr>
            <w:tcW w:w="900" w:type="dxa"/>
            <w:tcBorders>
              <w:top w:val="single" w:sz="4" w:space="0" w:color="auto"/>
              <w:left w:val="single" w:sz="18" w:space="0" w:color="auto"/>
              <w:bottom w:val="nil"/>
              <w:right w:val="single" w:sz="4" w:space="0" w:color="auto"/>
            </w:tcBorders>
          </w:tcPr>
          <w:p w14:paraId="30836DAD"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3D135B44" w14:textId="77777777" w:rsidR="006463D1" w:rsidRPr="00F81282" w:rsidRDefault="006463D1" w:rsidP="006463D1">
            <w:pPr>
              <w:rPr>
                <w:sz w:val="18"/>
                <w:szCs w:val="18"/>
              </w:rPr>
            </w:pPr>
            <w:r>
              <w:rPr>
                <w:sz w:val="18"/>
                <w:szCs w:val="18"/>
              </w:rPr>
              <w:t>§ 32k odst. 3</w:t>
            </w:r>
          </w:p>
        </w:tc>
        <w:tc>
          <w:tcPr>
            <w:tcW w:w="5400" w:type="dxa"/>
            <w:gridSpan w:val="4"/>
            <w:tcBorders>
              <w:top w:val="single" w:sz="4" w:space="0" w:color="auto"/>
              <w:left w:val="single" w:sz="4" w:space="0" w:color="auto"/>
              <w:bottom w:val="nil"/>
              <w:right w:val="single" w:sz="4" w:space="0" w:color="auto"/>
            </w:tcBorders>
          </w:tcPr>
          <w:p w14:paraId="2AA11C3E" w14:textId="77777777" w:rsidR="006463D1" w:rsidRPr="00F81282" w:rsidRDefault="006463D1" w:rsidP="006463D1">
            <w:pPr>
              <w:rPr>
                <w:sz w:val="18"/>
                <w:szCs w:val="18"/>
              </w:rPr>
            </w:pPr>
            <w:r w:rsidRPr="006929C0">
              <w:rPr>
                <w:sz w:val="18"/>
                <w:szCs w:val="18"/>
              </w:rPr>
              <w:t>Ustanovení § 32h odst. 3 až odst. 10 se pro konsolidovanou zprávu o udržitelnosti použijí obdobně.</w:t>
            </w:r>
          </w:p>
        </w:tc>
        <w:tc>
          <w:tcPr>
            <w:tcW w:w="900" w:type="dxa"/>
            <w:tcBorders>
              <w:top w:val="single" w:sz="4" w:space="0" w:color="auto"/>
              <w:left w:val="single" w:sz="4" w:space="0" w:color="auto"/>
              <w:bottom w:val="nil"/>
              <w:right w:val="single" w:sz="4" w:space="0" w:color="auto"/>
            </w:tcBorders>
          </w:tcPr>
          <w:p w14:paraId="01C53684" w14:textId="77777777" w:rsidR="006463D1" w:rsidRPr="00415199" w:rsidRDefault="006463D1" w:rsidP="006463D1">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05C91E14" w14:textId="77777777" w:rsidR="006463D1" w:rsidRPr="00F81282" w:rsidRDefault="006463D1" w:rsidP="006463D1">
            <w:pPr>
              <w:rPr>
                <w:sz w:val="18"/>
                <w:szCs w:val="18"/>
              </w:rPr>
            </w:pPr>
          </w:p>
        </w:tc>
      </w:tr>
      <w:tr w:rsidR="006463D1" w14:paraId="239CD9B7" w14:textId="77777777">
        <w:tc>
          <w:tcPr>
            <w:tcW w:w="1440" w:type="dxa"/>
            <w:tcBorders>
              <w:top w:val="single" w:sz="4" w:space="0" w:color="auto"/>
              <w:bottom w:val="nil"/>
              <w:right w:val="single" w:sz="4" w:space="0" w:color="auto"/>
            </w:tcBorders>
          </w:tcPr>
          <w:p w14:paraId="2C9F7675" w14:textId="77777777" w:rsidR="006463D1" w:rsidRDefault="006463D1" w:rsidP="006463D1">
            <w:pPr>
              <w:rPr>
                <w:sz w:val="18"/>
                <w:szCs w:val="18"/>
              </w:rPr>
            </w:pPr>
            <w:r>
              <w:rPr>
                <w:sz w:val="18"/>
                <w:szCs w:val="18"/>
              </w:rPr>
              <w:t>Článek 1 odst. 7  (Článek 29a , odst. 2 první pododstavec písm. a), bod iv))</w:t>
            </w:r>
          </w:p>
        </w:tc>
        <w:tc>
          <w:tcPr>
            <w:tcW w:w="5400" w:type="dxa"/>
            <w:gridSpan w:val="4"/>
            <w:tcBorders>
              <w:top w:val="single" w:sz="4" w:space="0" w:color="auto"/>
              <w:left w:val="single" w:sz="4" w:space="0" w:color="auto"/>
              <w:bottom w:val="nil"/>
              <w:right w:val="single" w:sz="18" w:space="0" w:color="auto"/>
            </w:tcBorders>
          </w:tcPr>
          <w:p w14:paraId="7C9033A4" w14:textId="77777777" w:rsidR="006463D1" w:rsidRPr="00647AC0" w:rsidRDefault="006463D1" w:rsidP="006463D1">
            <w:pPr>
              <w:rPr>
                <w:sz w:val="18"/>
                <w:szCs w:val="18"/>
              </w:rPr>
            </w:pPr>
            <w:r w:rsidRPr="002B284A">
              <w:rPr>
                <w:sz w:val="18"/>
                <w:szCs w:val="18"/>
              </w:rPr>
              <w:t>iv)</w:t>
            </w:r>
            <w:r>
              <w:rPr>
                <w:sz w:val="18"/>
                <w:szCs w:val="18"/>
              </w:rPr>
              <w:t xml:space="preserve"> </w:t>
            </w:r>
            <w:r w:rsidRPr="002B284A">
              <w:rPr>
                <w:sz w:val="18"/>
                <w:szCs w:val="18"/>
              </w:rPr>
              <w:t>způsobu, jakým obchodní model a strategie skupiny zohledňují zájmy zúčastněných stran skupiny a dopady skupiny na otázky udržitelnosti;</w:t>
            </w:r>
          </w:p>
        </w:tc>
        <w:tc>
          <w:tcPr>
            <w:tcW w:w="900" w:type="dxa"/>
            <w:tcBorders>
              <w:top w:val="single" w:sz="4" w:space="0" w:color="auto"/>
              <w:left w:val="single" w:sz="18" w:space="0" w:color="auto"/>
              <w:bottom w:val="nil"/>
              <w:right w:val="single" w:sz="4" w:space="0" w:color="auto"/>
            </w:tcBorders>
          </w:tcPr>
          <w:p w14:paraId="431A0790"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58A0ED9D" w14:textId="77777777" w:rsidR="006463D1" w:rsidRPr="00F81282" w:rsidRDefault="006463D1" w:rsidP="006463D1">
            <w:pPr>
              <w:rPr>
                <w:sz w:val="18"/>
                <w:szCs w:val="18"/>
              </w:rPr>
            </w:pPr>
            <w:r>
              <w:rPr>
                <w:sz w:val="18"/>
                <w:szCs w:val="18"/>
              </w:rPr>
              <w:t>§ 32k odst. 3</w:t>
            </w:r>
          </w:p>
        </w:tc>
        <w:tc>
          <w:tcPr>
            <w:tcW w:w="5400" w:type="dxa"/>
            <w:gridSpan w:val="4"/>
            <w:tcBorders>
              <w:top w:val="single" w:sz="4" w:space="0" w:color="auto"/>
              <w:left w:val="single" w:sz="4" w:space="0" w:color="auto"/>
              <w:bottom w:val="nil"/>
              <w:right w:val="single" w:sz="4" w:space="0" w:color="auto"/>
            </w:tcBorders>
          </w:tcPr>
          <w:p w14:paraId="30C872C2" w14:textId="77777777" w:rsidR="006463D1" w:rsidRPr="00F81282" w:rsidRDefault="006463D1" w:rsidP="006463D1">
            <w:pPr>
              <w:rPr>
                <w:sz w:val="18"/>
                <w:szCs w:val="18"/>
              </w:rPr>
            </w:pPr>
            <w:r w:rsidRPr="006929C0">
              <w:rPr>
                <w:sz w:val="18"/>
                <w:szCs w:val="18"/>
              </w:rPr>
              <w:t>Ustanovení § 32h odst. 3 až odst. 10 se pro konsolidovanou zprávu o udržitelnosti použijí obdobně.</w:t>
            </w:r>
          </w:p>
        </w:tc>
        <w:tc>
          <w:tcPr>
            <w:tcW w:w="900" w:type="dxa"/>
            <w:tcBorders>
              <w:top w:val="single" w:sz="4" w:space="0" w:color="auto"/>
              <w:left w:val="single" w:sz="4" w:space="0" w:color="auto"/>
              <w:bottom w:val="nil"/>
              <w:right w:val="single" w:sz="4" w:space="0" w:color="auto"/>
            </w:tcBorders>
          </w:tcPr>
          <w:p w14:paraId="14E74456" w14:textId="77777777" w:rsidR="006463D1" w:rsidRPr="00415199" w:rsidRDefault="006463D1" w:rsidP="006463D1">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07355224" w14:textId="77777777" w:rsidR="006463D1" w:rsidRPr="00F81282" w:rsidRDefault="006463D1" w:rsidP="006463D1">
            <w:pPr>
              <w:rPr>
                <w:sz w:val="18"/>
                <w:szCs w:val="18"/>
              </w:rPr>
            </w:pPr>
          </w:p>
        </w:tc>
      </w:tr>
      <w:tr w:rsidR="006463D1" w14:paraId="70B573C9" w14:textId="77777777">
        <w:tc>
          <w:tcPr>
            <w:tcW w:w="1440" w:type="dxa"/>
            <w:tcBorders>
              <w:top w:val="single" w:sz="4" w:space="0" w:color="auto"/>
              <w:bottom w:val="nil"/>
              <w:right w:val="single" w:sz="4" w:space="0" w:color="auto"/>
            </w:tcBorders>
          </w:tcPr>
          <w:p w14:paraId="53590284" w14:textId="77777777" w:rsidR="006463D1" w:rsidRDefault="006463D1" w:rsidP="006463D1">
            <w:pPr>
              <w:rPr>
                <w:sz w:val="18"/>
                <w:szCs w:val="18"/>
              </w:rPr>
            </w:pPr>
            <w:r>
              <w:rPr>
                <w:sz w:val="18"/>
                <w:szCs w:val="18"/>
              </w:rPr>
              <w:t>Článek 1 odst. 7  (Článek 29a odst. 2 první pododstavec písm. a), bod v))</w:t>
            </w:r>
          </w:p>
        </w:tc>
        <w:tc>
          <w:tcPr>
            <w:tcW w:w="5400" w:type="dxa"/>
            <w:gridSpan w:val="4"/>
            <w:tcBorders>
              <w:top w:val="single" w:sz="4" w:space="0" w:color="auto"/>
              <w:left w:val="single" w:sz="4" w:space="0" w:color="auto"/>
              <w:bottom w:val="nil"/>
              <w:right w:val="single" w:sz="18" w:space="0" w:color="auto"/>
            </w:tcBorders>
          </w:tcPr>
          <w:p w14:paraId="18C27545" w14:textId="77777777" w:rsidR="006463D1" w:rsidRPr="00647AC0" w:rsidRDefault="006463D1" w:rsidP="006463D1">
            <w:pPr>
              <w:rPr>
                <w:sz w:val="18"/>
                <w:szCs w:val="18"/>
              </w:rPr>
            </w:pPr>
            <w:r w:rsidRPr="002B284A">
              <w:rPr>
                <w:sz w:val="18"/>
                <w:szCs w:val="18"/>
              </w:rPr>
              <w:t>v)</w:t>
            </w:r>
            <w:r>
              <w:rPr>
                <w:sz w:val="18"/>
                <w:szCs w:val="18"/>
              </w:rPr>
              <w:t xml:space="preserve"> </w:t>
            </w:r>
            <w:r w:rsidRPr="002B284A">
              <w:rPr>
                <w:sz w:val="18"/>
                <w:szCs w:val="18"/>
              </w:rPr>
              <w:t>způsobu, jakým byla prováděna strategie skupiny s ohledem na otázky udržitelnosti;</w:t>
            </w:r>
          </w:p>
        </w:tc>
        <w:tc>
          <w:tcPr>
            <w:tcW w:w="900" w:type="dxa"/>
            <w:tcBorders>
              <w:top w:val="single" w:sz="4" w:space="0" w:color="auto"/>
              <w:left w:val="single" w:sz="18" w:space="0" w:color="auto"/>
              <w:bottom w:val="nil"/>
              <w:right w:val="single" w:sz="4" w:space="0" w:color="auto"/>
            </w:tcBorders>
          </w:tcPr>
          <w:p w14:paraId="7719A072"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2D2D2116" w14:textId="77777777" w:rsidR="006463D1" w:rsidRPr="00F81282" w:rsidRDefault="006463D1" w:rsidP="006463D1">
            <w:pPr>
              <w:rPr>
                <w:sz w:val="18"/>
                <w:szCs w:val="18"/>
              </w:rPr>
            </w:pPr>
            <w:r>
              <w:rPr>
                <w:sz w:val="18"/>
                <w:szCs w:val="18"/>
              </w:rPr>
              <w:t>§ 32k odst. 3</w:t>
            </w:r>
          </w:p>
        </w:tc>
        <w:tc>
          <w:tcPr>
            <w:tcW w:w="5400" w:type="dxa"/>
            <w:gridSpan w:val="4"/>
            <w:tcBorders>
              <w:top w:val="single" w:sz="4" w:space="0" w:color="auto"/>
              <w:left w:val="single" w:sz="4" w:space="0" w:color="auto"/>
              <w:bottom w:val="nil"/>
              <w:right w:val="single" w:sz="4" w:space="0" w:color="auto"/>
            </w:tcBorders>
          </w:tcPr>
          <w:p w14:paraId="375B2395" w14:textId="77777777" w:rsidR="006463D1" w:rsidRPr="00F81282" w:rsidRDefault="006463D1" w:rsidP="006463D1">
            <w:pPr>
              <w:rPr>
                <w:sz w:val="18"/>
                <w:szCs w:val="18"/>
              </w:rPr>
            </w:pPr>
            <w:r w:rsidRPr="006929C0">
              <w:rPr>
                <w:sz w:val="18"/>
                <w:szCs w:val="18"/>
              </w:rPr>
              <w:t>Ustanovení § 32h odst. 3 až odst. 10 se pro konsolidovanou zprávu o udržitelnosti použijí obdobně.</w:t>
            </w:r>
          </w:p>
        </w:tc>
        <w:tc>
          <w:tcPr>
            <w:tcW w:w="900" w:type="dxa"/>
            <w:tcBorders>
              <w:top w:val="single" w:sz="4" w:space="0" w:color="auto"/>
              <w:left w:val="single" w:sz="4" w:space="0" w:color="auto"/>
              <w:bottom w:val="nil"/>
              <w:right w:val="single" w:sz="4" w:space="0" w:color="auto"/>
            </w:tcBorders>
          </w:tcPr>
          <w:p w14:paraId="3E70D5C2" w14:textId="77777777" w:rsidR="006463D1" w:rsidRPr="00415199" w:rsidRDefault="006463D1" w:rsidP="006463D1">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09C54A06" w14:textId="77777777" w:rsidR="006463D1" w:rsidRPr="00F81282" w:rsidRDefault="006463D1" w:rsidP="006463D1">
            <w:pPr>
              <w:rPr>
                <w:sz w:val="18"/>
                <w:szCs w:val="18"/>
              </w:rPr>
            </w:pPr>
          </w:p>
        </w:tc>
      </w:tr>
      <w:tr w:rsidR="006463D1" w14:paraId="0B51CB1D" w14:textId="77777777">
        <w:tc>
          <w:tcPr>
            <w:tcW w:w="1440" w:type="dxa"/>
            <w:tcBorders>
              <w:top w:val="single" w:sz="4" w:space="0" w:color="auto"/>
              <w:bottom w:val="nil"/>
              <w:right w:val="single" w:sz="4" w:space="0" w:color="auto"/>
            </w:tcBorders>
          </w:tcPr>
          <w:p w14:paraId="7C27DB47" w14:textId="77777777" w:rsidR="006463D1" w:rsidRDefault="006463D1" w:rsidP="006463D1">
            <w:pPr>
              <w:rPr>
                <w:sz w:val="18"/>
                <w:szCs w:val="18"/>
              </w:rPr>
            </w:pPr>
            <w:r>
              <w:rPr>
                <w:sz w:val="18"/>
                <w:szCs w:val="18"/>
              </w:rPr>
              <w:t>Článek 1 odst. 7 (Článek 29a odst. 2.první pododstavec písm. b))</w:t>
            </w:r>
          </w:p>
        </w:tc>
        <w:tc>
          <w:tcPr>
            <w:tcW w:w="5400" w:type="dxa"/>
            <w:gridSpan w:val="4"/>
            <w:tcBorders>
              <w:top w:val="single" w:sz="4" w:space="0" w:color="auto"/>
              <w:left w:val="single" w:sz="4" w:space="0" w:color="auto"/>
              <w:bottom w:val="nil"/>
              <w:right w:val="single" w:sz="18" w:space="0" w:color="auto"/>
            </w:tcBorders>
          </w:tcPr>
          <w:p w14:paraId="20143D56" w14:textId="77777777" w:rsidR="006463D1" w:rsidRPr="00647AC0" w:rsidRDefault="006463D1" w:rsidP="006463D1">
            <w:pPr>
              <w:rPr>
                <w:sz w:val="18"/>
                <w:szCs w:val="18"/>
              </w:rPr>
            </w:pPr>
            <w:r w:rsidRPr="00E706FD">
              <w:rPr>
                <w:sz w:val="18"/>
                <w:szCs w:val="18"/>
              </w:rPr>
              <w:t>b)</w:t>
            </w:r>
            <w:r>
              <w:rPr>
                <w:sz w:val="18"/>
                <w:szCs w:val="18"/>
              </w:rPr>
              <w:t xml:space="preserve"> </w:t>
            </w:r>
            <w:r w:rsidRPr="00E706FD">
              <w:rPr>
                <w:sz w:val="18"/>
                <w:szCs w:val="18"/>
              </w:rPr>
              <w:t>popis časově ohraničených cílů souvisejících s otázkami udržitelnosti, které si skupina vytyčila, případně i absolutních cílů snížení emisí skleníkových plynů alespoň pro roky 2030 a 2050, popis pokroku, jehož skupina při plnění těchto cílů dosáhla, a prohlášení o tom, zda jsou cíle skupiny týkající se environmentálních faktorů založeny na přesvědčivých vědeckých důkazech;</w:t>
            </w:r>
          </w:p>
        </w:tc>
        <w:tc>
          <w:tcPr>
            <w:tcW w:w="900" w:type="dxa"/>
            <w:tcBorders>
              <w:top w:val="single" w:sz="4" w:space="0" w:color="auto"/>
              <w:left w:val="single" w:sz="18" w:space="0" w:color="auto"/>
              <w:bottom w:val="nil"/>
              <w:right w:val="single" w:sz="4" w:space="0" w:color="auto"/>
            </w:tcBorders>
          </w:tcPr>
          <w:p w14:paraId="4381E089"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688FCEDE" w14:textId="77777777" w:rsidR="006463D1" w:rsidRPr="00F81282" w:rsidRDefault="006463D1" w:rsidP="006463D1">
            <w:pPr>
              <w:rPr>
                <w:sz w:val="18"/>
                <w:szCs w:val="18"/>
              </w:rPr>
            </w:pPr>
            <w:r>
              <w:rPr>
                <w:sz w:val="18"/>
                <w:szCs w:val="18"/>
              </w:rPr>
              <w:t>§ 32k odst. 3</w:t>
            </w:r>
          </w:p>
        </w:tc>
        <w:tc>
          <w:tcPr>
            <w:tcW w:w="5400" w:type="dxa"/>
            <w:gridSpan w:val="4"/>
            <w:tcBorders>
              <w:top w:val="single" w:sz="4" w:space="0" w:color="auto"/>
              <w:left w:val="single" w:sz="4" w:space="0" w:color="auto"/>
              <w:bottom w:val="nil"/>
              <w:right w:val="single" w:sz="4" w:space="0" w:color="auto"/>
            </w:tcBorders>
          </w:tcPr>
          <w:p w14:paraId="70001873" w14:textId="77777777" w:rsidR="006463D1" w:rsidRPr="00F81282" w:rsidRDefault="006463D1" w:rsidP="006463D1">
            <w:pPr>
              <w:rPr>
                <w:sz w:val="18"/>
                <w:szCs w:val="18"/>
              </w:rPr>
            </w:pPr>
            <w:r w:rsidRPr="006929C0">
              <w:rPr>
                <w:sz w:val="18"/>
                <w:szCs w:val="18"/>
              </w:rPr>
              <w:t>Ustanovení § 32h odst. 3 až odst. 10 se pro konsolidovanou zprávu o udržitelnosti použijí obdobně.</w:t>
            </w:r>
          </w:p>
        </w:tc>
        <w:tc>
          <w:tcPr>
            <w:tcW w:w="900" w:type="dxa"/>
            <w:tcBorders>
              <w:top w:val="single" w:sz="4" w:space="0" w:color="auto"/>
              <w:left w:val="single" w:sz="4" w:space="0" w:color="auto"/>
              <w:bottom w:val="nil"/>
              <w:right w:val="single" w:sz="4" w:space="0" w:color="auto"/>
            </w:tcBorders>
          </w:tcPr>
          <w:p w14:paraId="4EB6F301" w14:textId="77777777" w:rsidR="006463D1" w:rsidRPr="00415199" w:rsidRDefault="006463D1" w:rsidP="006463D1">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5B9557AF" w14:textId="77777777" w:rsidR="006463D1" w:rsidRPr="00F81282" w:rsidRDefault="006463D1" w:rsidP="006463D1">
            <w:pPr>
              <w:rPr>
                <w:sz w:val="18"/>
                <w:szCs w:val="18"/>
              </w:rPr>
            </w:pPr>
          </w:p>
        </w:tc>
      </w:tr>
      <w:tr w:rsidR="006463D1" w14:paraId="6368B1A8" w14:textId="77777777">
        <w:tc>
          <w:tcPr>
            <w:tcW w:w="1440" w:type="dxa"/>
            <w:tcBorders>
              <w:top w:val="single" w:sz="4" w:space="0" w:color="auto"/>
              <w:bottom w:val="nil"/>
              <w:right w:val="single" w:sz="4" w:space="0" w:color="auto"/>
            </w:tcBorders>
          </w:tcPr>
          <w:p w14:paraId="5BE9D8A5" w14:textId="77777777" w:rsidR="006463D1" w:rsidRDefault="006463D1" w:rsidP="006463D1">
            <w:pPr>
              <w:rPr>
                <w:sz w:val="18"/>
                <w:szCs w:val="18"/>
              </w:rPr>
            </w:pPr>
            <w:r>
              <w:rPr>
                <w:sz w:val="18"/>
                <w:szCs w:val="18"/>
              </w:rPr>
              <w:t>Článek 1 odst. 7  (Článek 29a odst. 2.první pododstavec písm. c))</w:t>
            </w:r>
          </w:p>
        </w:tc>
        <w:tc>
          <w:tcPr>
            <w:tcW w:w="5400" w:type="dxa"/>
            <w:gridSpan w:val="4"/>
            <w:tcBorders>
              <w:top w:val="single" w:sz="4" w:space="0" w:color="auto"/>
              <w:left w:val="single" w:sz="4" w:space="0" w:color="auto"/>
              <w:bottom w:val="nil"/>
              <w:right w:val="single" w:sz="18" w:space="0" w:color="auto"/>
            </w:tcBorders>
          </w:tcPr>
          <w:p w14:paraId="35292C3A" w14:textId="77777777" w:rsidR="006463D1" w:rsidRPr="00647AC0" w:rsidRDefault="006463D1" w:rsidP="006463D1">
            <w:pPr>
              <w:rPr>
                <w:sz w:val="18"/>
                <w:szCs w:val="18"/>
              </w:rPr>
            </w:pPr>
            <w:r w:rsidRPr="00E706FD">
              <w:rPr>
                <w:sz w:val="18"/>
                <w:szCs w:val="18"/>
              </w:rPr>
              <w:t>c)</w:t>
            </w:r>
            <w:r>
              <w:rPr>
                <w:sz w:val="18"/>
                <w:szCs w:val="18"/>
              </w:rPr>
              <w:t xml:space="preserve"> </w:t>
            </w:r>
            <w:r w:rsidRPr="00E706FD">
              <w:rPr>
                <w:sz w:val="18"/>
                <w:szCs w:val="18"/>
              </w:rPr>
              <w:t>popis úlohy správních, řídících a dozorčích orgánů s ohledem na otázky udržitelnosti, jakož i jejich odborných znalostí a dovedností ve vztahu k plnění této úlohy či přístupu těchto orgánů k těmto odborným znalostem a dovednostem;</w:t>
            </w:r>
          </w:p>
        </w:tc>
        <w:tc>
          <w:tcPr>
            <w:tcW w:w="900" w:type="dxa"/>
            <w:tcBorders>
              <w:top w:val="single" w:sz="4" w:space="0" w:color="auto"/>
              <w:left w:val="single" w:sz="18" w:space="0" w:color="auto"/>
              <w:bottom w:val="nil"/>
              <w:right w:val="single" w:sz="4" w:space="0" w:color="auto"/>
            </w:tcBorders>
          </w:tcPr>
          <w:p w14:paraId="07927155"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18128F91" w14:textId="77777777" w:rsidR="006463D1" w:rsidRPr="00F81282" w:rsidRDefault="006463D1" w:rsidP="006463D1">
            <w:pPr>
              <w:rPr>
                <w:sz w:val="18"/>
                <w:szCs w:val="18"/>
              </w:rPr>
            </w:pPr>
            <w:r>
              <w:rPr>
                <w:sz w:val="18"/>
                <w:szCs w:val="18"/>
              </w:rPr>
              <w:t>§ 32k odst. 3</w:t>
            </w:r>
          </w:p>
        </w:tc>
        <w:tc>
          <w:tcPr>
            <w:tcW w:w="5400" w:type="dxa"/>
            <w:gridSpan w:val="4"/>
            <w:tcBorders>
              <w:top w:val="single" w:sz="4" w:space="0" w:color="auto"/>
              <w:left w:val="single" w:sz="4" w:space="0" w:color="auto"/>
              <w:bottom w:val="nil"/>
              <w:right w:val="single" w:sz="4" w:space="0" w:color="auto"/>
            </w:tcBorders>
          </w:tcPr>
          <w:p w14:paraId="1B1A5E4F" w14:textId="77777777" w:rsidR="006463D1" w:rsidRPr="00F81282" w:rsidRDefault="006463D1" w:rsidP="006463D1">
            <w:pPr>
              <w:rPr>
                <w:sz w:val="18"/>
                <w:szCs w:val="18"/>
              </w:rPr>
            </w:pPr>
            <w:r w:rsidRPr="006929C0">
              <w:rPr>
                <w:sz w:val="18"/>
                <w:szCs w:val="18"/>
              </w:rPr>
              <w:t>Ustanovení § 32h odst. 3 až odst. 10 se pro konsolidovanou zprávu o udržitelnosti použijí obdobně.</w:t>
            </w:r>
          </w:p>
        </w:tc>
        <w:tc>
          <w:tcPr>
            <w:tcW w:w="900" w:type="dxa"/>
            <w:tcBorders>
              <w:top w:val="single" w:sz="4" w:space="0" w:color="auto"/>
              <w:left w:val="single" w:sz="4" w:space="0" w:color="auto"/>
              <w:bottom w:val="nil"/>
              <w:right w:val="single" w:sz="4" w:space="0" w:color="auto"/>
            </w:tcBorders>
          </w:tcPr>
          <w:p w14:paraId="5DA0ABC1" w14:textId="77777777" w:rsidR="006463D1" w:rsidRPr="00415199" w:rsidRDefault="006463D1" w:rsidP="006463D1">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77E9E7A6" w14:textId="77777777" w:rsidR="006463D1" w:rsidRPr="00F81282" w:rsidRDefault="006463D1" w:rsidP="006463D1">
            <w:pPr>
              <w:rPr>
                <w:sz w:val="18"/>
                <w:szCs w:val="18"/>
              </w:rPr>
            </w:pPr>
          </w:p>
        </w:tc>
      </w:tr>
      <w:tr w:rsidR="006463D1" w14:paraId="0C0E84AC" w14:textId="77777777">
        <w:tc>
          <w:tcPr>
            <w:tcW w:w="1440" w:type="dxa"/>
            <w:tcBorders>
              <w:top w:val="single" w:sz="4" w:space="0" w:color="auto"/>
              <w:bottom w:val="nil"/>
              <w:right w:val="single" w:sz="4" w:space="0" w:color="auto"/>
            </w:tcBorders>
          </w:tcPr>
          <w:p w14:paraId="427458AA" w14:textId="77777777" w:rsidR="006463D1" w:rsidRDefault="006463D1" w:rsidP="006463D1">
            <w:pPr>
              <w:rPr>
                <w:sz w:val="18"/>
                <w:szCs w:val="18"/>
              </w:rPr>
            </w:pPr>
            <w:r>
              <w:rPr>
                <w:sz w:val="18"/>
                <w:szCs w:val="18"/>
              </w:rPr>
              <w:t>Článek 1 odst. 7  (Článek 29a odst. 2.pododstavec písm. d))</w:t>
            </w:r>
          </w:p>
        </w:tc>
        <w:tc>
          <w:tcPr>
            <w:tcW w:w="5400" w:type="dxa"/>
            <w:gridSpan w:val="4"/>
            <w:tcBorders>
              <w:top w:val="single" w:sz="4" w:space="0" w:color="auto"/>
              <w:left w:val="single" w:sz="4" w:space="0" w:color="auto"/>
              <w:bottom w:val="nil"/>
              <w:right w:val="single" w:sz="18" w:space="0" w:color="auto"/>
            </w:tcBorders>
          </w:tcPr>
          <w:p w14:paraId="047A5B69" w14:textId="77777777" w:rsidR="006463D1" w:rsidRPr="00647AC0" w:rsidRDefault="006463D1" w:rsidP="006463D1">
            <w:pPr>
              <w:rPr>
                <w:sz w:val="18"/>
                <w:szCs w:val="18"/>
              </w:rPr>
            </w:pPr>
            <w:r w:rsidRPr="00E706FD">
              <w:rPr>
                <w:sz w:val="18"/>
                <w:szCs w:val="18"/>
              </w:rPr>
              <w:t>d)</w:t>
            </w:r>
            <w:r>
              <w:rPr>
                <w:sz w:val="18"/>
                <w:szCs w:val="18"/>
              </w:rPr>
              <w:t xml:space="preserve"> </w:t>
            </w:r>
            <w:r w:rsidRPr="00E706FD">
              <w:rPr>
                <w:sz w:val="18"/>
                <w:szCs w:val="18"/>
              </w:rPr>
              <w:t>popis politik skupiny ve vztahu k otázkám udržitelnosti;</w:t>
            </w:r>
          </w:p>
        </w:tc>
        <w:tc>
          <w:tcPr>
            <w:tcW w:w="900" w:type="dxa"/>
            <w:tcBorders>
              <w:top w:val="single" w:sz="4" w:space="0" w:color="auto"/>
              <w:left w:val="single" w:sz="18" w:space="0" w:color="auto"/>
              <w:bottom w:val="nil"/>
              <w:right w:val="single" w:sz="4" w:space="0" w:color="auto"/>
            </w:tcBorders>
          </w:tcPr>
          <w:p w14:paraId="651182F7"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6BDA23EE" w14:textId="77777777" w:rsidR="006463D1" w:rsidRPr="00F81282" w:rsidRDefault="006463D1" w:rsidP="006463D1">
            <w:pPr>
              <w:rPr>
                <w:sz w:val="18"/>
                <w:szCs w:val="18"/>
              </w:rPr>
            </w:pPr>
            <w:r>
              <w:rPr>
                <w:sz w:val="18"/>
                <w:szCs w:val="18"/>
              </w:rPr>
              <w:t>§ 32k odst. 3</w:t>
            </w:r>
          </w:p>
        </w:tc>
        <w:tc>
          <w:tcPr>
            <w:tcW w:w="5400" w:type="dxa"/>
            <w:gridSpan w:val="4"/>
            <w:tcBorders>
              <w:top w:val="single" w:sz="4" w:space="0" w:color="auto"/>
              <w:left w:val="single" w:sz="4" w:space="0" w:color="auto"/>
              <w:bottom w:val="nil"/>
              <w:right w:val="single" w:sz="4" w:space="0" w:color="auto"/>
            </w:tcBorders>
          </w:tcPr>
          <w:p w14:paraId="2AA15860" w14:textId="77777777" w:rsidR="006463D1" w:rsidRPr="00F81282" w:rsidRDefault="006463D1" w:rsidP="006463D1">
            <w:pPr>
              <w:rPr>
                <w:sz w:val="18"/>
                <w:szCs w:val="18"/>
              </w:rPr>
            </w:pPr>
            <w:r w:rsidRPr="006929C0">
              <w:rPr>
                <w:sz w:val="18"/>
                <w:szCs w:val="18"/>
              </w:rPr>
              <w:t>Ustanovení § 32h odst. 3 až odst. 10 se pro konsolidovanou zprávu o udržitelnosti použijí obdobně.</w:t>
            </w:r>
          </w:p>
        </w:tc>
        <w:tc>
          <w:tcPr>
            <w:tcW w:w="900" w:type="dxa"/>
            <w:tcBorders>
              <w:top w:val="single" w:sz="4" w:space="0" w:color="auto"/>
              <w:left w:val="single" w:sz="4" w:space="0" w:color="auto"/>
              <w:bottom w:val="nil"/>
              <w:right w:val="single" w:sz="4" w:space="0" w:color="auto"/>
            </w:tcBorders>
          </w:tcPr>
          <w:p w14:paraId="0AC8188B" w14:textId="77777777" w:rsidR="006463D1" w:rsidRPr="00415199" w:rsidRDefault="006463D1" w:rsidP="006463D1">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396252C8" w14:textId="77777777" w:rsidR="006463D1" w:rsidRPr="00F81282" w:rsidRDefault="006463D1" w:rsidP="006463D1">
            <w:pPr>
              <w:rPr>
                <w:sz w:val="18"/>
                <w:szCs w:val="18"/>
              </w:rPr>
            </w:pPr>
          </w:p>
        </w:tc>
      </w:tr>
      <w:tr w:rsidR="006463D1" w14:paraId="5D0AC475" w14:textId="77777777">
        <w:tc>
          <w:tcPr>
            <w:tcW w:w="1440" w:type="dxa"/>
            <w:tcBorders>
              <w:top w:val="single" w:sz="4" w:space="0" w:color="auto"/>
              <w:bottom w:val="nil"/>
              <w:right w:val="single" w:sz="4" w:space="0" w:color="auto"/>
            </w:tcBorders>
          </w:tcPr>
          <w:p w14:paraId="24046EF0" w14:textId="77777777" w:rsidR="006463D1" w:rsidRDefault="006463D1" w:rsidP="006463D1">
            <w:pPr>
              <w:rPr>
                <w:sz w:val="18"/>
                <w:szCs w:val="18"/>
              </w:rPr>
            </w:pPr>
            <w:r>
              <w:rPr>
                <w:sz w:val="18"/>
                <w:szCs w:val="18"/>
              </w:rPr>
              <w:t>Článek 1 odst.7 (Článek 29a odst. 2.první pododstavec písm. e))</w:t>
            </w:r>
          </w:p>
        </w:tc>
        <w:tc>
          <w:tcPr>
            <w:tcW w:w="5400" w:type="dxa"/>
            <w:gridSpan w:val="4"/>
            <w:tcBorders>
              <w:top w:val="single" w:sz="4" w:space="0" w:color="auto"/>
              <w:left w:val="single" w:sz="4" w:space="0" w:color="auto"/>
              <w:bottom w:val="nil"/>
              <w:right w:val="single" w:sz="18" w:space="0" w:color="auto"/>
            </w:tcBorders>
          </w:tcPr>
          <w:p w14:paraId="5920A65B" w14:textId="77777777" w:rsidR="006463D1" w:rsidRPr="006657A3" w:rsidRDefault="006463D1" w:rsidP="006463D1">
            <w:pPr>
              <w:rPr>
                <w:sz w:val="18"/>
                <w:szCs w:val="18"/>
              </w:rPr>
            </w:pPr>
            <w:r w:rsidRPr="00E706FD">
              <w:rPr>
                <w:sz w:val="18"/>
                <w:szCs w:val="18"/>
              </w:rPr>
              <w:t>e)</w:t>
            </w:r>
            <w:r>
              <w:rPr>
                <w:sz w:val="18"/>
                <w:szCs w:val="18"/>
              </w:rPr>
              <w:t xml:space="preserve"> </w:t>
            </w:r>
            <w:r w:rsidRPr="00E706FD">
              <w:rPr>
                <w:sz w:val="18"/>
                <w:szCs w:val="18"/>
              </w:rPr>
              <w:t>informace o existenci systémů pobídek spojených s otázkami udržitelnosti, které jsou nabízeny členům správních, řídících a dozorčích orgánů;</w:t>
            </w:r>
          </w:p>
        </w:tc>
        <w:tc>
          <w:tcPr>
            <w:tcW w:w="900" w:type="dxa"/>
            <w:tcBorders>
              <w:top w:val="single" w:sz="4" w:space="0" w:color="auto"/>
              <w:left w:val="single" w:sz="18" w:space="0" w:color="auto"/>
              <w:bottom w:val="nil"/>
              <w:right w:val="single" w:sz="4" w:space="0" w:color="auto"/>
            </w:tcBorders>
          </w:tcPr>
          <w:p w14:paraId="549AE19A"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54CDA40A" w14:textId="77777777" w:rsidR="006463D1" w:rsidRPr="00F81282" w:rsidRDefault="006463D1" w:rsidP="006463D1">
            <w:pPr>
              <w:rPr>
                <w:sz w:val="18"/>
                <w:szCs w:val="18"/>
              </w:rPr>
            </w:pPr>
            <w:r>
              <w:rPr>
                <w:sz w:val="18"/>
                <w:szCs w:val="18"/>
              </w:rPr>
              <w:t>§ 32k odst. 3</w:t>
            </w:r>
          </w:p>
        </w:tc>
        <w:tc>
          <w:tcPr>
            <w:tcW w:w="5400" w:type="dxa"/>
            <w:gridSpan w:val="4"/>
            <w:tcBorders>
              <w:top w:val="single" w:sz="4" w:space="0" w:color="auto"/>
              <w:left w:val="single" w:sz="4" w:space="0" w:color="auto"/>
              <w:bottom w:val="nil"/>
              <w:right w:val="single" w:sz="4" w:space="0" w:color="auto"/>
            </w:tcBorders>
          </w:tcPr>
          <w:p w14:paraId="701AFE54" w14:textId="77777777" w:rsidR="006463D1" w:rsidRPr="00F81282" w:rsidRDefault="006463D1" w:rsidP="006463D1">
            <w:pPr>
              <w:rPr>
                <w:sz w:val="18"/>
                <w:szCs w:val="18"/>
              </w:rPr>
            </w:pPr>
            <w:r w:rsidRPr="006929C0">
              <w:rPr>
                <w:sz w:val="18"/>
                <w:szCs w:val="18"/>
              </w:rPr>
              <w:t>Ustanovení § 32h odst. 3 až odst. 10 se pro konsolidovanou zprávu o udržitelnosti použijí obdobně.</w:t>
            </w:r>
          </w:p>
        </w:tc>
        <w:tc>
          <w:tcPr>
            <w:tcW w:w="900" w:type="dxa"/>
            <w:tcBorders>
              <w:top w:val="single" w:sz="4" w:space="0" w:color="auto"/>
              <w:left w:val="single" w:sz="4" w:space="0" w:color="auto"/>
              <w:bottom w:val="nil"/>
              <w:right w:val="single" w:sz="4" w:space="0" w:color="auto"/>
            </w:tcBorders>
          </w:tcPr>
          <w:p w14:paraId="569BCF88" w14:textId="77777777" w:rsidR="006463D1" w:rsidRPr="00415199" w:rsidRDefault="006463D1" w:rsidP="006463D1">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3275675A" w14:textId="77777777" w:rsidR="006463D1" w:rsidRPr="00F81282" w:rsidRDefault="006463D1" w:rsidP="006463D1">
            <w:pPr>
              <w:rPr>
                <w:sz w:val="18"/>
                <w:szCs w:val="18"/>
              </w:rPr>
            </w:pPr>
          </w:p>
        </w:tc>
      </w:tr>
      <w:tr w:rsidR="006463D1" w14:paraId="5B08DCEF" w14:textId="77777777">
        <w:tc>
          <w:tcPr>
            <w:tcW w:w="1440" w:type="dxa"/>
            <w:tcBorders>
              <w:top w:val="single" w:sz="4" w:space="0" w:color="auto"/>
              <w:bottom w:val="nil"/>
              <w:right w:val="single" w:sz="4" w:space="0" w:color="auto"/>
            </w:tcBorders>
          </w:tcPr>
          <w:p w14:paraId="011F9167" w14:textId="77777777" w:rsidR="006463D1" w:rsidRDefault="006463D1" w:rsidP="006463D1">
            <w:pPr>
              <w:rPr>
                <w:sz w:val="18"/>
                <w:szCs w:val="18"/>
              </w:rPr>
            </w:pPr>
            <w:r>
              <w:rPr>
                <w:sz w:val="18"/>
                <w:szCs w:val="18"/>
              </w:rPr>
              <w:t>Článek 1 odst. 7  (Článek 29a odst. 2.první pododstavec písm. f), bod i))</w:t>
            </w:r>
          </w:p>
        </w:tc>
        <w:tc>
          <w:tcPr>
            <w:tcW w:w="5400" w:type="dxa"/>
            <w:gridSpan w:val="4"/>
            <w:tcBorders>
              <w:top w:val="single" w:sz="4" w:space="0" w:color="auto"/>
              <w:left w:val="single" w:sz="4" w:space="0" w:color="auto"/>
              <w:bottom w:val="nil"/>
              <w:right w:val="single" w:sz="18" w:space="0" w:color="auto"/>
            </w:tcBorders>
          </w:tcPr>
          <w:p w14:paraId="3319C82D" w14:textId="77777777" w:rsidR="006463D1" w:rsidRPr="00E706FD" w:rsidRDefault="006463D1" w:rsidP="006463D1">
            <w:pPr>
              <w:rPr>
                <w:sz w:val="18"/>
                <w:szCs w:val="18"/>
              </w:rPr>
            </w:pPr>
            <w:r w:rsidRPr="00E706FD">
              <w:rPr>
                <w:sz w:val="18"/>
                <w:szCs w:val="18"/>
              </w:rPr>
              <w:t>f)</w:t>
            </w:r>
            <w:r>
              <w:rPr>
                <w:sz w:val="18"/>
                <w:szCs w:val="18"/>
              </w:rPr>
              <w:t xml:space="preserve"> </w:t>
            </w:r>
            <w:r w:rsidRPr="00E706FD">
              <w:rPr>
                <w:sz w:val="18"/>
                <w:szCs w:val="18"/>
              </w:rPr>
              <w:t>popis:</w:t>
            </w:r>
          </w:p>
          <w:p w14:paraId="7F21432E" w14:textId="77777777" w:rsidR="006463D1" w:rsidRPr="006657A3" w:rsidRDefault="006463D1" w:rsidP="006463D1">
            <w:pPr>
              <w:rPr>
                <w:sz w:val="18"/>
                <w:szCs w:val="18"/>
              </w:rPr>
            </w:pPr>
            <w:r w:rsidRPr="00E706FD">
              <w:rPr>
                <w:sz w:val="18"/>
                <w:szCs w:val="18"/>
              </w:rPr>
              <w:t>i)</w:t>
            </w:r>
            <w:r>
              <w:rPr>
                <w:sz w:val="18"/>
                <w:szCs w:val="18"/>
              </w:rPr>
              <w:t xml:space="preserve"> </w:t>
            </w:r>
            <w:r w:rsidRPr="00E706FD">
              <w:rPr>
                <w:sz w:val="18"/>
                <w:szCs w:val="18"/>
              </w:rPr>
              <w:t>postupu náležité péče, který skupina uplatňuje ve vztahu k otázkám udržitelnosti a případně v souladu s požadavky Unie, jimiž se podnikům ukládá povinnost uplatňovat postupy náležité péče;</w:t>
            </w:r>
          </w:p>
        </w:tc>
        <w:tc>
          <w:tcPr>
            <w:tcW w:w="900" w:type="dxa"/>
            <w:tcBorders>
              <w:top w:val="single" w:sz="4" w:space="0" w:color="auto"/>
              <w:left w:val="single" w:sz="18" w:space="0" w:color="auto"/>
              <w:bottom w:val="nil"/>
              <w:right w:val="single" w:sz="4" w:space="0" w:color="auto"/>
            </w:tcBorders>
          </w:tcPr>
          <w:p w14:paraId="3A1B4970"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43DD2A60" w14:textId="77777777" w:rsidR="006463D1" w:rsidRPr="00F81282" w:rsidRDefault="006463D1" w:rsidP="006463D1">
            <w:pPr>
              <w:rPr>
                <w:sz w:val="18"/>
                <w:szCs w:val="18"/>
              </w:rPr>
            </w:pPr>
            <w:r>
              <w:rPr>
                <w:sz w:val="18"/>
                <w:szCs w:val="18"/>
              </w:rPr>
              <w:t>§ 32k odst. 3</w:t>
            </w:r>
          </w:p>
        </w:tc>
        <w:tc>
          <w:tcPr>
            <w:tcW w:w="5400" w:type="dxa"/>
            <w:gridSpan w:val="4"/>
            <w:tcBorders>
              <w:top w:val="single" w:sz="4" w:space="0" w:color="auto"/>
              <w:left w:val="single" w:sz="4" w:space="0" w:color="auto"/>
              <w:bottom w:val="nil"/>
              <w:right w:val="single" w:sz="4" w:space="0" w:color="auto"/>
            </w:tcBorders>
          </w:tcPr>
          <w:p w14:paraId="16AF72CE" w14:textId="77777777" w:rsidR="006463D1" w:rsidRPr="00F81282" w:rsidRDefault="006463D1" w:rsidP="006463D1">
            <w:pPr>
              <w:rPr>
                <w:sz w:val="18"/>
                <w:szCs w:val="18"/>
              </w:rPr>
            </w:pPr>
            <w:r w:rsidRPr="006929C0">
              <w:rPr>
                <w:sz w:val="18"/>
                <w:szCs w:val="18"/>
              </w:rPr>
              <w:t>Ustanovení § 32h odst. 3 až odst. 10 se pro konsolidovanou zprávu o udržitelnosti použijí obdobně.</w:t>
            </w:r>
          </w:p>
        </w:tc>
        <w:tc>
          <w:tcPr>
            <w:tcW w:w="900" w:type="dxa"/>
            <w:tcBorders>
              <w:top w:val="single" w:sz="4" w:space="0" w:color="auto"/>
              <w:left w:val="single" w:sz="4" w:space="0" w:color="auto"/>
              <w:bottom w:val="nil"/>
              <w:right w:val="single" w:sz="4" w:space="0" w:color="auto"/>
            </w:tcBorders>
          </w:tcPr>
          <w:p w14:paraId="63D3F8B7" w14:textId="77777777" w:rsidR="006463D1" w:rsidRPr="00415199" w:rsidRDefault="006463D1" w:rsidP="006463D1">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55F960F1" w14:textId="77777777" w:rsidR="006463D1" w:rsidRPr="00F81282" w:rsidRDefault="006463D1" w:rsidP="006463D1">
            <w:pPr>
              <w:rPr>
                <w:sz w:val="18"/>
                <w:szCs w:val="18"/>
              </w:rPr>
            </w:pPr>
          </w:p>
        </w:tc>
      </w:tr>
      <w:tr w:rsidR="006463D1" w14:paraId="755B4A55" w14:textId="77777777">
        <w:tc>
          <w:tcPr>
            <w:tcW w:w="1440" w:type="dxa"/>
            <w:tcBorders>
              <w:top w:val="single" w:sz="4" w:space="0" w:color="auto"/>
              <w:bottom w:val="nil"/>
              <w:right w:val="single" w:sz="4" w:space="0" w:color="auto"/>
            </w:tcBorders>
          </w:tcPr>
          <w:p w14:paraId="7E109F6D" w14:textId="77777777" w:rsidR="006463D1" w:rsidRDefault="006463D1" w:rsidP="006463D1">
            <w:pPr>
              <w:rPr>
                <w:sz w:val="18"/>
                <w:szCs w:val="18"/>
              </w:rPr>
            </w:pPr>
            <w:r>
              <w:rPr>
                <w:sz w:val="18"/>
                <w:szCs w:val="18"/>
              </w:rPr>
              <w:t>Článek 1 odst. 7 (Článek 29a odst. 2.první pododstavec písm. f), bodii))</w:t>
            </w:r>
          </w:p>
        </w:tc>
        <w:tc>
          <w:tcPr>
            <w:tcW w:w="5400" w:type="dxa"/>
            <w:gridSpan w:val="4"/>
            <w:tcBorders>
              <w:top w:val="single" w:sz="4" w:space="0" w:color="auto"/>
              <w:left w:val="single" w:sz="4" w:space="0" w:color="auto"/>
              <w:bottom w:val="nil"/>
              <w:right w:val="single" w:sz="18" w:space="0" w:color="auto"/>
            </w:tcBorders>
          </w:tcPr>
          <w:p w14:paraId="5EC11A4C" w14:textId="77777777" w:rsidR="006463D1" w:rsidRPr="006657A3" w:rsidRDefault="006463D1" w:rsidP="006463D1">
            <w:pPr>
              <w:rPr>
                <w:sz w:val="18"/>
                <w:szCs w:val="18"/>
              </w:rPr>
            </w:pPr>
            <w:r w:rsidRPr="00E706FD">
              <w:rPr>
                <w:sz w:val="18"/>
                <w:szCs w:val="18"/>
              </w:rPr>
              <w:t>ii)</w:t>
            </w:r>
            <w:r>
              <w:rPr>
                <w:sz w:val="18"/>
                <w:szCs w:val="18"/>
              </w:rPr>
              <w:t xml:space="preserve"> </w:t>
            </w:r>
            <w:r w:rsidRPr="00E706FD">
              <w:rPr>
                <w:sz w:val="18"/>
                <w:szCs w:val="18"/>
              </w:rPr>
              <w:t>hlavních skutečných nebo potenciálních nepříznivých dopadů spojených s vlastní provozní činností skupiny a s jejím hodnotovým řetězcem, včetně jejích produktů a služeb, obchodních vztahů a dodavatelského řetězce, opatření přijatých k identifikaci a sledování těchto dopadů a dalších nepříznivých dopadů, které musí mateřský podnik identifikovat podle jiných požadavků Unie, jimiž se podnikům ukládá povinnost uplatňovat postupy náležité péče;</w:t>
            </w:r>
          </w:p>
        </w:tc>
        <w:tc>
          <w:tcPr>
            <w:tcW w:w="900" w:type="dxa"/>
            <w:tcBorders>
              <w:top w:val="single" w:sz="4" w:space="0" w:color="auto"/>
              <w:left w:val="single" w:sz="18" w:space="0" w:color="auto"/>
              <w:bottom w:val="nil"/>
              <w:right w:val="single" w:sz="4" w:space="0" w:color="auto"/>
            </w:tcBorders>
          </w:tcPr>
          <w:p w14:paraId="311ABFA2"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6A368483" w14:textId="77777777" w:rsidR="006463D1" w:rsidRPr="00F81282" w:rsidRDefault="006463D1" w:rsidP="006463D1">
            <w:pPr>
              <w:rPr>
                <w:sz w:val="18"/>
                <w:szCs w:val="18"/>
              </w:rPr>
            </w:pPr>
            <w:r>
              <w:rPr>
                <w:sz w:val="18"/>
                <w:szCs w:val="18"/>
              </w:rPr>
              <w:t>§ 32k odst. 3</w:t>
            </w:r>
          </w:p>
        </w:tc>
        <w:tc>
          <w:tcPr>
            <w:tcW w:w="5400" w:type="dxa"/>
            <w:gridSpan w:val="4"/>
            <w:tcBorders>
              <w:top w:val="single" w:sz="4" w:space="0" w:color="auto"/>
              <w:left w:val="single" w:sz="4" w:space="0" w:color="auto"/>
              <w:bottom w:val="nil"/>
              <w:right w:val="single" w:sz="4" w:space="0" w:color="auto"/>
            </w:tcBorders>
          </w:tcPr>
          <w:p w14:paraId="48868D8D" w14:textId="77777777" w:rsidR="006463D1" w:rsidRPr="00F81282" w:rsidRDefault="006463D1" w:rsidP="006463D1">
            <w:pPr>
              <w:rPr>
                <w:sz w:val="18"/>
                <w:szCs w:val="18"/>
              </w:rPr>
            </w:pPr>
            <w:r w:rsidRPr="006929C0">
              <w:rPr>
                <w:sz w:val="18"/>
                <w:szCs w:val="18"/>
              </w:rPr>
              <w:t>Ustanovení § 32h odst. 3 až odst. 10 se pro konsolidovanou zprávu o udržitelnosti použijí obdobně.</w:t>
            </w:r>
          </w:p>
        </w:tc>
        <w:tc>
          <w:tcPr>
            <w:tcW w:w="900" w:type="dxa"/>
            <w:tcBorders>
              <w:top w:val="single" w:sz="4" w:space="0" w:color="auto"/>
              <w:left w:val="single" w:sz="4" w:space="0" w:color="auto"/>
              <w:bottom w:val="nil"/>
              <w:right w:val="single" w:sz="4" w:space="0" w:color="auto"/>
            </w:tcBorders>
          </w:tcPr>
          <w:p w14:paraId="6CF12CA4" w14:textId="77777777" w:rsidR="006463D1" w:rsidRPr="00415199" w:rsidRDefault="006463D1" w:rsidP="006463D1">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7B4A8849" w14:textId="77777777" w:rsidR="006463D1" w:rsidRPr="00F81282" w:rsidRDefault="006463D1" w:rsidP="006463D1">
            <w:pPr>
              <w:rPr>
                <w:sz w:val="18"/>
                <w:szCs w:val="18"/>
              </w:rPr>
            </w:pPr>
          </w:p>
        </w:tc>
      </w:tr>
      <w:tr w:rsidR="006463D1" w14:paraId="0F22BCAB" w14:textId="77777777">
        <w:tc>
          <w:tcPr>
            <w:tcW w:w="1440" w:type="dxa"/>
            <w:tcBorders>
              <w:top w:val="single" w:sz="4" w:space="0" w:color="auto"/>
              <w:bottom w:val="nil"/>
              <w:right w:val="single" w:sz="4" w:space="0" w:color="auto"/>
            </w:tcBorders>
          </w:tcPr>
          <w:p w14:paraId="4A3F9BC9" w14:textId="77777777" w:rsidR="006463D1" w:rsidRDefault="006463D1" w:rsidP="006463D1">
            <w:pPr>
              <w:rPr>
                <w:sz w:val="18"/>
                <w:szCs w:val="18"/>
              </w:rPr>
            </w:pPr>
            <w:r>
              <w:rPr>
                <w:sz w:val="18"/>
                <w:szCs w:val="18"/>
              </w:rPr>
              <w:t>Článek 1 odst. 7 (Článek 29a odst. 2 první pododstavec písm. f), bod iii))</w:t>
            </w:r>
          </w:p>
        </w:tc>
        <w:tc>
          <w:tcPr>
            <w:tcW w:w="5400" w:type="dxa"/>
            <w:gridSpan w:val="4"/>
            <w:tcBorders>
              <w:top w:val="single" w:sz="4" w:space="0" w:color="auto"/>
              <w:left w:val="single" w:sz="4" w:space="0" w:color="auto"/>
              <w:bottom w:val="nil"/>
              <w:right w:val="single" w:sz="18" w:space="0" w:color="auto"/>
            </w:tcBorders>
          </w:tcPr>
          <w:p w14:paraId="05484012" w14:textId="77777777" w:rsidR="006463D1" w:rsidRPr="006657A3" w:rsidRDefault="006463D1" w:rsidP="006463D1">
            <w:pPr>
              <w:rPr>
                <w:sz w:val="18"/>
                <w:szCs w:val="18"/>
              </w:rPr>
            </w:pPr>
            <w:r w:rsidRPr="00BD53E6">
              <w:rPr>
                <w:sz w:val="18"/>
                <w:szCs w:val="18"/>
              </w:rPr>
              <w:t>iii)</w:t>
            </w:r>
            <w:r>
              <w:rPr>
                <w:sz w:val="18"/>
                <w:szCs w:val="18"/>
              </w:rPr>
              <w:t xml:space="preserve"> </w:t>
            </w:r>
            <w:r w:rsidRPr="00BD53E6">
              <w:rPr>
                <w:sz w:val="18"/>
                <w:szCs w:val="18"/>
              </w:rPr>
              <w:t>opatření přijatých skupinou, která mají skutečným nebo potenciálním nepříznivým dopadům předcházet, zmírnit je, napravit je nebo je odstranit, a výsledků těchto opatření;</w:t>
            </w:r>
          </w:p>
        </w:tc>
        <w:tc>
          <w:tcPr>
            <w:tcW w:w="900" w:type="dxa"/>
            <w:tcBorders>
              <w:top w:val="single" w:sz="4" w:space="0" w:color="auto"/>
              <w:left w:val="single" w:sz="18" w:space="0" w:color="auto"/>
              <w:bottom w:val="nil"/>
              <w:right w:val="single" w:sz="4" w:space="0" w:color="auto"/>
            </w:tcBorders>
          </w:tcPr>
          <w:p w14:paraId="3FCEA20B"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752B5FFA" w14:textId="77777777" w:rsidR="006463D1" w:rsidRPr="00F81282" w:rsidRDefault="006463D1" w:rsidP="006463D1">
            <w:pPr>
              <w:rPr>
                <w:sz w:val="18"/>
                <w:szCs w:val="18"/>
              </w:rPr>
            </w:pPr>
            <w:r>
              <w:rPr>
                <w:sz w:val="18"/>
                <w:szCs w:val="18"/>
              </w:rPr>
              <w:t>§ 32k odst. 3</w:t>
            </w:r>
          </w:p>
        </w:tc>
        <w:tc>
          <w:tcPr>
            <w:tcW w:w="5400" w:type="dxa"/>
            <w:gridSpan w:val="4"/>
            <w:tcBorders>
              <w:top w:val="single" w:sz="4" w:space="0" w:color="auto"/>
              <w:left w:val="single" w:sz="4" w:space="0" w:color="auto"/>
              <w:bottom w:val="nil"/>
              <w:right w:val="single" w:sz="4" w:space="0" w:color="auto"/>
            </w:tcBorders>
          </w:tcPr>
          <w:p w14:paraId="1C0DEDD0" w14:textId="77777777" w:rsidR="006463D1" w:rsidRPr="00F81282" w:rsidRDefault="006463D1" w:rsidP="006463D1">
            <w:pPr>
              <w:rPr>
                <w:sz w:val="18"/>
                <w:szCs w:val="18"/>
              </w:rPr>
            </w:pPr>
            <w:r w:rsidRPr="006929C0">
              <w:rPr>
                <w:sz w:val="18"/>
                <w:szCs w:val="18"/>
              </w:rPr>
              <w:t>Ustanovení § 32h odst. 3 až odst. 10 se pro konsolidovanou zprávu o udržitelnosti použijí obdobně.</w:t>
            </w:r>
          </w:p>
        </w:tc>
        <w:tc>
          <w:tcPr>
            <w:tcW w:w="900" w:type="dxa"/>
            <w:tcBorders>
              <w:top w:val="single" w:sz="4" w:space="0" w:color="auto"/>
              <w:left w:val="single" w:sz="4" w:space="0" w:color="auto"/>
              <w:bottom w:val="nil"/>
              <w:right w:val="single" w:sz="4" w:space="0" w:color="auto"/>
            </w:tcBorders>
          </w:tcPr>
          <w:p w14:paraId="5D68FEEE" w14:textId="77777777" w:rsidR="006463D1" w:rsidRPr="00415199" w:rsidRDefault="006463D1" w:rsidP="006463D1">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2008DD69" w14:textId="77777777" w:rsidR="006463D1" w:rsidRPr="00F81282" w:rsidRDefault="006463D1" w:rsidP="006463D1">
            <w:pPr>
              <w:rPr>
                <w:sz w:val="18"/>
                <w:szCs w:val="18"/>
              </w:rPr>
            </w:pPr>
          </w:p>
        </w:tc>
      </w:tr>
      <w:tr w:rsidR="006463D1" w14:paraId="5FC83BB4" w14:textId="77777777">
        <w:tc>
          <w:tcPr>
            <w:tcW w:w="1440" w:type="dxa"/>
            <w:tcBorders>
              <w:top w:val="single" w:sz="4" w:space="0" w:color="auto"/>
              <w:bottom w:val="nil"/>
              <w:right w:val="single" w:sz="4" w:space="0" w:color="auto"/>
            </w:tcBorders>
          </w:tcPr>
          <w:p w14:paraId="42ACB673" w14:textId="77777777" w:rsidR="006463D1" w:rsidRDefault="006463D1" w:rsidP="006463D1">
            <w:pPr>
              <w:rPr>
                <w:sz w:val="18"/>
                <w:szCs w:val="18"/>
              </w:rPr>
            </w:pPr>
            <w:r>
              <w:rPr>
                <w:sz w:val="18"/>
                <w:szCs w:val="18"/>
              </w:rPr>
              <w:t>Článek 1 odst. 7)  (Článek 29a odst. 2 první pododstavec písm. g))</w:t>
            </w:r>
          </w:p>
        </w:tc>
        <w:tc>
          <w:tcPr>
            <w:tcW w:w="5400" w:type="dxa"/>
            <w:gridSpan w:val="4"/>
            <w:tcBorders>
              <w:top w:val="single" w:sz="4" w:space="0" w:color="auto"/>
              <w:left w:val="single" w:sz="4" w:space="0" w:color="auto"/>
              <w:bottom w:val="nil"/>
              <w:right w:val="single" w:sz="18" w:space="0" w:color="auto"/>
            </w:tcBorders>
          </w:tcPr>
          <w:p w14:paraId="76E03ACE" w14:textId="77777777" w:rsidR="006463D1" w:rsidRPr="006657A3" w:rsidRDefault="006463D1" w:rsidP="006463D1">
            <w:pPr>
              <w:rPr>
                <w:sz w:val="18"/>
                <w:szCs w:val="18"/>
              </w:rPr>
            </w:pPr>
            <w:r w:rsidRPr="00BD53E6">
              <w:rPr>
                <w:sz w:val="18"/>
                <w:szCs w:val="18"/>
              </w:rPr>
              <w:t>g)</w:t>
            </w:r>
            <w:r>
              <w:rPr>
                <w:sz w:val="18"/>
                <w:szCs w:val="18"/>
              </w:rPr>
              <w:t xml:space="preserve"> </w:t>
            </w:r>
            <w:r w:rsidRPr="00BD53E6">
              <w:rPr>
                <w:sz w:val="18"/>
                <w:szCs w:val="18"/>
              </w:rPr>
              <w:t>popis hlavních rizik pro skupinu spojených s otázkami udržitelnosti, včetně popisu hlavních závislostí skupiny na těchto otázkách a způsobu, jakým skupina tato rizika řídí;</w:t>
            </w:r>
          </w:p>
        </w:tc>
        <w:tc>
          <w:tcPr>
            <w:tcW w:w="900" w:type="dxa"/>
            <w:tcBorders>
              <w:top w:val="single" w:sz="4" w:space="0" w:color="auto"/>
              <w:left w:val="single" w:sz="18" w:space="0" w:color="auto"/>
              <w:bottom w:val="nil"/>
              <w:right w:val="single" w:sz="4" w:space="0" w:color="auto"/>
            </w:tcBorders>
          </w:tcPr>
          <w:p w14:paraId="133CF9A8"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25426F96" w14:textId="77777777" w:rsidR="006463D1" w:rsidRPr="00F81282" w:rsidRDefault="006463D1" w:rsidP="006463D1">
            <w:pPr>
              <w:rPr>
                <w:sz w:val="18"/>
                <w:szCs w:val="18"/>
              </w:rPr>
            </w:pPr>
            <w:r>
              <w:rPr>
                <w:sz w:val="18"/>
                <w:szCs w:val="18"/>
              </w:rPr>
              <w:t>§ 32k odst. 3</w:t>
            </w:r>
          </w:p>
        </w:tc>
        <w:tc>
          <w:tcPr>
            <w:tcW w:w="5400" w:type="dxa"/>
            <w:gridSpan w:val="4"/>
            <w:tcBorders>
              <w:top w:val="single" w:sz="4" w:space="0" w:color="auto"/>
              <w:left w:val="single" w:sz="4" w:space="0" w:color="auto"/>
              <w:bottom w:val="nil"/>
              <w:right w:val="single" w:sz="4" w:space="0" w:color="auto"/>
            </w:tcBorders>
          </w:tcPr>
          <w:p w14:paraId="00BF80E6" w14:textId="77777777" w:rsidR="006463D1" w:rsidRPr="00F81282" w:rsidRDefault="006463D1" w:rsidP="006463D1">
            <w:pPr>
              <w:rPr>
                <w:sz w:val="18"/>
                <w:szCs w:val="18"/>
              </w:rPr>
            </w:pPr>
            <w:r w:rsidRPr="006929C0">
              <w:rPr>
                <w:sz w:val="18"/>
                <w:szCs w:val="18"/>
              </w:rPr>
              <w:t>Ustanovení § 32h odst. 3 až odst. 10 se pro konsolidovanou zprávu o udržitelnosti použijí obdobně.</w:t>
            </w:r>
          </w:p>
        </w:tc>
        <w:tc>
          <w:tcPr>
            <w:tcW w:w="900" w:type="dxa"/>
            <w:tcBorders>
              <w:top w:val="single" w:sz="4" w:space="0" w:color="auto"/>
              <w:left w:val="single" w:sz="4" w:space="0" w:color="auto"/>
              <w:bottom w:val="nil"/>
              <w:right w:val="single" w:sz="4" w:space="0" w:color="auto"/>
            </w:tcBorders>
          </w:tcPr>
          <w:p w14:paraId="4DC09BE5" w14:textId="77777777" w:rsidR="006463D1" w:rsidRPr="00415199" w:rsidRDefault="006463D1" w:rsidP="006463D1">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71297DB3" w14:textId="77777777" w:rsidR="006463D1" w:rsidRPr="00F81282" w:rsidRDefault="006463D1" w:rsidP="006463D1">
            <w:pPr>
              <w:rPr>
                <w:sz w:val="18"/>
                <w:szCs w:val="18"/>
              </w:rPr>
            </w:pPr>
          </w:p>
        </w:tc>
      </w:tr>
      <w:tr w:rsidR="006463D1" w14:paraId="12B04C85" w14:textId="77777777">
        <w:tc>
          <w:tcPr>
            <w:tcW w:w="1440" w:type="dxa"/>
            <w:tcBorders>
              <w:top w:val="single" w:sz="4" w:space="0" w:color="auto"/>
              <w:bottom w:val="nil"/>
              <w:right w:val="single" w:sz="4" w:space="0" w:color="auto"/>
            </w:tcBorders>
          </w:tcPr>
          <w:p w14:paraId="1FA75603" w14:textId="77777777" w:rsidR="006463D1" w:rsidRDefault="006463D1" w:rsidP="006463D1">
            <w:pPr>
              <w:rPr>
                <w:sz w:val="18"/>
                <w:szCs w:val="18"/>
              </w:rPr>
            </w:pPr>
            <w:r>
              <w:rPr>
                <w:sz w:val="18"/>
                <w:szCs w:val="18"/>
              </w:rPr>
              <w:t>Článek 1 odst. 7  (Článek 29a odst. 2 první pododstavec písm. h))</w:t>
            </w:r>
          </w:p>
        </w:tc>
        <w:tc>
          <w:tcPr>
            <w:tcW w:w="5400" w:type="dxa"/>
            <w:gridSpan w:val="4"/>
            <w:tcBorders>
              <w:top w:val="single" w:sz="4" w:space="0" w:color="auto"/>
              <w:left w:val="single" w:sz="4" w:space="0" w:color="auto"/>
              <w:bottom w:val="nil"/>
              <w:right w:val="single" w:sz="18" w:space="0" w:color="auto"/>
            </w:tcBorders>
          </w:tcPr>
          <w:p w14:paraId="719B80F6" w14:textId="77777777" w:rsidR="006463D1" w:rsidRPr="006657A3" w:rsidRDefault="006463D1" w:rsidP="006463D1">
            <w:pPr>
              <w:rPr>
                <w:sz w:val="18"/>
                <w:szCs w:val="18"/>
              </w:rPr>
            </w:pPr>
            <w:r w:rsidRPr="00BD53E6">
              <w:rPr>
                <w:sz w:val="18"/>
                <w:szCs w:val="18"/>
              </w:rPr>
              <w:t>h)</w:t>
            </w:r>
            <w:r>
              <w:rPr>
                <w:sz w:val="18"/>
                <w:szCs w:val="18"/>
              </w:rPr>
              <w:t xml:space="preserve"> </w:t>
            </w:r>
            <w:r w:rsidRPr="00BD53E6">
              <w:rPr>
                <w:sz w:val="18"/>
                <w:szCs w:val="18"/>
              </w:rPr>
              <w:t>ukazatele relevantní pro uvádění informací uvedených v písmenech a) až g).</w:t>
            </w:r>
          </w:p>
        </w:tc>
        <w:tc>
          <w:tcPr>
            <w:tcW w:w="900" w:type="dxa"/>
            <w:tcBorders>
              <w:top w:val="single" w:sz="4" w:space="0" w:color="auto"/>
              <w:left w:val="single" w:sz="18" w:space="0" w:color="auto"/>
              <w:bottom w:val="nil"/>
              <w:right w:val="single" w:sz="4" w:space="0" w:color="auto"/>
            </w:tcBorders>
          </w:tcPr>
          <w:p w14:paraId="75AF4F55"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6183545B" w14:textId="77777777" w:rsidR="006463D1" w:rsidRPr="00F81282" w:rsidRDefault="006463D1" w:rsidP="006463D1">
            <w:pPr>
              <w:rPr>
                <w:sz w:val="18"/>
                <w:szCs w:val="18"/>
              </w:rPr>
            </w:pPr>
            <w:r>
              <w:rPr>
                <w:sz w:val="18"/>
                <w:szCs w:val="18"/>
              </w:rPr>
              <w:t>§ 32k odst. 3</w:t>
            </w:r>
          </w:p>
        </w:tc>
        <w:tc>
          <w:tcPr>
            <w:tcW w:w="5400" w:type="dxa"/>
            <w:gridSpan w:val="4"/>
            <w:tcBorders>
              <w:top w:val="single" w:sz="4" w:space="0" w:color="auto"/>
              <w:left w:val="single" w:sz="4" w:space="0" w:color="auto"/>
              <w:bottom w:val="nil"/>
              <w:right w:val="single" w:sz="4" w:space="0" w:color="auto"/>
            </w:tcBorders>
          </w:tcPr>
          <w:p w14:paraId="0648173B" w14:textId="77777777" w:rsidR="006463D1" w:rsidRPr="00F81282" w:rsidRDefault="006463D1" w:rsidP="006463D1">
            <w:pPr>
              <w:rPr>
                <w:sz w:val="18"/>
                <w:szCs w:val="18"/>
              </w:rPr>
            </w:pPr>
            <w:r w:rsidRPr="006929C0">
              <w:rPr>
                <w:sz w:val="18"/>
                <w:szCs w:val="18"/>
              </w:rPr>
              <w:t>Ustanovení § 32h odst. 3 až odst. 10 se pro konsolidovanou zprávu o udržitelnosti použijí obdobně.</w:t>
            </w:r>
          </w:p>
        </w:tc>
        <w:tc>
          <w:tcPr>
            <w:tcW w:w="900" w:type="dxa"/>
            <w:tcBorders>
              <w:top w:val="single" w:sz="4" w:space="0" w:color="auto"/>
              <w:left w:val="single" w:sz="4" w:space="0" w:color="auto"/>
              <w:bottom w:val="nil"/>
              <w:right w:val="single" w:sz="4" w:space="0" w:color="auto"/>
            </w:tcBorders>
          </w:tcPr>
          <w:p w14:paraId="16AFE2B1" w14:textId="77777777" w:rsidR="006463D1" w:rsidRPr="00415199" w:rsidRDefault="006463D1" w:rsidP="006463D1">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749852E0" w14:textId="77777777" w:rsidR="006463D1" w:rsidRPr="00F81282" w:rsidRDefault="006463D1" w:rsidP="006463D1">
            <w:pPr>
              <w:rPr>
                <w:sz w:val="18"/>
                <w:szCs w:val="18"/>
              </w:rPr>
            </w:pPr>
          </w:p>
        </w:tc>
      </w:tr>
      <w:tr w:rsidR="006463D1" w14:paraId="33DC28FC" w14:textId="77777777">
        <w:tc>
          <w:tcPr>
            <w:tcW w:w="1440" w:type="dxa"/>
            <w:tcBorders>
              <w:top w:val="single" w:sz="4" w:space="0" w:color="auto"/>
              <w:bottom w:val="nil"/>
              <w:right w:val="single" w:sz="4" w:space="0" w:color="auto"/>
            </w:tcBorders>
          </w:tcPr>
          <w:p w14:paraId="10744896" w14:textId="77777777" w:rsidR="006463D1" w:rsidRDefault="006463D1" w:rsidP="006463D1">
            <w:pPr>
              <w:rPr>
                <w:sz w:val="18"/>
                <w:szCs w:val="18"/>
              </w:rPr>
            </w:pPr>
            <w:r>
              <w:rPr>
                <w:sz w:val="18"/>
                <w:szCs w:val="18"/>
              </w:rPr>
              <w:t>Článek 1 odst. 7  (Článek 29a odst. 2, druhý pododstavec)</w:t>
            </w:r>
          </w:p>
        </w:tc>
        <w:tc>
          <w:tcPr>
            <w:tcW w:w="5400" w:type="dxa"/>
            <w:gridSpan w:val="4"/>
            <w:tcBorders>
              <w:top w:val="single" w:sz="4" w:space="0" w:color="auto"/>
              <w:left w:val="single" w:sz="4" w:space="0" w:color="auto"/>
              <w:bottom w:val="nil"/>
              <w:right w:val="single" w:sz="18" w:space="0" w:color="auto"/>
            </w:tcBorders>
          </w:tcPr>
          <w:p w14:paraId="581153CB" w14:textId="77777777" w:rsidR="006463D1" w:rsidRPr="006657A3" w:rsidRDefault="006463D1" w:rsidP="006463D1">
            <w:pPr>
              <w:rPr>
                <w:sz w:val="18"/>
                <w:szCs w:val="18"/>
              </w:rPr>
            </w:pPr>
            <w:r w:rsidRPr="00BD53E6">
              <w:rPr>
                <w:sz w:val="18"/>
                <w:szCs w:val="18"/>
              </w:rPr>
              <w:t>Mateřské podniky uvedou postup, jímž určily informace, které zahrnuly do konsolidované zprávy vedení podniku v souladu s odstavcem 1 tohoto článku. Informace uvedené v prvním pododstavci tohoto odstavce zahrnují podle potřeby informace týkající se krátkodobého, střednědobého a dlouhodobého časového horizontu.</w:t>
            </w:r>
          </w:p>
        </w:tc>
        <w:tc>
          <w:tcPr>
            <w:tcW w:w="900" w:type="dxa"/>
            <w:tcBorders>
              <w:top w:val="single" w:sz="4" w:space="0" w:color="auto"/>
              <w:left w:val="single" w:sz="18" w:space="0" w:color="auto"/>
              <w:bottom w:val="nil"/>
              <w:right w:val="single" w:sz="4" w:space="0" w:color="auto"/>
            </w:tcBorders>
          </w:tcPr>
          <w:p w14:paraId="2BC88085"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45F725C3" w14:textId="77777777" w:rsidR="006463D1" w:rsidRPr="00F81282" w:rsidRDefault="006463D1" w:rsidP="006463D1">
            <w:pPr>
              <w:rPr>
                <w:sz w:val="18"/>
                <w:szCs w:val="18"/>
              </w:rPr>
            </w:pPr>
            <w:r>
              <w:rPr>
                <w:sz w:val="18"/>
                <w:szCs w:val="18"/>
              </w:rPr>
              <w:t>§ 32k odst. 3</w:t>
            </w:r>
          </w:p>
        </w:tc>
        <w:tc>
          <w:tcPr>
            <w:tcW w:w="5400" w:type="dxa"/>
            <w:gridSpan w:val="4"/>
            <w:tcBorders>
              <w:top w:val="single" w:sz="4" w:space="0" w:color="auto"/>
              <w:left w:val="single" w:sz="4" w:space="0" w:color="auto"/>
              <w:bottom w:val="nil"/>
              <w:right w:val="single" w:sz="4" w:space="0" w:color="auto"/>
            </w:tcBorders>
          </w:tcPr>
          <w:p w14:paraId="35709391" w14:textId="77777777" w:rsidR="006463D1" w:rsidRPr="00F81282" w:rsidRDefault="006463D1" w:rsidP="006463D1">
            <w:pPr>
              <w:rPr>
                <w:sz w:val="18"/>
                <w:szCs w:val="18"/>
              </w:rPr>
            </w:pPr>
            <w:r w:rsidRPr="006929C0">
              <w:rPr>
                <w:sz w:val="18"/>
                <w:szCs w:val="18"/>
              </w:rPr>
              <w:t>Ustanovení § 32h odst. 3 až odst. 10 se pro konsolidovanou zprávu o udržitelnosti použijí obdobně.</w:t>
            </w:r>
          </w:p>
        </w:tc>
        <w:tc>
          <w:tcPr>
            <w:tcW w:w="900" w:type="dxa"/>
            <w:tcBorders>
              <w:top w:val="single" w:sz="4" w:space="0" w:color="auto"/>
              <w:left w:val="single" w:sz="4" w:space="0" w:color="auto"/>
              <w:bottom w:val="nil"/>
              <w:right w:val="single" w:sz="4" w:space="0" w:color="auto"/>
            </w:tcBorders>
          </w:tcPr>
          <w:p w14:paraId="3AD9E077" w14:textId="77777777" w:rsidR="006463D1" w:rsidRPr="00415199" w:rsidRDefault="006463D1" w:rsidP="006463D1">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53851750" w14:textId="77777777" w:rsidR="006463D1" w:rsidRPr="00F81282" w:rsidRDefault="006463D1" w:rsidP="006463D1">
            <w:pPr>
              <w:rPr>
                <w:sz w:val="18"/>
                <w:szCs w:val="18"/>
              </w:rPr>
            </w:pPr>
          </w:p>
        </w:tc>
      </w:tr>
      <w:tr w:rsidR="006463D1" w14:paraId="54C6FC93" w14:textId="77777777">
        <w:tc>
          <w:tcPr>
            <w:tcW w:w="1440" w:type="dxa"/>
            <w:tcBorders>
              <w:top w:val="single" w:sz="4" w:space="0" w:color="auto"/>
              <w:bottom w:val="nil"/>
              <w:right w:val="single" w:sz="4" w:space="0" w:color="auto"/>
            </w:tcBorders>
          </w:tcPr>
          <w:p w14:paraId="201D2BFB" w14:textId="77777777" w:rsidR="006463D1" w:rsidRDefault="006463D1" w:rsidP="006463D1">
            <w:pPr>
              <w:rPr>
                <w:sz w:val="18"/>
                <w:szCs w:val="18"/>
              </w:rPr>
            </w:pPr>
            <w:r>
              <w:rPr>
                <w:sz w:val="18"/>
                <w:szCs w:val="18"/>
              </w:rPr>
              <w:t>Článek 1 odst. 7 (Článek 29a odst.3 první pododstavec)</w:t>
            </w:r>
          </w:p>
        </w:tc>
        <w:tc>
          <w:tcPr>
            <w:tcW w:w="5400" w:type="dxa"/>
            <w:gridSpan w:val="4"/>
            <w:tcBorders>
              <w:top w:val="single" w:sz="4" w:space="0" w:color="auto"/>
              <w:left w:val="single" w:sz="4" w:space="0" w:color="auto"/>
              <w:bottom w:val="nil"/>
              <w:right w:val="single" w:sz="18" w:space="0" w:color="auto"/>
            </w:tcBorders>
          </w:tcPr>
          <w:p w14:paraId="1A2D0D42" w14:textId="77777777" w:rsidR="006463D1" w:rsidRPr="006657A3" w:rsidRDefault="006463D1" w:rsidP="006463D1">
            <w:pPr>
              <w:rPr>
                <w:sz w:val="18"/>
                <w:szCs w:val="18"/>
              </w:rPr>
            </w:pPr>
            <w:r w:rsidRPr="00C0004F">
              <w:rPr>
                <w:sz w:val="18"/>
                <w:szCs w:val="18"/>
              </w:rPr>
              <w:t>3.</w:t>
            </w:r>
            <w:r>
              <w:rPr>
                <w:sz w:val="18"/>
                <w:szCs w:val="18"/>
              </w:rPr>
              <w:t xml:space="preserve"> </w:t>
            </w:r>
            <w:r w:rsidRPr="00C0004F">
              <w:rPr>
                <w:sz w:val="18"/>
                <w:szCs w:val="18"/>
              </w:rPr>
              <w:t>V příslušných případech obsahují informace uvedené v odstavcích 1 a 2 informace o vlastní provozní činnosti skupiny a o jejím hodnotovém řetězci, včetně jejích produktů a služeb, obchodních vztahů a dodavatelského řetězce.</w:t>
            </w:r>
          </w:p>
        </w:tc>
        <w:tc>
          <w:tcPr>
            <w:tcW w:w="900" w:type="dxa"/>
            <w:tcBorders>
              <w:top w:val="single" w:sz="4" w:space="0" w:color="auto"/>
              <w:left w:val="single" w:sz="18" w:space="0" w:color="auto"/>
              <w:bottom w:val="nil"/>
              <w:right w:val="single" w:sz="4" w:space="0" w:color="auto"/>
            </w:tcBorders>
          </w:tcPr>
          <w:p w14:paraId="4D6264FB"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52C8E060" w14:textId="77777777" w:rsidR="006463D1" w:rsidRPr="00F81282" w:rsidRDefault="006463D1" w:rsidP="006463D1">
            <w:pPr>
              <w:rPr>
                <w:sz w:val="18"/>
                <w:szCs w:val="18"/>
              </w:rPr>
            </w:pPr>
            <w:r>
              <w:rPr>
                <w:sz w:val="18"/>
                <w:szCs w:val="18"/>
              </w:rPr>
              <w:t>§ 32k odst. 3</w:t>
            </w:r>
          </w:p>
        </w:tc>
        <w:tc>
          <w:tcPr>
            <w:tcW w:w="5400" w:type="dxa"/>
            <w:gridSpan w:val="4"/>
            <w:tcBorders>
              <w:top w:val="single" w:sz="4" w:space="0" w:color="auto"/>
              <w:left w:val="single" w:sz="4" w:space="0" w:color="auto"/>
              <w:bottom w:val="nil"/>
              <w:right w:val="single" w:sz="4" w:space="0" w:color="auto"/>
            </w:tcBorders>
          </w:tcPr>
          <w:p w14:paraId="7F54B1FD" w14:textId="77777777" w:rsidR="006463D1" w:rsidRPr="00F81282" w:rsidRDefault="006463D1" w:rsidP="006463D1">
            <w:pPr>
              <w:rPr>
                <w:sz w:val="18"/>
                <w:szCs w:val="18"/>
              </w:rPr>
            </w:pPr>
            <w:r w:rsidRPr="006929C0">
              <w:rPr>
                <w:sz w:val="18"/>
                <w:szCs w:val="18"/>
              </w:rPr>
              <w:t>Ustanovení § 32h odst. 3 až odst. 10 se pro konsolidovanou zprávu o udržitelnosti použijí obdobně.</w:t>
            </w:r>
          </w:p>
        </w:tc>
        <w:tc>
          <w:tcPr>
            <w:tcW w:w="900" w:type="dxa"/>
            <w:tcBorders>
              <w:top w:val="single" w:sz="4" w:space="0" w:color="auto"/>
              <w:left w:val="single" w:sz="4" w:space="0" w:color="auto"/>
              <w:bottom w:val="nil"/>
              <w:right w:val="single" w:sz="4" w:space="0" w:color="auto"/>
            </w:tcBorders>
          </w:tcPr>
          <w:p w14:paraId="6F3D456C" w14:textId="77777777" w:rsidR="006463D1" w:rsidRPr="00415199" w:rsidRDefault="006463D1" w:rsidP="006463D1">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1C9D2CA8" w14:textId="77777777" w:rsidR="006463D1" w:rsidRPr="00F81282" w:rsidRDefault="006463D1" w:rsidP="006463D1">
            <w:pPr>
              <w:rPr>
                <w:sz w:val="18"/>
                <w:szCs w:val="18"/>
              </w:rPr>
            </w:pPr>
          </w:p>
        </w:tc>
      </w:tr>
      <w:tr w:rsidR="006463D1" w14:paraId="62580099" w14:textId="77777777" w:rsidTr="00554815">
        <w:tc>
          <w:tcPr>
            <w:tcW w:w="1440" w:type="dxa"/>
            <w:tcBorders>
              <w:top w:val="single" w:sz="4" w:space="0" w:color="auto"/>
              <w:bottom w:val="nil"/>
              <w:right w:val="single" w:sz="4" w:space="0" w:color="auto"/>
            </w:tcBorders>
          </w:tcPr>
          <w:p w14:paraId="70D4818B" w14:textId="77777777" w:rsidR="006463D1" w:rsidRDefault="006463D1" w:rsidP="006463D1">
            <w:pPr>
              <w:rPr>
                <w:sz w:val="18"/>
                <w:szCs w:val="18"/>
              </w:rPr>
            </w:pPr>
            <w:r>
              <w:rPr>
                <w:sz w:val="18"/>
                <w:szCs w:val="18"/>
              </w:rPr>
              <w:t>Článek 1 odst. 7 (Článek 29a odst.3 druhý pododstavec)</w:t>
            </w:r>
          </w:p>
        </w:tc>
        <w:tc>
          <w:tcPr>
            <w:tcW w:w="5400" w:type="dxa"/>
            <w:gridSpan w:val="4"/>
            <w:tcBorders>
              <w:top w:val="single" w:sz="4" w:space="0" w:color="auto"/>
              <w:left w:val="single" w:sz="4" w:space="0" w:color="auto"/>
              <w:bottom w:val="nil"/>
              <w:right w:val="single" w:sz="18" w:space="0" w:color="auto"/>
            </w:tcBorders>
          </w:tcPr>
          <w:p w14:paraId="237AB226" w14:textId="77777777" w:rsidR="006463D1" w:rsidRPr="006657A3" w:rsidRDefault="006463D1" w:rsidP="006463D1">
            <w:pPr>
              <w:rPr>
                <w:sz w:val="18"/>
                <w:szCs w:val="18"/>
              </w:rPr>
            </w:pPr>
            <w:r w:rsidRPr="00554815">
              <w:rPr>
                <w:sz w:val="18"/>
                <w:szCs w:val="18"/>
              </w:rPr>
              <w:t>V prvních třech letech uplatňování předpisů přijatých členskými státy podle čl. 5 odst. 2 směrnice Evropského parlamentu a Rady (EU) 2022/2464 a v případě, že nejsou k dispozici všechny nezbytné informace o jeho hodnotovém řetězci, mateřský podnik vysvětlí úsilí, které na získání nezbytných informací vynaložil, důvody, proč veškeré nezbytné informace nebylo možné získat, a své plány na získání nezbytných informací v budoucnu.</w:t>
            </w:r>
          </w:p>
        </w:tc>
        <w:tc>
          <w:tcPr>
            <w:tcW w:w="900" w:type="dxa"/>
            <w:tcBorders>
              <w:top w:val="single" w:sz="4" w:space="0" w:color="auto"/>
              <w:left w:val="single" w:sz="18" w:space="0" w:color="auto"/>
              <w:bottom w:val="nil"/>
              <w:right w:val="single" w:sz="4" w:space="0" w:color="auto"/>
            </w:tcBorders>
          </w:tcPr>
          <w:p w14:paraId="35113100"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6F9194A1" w14:textId="77777777" w:rsidR="006463D1" w:rsidRPr="00F81282" w:rsidRDefault="006463D1" w:rsidP="006463D1">
            <w:pPr>
              <w:rPr>
                <w:sz w:val="18"/>
                <w:szCs w:val="18"/>
              </w:rPr>
            </w:pPr>
            <w:r>
              <w:rPr>
                <w:sz w:val="18"/>
                <w:szCs w:val="18"/>
              </w:rPr>
              <w:t>§ 32k odst. 3</w:t>
            </w:r>
          </w:p>
        </w:tc>
        <w:tc>
          <w:tcPr>
            <w:tcW w:w="5400" w:type="dxa"/>
            <w:gridSpan w:val="4"/>
            <w:tcBorders>
              <w:top w:val="single" w:sz="4" w:space="0" w:color="auto"/>
              <w:left w:val="single" w:sz="4" w:space="0" w:color="auto"/>
              <w:bottom w:val="nil"/>
              <w:right w:val="single" w:sz="4" w:space="0" w:color="auto"/>
            </w:tcBorders>
          </w:tcPr>
          <w:p w14:paraId="3EFFD734" w14:textId="77777777" w:rsidR="006463D1" w:rsidRPr="00F81282" w:rsidRDefault="006463D1" w:rsidP="006463D1">
            <w:pPr>
              <w:rPr>
                <w:sz w:val="18"/>
                <w:szCs w:val="18"/>
              </w:rPr>
            </w:pPr>
            <w:r w:rsidRPr="006929C0">
              <w:rPr>
                <w:sz w:val="18"/>
                <w:szCs w:val="18"/>
              </w:rPr>
              <w:t>Ustanovení § 32h odst. 3 až odst. 10 se pro konsolidovanou zprávu o udržitelnosti použijí obdobně.</w:t>
            </w:r>
          </w:p>
        </w:tc>
        <w:tc>
          <w:tcPr>
            <w:tcW w:w="900" w:type="dxa"/>
            <w:tcBorders>
              <w:top w:val="single" w:sz="4" w:space="0" w:color="auto"/>
              <w:left w:val="single" w:sz="4" w:space="0" w:color="auto"/>
              <w:bottom w:val="nil"/>
              <w:right w:val="single" w:sz="4" w:space="0" w:color="auto"/>
            </w:tcBorders>
          </w:tcPr>
          <w:p w14:paraId="77EFC353" w14:textId="77777777" w:rsidR="006463D1" w:rsidRPr="00415199" w:rsidRDefault="006463D1" w:rsidP="006463D1">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44253466" w14:textId="77777777" w:rsidR="006463D1" w:rsidRPr="00F81282" w:rsidRDefault="006463D1" w:rsidP="006463D1">
            <w:pPr>
              <w:rPr>
                <w:sz w:val="18"/>
                <w:szCs w:val="18"/>
              </w:rPr>
            </w:pPr>
          </w:p>
        </w:tc>
      </w:tr>
      <w:tr w:rsidR="006463D1" w14:paraId="0BE6BF5C" w14:textId="77777777" w:rsidTr="00554815">
        <w:tc>
          <w:tcPr>
            <w:tcW w:w="1440" w:type="dxa"/>
            <w:tcBorders>
              <w:top w:val="nil"/>
              <w:bottom w:val="single" w:sz="4" w:space="0" w:color="auto"/>
              <w:right w:val="single" w:sz="4" w:space="0" w:color="auto"/>
            </w:tcBorders>
          </w:tcPr>
          <w:p w14:paraId="651BDBBA" w14:textId="77777777" w:rsidR="006463D1" w:rsidRDefault="006463D1" w:rsidP="006463D1">
            <w:pPr>
              <w:rPr>
                <w:sz w:val="18"/>
                <w:szCs w:val="18"/>
              </w:rPr>
            </w:pPr>
          </w:p>
        </w:tc>
        <w:tc>
          <w:tcPr>
            <w:tcW w:w="5400" w:type="dxa"/>
            <w:gridSpan w:val="4"/>
            <w:tcBorders>
              <w:top w:val="nil"/>
              <w:left w:val="single" w:sz="4" w:space="0" w:color="auto"/>
              <w:bottom w:val="single" w:sz="4" w:space="0" w:color="auto"/>
              <w:right w:val="single" w:sz="18" w:space="0" w:color="auto"/>
            </w:tcBorders>
          </w:tcPr>
          <w:p w14:paraId="78C948DB" w14:textId="77777777" w:rsidR="006463D1" w:rsidRPr="00554815" w:rsidRDefault="006463D1" w:rsidP="006463D1">
            <w:pPr>
              <w:rPr>
                <w:sz w:val="18"/>
                <w:szCs w:val="18"/>
              </w:rPr>
            </w:pPr>
          </w:p>
        </w:tc>
        <w:tc>
          <w:tcPr>
            <w:tcW w:w="900" w:type="dxa"/>
            <w:tcBorders>
              <w:top w:val="nil"/>
              <w:left w:val="single" w:sz="18" w:space="0" w:color="auto"/>
              <w:bottom w:val="single" w:sz="4" w:space="0" w:color="auto"/>
              <w:right w:val="single" w:sz="4" w:space="0" w:color="auto"/>
            </w:tcBorders>
          </w:tcPr>
          <w:p w14:paraId="5CFCF50A" w14:textId="77777777" w:rsidR="006463D1" w:rsidRDefault="00E1564B" w:rsidP="006463D1">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6F5167A8" w14:textId="77777777" w:rsidR="006463D1" w:rsidRDefault="006463D1" w:rsidP="006463D1">
            <w:pPr>
              <w:rPr>
                <w:sz w:val="18"/>
                <w:szCs w:val="18"/>
              </w:rPr>
            </w:pPr>
          </w:p>
        </w:tc>
        <w:tc>
          <w:tcPr>
            <w:tcW w:w="5400" w:type="dxa"/>
            <w:gridSpan w:val="4"/>
            <w:tcBorders>
              <w:top w:val="nil"/>
              <w:left w:val="single" w:sz="4" w:space="0" w:color="auto"/>
              <w:bottom w:val="single" w:sz="4" w:space="0" w:color="auto"/>
              <w:right w:val="single" w:sz="4" w:space="0" w:color="auto"/>
            </w:tcBorders>
          </w:tcPr>
          <w:p w14:paraId="21028EDF" w14:textId="77777777" w:rsidR="006463D1" w:rsidRPr="006929C0" w:rsidRDefault="006463D1" w:rsidP="006463D1">
            <w:pPr>
              <w:rPr>
                <w:sz w:val="18"/>
                <w:szCs w:val="18"/>
              </w:rPr>
            </w:pPr>
          </w:p>
        </w:tc>
        <w:tc>
          <w:tcPr>
            <w:tcW w:w="900" w:type="dxa"/>
            <w:tcBorders>
              <w:top w:val="nil"/>
              <w:left w:val="single" w:sz="4" w:space="0" w:color="auto"/>
              <w:bottom w:val="single" w:sz="4" w:space="0" w:color="auto"/>
              <w:right w:val="single" w:sz="4" w:space="0" w:color="auto"/>
            </w:tcBorders>
          </w:tcPr>
          <w:p w14:paraId="7A2FB7C8" w14:textId="77777777" w:rsidR="006463D1" w:rsidRDefault="006463D1" w:rsidP="006463D1">
            <w:pPr>
              <w:rPr>
                <w:sz w:val="18"/>
                <w:szCs w:val="18"/>
              </w:rPr>
            </w:pPr>
          </w:p>
        </w:tc>
        <w:tc>
          <w:tcPr>
            <w:tcW w:w="720" w:type="dxa"/>
            <w:gridSpan w:val="2"/>
            <w:tcBorders>
              <w:top w:val="nil"/>
              <w:left w:val="single" w:sz="4" w:space="0" w:color="auto"/>
              <w:bottom w:val="single" w:sz="4" w:space="0" w:color="auto"/>
            </w:tcBorders>
          </w:tcPr>
          <w:p w14:paraId="13AA6B65" w14:textId="77777777" w:rsidR="006463D1" w:rsidRPr="00F81282" w:rsidRDefault="006463D1" w:rsidP="006463D1">
            <w:pPr>
              <w:rPr>
                <w:sz w:val="18"/>
                <w:szCs w:val="18"/>
              </w:rPr>
            </w:pPr>
          </w:p>
        </w:tc>
      </w:tr>
      <w:tr w:rsidR="006463D1" w14:paraId="11D8E4C2" w14:textId="77777777" w:rsidTr="00554815">
        <w:tc>
          <w:tcPr>
            <w:tcW w:w="1440" w:type="dxa"/>
            <w:tcBorders>
              <w:top w:val="single" w:sz="4" w:space="0" w:color="auto"/>
              <w:bottom w:val="nil"/>
              <w:right w:val="single" w:sz="4" w:space="0" w:color="auto"/>
            </w:tcBorders>
          </w:tcPr>
          <w:p w14:paraId="2E47F2B5" w14:textId="77777777" w:rsidR="006463D1" w:rsidRDefault="006463D1" w:rsidP="006463D1">
            <w:pPr>
              <w:rPr>
                <w:sz w:val="18"/>
                <w:szCs w:val="18"/>
              </w:rPr>
            </w:pPr>
            <w:r>
              <w:rPr>
                <w:sz w:val="18"/>
                <w:szCs w:val="18"/>
              </w:rPr>
              <w:t>Článek 1 odst. 7 (Článek 29a odst. 3 třetí pododstavec)</w:t>
            </w:r>
          </w:p>
        </w:tc>
        <w:tc>
          <w:tcPr>
            <w:tcW w:w="5400" w:type="dxa"/>
            <w:gridSpan w:val="4"/>
            <w:tcBorders>
              <w:top w:val="single" w:sz="4" w:space="0" w:color="auto"/>
              <w:left w:val="single" w:sz="4" w:space="0" w:color="auto"/>
              <w:bottom w:val="nil"/>
              <w:right w:val="single" w:sz="18" w:space="0" w:color="auto"/>
            </w:tcBorders>
          </w:tcPr>
          <w:p w14:paraId="1936CBC5" w14:textId="77777777" w:rsidR="006463D1" w:rsidRPr="006657A3" w:rsidRDefault="006463D1" w:rsidP="006463D1">
            <w:pPr>
              <w:rPr>
                <w:sz w:val="18"/>
                <w:szCs w:val="18"/>
              </w:rPr>
            </w:pPr>
            <w:r w:rsidRPr="00C0004F">
              <w:rPr>
                <w:sz w:val="18"/>
                <w:szCs w:val="18"/>
              </w:rPr>
              <w:t>V příslušných případech obsahují informace uvedené v odstavcích 1 a 2 také odkazy na jiné informace uvedené v konsolidované zprávě vedení podniku v souladu s článkem 29 této směrnice a další komentář k nim a částky vykazované v konsolidované účetní závěrce.</w:t>
            </w:r>
          </w:p>
        </w:tc>
        <w:tc>
          <w:tcPr>
            <w:tcW w:w="900" w:type="dxa"/>
            <w:tcBorders>
              <w:top w:val="single" w:sz="4" w:space="0" w:color="auto"/>
              <w:left w:val="single" w:sz="18" w:space="0" w:color="auto"/>
              <w:bottom w:val="nil"/>
              <w:right w:val="single" w:sz="4" w:space="0" w:color="auto"/>
            </w:tcBorders>
          </w:tcPr>
          <w:p w14:paraId="6633F904"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72E4EDFC" w14:textId="77777777" w:rsidR="006463D1" w:rsidRPr="00F81282" w:rsidRDefault="006463D1" w:rsidP="006463D1">
            <w:pPr>
              <w:rPr>
                <w:sz w:val="18"/>
                <w:szCs w:val="18"/>
              </w:rPr>
            </w:pPr>
            <w:r>
              <w:rPr>
                <w:sz w:val="18"/>
                <w:szCs w:val="18"/>
              </w:rPr>
              <w:t>§ 32k odst. 3</w:t>
            </w:r>
          </w:p>
        </w:tc>
        <w:tc>
          <w:tcPr>
            <w:tcW w:w="5400" w:type="dxa"/>
            <w:gridSpan w:val="4"/>
            <w:tcBorders>
              <w:top w:val="single" w:sz="4" w:space="0" w:color="auto"/>
              <w:left w:val="single" w:sz="4" w:space="0" w:color="auto"/>
              <w:bottom w:val="nil"/>
              <w:right w:val="single" w:sz="4" w:space="0" w:color="auto"/>
            </w:tcBorders>
          </w:tcPr>
          <w:p w14:paraId="538ACD17" w14:textId="77777777" w:rsidR="006463D1" w:rsidRPr="00F81282" w:rsidRDefault="006463D1" w:rsidP="006463D1">
            <w:pPr>
              <w:rPr>
                <w:sz w:val="18"/>
                <w:szCs w:val="18"/>
              </w:rPr>
            </w:pPr>
            <w:r w:rsidRPr="006929C0">
              <w:rPr>
                <w:sz w:val="18"/>
                <w:szCs w:val="18"/>
              </w:rPr>
              <w:t>Ustanovení § 32h odst. 3 až odst. 10 se pro konsolidovanou zprávu o udržitelnosti použijí obdobně.</w:t>
            </w:r>
          </w:p>
        </w:tc>
        <w:tc>
          <w:tcPr>
            <w:tcW w:w="900" w:type="dxa"/>
            <w:tcBorders>
              <w:top w:val="single" w:sz="4" w:space="0" w:color="auto"/>
              <w:left w:val="single" w:sz="4" w:space="0" w:color="auto"/>
              <w:bottom w:val="nil"/>
              <w:right w:val="single" w:sz="4" w:space="0" w:color="auto"/>
            </w:tcBorders>
          </w:tcPr>
          <w:p w14:paraId="0EEABE9B" w14:textId="77777777" w:rsidR="006463D1" w:rsidRPr="00415199" w:rsidRDefault="006463D1" w:rsidP="006463D1">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5E9EEC37" w14:textId="77777777" w:rsidR="006463D1" w:rsidRPr="00F81282" w:rsidRDefault="006463D1" w:rsidP="006463D1">
            <w:pPr>
              <w:rPr>
                <w:sz w:val="18"/>
                <w:szCs w:val="18"/>
              </w:rPr>
            </w:pPr>
          </w:p>
        </w:tc>
      </w:tr>
      <w:tr w:rsidR="006463D1" w14:paraId="3EB408D2" w14:textId="77777777">
        <w:tc>
          <w:tcPr>
            <w:tcW w:w="1440" w:type="dxa"/>
            <w:tcBorders>
              <w:top w:val="single" w:sz="4" w:space="0" w:color="auto"/>
              <w:bottom w:val="nil"/>
              <w:right w:val="single" w:sz="4" w:space="0" w:color="auto"/>
            </w:tcBorders>
          </w:tcPr>
          <w:p w14:paraId="48CC93BC" w14:textId="77777777" w:rsidR="006463D1" w:rsidRDefault="006463D1" w:rsidP="006463D1">
            <w:pPr>
              <w:rPr>
                <w:sz w:val="18"/>
                <w:szCs w:val="18"/>
              </w:rPr>
            </w:pPr>
            <w:r>
              <w:rPr>
                <w:sz w:val="18"/>
                <w:szCs w:val="18"/>
              </w:rPr>
              <w:t>Článek 1 odst. 7  (Článek 29a odst. 3 čtvrtý pododstavec)</w:t>
            </w:r>
          </w:p>
        </w:tc>
        <w:tc>
          <w:tcPr>
            <w:tcW w:w="5400" w:type="dxa"/>
            <w:gridSpan w:val="4"/>
            <w:tcBorders>
              <w:top w:val="single" w:sz="4" w:space="0" w:color="auto"/>
              <w:left w:val="single" w:sz="4" w:space="0" w:color="auto"/>
              <w:bottom w:val="nil"/>
              <w:right w:val="single" w:sz="18" w:space="0" w:color="auto"/>
            </w:tcBorders>
          </w:tcPr>
          <w:p w14:paraId="6B4C620B" w14:textId="77777777" w:rsidR="006463D1" w:rsidRPr="006657A3" w:rsidRDefault="006463D1" w:rsidP="006463D1">
            <w:pPr>
              <w:rPr>
                <w:sz w:val="18"/>
                <w:szCs w:val="18"/>
              </w:rPr>
            </w:pPr>
            <w:r w:rsidRPr="00C0004F">
              <w:rPr>
                <w:sz w:val="18"/>
                <w:szCs w:val="18"/>
              </w:rPr>
              <w:t>Členské státy mohou povolit, aby byly informace týkající se budoucího vývoje nebo záležitostí, které se právě projednávají, ve výjimečných případech vynechány, pokud by podle řádně odůvodněného stanoviska členů správních, řídících a dozorčích orgánů, jednajících v mezích pravomocí, které jim svěřuje vnitrostátní právo, a majících za toto stanovisko kolektivní odpovědnost, zveřejnění těchto informací výrazně poškodilo obchodní postavení dané skupiny, neznemožňuje-li ovšem jejich vynechání objektivní a vyvážené pochopení vývoje skupiny, její výkonnosti a postavení a dopadů její činnosti.</w:t>
            </w:r>
          </w:p>
        </w:tc>
        <w:tc>
          <w:tcPr>
            <w:tcW w:w="900" w:type="dxa"/>
            <w:tcBorders>
              <w:top w:val="single" w:sz="4" w:space="0" w:color="auto"/>
              <w:left w:val="single" w:sz="18" w:space="0" w:color="auto"/>
              <w:bottom w:val="nil"/>
              <w:right w:val="single" w:sz="4" w:space="0" w:color="auto"/>
            </w:tcBorders>
          </w:tcPr>
          <w:p w14:paraId="6C5A3C86"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5CD0DCAF" w14:textId="77777777" w:rsidR="006463D1" w:rsidRPr="00F81282" w:rsidRDefault="006463D1" w:rsidP="006463D1">
            <w:pPr>
              <w:rPr>
                <w:sz w:val="18"/>
                <w:szCs w:val="18"/>
              </w:rPr>
            </w:pPr>
            <w:r>
              <w:rPr>
                <w:sz w:val="18"/>
                <w:szCs w:val="18"/>
              </w:rPr>
              <w:t>§ 32k odst. 3</w:t>
            </w:r>
          </w:p>
        </w:tc>
        <w:tc>
          <w:tcPr>
            <w:tcW w:w="5400" w:type="dxa"/>
            <w:gridSpan w:val="4"/>
            <w:tcBorders>
              <w:top w:val="single" w:sz="4" w:space="0" w:color="auto"/>
              <w:left w:val="single" w:sz="4" w:space="0" w:color="auto"/>
              <w:bottom w:val="nil"/>
              <w:right w:val="single" w:sz="4" w:space="0" w:color="auto"/>
            </w:tcBorders>
          </w:tcPr>
          <w:p w14:paraId="53AF1717" w14:textId="77777777" w:rsidR="006463D1" w:rsidRPr="00F81282" w:rsidRDefault="006463D1" w:rsidP="006463D1">
            <w:pPr>
              <w:rPr>
                <w:sz w:val="18"/>
                <w:szCs w:val="18"/>
              </w:rPr>
            </w:pPr>
            <w:r w:rsidRPr="006929C0">
              <w:rPr>
                <w:sz w:val="18"/>
                <w:szCs w:val="18"/>
              </w:rPr>
              <w:t>Ustanovení § 32h odst. 3 až odst. 10 se pro konsolidovanou zprávu o udržitelnosti použijí obdobně.</w:t>
            </w:r>
          </w:p>
        </w:tc>
        <w:tc>
          <w:tcPr>
            <w:tcW w:w="900" w:type="dxa"/>
            <w:tcBorders>
              <w:top w:val="single" w:sz="4" w:space="0" w:color="auto"/>
              <w:left w:val="single" w:sz="4" w:space="0" w:color="auto"/>
              <w:bottom w:val="nil"/>
              <w:right w:val="single" w:sz="4" w:space="0" w:color="auto"/>
            </w:tcBorders>
          </w:tcPr>
          <w:p w14:paraId="7F15AE4F" w14:textId="77777777" w:rsidR="006463D1" w:rsidRPr="00415199" w:rsidRDefault="006463D1" w:rsidP="006463D1">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7DCD0E8C" w14:textId="77777777" w:rsidR="006463D1" w:rsidRPr="00F81282" w:rsidRDefault="006463D1" w:rsidP="006463D1">
            <w:pPr>
              <w:rPr>
                <w:sz w:val="18"/>
                <w:szCs w:val="18"/>
              </w:rPr>
            </w:pPr>
          </w:p>
        </w:tc>
      </w:tr>
      <w:tr w:rsidR="006463D1" w14:paraId="7D63EEA5" w14:textId="77777777" w:rsidTr="006929C0">
        <w:tc>
          <w:tcPr>
            <w:tcW w:w="1440" w:type="dxa"/>
            <w:tcBorders>
              <w:top w:val="single" w:sz="4" w:space="0" w:color="auto"/>
              <w:bottom w:val="nil"/>
              <w:right w:val="single" w:sz="4" w:space="0" w:color="auto"/>
            </w:tcBorders>
          </w:tcPr>
          <w:p w14:paraId="1BC332CA" w14:textId="77777777" w:rsidR="006463D1" w:rsidRDefault="006463D1" w:rsidP="006463D1">
            <w:pPr>
              <w:rPr>
                <w:sz w:val="18"/>
                <w:szCs w:val="18"/>
              </w:rPr>
            </w:pPr>
            <w:r>
              <w:rPr>
                <w:sz w:val="18"/>
                <w:szCs w:val="18"/>
              </w:rPr>
              <w:t>Článek 1 odst. 7 (Článek 29a odst. 4 první pododstavec)</w:t>
            </w:r>
          </w:p>
        </w:tc>
        <w:tc>
          <w:tcPr>
            <w:tcW w:w="5400" w:type="dxa"/>
            <w:gridSpan w:val="4"/>
            <w:tcBorders>
              <w:top w:val="single" w:sz="4" w:space="0" w:color="auto"/>
              <w:left w:val="single" w:sz="4" w:space="0" w:color="auto"/>
              <w:bottom w:val="nil"/>
              <w:right w:val="single" w:sz="18" w:space="0" w:color="auto"/>
            </w:tcBorders>
          </w:tcPr>
          <w:p w14:paraId="2A802256" w14:textId="77777777" w:rsidR="006463D1" w:rsidRPr="006657A3" w:rsidRDefault="006463D1" w:rsidP="006463D1">
            <w:pPr>
              <w:rPr>
                <w:sz w:val="18"/>
                <w:szCs w:val="18"/>
              </w:rPr>
            </w:pPr>
            <w:r w:rsidRPr="008B6455">
              <w:rPr>
                <w:sz w:val="18"/>
                <w:szCs w:val="18"/>
              </w:rPr>
              <w:t>Pokud podnik podávající zprávu zjistí, že existují významné rozdíly mezi riziky pro skupinu a riziky pro jeden nebo více jejích dceřiných podniků nebo mezi dopady skupiny a dopady jednoho nebo více jejích dceřiných podniků, odpovídajícím způsobem objasní rizika pro dotčený dceřiný podnik nebo dceřiné podniky a dopady dotčeného dceřiného podniku nebo podniků.</w:t>
            </w:r>
          </w:p>
        </w:tc>
        <w:tc>
          <w:tcPr>
            <w:tcW w:w="900" w:type="dxa"/>
            <w:tcBorders>
              <w:top w:val="single" w:sz="4" w:space="0" w:color="auto"/>
              <w:left w:val="single" w:sz="18" w:space="0" w:color="auto"/>
              <w:bottom w:val="nil"/>
              <w:right w:val="single" w:sz="4" w:space="0" w:color="auto"/>
            </w:tcBorders>
          </w:tcPr>
          <w:p w14:paraId="10B20481"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18637260" w14:textId="77777777" w:rsidR="006463D1" w:rsidRPr="00F81282" w:rsidRDefault="006463D1" w:rsidP="006463D1">
            <w:pPr>
              <w:rPr>
                <w:sz w:val="18"/>
                <w:szCs w:val="18"/>
              </w:rPr>
            </w:pPr>
            <w:r>
              <w:rPr>
                <w:sz w:val="18"/>
                <w:szCs w:val="18"/>
              </w:rPr>
              <w:t>§ 32k odst. 4</w:t>
            </w:r>
          </w:p>
        </w:tc>
        <w:tc>
          <w:tcPr>
            <w:tcW w:w="5400" w:type="dxa"/>
            <w:gridSpan w:val="4"/>
            <w:tcBorders>
              <w:top w:val="single" w:sz="4" w:space="0" w:color="auto"/>
              <w:left w:val="single" w:sz="4" w:space="0" w:color="auto"/>
              <w:bottom w:val="nil"/>
              <w:right w:val="single" w:sz="4" w:space="0" w:color="auto"/>
            </w:tcBorders>
          </w:tcPr>
          <w:p w14:paraId="3A27987A" w14:textId="77777777" w:rsidR="006463D1" w:rsidRPr="006929C0" w:rsidRDefault="006463D1" w:rsidP="006463D1">
            <w:pPr>
              <w:rPr>
                <w:sz w:val="18"/>
                <w:szCs w:val="18"/>
              </w:rPr>
            </w:pPr>
            <w:r w:rsidRPr="006929C0">
              <w:rPr>
                <w:sz w:val="18"/>
                <w:szCs w:val="18"/>
              </w:rPr>
              <w:t>Jsou-li významné rozdíly mezi nepříznivými dopady podle § 32h odst. 3 písm. g) u skupiny účetních jednotek a u jedné nebo více konsolidovaných účetních jednotek patřících do této skupiny účetních jednotek, konsolidovaná zpráva o udržitelnosti obsahuje také informaci o nepříznivých dopadech podle § 32h odst. 3 písm. g) ve vztahu ke konsolidovaným účetním jednotkám, kterých se významné rozdíly v těchto dopadech týkají.</w:t>
            </w:r>
          </w:p>
        </w:tc>
        <w:tc>
          <w:tcPr>
            <w:tcW w:w="900" w:type="dxa"/>
            <w:tcBorders>
              <w:top w:val="single" w:sz="4" w:space="0" w:color="auto"/>
              <w:left w:val="single" w:sz="4" w:space="0" w:color="auto"/>
              <w:bottom w:val="nil"/>
              <w:right w:val="single" w:sz="4" w:space="0" w:color="auto"/>
            </w:tcBorders>
          </w:tcPr>
          <w:p w14:paraId="1C1164BA" w14:textId="77777777" w:rsidR="006463D1" w:rsidRPr="00F81282" w:rsidRDefault="006463D1" w:rsidP="006463D1">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6251F654" w14:textId="77777777" w:rsidR="006463D1" w:rsidRPr="00F81282" w:rsidRDefault="006463D1" w:rsidP="006463D1">
            <w:pPr>
              <w:rPr>
                <w:sz w:val="18"/>
                <w:szCs w:val="18"/>
              </w:rPr>
            </w:pPr>
          </w:p>
        </w:tc>
      </w:tr>
      <w:tr w:rsidR="006463D1" w14:paraId="114A80BE" w14:textId="77777777" w:rsidTr="006929C0">
        <w:tc>
          <w:tcPr>
            <w:tcW w:w="1440" w:type="dxa"/>
            <w:tcBorders>
              <w:top w:val="nil"/>
              <w:bottom w:val="single" w:sz="4" w:space="0" w:color="auto"/>
              <w:right w:val="single" w:sz="4" w:space="0" w:color="auto"/>
            </w:tcBorders>
          </w:tcPr>
          <w:p w14:paraId="7DC732FD" w14:textId="77777777" w:rsidR="006463D1" w:rsidRDefault="006463D1" w:rsidP="006463D1">
            <w:pPr>
              <w:rPr>
                <w:sz w:val="18"/>
                <w:szCs w:val="18"/>
              </w:rPr>
            </w:pPr>
          </w:p>
        </w:tc>
        <w:tc>
          <w:tcPr>
            <w:tcW w:w="5400" w:type="dxa"/>
            <w:gridSpan w:val="4"/>
            <w:tcBorders>
              <w:top w:val="nil"/>
              <w:left w:val="single" w:sz="4" w:space="0" w:color="auto"/>
              <w:bottom w:val="single" w:sz="4" w:space="0" w:color="auto"/>
              <w:right w:val="single" w:sz="18" w:space="0" w:color="auto"/>
            </w:tcBorders>
          </w:tcPr>
          <w:p w14:paraId="5DFC0846" w14:textId="77777777" w:rsidR="006463D1" w:rsidRPr="008B6455" w:rsidRDefault="006463D1" w:rsidP="006463D1">
            <w:pPr>
              <w:rPr>
                <w:sz w:val="18"/>
                <w:szCs w:val="18"/>
              </w:rPr>
            </w:pPr>
          </w:p>
        </w:tc>
        <w:tc>
          <w:tcPr>
            <w:tcW w:w="900" w:type="dxa"/>
            <w:tcBorders>
              <w:top w:val="nil"/>
              <w:left w:val="single" w:sz="18" w:space="0" w:color="auto"/>
              <w:bottom w:val="single" w:sz="4" w:space="0" w:color="auto"/>
              <w:right w:val="single" w:sz="4" w:space="0" w:color="auto"/>
            </w:tcBorders>
          </w:tcPr>
          <w:p w14:paraId="28D642B8" w14:textId="77777777" w:rsidR="00D40B24" w:rsidRDefault="00D40B24" w:rsidP="00D40B24">
            <w:pPr>
              <w:rPr>
                <w:sz w:val="18"/>
                <w:szCs w:val="18"/>
              </w:rPr>
            </w:pPr>
            <w:r>
              <w:rPr>
                <w:sz w:val="18"/>
                <w:szCs w:val="18"/>
              </w:rPr>
              <w:t>563/1991 ve znění</w:t>
            </w:r>
          </w:p>
          <w:p w14:paraId="3ECA45CA" w14:textId="77777777" w:rsidR="006463D1" w:rsidRDefault="00D40B24" w:rsidP="00D40B24">
            <w:pPr>
              <w:rPr>
                <w:sz w:val="18"/>
                <w:szCs w:val="18"/>
              </w:rPr>
            </w:pPr>
            <w:r>
              <w:rPr>
                <w:sz w:val="18"/>
                <w:szCs w:val="18"/>
              </w:rPr>
              <w:t>349/2023</w:t>
            </w:r>
          </w:p>
        </w:tc>
        <w:tc>
          <w:tcPr>
            <w:tcW w:w="1080" w:type="dxa"/>
            <w:tcBorders>
              <w:top w:val="nil"/>
              <w:left w:val="single" w:sz="4" w:space="0" w:color="auto"/>
              <w:bottom w:val="single" w:sz="4" w:space="0" w:color="auto"/>
              <w:right w:val="single" w:sz="4" w:space="0" w:color="auto"/>
            </w:tcBorders>
          </w:tcPr>
          <w:p w14:paraId="70E43204" w14:textId="77777777" w:rsidR="006463D1" w:rsidRDefault="006463D1" w:rsidP="006463D1">
            <w:pPr>
              <w:rPr>
                <w:sz w:val="18"/>
                <w:szCs w:val="18"/>
              </w:rPr>
            </w:pPr>
            <w:r>
              <w:rPr>
                <w:sz w:val="18"/>
                <w:szCs w:val="18"/>
              </w:rPr>
              <w:t>§ 32k odst. 5</w:t>
            </w:r>
          </w:p>
        </w:tc>
        <w:tc>
          <w:tcPr>
            <w:tcW w:w="5400" w:type="dxa"/>
            <w:gridSpan w:val="4"/>
            <w:tcBorders>
              <w:top w:val="nil"/>
              <w:left w:val="single" w:sz="4" w:space="0" w:color="auto"/>
              <w:bottom w:val="single" w:sz="4" w:space="0" w:color="auto"/>
              <w:right w:val="single" w:sz="4" w:space="0" w:color="auto"/>
            </w:tcBorders>
          </w:tcPr>
          <w:p w14:paraId="7D5FC946" w14:textId="77777777" w:rsidR="006463D1" w:rsidRPr="006929C0" w:rsidRDefault="006463D1" w:rsidP="006463D1">
            <w:pPr>
              <w:rPr>
                <w:sz w:val="18"/>
                <w:szCs w:val="18"/>
              </w:rPr>
            </w:pPr>
            <w:r w:rsidRPr="006929C0">
              <w:rPr>
                <w:sz w:val="18"/>
                <w:szCs w:val="18"/>
              </w:rPr>
              <w:t>Jsou-li významné rozdíly mezi hlavními riziky spojenými s udržitelností pro skupinu účetních jednotek a pro jednu nebo více konsolidovaných účetních jednotek patřících do této skupiny účetních jednotek, konsolidovaná zpráva o udržitelnosti obsahuje také informaci o hlavních rizicích spojených s otázkami udržitelnosti pro konsolidované účetní jednotky, kterých se významné rozdíly v těchto rizicích týkají.</w:t>
            </w:r>
          </w:p>
        </w:tc>
        <w:tc>
          <w:tcPr>
            <w:tcW w:w="900" w:type="dxa"/>
            <w:tcBorders>
              <w:top w:val="nil"/>
              <w:left w:val="single" w:sz="4" w:space="0" w:color="auto"/>
              <w:bottom w:val="single" w:sz="4" w:space="0" w:color="auto"/>
              <w:right w:val="single" w:sz="4" w:space="0" w:color="auto"/>
            </w:tcBorders>
          </w:tcPr>
          <w:p w14:paraId="5EB96C27" w14:textId="77777777" w:rsidR="006463D1" w:rsidRDefault="006463D1" w:rsidP="006463D1">
            <w:pPr>
              <w:rPr>
                <w:sz w:val="18"/>
                <w:szCs w:val="18"/>
              </w:rPr>
            </w:pPr>
          </w:p>
        </w:tc>
        <w:tc>
          <w:tcPr>
            <w:tcW w:w="720" w:type="dxa"/>
            <w:gridSpan w:val="2"/>
            <w:tcBorders>
              <w:top w:val="nil"/>
              <w:left w:val="single" w:sz="4" w:space="0" w:color="auto"/>
              <w:bottom w:val="single" w:sz="4" w:space="0" w:color="auto"/>
            </w:tcBorders>
          </w:tcPr>
          <w:p w14:paraId="0A76F966" w14:textId="77777777" w:rsidR="006463D1" w:rsidRPr="00F81282" w:rsidRDefault="006463D1" w:rsidP="006463D1">
            <w:pPr>
              <w:rPr>
                <w:sz w:val="18"/>
                <w:szCs w:val="18"/>
              </w:rPr>
            </w:pPr>
          </w:p>
        </w:tc>
      </w:tr>
      <w:tr w:rsidR="006463D1" w14:paraId="5F9923EA" w14:textId="77777777" w:rsidTr="006929C0">
        <w:tc>
          <w:tcPr>
            <w:tcW w:w="1440" w:type="dxa"/>
            <w:tcBorders>
              <w:top w:val="single" w:sz="4" w:space="0" w:color="auto"/>
              <w:bottom w:val="nil"/>
              <w:right w:val="single" w:sz="4" w:space="0" w:color="auto"/>
            </w:tcBorders>
          </w:tcPr>
          <w:p w14:paraId="7239C5D2" w14:textId="77777777" w:rsidR="006463D1" w:rsidRDefault="006463D1" w:rsidP="006463D1">
            <w:pPr>
              <w:rPr>
                <w:sz w:val="18"/>
                <w:szCs w:val="18"/>
              </w:rPr>
            </w:pPr>
            <w:r>
              <w:rPr>
                <w:sz w:val="18"/>
                <w:szCs w:val="18"/>
              </w:rPr>
              <w:t>Článek 1 odst. 7 (Článek 29a odst. 4 druhý pododstavec)</w:t>
            </w:r>
          </w:p>
        </w:tc>
        <w:tc>
          <w:tcPr>
            <w:tcW w:w="5400" w:type="dxa"/>
            <w:gridSpan w:val="4"/>
            <w:tcBorders>
              <w:top w:val="single" w:sz="4" w:space="0" w:color="auto"/>
              <w:left w:val="single" w:sz="4" w:space="0" w:color="auto"/>
              <w:bottom w:val="nil"/>
              <w:right w:val="single" w:sz="18" w:space="0" w:color="auto"/>
            </w:tcBorders>
          </w:tcPr>
          <w:p w14:paraId="2D671076" w14:textId="77777777" w:rsidR="006463D1" w:rsidRPr="006657A3" w:rsidRDefault="006463D1" w:rsidP="006463D1">
            <w:pPr>
              <w:rPr>
                <w:sz w:val="18"/>
                <w:szCs w:val="18"/>
              </w:rPr>
            </w:pPr>
            <w:r w:rsidRPr="008B6455">
              <w:rPr>
                <w:sz w:val="18"/>
                <w:szCs w:val="18"/>
              </w:rPr>
              <w:t>Podniky uvedou, které dceřiné podniky zahrnuté do konsolidace jsou osvobozeny od podávání ročních nebo konsolidovaných zpráv o udržitelnosti podle čl. 19a odst. 9 nebo čl. 29a odst. 8.</w:t>
            </w:r>
          </w:p>
        </w:tc>
        <w:tc>
          <w:tcPr>
            <w:tcW w:w="900" w:type="dxa"/>
            <w:tcBorders>
              <w:top w:val="single" w:sz="4" w:space="0" w:color="auto"/>
              <w:left w:val="single" w:sz="18" w:space="0" w:color="auto"/>
              <w:bottom w:val="nil"/>
              <w:right w:val="single" w:sz="4" w:space="0" w:color="auto"/>
            </w:tcBorders>
          </w:tcPr>
          <w:p w14:paraId="65EF4C6A"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28537EA3" w14:textId="77777777" w:rsidR="006463D1" w:rsidRPr="00F81282" w:rsidRDefault="006463D1" w:rsidP="006463D1">
            <w:pPr>
              <w:rPr>
                <w:sz w:val="18"/>
                <w:szCs w:val="18"/>
              </w:rPr>
            </w:pPr>
            <w:r>
              <w:rPr>
                <w:sz w:val="18"/>
                <w:szCs w:val="18"/>
              </w:rPr>
              <w:t>§ 32k odst. 6</w:t>
            </w:r>
          </w:p>
        </w:tc>
        <w:tc>
          <w:tcPr>
            <w:tcW w:w="5400" w:type="dxa"/>
            <w:gridSpan w:val="4"/>
            <w:tcBorders>
              <w:top w:val="single" w:sz="4" w:space="0" w:color="auto"/>
              <w:left w:val="single" w:sz="4" w:space="0" w:color="auto"/>
              <w:bottom w:val="nil"/>
              <w:right w:val="single" w:sz="4" w:space="0" w:color="auto"/>
            </w:tcBorders>
          </w:tcPr>
          <w:p w14:paraId="262DFDEC" w14:textId="77777777" w:rsidR="006463D1" w:rsidRPr="006929C0" w:rsidRDefault="006463D1" w:rsidP="006463D1">
            <w:pPr>
              <w:rPr>
                <w:sz w:val="18"/>
                <w:szCs w:val="18"/>
              </w:rPr>
            </w:pPr>
            <w:r w:rsidRPr="006929C0">
              <w:rPr>
                <w:sz w:val="18"/>
                <w:szCs w:val="18"/>
              </w:rPr>
              <w:t>Konsolidovaná zpráva o udržitelnosti obsahuje také seznam konsolidovaných účetních jednotek zahrnutých do konsolidačního celku konsolidující účetní jednotky vyhotovující tuto zprávu, které nevyhotovují zprávu o udržitelnosti podle § 32g odst. 2 nebo 3 nebo konsolidovanou zprávu o udržitelnosti podle § 32j odst. 2 nebo 3.</w:t>
            </w:r>
          </w:p>
        </w:tc>
        <w:tc>
          <w:tcPr>
            <w:tcW w:w="900" w:type="dxa"/>
            <w:tcBorders>
              <w:top w:val="single" w:sz="4" w:space="0" w:color="auto"/>
              <w:left w:val="single" w:sz="4" w:space="0" w:color="auto"/>
              <w:bottom w:val="nil"/>
              <w:right w:val="single" w:sz="4" w:space="0" w:color="auto"/>
            </w:tcBorders>
          </w:tcPr>
          <w:p w14:paraId="4D72FDE2" w14:textId="77777777" w:rsidR="006463D1" w:rsidRPr="00415199" w:rsidRDefault="006463D1" w:rsidP="006463D1">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4F8294F4" w14:textId="77777777" w:rsidR="006463D1" w:rsidRPr="00F81282" w:rsidRDefault="006463D1" w:rsidP="006463D1">
            <w:pPr>
              <w:rPr>
                <w:sz w:val="18"/>
                <w:szCs w:val="18"/>
              </w:rPr>
            </w:pPr>
          </w:p>
        </w:tc>
      </w:tr>
      <w:tr w:rsidR="006463D1" w14:paraId="6F313649" w14:textId="77777777">
        <w:tc>
          <w:tcPr>
            <w:tcW w:w="1440" w:type="dxa"/>
            <w:tcBorders>
              <w:top w:val="single" w:sz="4" w:space="0" w:color="auto"/>
              <w:bottom w:val="nil"/>
              <w:right w:val="single" w:sz="4" w:space="0" w:color="auto"/>
            </w:tcBorders>
          </w:tcPr>
          <w:p w14:paraId="1103A898" w14:textId="77777777" w:rsidR="006463D1" w:rsidRDefault="006463D1" w:rsidP="006463D1">
            <w:pPr>
              <w:rPr>
                <w:sz w:val="18"/>
                <w:szCs w:val="18"/>
              </w:rPr>
            </w:pPr>
            <w:r>
              <w:rPr>
                <w:sz w:val="18"/>
                <w:szCs w:val="18"/>
              </w:rPr>
              <w:t>Článek 1 odst. 7 (Článek 29a odst. 5)</w:t>
            </w:r>
          </w:p>
        </w:tc>
        <w:tc>
          <w:tcPr>
            <w:tcW w:w="5400" w:type="dxa"/>
            <w:gridSpan w:val="4"/>
            <w:tcBorders>
              <w:top w:val="single" w:sz="4" w:space="0" w:color="auto"/>
              <w:left w:val="single" w:sz="4" w:space="0" w:color="auto"/>
              <w:bottom w:val="nil"/>
              <w:right w:val="single" w:sz="18" w:space="0" w:color="auto"/>
            </w:tcBorders>
          </w:tcPr>
          <w:p w14:paraId="546787DD" w14:textId="77777777" w:rsidR="006463D1" w:rsidRPr="006657A3" w:rsidRDefault="006463D1" w:rsidP="006463D1">
            <w:pPr>
              <w:rPr>
                <w:sz w:val="18"/>
                <w:szCs w:val="18"/>
              </w:rPr>
            </w:pPr>
            <w:r>
              <w:rPr>
                <w:sz w:val="18"/>
                <w:szCs w:val="18"/>
              </w:rPr>
              <w:t xml:space="preserve">5. </w:t>
            </w:r>
            <w:r w:rsidRPr="008B6455">
              <w:rPr>
                <w:sz w:val="18"/>
                <w:szCs w:val="18"/>
              </w:rPr>
              <w:t>Mateřské podniky vykazují informace uvedené v odstavcích 1 až 3 tohoto článku v souladu se standardy pro podávání zpráv o udržitelnosti přijatými v souladu s článkem 29b.</w:t>
            </w:r>
          </w:p>
        </w:tc>
        <w:tc>
          <w:tcPr>
            <w:tcW w:w="900" w:type="dxa"/>
            <w:tcBorders>
              <w:top w:val="single" w:sz="4" w:space="0" w:color="auto"/>
              <w:left w:val="single" w:sz="18" w:space="0" w:color="auto"/>
              <w:bottom w:val="nil"/>
              <w:right w:val="single" w:sz="4" w:space="0" w:color="auto"/>
            </w:tcBorders>
          </w:tcPr>
          <w:p w14:paraId="22D40F6A"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3C601F17" w14:textId="77777777" w:rsidR="006463D1" w:rsidRPr="00F81282" w:rsidRDefault="006463D1" w:rsidP="006463D1">
            <w:pPr>
              <w:rPr>
                <w:sz w:val="18"/>
                <w:szCs w:val="18"/>
              </w:rPr>
            </w:pPr>
            <w:r>
              <w:rPr>
                <w:sz w:val="18"/>
                <w:szCs w:val="18"/>
              </w:rPr>
              <w:t>§ 32k odst. 3</w:t>
            </w:r>
          </w:p>
        </w:tc>
        <w:tc>
          <w:tcPr>
            <w:tcW w:w="5400" w:type="dxa"/>
            <w:gridSpan w:val="4"/>
            <w:tcBorders>
              <w:top w:val="single" w:sz="4" w:space="0" w:color="auto"/>
              <w:left w:val="single" w:sz="4" w:space="0" w:color="auto"/>
              <w:bottom w:val="nil"/>
              <w:right w:val="single" w:sz="4" w:space="0" w:color="auto"/>
            </w:tcBorders>
          </w:tcPr>
          <w:p w14:paraId="4E957711" w14:textId="77777777" w:rsidR="006463D1" w:rsidRPr="00F81282" w:rsidRDefault="006463D1" w:rsidP="006463D1">
            <w:pPr>
              <w:rPr>
                <w:sz w:val="18"/>
                <w:szCs w:val="18"/>
              </w:rPr>
            </w:pPr>
            <w:r w:rsidRPr="006929C0">
              <w:rPr>
                <w:sz w:val="18"/>
                <w:szCs w:val="18"/>
              </w:rPr>
              <w:t>Ustanovení § 32h odst. 3 až odst. 10 se pro konsolidovanou zprávu o udržitelnosti použijí obdobně.</w:t>
            </w:r>
          </w:p>
        </w:tc>
        <w:tc>
          <w:tcPr>
            <w:tcW w:w="900" w:type="dxa"/>
            <w:tcBorders>
              <w:top w:val="single" w:sz="4" w:space="0" w:color="auto"/>
              <w:left w:val="single" w:sz="4" w:space="0" w:color="auto"/>
              <w:bottom w:val="nil"/>
              <w:right w:val="single" w:sz="4" w:space="0" w:color="auto"/>
            </w:tcBorders>
          </w:tcPr>
          <w:p w14:paraId="5705AC7A" w14:textId="77777777" w:rsidR="006463D1" w:rsidRPr="00415199" w:rsidRDefault="006463D1" w:rsidP="006463D1">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0FB6B457" w14:textId="77777777" w:rsidR="006463D1" w:rsidRPr="00F81282" w:rsidRDefault="006463D1" w:rsidP="006463D1">
            <w:pPr>
              <w:rPr>
                <w:sz w:val="18"/>
                <w:szCs w:val="18"/>
              </w:rPr>
            </w:pPr>
          </w:p>
        </w:tc>
      </w:tr>
      <w:tr w:rsidR="006463D1" w14:paraId="44EE1392" w14:textId="77777777">
        <w:tc>
          <w:tcPr>
            <w:tcW w:w="1440" w:type="dxa"/>
            <w:tcBorders>
              <w:top w:val="single" w:sz="4" w:space="0" w:color="auto"/>
              <w:bottom w:val="nil"/>
              <w:right w:val="single" w:sz="4" w:space="0" w:color="auto"/>
            </w:tcBorders>
          </w:tcPr>
          <w:p w14:paraId="4DFC6FB3" w14:textId="77777777" w:rsidR="006463D1" w:rsidRDefault="006463D1" w:rsidP="006463D1">
            <w:pPr>
              <w:rPr>
                <w:sz w:val="18"/>
                <w:szCs w:val="18"/>
              </w:rPr>
            </w:pPr>
            <w:r>
              <w:rPr>
                <w:sz w:val="18"/>
                <w:szCs w:val="18"/>
              </w:rPr>
              <w:t>Článek 1 odst. 7  (Článek 29a odst.6)</w:t>
            </w:r>
          </w:p>
        </w:tc>
        <w:tc>
          <w:tcPr>
            <w:tcW w:w="5400" w:type="dxa"/>
            <w:gridSpan w:val="4"/>
            <w:tcBorders>
              <w:top w:val="single" w:sz="4" w:space="0" w:color="auto"/>
              <w:left w:val="single" w:sz="4" w:space="0" w:color="auto"/>
              <w:bottom w:val="nil"/>
              <w:right w:val="single" w:sz="18" w:space="0" w:color="auto"/>
            </w:tcBorders>
          </w:tcPr>
          <w:p w14:paraId="6856167E" w14:textId="77777777" w:rsidR="006463D1" w:rsidRPr="006657A3" w:rsidRDefault="006463D1" w:rsidP="006463D1">
            <w:pPr>
              <w:rPr>
                <w:sz w:val="18"/>
                <w:szCs w:val="18"/>
              </w:rPr>
            </w:pPr>
            <w:r w:rsidRPr="008B6455">
              <w:rPr>
                <w:sz w:val="18"/>
                <w:szCs w:val="18"/>
              </w:rPr>
              <w:t>6.</w:t>
            </w:r>
            <w:r>
              <w:rPr>
                <w:sz w:val="18"/>
                <w:szCs w:val="18"/>
              </w:rPr>
              <w:t xml:space="preserve"> </w:t>
            </w:r>
            <w:r w:rsidRPr="008B6455">
              <w:rPr>
                <w:sz w:val="18"/>
                <w:szCs w:val="18"/>
              </w:rPr>
              <w:t>Vedení mateřského podniku informuje zástupce zaměstnanců na příslušné úrovni a projedná s nimi příslušné informace a prostředky pro získání a ověření informací o udržitelnosti. Stanovisko zástupců zaměstnanců se případně sdělí příslušným správním, řídícím nebo dozorčím orgánům.</w:t>
            </w:r>
          </w:p>
        </w:tc>
        <w:tc>
          <w:tcPr>
            <w:tcW w:w="900" w:type="dxa"/>
            <w:tcBorders>
              <w:top w:val="single" w:sz="4" w:space="0" w:color="auto"/>
              <w:left w:val="single" w:sz="18" w:space="0" w:color="auto"/>
              <w:bottom w:val="nil"/>
              <w:right w:val="single" w:sz="4" w:space="0" w:color="auto"/>
            </w:tcBorders>
          </w:tcPr>
          <w:p w14:paraId="49A9D243"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12F44329" w14:textId="77777777" w:rsidR="006463D1" w:rsidRPr="00F81282" w:rsidRDefault="006463D1" w:rsidP="006463D1">
            <w:pPr>
              <w:rPr>
                <w:sz w:val="18"/>
                <w:szCs w:val="18"/>
              </w:rPr>
            </w:pPr>
            <w:r>
              <w:rPr>
                <w:sz w:val="18"/>
                <w:szCs w:val="18"/>
              </w:rPr>
              <w:t>§ 32i odst. 2</w:t>
            </w:r>
          </w:p>
        </w:tc>
        <w:tc>
          <w:tcPr>
            <w:tcW w:w="5400" w:type="dxa"/>
            <w:gridSpan w:val="4"/>
            <w:tcBorders>
              <w:top w:val="single" w:sz="4" w:space="0" w:color="auto"/>
              <w:left w:val="single" w:sz="4" w:space="0" w:color="auto"/>
              <w:bottom w:val="nil"/>
              <w:right w:val="single" w:sz="4" w:space="0" w:color="auto"/>
            </w:tcBorders>
          </w:tcPr>
          <w:p w14:paraId="3FC1482C" w14:textId="77777777" w:rsidR="006463D1" w:rsidRPr="00F81282" w:rsidRDefault="006463D1" w:rsidP="006463D1">
            <w:pPr>
              <w:rPr>
                <w:sz w:val="18"/>
                <w:szCs w:val="18"/>
              </w:rPr>
            </w:pPr>
            <w:r>
              <w:rPr>
                <w:sz w:val="18"/>
                <w:szCs w:val="18"/>
              </w:rPr>
              <w:t>P</w:t>
            </w:r>
            <w:r w:rsidRPr="003E0F5D">
              <w:rPr>
                <w:sz w:val="18"/>
                <w:szCs w:val="18"/>
              </w:rPr>
              <w:t>ovinnosti podle § 32f odst. 2 platí obdobně i pro konsolidující účetní jednotku podle odstavce 1 s výjimkou konsolidující účetní jednotky podle § 32j odst. 1.</w:t>
            </w:r>
          </w:p>
        </w:tc>
        <w:tc>
          <w:tcPr>
            <w:tcW w:w="900" w:type="dxa"/>
            <w:tcBorders>
              <w:top w:val="single" w:sz="4" w:space="0" w:color="auto"/>
              <w:left w:val="single" w:sz="4" w:space="0" w:color="auto"/>
              <w:bottom w:val="nil"/>
              <w:right w:val="single" w:sz="4" w:space="0" w:color="auto"/>
            </w:tcBorders>
          </w:tcPr>
          <w:p w14:paraId="74FA9660" w14:textId="77777777" w:rsidR="006463D1" w:rsidRPr="00415199" w:rsidRDefault="006463D1" w:rsidP="006463D1">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4C67CB46" w14:textId="77777777" w:rsidR="006463D1" w:rsidRPr="00F81282" w:rsidRDefault="006463D1" w:rsidP="006463D1">
            <w:pPr>
              <w:rPr>
                <w:sz w:val="18"/>
                <w:szCs w:val="18"/>
              </w:rPr>
            </w:pPr>
          </w:p>
        </w:tc>
      </w:tr>
      <w:tr w:rsidR="006463D1" w14:paraId="1EE9AFBF" w14:textId="77777777">
        <w:tc>
          <w:tcPr>
            <w:tcW w:w="1440" w:type="dxa"/>
            <w:tcBorders>
              <w:top w:val="single" w:sz="4" w:space="0" w:color="auto"/>
              <w:bottom w:val="nil"/>
              <w:right w:val="single" w:sz="4" w:space="0" w:color="auto"/>
            </w:tcBorders>
          </w:tcPr>
          <w:p w14:paraId="7C71AB64" w14:textId="77777777" w:rsidR="006463D1" w:rsidRDefault="006463D1" w:rsidP="006463D1">
            <w:pPr>
              <w:rPr>
                <w:sz w:val="18"/>
                <w:szCs w:val="18"/>
              </w:rPr>
            </w:pPr>
            <w:r>
              <w:rPr>
                <w:sz w:val="18"/>
                <w:szCs w:val="18"/>
              </w:rPr>
              <w:t>Článek 1 odst. 7 (Článek 29a odst.7)</w:t>
            </w:r>
          </w:p>
        </w:tc>
        <w:tc>
          <w:tcPr>
            <w:tcW w:w="5400" w:type="dxa"/>
            <w:gridSpan w:val="4"/>
            <w:tcBorders>
              <w:top w:val="single" w:sz="4" w:space="0" w:color="auto"/>
              <w:left w:val="single" w:sz="4" w:space="0" w:color="auto"/>
              <w:bottom w:val="nil"/>
              <w:right w:val="single" w:sz="18" w:space="0" w:color="auto"/>
            </w:tcBorders>
          </w:tcPr>
          <w:p w14:paraId="2FC915FD" w14:textId="77777777" w:rsidR="006463D1" w:rsidRPr="00554815" w:rsidRDefault="006463D1" w:rsidP="006463D1">
            <w:pPr>
              <w:rPr>
                <w:sz w:val="18"/>
                <w:szCs w:val="18"/>
              </w:rPr>
            </w:pPr>
            <w:r w:rsidRPr="00554815">
              <w:rPr>
                <w:sz w:val="18"/>
                <w:szCs w:val="18"/>
              </w:rPr>
              <w:t>7. Má se za to, že mateřský podnik, který splňuje požadavky stanovené v odstavcích 1 až 5 tohoto článku, splnil požadavky stanovené v čl. 19 odst. 1 třetím pododstavci a článku 19a.</w:t>
            </w:r>
          </w:p>
        </w:tc>
        <w:tc>
          <w:tcPr>
            <w:tcW w:w="900" w:type="dxa"/>
            <w:tcBorders>
              <w:top w:val="single" w:sz="4" w:space="0" w:color="auto"/>
              <w:left w:val="single" w:sz="18" w:space="0" w:color="auto"/>
              <w:bottom w:val="nil"/>
              <w:right w:val="single" w:sz="4" w:space="0" w:color="auto"/>
            </w:tcBorders>
          </w:tcPr>
          <w:p w14:paraId="505D4BB9"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262ED69E" w14:textId="77777777" w:rsidR="006463D1" w:rsidRPr="00F81282" w:rsidRDefault="006463D1" w:rsidP="006463D1">
            <w:pPr>
              <w:rPr>
                <w:sz w:val="18"/>
                <w:szCs w:val="18"/>
              </w:rPr>
            </w:pPr>
            <w:r>
              <w:rPr>
                <w:sz w:val="18"/>
                <w:szCs w:val="18"/>
              </w:rPr>
              <w:t>§21 odst. 4 poslední věta</w:t>
            </w:r>
          </w:p>
        </w:tc>
        <w:tc>
          <w:tcPr>
            <w:tcW w:w="5400" w:type="dxa"/>
            <w:gridSpan w:val="4"/>
            <w:tcBorders>
              <w:top w:val="single" w:sz="4" w:space="0" w:color="auto"/>
              <w:left w:val="single" w:sz="4" w:space="0" w:color="auto"/>
              <w:bottom w:val="nil"/>
              <w:right w:val="single" w:sz="4" w:space="0" w:color="auto"/>
            </w:tcBorders>
          </w:tcPr>
          <w:p w14:paraId="6DEC4024" w14:textId="77777777" w:rsidR="006463D1" w:rsidRPr="00F81282" w:rsidRDefault="006463D1" w:rsidP="006463D1">
            <w:pPr>
              <w:autoSpaceDE w:val="0"/>
              <w:autoSpaceDN w:val="0"/>
              <w:adjustRightInd w:val="0"/>
              <w:rPr>
                <w:sz w:val="18"/>
                <w:szCs w:val="18"/>
              </w:rPr>
            </w:pPr>
            <w:r w:rsidRPr="00085662">
              <w:rPr>
                <w:sz w:val="18"/>
                <w:szCs w:val="18"/>
              </w:rPr>
              <w:t>Účetní jednotka, která v souladu s tímto zákonem vyhotovila zprávu o udržitelnosti nebo konsolidovanou zprávu o udržitelnosti, není povinna uvádět ve výroční zprá</w:t>
            </w:r>
            <w:r>
              <w:rPr>
                <w:sz w:val="18"/>
                <w:szCs w:val="18"/>
              </w:rPr>
              <w:t xml:space="preserve">vě informace podle odstavce 3. </w:t>
            </w:r>
          </w:p>
        </w:tc>
        <w:tc>
          <w:tcPr>
            <w:tcW w:w="900" w:type="dxa"/>
            <w:tcBorders>
              <w:top w:val="single" w:sz="4" w:space="0" w:color="auto"/>
              <w:left w:val="single" w:sz="4" w:space="0" w:color="auto"/>
              <w:bottom w:val="nil"/>
              <w:right w:val="single" w:sz="4" w:space="0" w:color="auto"/>
            </w:tcBorders>
          </w:tcPr>
          <w:p w14:paraId="1B658FA1" w14:textId="77777777" w:rsidR="006463D1" w:rsidRPr="00F81282" w:rsidRDefault="006463D1" w:rsidP="006463D1">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2243D25B" w14:textId="77777777" w:rsidR="006463D1" w:rsidRPr="00F81282" w:rsidRDefault="006463D1" w:rsidP="006463D1">
            <w:pPr>
              <w:rPr>
                <w:sz w:val="18"/>
                <w:szCs w:val="18"/>
              </w:rPr>
            </w:pPr>
          </w:p>
        </w:tc>
      </w:tr>
      <w:tr w:rsidR="006463D1" w14:paraId="0211A31E" w14:textId="77777777" w:rsidTr="00673073">
        <w:tc>
          <w:tcPr>
            <w:tcW w:w="1440" w:type="dxa"/>
            <w:tcBorders>
              <w:top w:val="single" w:sz="4" w:space="0" w:color="auto"/>
              <w:bottom w:val="nil"/>
              <w:right w:val="single" w:sz="4" w:space="0" w:color="auto"/>
            </w:tcBorders>
          </w:tcPr>
          <w:p w14:paraId="0607FF31" w14:textId="77777777" w:rsidR="006463D1" w:rsidRDefault="006463D1" w:rsidP="006463D1">
            <w:pPr>
              <w:rPr>
                <w:sz w:val="18"/>
                <w:szCs w:val="18"/>
              </w:rPr>
            </w:pPr>
            <w:r>
              <w:rPr>
                <w:sz w:val="18"/>
                <w:szCs w:val="18"/>
              </w:rPr>
              <w:t>Článek 1 odst. 7  (Článek 29a odst. 8 první pododstavec)</w:t>
            </w:r>
          </w:p>
        </w:tc>
        <w:tc>
          <w:tcPr>
            <w:tcW w:w="5400" w:type="dxa"/>
            <w:gridSpan w:val="4"/>
            <w:tcBorders>
              <w:top w:val="single" w:sz="4" w:space="0" w:color="auto"/>
              <w:left w:val="single" w:sz="4" w:space="0" w:color="auto"/>
              <w:bottom w:val="nil"/>
              <w:right w:val="single" w:sz="18" w:space="0" w:color="auto"/>
            </w:tcBorders>
          </w:tcPr>
          <w:p w14:paraId="7BD5B53E" w14:textId="77777777" w:rsidR="006463D1" w:rsidRPr="006657A3" w:rsidRDefault="006463D1" w:rsidP="006463D1">
            <w:pPr>
              <w:rPr>
                <w:sz w:val="18"/>
                <w:szCs w:val="18"/>
              </w:rPr>
            </w:pPr>
            <w:r w:rsidRPr="008B6455">
              <w:rPr>
                <w:sz w:val="18"/>
                <w:szCs w:val="18"/>
              </w:rPr>
              <w:t>8.</w:t>
            </w:r>
            <w:r>
              <w:rPr>
                <w:sz w:val="18"/>
                <w:szCs w:val="18"/>
              </w:rPr>
              <w:t xml:space="preserve"> </w:t>
            </w:r>
            <w:r w:rsidRPr="008B6455">
              <w:rPr>
                <w:sz w:val="18"/>
                <w:szCs w:val="18"/>
              </w:rPr>
              <w:t>Za předpokladu, že jsou splněny podmínky stanovené v druhém pododstavci tohoto odstavce, je mateřský podnik, který je dceřiným podnikem, osvobozen od povinností stanovených v odstavcích 1 až 5 tohoto článku (dále jen „osvobozený mateřský podnik“), jestliže jsou on sám a jeho dceřiné podniky zahrnuty do konsolidované zprávy vedení jiného podniku, která je sestavena v souladu s článkem 29 a tímto článkem. Mateřský podnik, který je dceřiným podnikem mateřského podniku usazeného ve třetí zemi, je rovněž osvobozen od povinností stanovených v odstavcích 1 až 5 tohoto článku, jestliže jsou on sám a jeho dceřiné podniky zahrnuty do konsolidované zprávy o udržitelnosti daného mateřského podniku usazeného ve třetí zemi a tato konsolidovaná zpráva o udržitelnosti je vypracována v souladu se standardy pro podávání zpráv o udržitelnosti přijatými podle článku 29b nebo způsobem, který je rovnocenný těmto standardům pro podávání zpráv o udržitelnosti, jak je určen v souladu s prováděcím aktem Komise o rovnocennosti standardů pro podávání zpráv o udržitelnosti přijatým podle čl. 23 odst. 4 třetího pododstavce směrnice 2004/109/ES.</w:t>
            </w:r>
          </w:p>
        </w:tc>
        <w:tc>
          <w:tcPr>
            <w:tcW w:w="900" w:type="dxa"/>
            <w:tcBorders>
              <w:top w:val="single" w:sz="4" w:space="0" w:color="auto"/>
              <w:left w:val="single" w:sz="18" w:space="0" w:color="auto"/>
              <w:bottom w:val="nil"/>
              <w:right w:val="single" w:sz="4" w:space="0" w:color="auto"/>
            </w:tcBorders>
          </w:tcPr>
          <w:p w14:paraId="5096FF70"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4BD24587" w14:textId="77777777" w:rsidR="006463D1" w:rsidRPr="00F81282" w:rsidRDefault="006463D1" w:rsidP="006463D1">
            <w:pPr>
              <w:rPr>
                <w:sz w:val="18"/>
                <w:szCs w:val="18"/>
              </w:rPr>
            </w:pPr>
            <w:r>
              <w:rPr>
                <w:sz w:val="18"/>
                <w:szCs w:val="18"/>
              </w:rPr>
              <w:t>§ 32j odst. 2 písm. c) a d)</w:t>
            </w:r>
          </w:p>
        </w:tc>
        <w:tc>
          <w:tcPr>
            <w:tcW w:w="5400" w:type="dxa"/>
            <w:gridSpan w:val="4"/>
            <w:tcBorders>
              <w:top w:val="single" w:sz="4" w:space="0" w:color="auto"/>
              <w:left w:val="single" w:sz="4" w:space="0" w:color="auto"/>
              <w:bottom w:val="nil"/>
              <w:right w:val="single" w:sz="4" w:space="0" w:color="auto"/>
            </w:tcBorders>
          </w:tcPr>
          <w:p w14:paraId="5CC21DB7" w14:textId="77777777" w:rsidR="006463D1" w:rsidRDefault="006463D1" w:rsidP="006463D1">
            <w:pPr>
              <w:rPr>
                <w:sz w:val="18"/>
                <w:szCs w:val="18"/>
              </w:rPr>
            </w:pPr>
            <w:r w:rsidRPr="003E0F5D">
              <w:rPr>
                <w:sz w:val="18"/>
                <w:szCs w:val="18"/>
              </w:rPr>
              <w:t>Konsolidovanou zprávu o udržitelnosti není povinna vyhotovovat konsolidující účetní jednotka, pokud</w:t>
            </w:r>
          </w:p>
          <w:p w14:paraId="1DFACEDF" w14:textId="77777777" w:rsidR="006463D1" w:rsidRPr="003E0F5D" w:rsidRDefault="006463D1" w:rsidP="006463D1">
            <w:pPr>
              <w:rPr>
                <w:sz w:val="18"/>
                <w:szCs w:val="18"/>
              </w:rPr>
            </w:pPr>
            <w:r w:rsidRPr="003E0F5D">
              <w:rPr>
                <w:sz w:val="18"/>
                <w:szCs w:val="18"/>
              </w:rPr>
              <w:t>c) je konsolidovanou účetní jednotkou zahrnutou včetně všech svých konsolidovaných účetních jednotek do konsolidačního celku jiné konsolidující osoby z Evropské unie,</w:t>
            </w:r>
          </w:p>
          <w:p w14:paraId="39DF0F3D" w14:textId="77777777" w:rsidR="006463D1" w:rsidRPr="003E0F5D" w:rsidRDefault="006463D1" w:rsidP="006463D1">
            <w:pPr>
              <w:rPr>
                <w:sz w:val="18"/>
                <w:szCs w:val="18"/>
              </w:rPr>
            </w:pPr>
            <w:r w:rsidRPr="003E0F5D">
              <w:rPr>
                <w:sz w:val="18"/>
                <w:szCs w:val="18"/>
              </w:rPr>
              <w:t xml:space="preserve"> </w:t>
            </w:r>
          </w:p>
          <w:p w14:paraId="3D5862EA" w14:textId="77777777" w:rsidR="006463D1" w:rsidRPr="003E0F5D" w:rsidRDefault="006463D1" w:rsidP="006463D1">
            <w:pPr>
              <w:rPr>
                <w:sz w:val="18"/>
                <w:szCs w:val="18"/>
              </w:rPr>
            </w:pPr>
            <w:r w:rsidRPr="003E0F5D">
              <w:rPr>
                <w:sz w:val="18"/>
                <w:szCs w:val="18"/>
              </w:rPr>
              <w:t>d) konsolidovaná výroční zpráva nebo konsolidovaná zpráva vedení jiné konsolidující osoby z Evropské unie</w:t>
            </w:r>
          </w:p>
          <w:p w14:paraId="02D776FD" w14:textId="77777777" w:rsidR="006463D1" w:rsidRPr="003E0F5D" w:rsidRDefault="006463D1" w:rsidP="006463D1">
            <w:pPr>
              <w:rPr>
                <w:sz w:val="18"/>
                <w:szCs w:val="18"/>
              </w:rPr>
            </w:pPr>
            <w:r w:rsidRPr="003E0F5D">
              <w:rPr>
                <w:sz w:val="18"/>
                <w:szCs w:val="18"/>
              </w:rPr>
              <w:t>1. obsahuje informace o této konsolidující účetní jednotce a všech jejích konsolidovaných účetních jednotkách a</w:t>
            </w:r>
          </w:p>
          <w:p w14:paraId="1EFC826E" w14:textId="77777777" w:rsidR="006463D1" w:rsidRPr="003E0F5D" w:rsidRDefault="006463D1" w:rsidP="006463D1">
            <w:pPr>
              <w:rPr>
                <w:sz w:val="18"/>
                <w:szCs w:val="18"/>
              </w:rPr>
            </w:pPr>
            <w:r w:rsidRPr="003E0F5D">
              <w:rPr>
                <w:sz w:val="18"/>
                <w:szCs w:val="18"/>
              </w:rPr>
              <w:t>2. je vyhotovena v souladu s právními předpisy právního řádu členského státu Evropské unie, podle jehož právního řádu byla ustavena, a</w:t>
            </w:r>
          </w:p>
          <w:p w14:paraId="58248A7B" w14:textId="77777777" w:rsidR="006463D1" w:rsidRPr="003E0F5D" w:rsidRDefault="006463D1" w:rsidP="006463D1">
            <w:pPr>
              <w:rPr>
                <w:sz w:val="18"/>
                <w:szCs w:val="18"/>
              </w:rPr>
            </w:pPr>
            <w:r w:rsidRPr="003E0F5D">
              <w:rPr>
                <w:sz w:val="18"/>
                <w:szCs w:val="18"/>
              </w:rPr>
              <w:t xml:space="preserve"> </w:t>
            </w:r>
          </w:p>
          <w:p w14:paraId="0CE17D55" w14:textId="77777777" w:rsidR="006463D1" w:rsidRPr="003E0F5D" w:rsidRDefault="006463D1" w:rsidP="006463D1">
            <w:pPr>
              <w:rPr>
                <w:sz w:val="18"/>
                <w:szCs w:val="18"/>
              </w:rPr>
            </w:pPr>
          </w:p>
        </w:tc>
        <w:tc>
          <w:tcPr>
            <w:tcW w:w="900" w:type="dxa"/>
            <w:tcBorders>
              <w:top w:val="single" w:sz="4" w:space="0" w:color="auto"/>
              <w:left w:val="single" w:sz="4" w:space="0" w:color="auto"/>
              <w:bottom w:val="nil"/>
              <w:right w:val="single" w:sz="4" w:space="0" w:color="auto"/>
            </w:tcBorders>
          </w:tcPr>
          <w:p w14:paraId="4191E7E4" w14:textId="77777777" w:rsidR="006463D1" w:rsidRPr="00415199" w:rsidRDefault="006463D1" w:rsidP="006463D1">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1579F0A5" w14:textId="77777777" w:rsidR="006463D1" w:rsidRPr="00F81282" w:rsidRDefault="006463D1" w:rsidP="006463D1">
            <w:pPr>
              <w:rPr>
                <w:sz w:val="18"/>
                <w:szCs w:val="18"/>
              </w:rPr>
            </w:pPr>
          </w:p>
        </w:tc>
      </w:tr>
      <w:tr w:rsidR="006463D1" w14:paraId="1763D7AE" w14:textId="77777777" w:rsidTr="00673073">
        <w:tc>
          <w:tcPr>
            <w:tcW w:w="1440" w:type="dxa"/>
            <w:tcBorders>
              <w:top w:val="nil"/>
              <w:bottom w:val="single" w:sz="4" w:space="0" w:color="auto"/>
              <w:right w:val="single" w:sz="4" w:space="0" w:color="auto"/>
            </w:tcBorders>
          </w:tcPr>
          <w:p w14:paraId="79AB59B6" w14:textId="77777777" w:rsidR="006463D1" w:rsidRDefault="006463D1" w:rsidP="006463D1">
            <w:pPr>
              <w:rPr>
                <w:sz w:val="18"/>
                <w:szCs w:val="18"/>
              </w:rPr>
            </w:pPr>
          </w:p>
        </w:tc>
        <w:tc>
          <w:tcPr>
            <w:tcW w:w="5400" w:type="dxa"/>
            <w:gridSpan w:val="4"/>
            <w:tcBorders>
              <w:top w:val="nil"/>
              <w:left w:val="single" w:sz="4" w:space="0" w:color="auto"/>
              <w:bottom w:val="single" w:sz="4" w:space="0" w:color="auto"/>
              <w:right w:val="single" w:sz="18" w:space="0" w:color="auto"/>
            </w:tcBorders>
          </w:tcPr>
          <w:p w14:paraId="3D9D9494" w14:textId="77777777" w:rsidR="006463D1" w:rsidRPr="008B6455" w:rsidRDefault="006463D1" w:rsidP="006463D1">
            <w:pPr>
              <w:rPr>
                <w:sz w:val="18"/>
                <w:szCs w:val="18"/>
              </w:rPr>
            </w:pPr>
          </w:p>
        </w:tc>
        <w:tc>
          <w:tcPr>
            <w:tcW w:w="900" w:type="dxa"/>
            <w:tcBorders>
              <w:top w:val="nil"/>
              <w:left w:val="single" w:sz="18" w:space="0" w:color="auto"/>
              <w:bottom w:val="single" w:sz="4" w:space="0" w:color="auto"/>
              <w:right w:val="single" w:sz="4" w:space="0" w:color="auto"/>
            </w:tcBorders>
          </w:tcPr>
          <w:p w14:paraId="6159CD1A" w14:textId="77777777" w:rsidR="00D40B24" w:rsidRDefault="00D40B24" w:rsidP="00D40B24">
            <w:pPr>
              <w:rPr>
                <w:sz w:val="18"/>
                <w:szCs w:val="18"/>
              </w:rPr>
            </w:pPr>
            <w:r>
              <w:rPr>
                <w:sz w:val="18"/>
                <w:szCs w:val="18"/>
              </w:rPr>
              <w:t>563/1991 ve znění</w:t>
            </w:r>
          </w:p>
          <w:p w14:paraId="4D1E4865" w14:textId="77777777" w:rsidR="006463D1" w:rsidRDefault="00D40B24" w:rsidP="00D40B24">
            <w:pPr>
              <w:rPr>
                <w:sz w:val="18"/>
                <w:szCs w:val="18"/>
              </w:rPr>
            </w:pPr>
            <w:r>
              <w:rPr>
                <w:sz w:val="18"/>
                <w:szCs w:val="18"/>
              </w:rPr>
              <w:t>349/2023</w:t>
            </w:r>
          </w:p>
        </w:tc>
        <w:tc>
          <w:tcPr>
            <w:tcW w:w="1080" w:type="dxa"/>
            <w:tcBorders>
              <w:top w:val="nil"/>
              <w:left w:val="single" w:sz="4" w:space="0" w:color="auto"/>
              <w:bottom w:val="single" w:sz="4" w:space="0" w:color="auto"/>
              <w:right w:val="single" w:sz="4" w:space="0" w:color="auto"/>
            </w:tcBorders>
          </w:tcPr>
          <w:p w14:paraId="1DCC1E64" w14:textId="77777777" w:rsidR="006463D1" w:rsidRDefault="006463D1" w:rsidP="006463D1">
            <w:pPr>
              <w:rPr>
                <w:sz w:val="18"/>
                <w:szCs w:val="18"/>
              </w:rPr>
            </w:pPr>
            <w:r>
              <w:rPr>
                <w:sz w:val="18"/>
                <w:szCs w:val="18"/>
              </w:rPr>
              <w:t>§ 32j odst. 3 písm. c) a d)</w:t>
            </w:r>
          </w:p>
        </w:tc>
        <w:tc>
          <w:tcPr>
            <w:tcW w:w="5400" w:type="dxa"/>
            <w:gridSpan w:val="4"/>
            <w:tcBorders>
              <w:top w:val="nil"/>
              <w:left w:val="single" w:sz="4" w:space="0" w:color="auto"/>
              <w:bottom w:val="single" w:sz="4" w:space="0" w:color="auto"/>
              <w:right w:val="single" w:sz="4" w:space="0" w:color="auto"/>
            </w:tcBorders>
          </w:tcPr>
          <w:p w14:paraId="3AB691AF" w14:textId="77777777" w:rsidR="006463D1" w:rsidRDefault="006463D1" w:rsidP="006463D1">
            <w:pPr>
              <w:rPr>
                <w:sz w:val="18"/>
                <w:szCs w:val="18"/>
              </w:rPr>
            </w:pPr>
            <w:r w:rsidRPr="00673073">
              <w:rPr>
                <w:sz w:val="18"/>
                <w:szCs w:val="18"/>
              </w:rPr>
              <w:t>Konsolidovanou zprávu o udržitelnosti není povinna vyhotovovat také konsolidující účetní jednotka, pokud</w:t>
            </w:r>
          </w:p>
          <w:p w14:paraId="08FFB8A0" w14:textId="77777777" w:rsidR="006463D1" w:rsidRPr="00673073" w:rsidRDefault="006463D1" w:rsidP="006463D1">
            <w:pPr>
              <w:rPr>
                <w:sz w:val="18"/>
                <w:szCs w:val="18"/>
              </w:rPr>
            </w:pPr>
            <w:r w:rsidRPr="00673073">
              <w:rPr>
                <w:sz w:val="18"/>
                <w:szCs w:val="18"/>
              </w:rPr>
              <w:t>c) je konsolidovanou účetní jednotkou zahrnutou včetně všech svých konsolidovaných účetních jednotek do konsolidačního celku jiné konsolidující osoby ze třetí země,</w:t>
            </w:r>
          </w:p>
          <w:p w14:paraId="555A81A1" w14:textId="77777777" w:rsidR="006463D1" w:rsidRPr="00673073" w:rsidRDefault="006463D1" w:rsidP="006463D1">
            <w:pPr>
              <w:rPr>
                <w:sz w:val="18"/>
                <w:szCs w:val="18"/>
              </w:rPr>
            </w:pPr>
            <w:r w:rsidRPr="00673073">
              <w:rPr>
                <w:sz w:val="18"/>
                <w:szCs w:val="18"/>
              </w:rPr>
              <w:t xml:space="preserve"> </w:t>
            </w:r>
          </w:p>
          <w:p w14:paraId="0C2BDD7A" w14:textId="77777777" w:rsidR="006463D1" w:rsidRPr="00673073" w:rsidRDefault="006463D1" w:rsidP="006463D1">
            <w:pPr>
              <w:rPr>
                <w:sz w:val="18"/>
                <w:szCs w:val="18"/>
              </w:rPr>
            </w:pPr>
            <w:r w:rsidRPr="00673073">
              <w:rPr>
                <w:sz w:val="18"/>
                <w:szCs w:val="18"/>
              </w:rPr>
              <w:t>d) konsolidovaná zpráva o udržitelnosti jiné konsolidující osoby ze třetí země</w:t>
            </w:r>
          </w:p>
          <w:p w14:paraId="09DC3896" w14:textId="77777777" w:rsidR="006463D1" w:rsidRPr="00673073" w:rsidRDefault="006463D1" w:rsidP="006463D1">
            <w:pPr>
              <w:rPr>
                <w:sz w:val="18"/>
                <w:szCs w:val="18"/>
              </w:rPr>
            </w:pPr>
            <w:r w:rsidRPr="00673073">
              <w:rPr>
                <w:sz w:val="18"/>
                <w:szCs w:val="18"/>
              </w:rPr>
              <w:t>1. obsahuje informace o této konsolidující účetní jednotce a všech jejích konsolidovaných účetních jednotkách,</w:t>
            </w:r>
          </w:p>
          <w:p w14:paraId="60738CDC" w14:textId="77777777" w:rsidR="006463D1" w:rsidRPr="00673073" w:rsidRDefault="006463D1" w:rsidP="006463D1">
            <w:pPr>
              <w:rPr>
                <w:sz w:val="18"/>
                <w:szCs w:val="18"/>
              </w:rPr>
            </w:pPr>
            <w:r w:rsidRPr="00673073">
              <w:rPr>
                <w:sz w:val="18"/>
                <w:szCs w:val="18"/>
              </w:rPr>
              <w:t>2. je vyhotovena v souladu se standardy pro podávání zpráv o udržitelnosti přijatými Evropskou komisí, nebo způsobem rovnocenným těmto standardům podle prováděcího opatření Evropské komise o rovnocennosti standardů pro podávání zpráv o udržitelnosti,</w:t>
            </w:r>
          </w:p>
          <w:p w14:paraId="4BEFC0DE" w14:textId="77777777" w:rsidR="006463D1" w:rsidRPr="00673073" w:rsidRDefault="006463D1" w:rsidP="006463D1">
            <w:pPr>
              <w:rPr>
                <w:sz w:val="18"/>
                <w:szCs w:val="18"/>
              </w:rPr>
            </w:pPr>
            <w:r w:rsidRPr="00673073">
              <w:rPr>
                <w:sz w:val="18"/>
                <w:szCs w:val="18"/>
              </w:rPr>
              <w:t>3. obsahuje informace podle přímo použitelného předpisu Evropské unie upravujícího rámec pro usnadnění udržitelných investic44) ve vztahu k činnosti konsolidované účetní jednotky zahrnuté do konsolidačního celku této konsolidující účetní jednotky, která není povinna vyhotovovat zprávu o udržitelnosti podle § 32g odst. 3, nejsou-li tyto informace součástí zprávy o udržitelnosti této konsolidující účetní jednotky,</w:t>
            </w:r>
          </w:p>
          <w:p w14:paraId="47C6E289" w14:textId="77777777" w:rsidR="006463D1" w:rsidRPr="00673073" w:rsidRDefault="006463D1" w:rsidP="006463D1">
            <w:pPr>
              <w:rPr>
                <w:sz w:val="18"/>
                <w:szCs w:val="18"/>
              </w:rPr>
            </w:pPr>
            <w:r w:rsidRPr="00673073">
              <w:rPr>
                <w:sz w:val="18"/>
                <w:szCs w:val="18"/>
              </w:rPr>
              <w:t>4. je vyhotovena ve formátu Extensible Hypertext Markup Language (přípona xhtml) a značkována v souladu s nařízením Evropské komise vydaným v přenesené pravomoci upravujícím jednotný elektronický formát pro podávání zpráv45),</w:t>
            </w:r>
          </w:p>
          <w:p w14:paraId="33ED6C19" w14:textId="77777777" w:rsidR="006463D1" w:rsidRPr="00673073" w:rsidRDefault="006463D1" w:rsidP="006463D1">
            <w:pPr>
              <w:rPr>
                <w:sz w:val="18"/>
                <w:szCs w:val="18"/>
              </w:rPr>
            </w:pPr>
            <w:r w:rsidRPr="00673073">
              <w:rPr>
                <w:sz w:val="18"/>
                <w:szCs w:val="18"/>
              </w:rPr>
              <w:t>5. je ověřena v souladu s pravidly právního řádu státu, podle kterých byla jiná konsolidující osoba ze třetí země ustavena, a</w:t>
            </w:r>
          </w:p>
          <w:p w14:paraId="3658DC1D" w14:textId="77777777" w:rsidR="006463D1" w:rsidRPr="003E0F5D" w:rsidRDefault="006463D1" w:rsidP="006463D1">
            <w:pPr>
              <w:rPr>
                <w:sz w:val="18"/>
                <w:szCs w:val="18"/>
              </w:rPr>
            </w:pPr>
            <w:r w:rsidRPr="00673073">
              <w:rPr>
                <w:sz w:val="18"/>
                <w:szCs w:val="18"/>
              </w:rPr>
              <w:t>6. je společně se zprávou o jejím ověření zveřejněna ve veřejném rejstříku, v němž je zapsána tato konsolidující účetní jednotka, a</w:t>
            </w:r>
          </w:p>
        </w:tc>
        <w:tc>
          <w:tcPr>
            <w:tcW w:w="900" w:type="dxa"/>
            <w:tcBorders>
              <w:top w:val="nil"/>
              <w:left w:val="single" w:sz="4" w:space="0" w:color="auto"/>
              <w:bottom w:val="single" w:sz="4" w:space="0" w:color="auto"/>
              <w:right w:val="single" w:sz="4" w:space="0" w:color="auto"/>
            </w:tcBorders>
          </w:tcPr>
          <w:p w14:paraId="0A0126FF" w14:textId="77777777" w:rsidR="006463D1" w:rsidRDefault="006463D1" w:rsidP="006463D1">
            <w:pPr>
              <w:rPr>
                <w:sz w:val="18"/>
                <w:szCs w:val="18"/>
              </w:rPr>
            </w:pPr>
          </w:p>
        </w:tc>
        <w:tc>
          <w:tcPr>
            <w:tcW w:w="720" w:type="dxa"/>
            <w:gridSpan w:val="2"/>
            <w:tcBorders>
              <w:top w:val="nil"/>
              <w:left w:val="single" w:sz="4" w:space="0" w:color="auto"/>
              <w:bottom w:val="single" w:sz="4" w:space="0" w:color="auto"/>
            </w:tcBorders>
          </w:tcPr>
          <w:p w14:paraId="6941ABAC" w14:textId="77777777" w:rsidR="006463D1" w:rsidRPr="00F81282" w:rsidRDefault="006463D1" w:rsidP="006463D1">
            <w:pPr>
              <w:rPr>
                <w:sz w:val="18"/>
                <w:szCs w:val="18"/>
              </w:rPr>
            </w:pPr>
          </w:p>
        </w:tc>
      </w:tr>
      <w:tr w:rsidR="006463D1" w14:paraId="63640222" w14:textId="77777777" w:rsidTr="001B6E37">
        <w:tc>
          <w:tcPr>
            <w:tcW w:w="1440" w:type="dxa"/>
            <w:tcBorders>
              <w:top w:val="single" w:sz="4" w:space="0" w:color="auto"/>
              <w:bottom w:val="nil"/>
              <w:right w:val="single" w:sz="4" w:space="0" w:color="auto"/>
            </w:tcBorders>
          </w:tcPr>
          <w:p w14:paraId="6C55DACA" w14:textId="77777777" w:rsidR="006463D1" w:rsidRDefault="006463D1" w:rsidP="006463D1">
            <w:pPr>
              <w:rPr>
                <w:sz w:val="18"/>
                <w:szCs w:val="18"/>
              </w:rPr>
            </w:pPr>
            <w:r>
              <w:rPr>
                <w:sz w:val="18"/>
                <w:szCs w:val="18"/>
              </w:rPr>
              <w:t>Článek 1 odst. 7  (Článek 29a odst. 8 druhý pododstavec)</w:t>
            </w:r>
          </w:p>
        </w:tc>
        <w:tc>
          <w:tcPr>
            <w:tcW w:w="5400" w:type="dxa"/>
            <w:gridSpan w:val="4"/>
            <w:tcBorders>
              <w:top w:val="single" w:sz="4" w:space="0" w:color="auto"/>
              <w:left w:val="single" w:sz="4" w:space="0" w:color="auto"/>
              <w:bottom w:val="nil"/>
              <w:right w:val="single" w:sz="18" w:space="0" w:color="auto"/>
            </w:tcBorders>
          </w:tcPr>
          <w:p w14:paraId="34B77A82" w14:textId="77777777" w:rsidR="006463D1" w:rsidRPr="008B6455" w:rsidRDefault="006463D1" w:rsidP="006463D1">
            <w:pPr>
              <w:rPr>
                <w:sz w:val="18"/>
                <w:szCs w:val="18"/>
              </w:rPr>
            </w:pPr>
            <w:r w:rsidRPr="008B6455">
              <w:rPr>
                <w:sz w:val="18"/>
                <w:szCs w:val="18"/>
              </w:rPr>
              <w:t>Na osvobození uvedené v prvním pododstavci se vztahují tyto podmínky:</w:t>
            </w:r>
          </w:p>
        </w:tc>
        <w:tc>
          <w:tcPr>
            <w:tcW w:w="900" w:type="dxa"/>
            <w:tcBorders>
              <w:top w:val="single" w:sz="4" w:space="0" w:color="auto"/>
              <w:left w:val="single" w:sz="18" w:space="0" w:color="auto"/>
              <w:bottom w:val="nil"/>
              <w:right w:val="single" w:sz="4" w:space="0" w:color="auto"/>
            </w:tcBorders>
          </w:tcPr>
          <w:p w14:paraId="7DE3A244" w14:textId="77777777" w:rsidR="006463D1"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20D51120" w14:textId="77777777" w:rsidR="006463D1" w:rsidRPr="00F81282" w:rsidRDefault="006463D1" w:rsidP="006463D1">
            <w:pPr>
              <w:rPr>
                <w:sz w:val="18"/>
                <w:szCs w:val="18"/>
              </w:rPr>
            </w:pPr>
            <w:r>
              <w:rPr>
                <w:sz w:val="18"/>
                <w:szCs w:val="18"/>
              </w:rPr>
              <w:t>§ 32j odst. 2 návětí</w:t>
            </w:r>
          </w:p>
        </w:tc>
        <w:tc>
          <w:tcPr>
            <w:tcW w:w="5400" w:type="dxa"/>
            <w:gridSpan w:val="4"/>
            <w:tcBorders>
              <w:top w:val="single" w:sz="4" w:space="0" w:color="auto"/>
              <w:left w:val="single" w:sz="4" w:space="0" w:color="auto"/>
              <w:bottom w:val="nil"/>
              <w:right w:val="single" w:sz="4" w:space="0" w:color="auto"/>
            </w:tcBorders>
          </w:tcPr>
          <w:p w14:paraId="28FECD5F" w14:textId="77777777" w:rsidR="006463D1" w:rsidRPr="009C6DC7" w:rsidRDefault="006463D1" w:rsidP="006463D1">
            <w:pPr>
              <w:rPr>
                <w:sz w:val="18"/>
                <w:szCs w:val="18"/>
              </w:rPr>
            </w:pPr>
            <w:r w:rsidRPr="009C6DC7">
              <w:rPr>
                <w:sz w:val="18"/>
                <w:szCs w:val="18"/>
              </w:rPr>
              <w:t>Konsolidovanou zprávu o udržitelnosti není povinna vyhotovovat konsolidující účetní jednotka, pokud</w:t>
            </w:r>
          </w:p>
        </w:tc>
        <w:tc>
          <w:tcPr>
            <w:tcW w:w="900" w:type="dxa"/>
            <w:tcBorders>
              <w:top w:val="single" w:sz="4" w:space="0" w:color="auto"/>
              <w:left w:val="single" w:sz="4" w:space="0" w:color="auto"/>
              <w:bottom w:val="nil"/>
              <w:right w:val="single" w:sz="4" w:space="0" w:color="auto"/>
            </w:tcBorders>
          </w:tcPr>
          <w:p w14:paraId="521979B2" w14:textId="77777777" w:rsidR="006463D1" w:rsidRDefault="006463D1" w:rsidP="006463D1">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365E86BE" w14:textId="77777777" w:rsidR="006463D1" w:rsidRPr="00F81282" w:rsidRDefault="006463D1" w:rsidP="006463D1">
            <w:pPr>
              <w:rPr>
                <w:sz w:val="18"/>
                <w:szCs w:val="18"/>
              </w:rPr>
            </w:pPr>
          </w:p>
        </w:tc>
      </w:tr>
      <w:tr w:rsidR="006463D1" w14:paraId="054AE159" w14:textId="77777777" w:rsidTr="001B6E37">
        <w:tc>
          <w:tcPr>
            <w:tcW w:w="1440" w:type="dxa"/>
            <w:tcBorders>
              <w:top w:val="nil"/>
              <w:bottom w:val="single" w:sz="4" w:space="0" w:color="auto"/>
              <w:right w:val="single" w:sz="4" w:space="0" w:color="auto"/>
            </w:tcBorders>
          </w:tcPr>
          <w:p w14:paraId="0EB2CDC3" w14:textId="77777777" w:rsidR="006463D1" w:rsidRDefault="006463D1" w:rsidP="006463D1">
            <w:pPr>
              <w:rPr>
                <w:sz w:val="18"/>
                <w:szCs w:val="18"/>
              </w:rPr>
            </w:pPr>
          </w:p>
        </w:tc>
        <w:tc>
          <w:tcPr>
            <w:tcW w:w="5400" w:type="dxa"/>
            <w:gridSpan w:val="4"/>
            <w:tcBorders>
              <w:top w:val="nil"/>
              <w:left w:val="single" w:sz="4" w:space="0" w:color="auto"/>
              <w:bottom w:val="single" w:sz="4" w:space="0" w:color="auto"/>
              <w:right w:val="single" w:sz="18" w:space="0" w:color="auto"/>
            </w:tcBorders>
          </w:tcPr>
          <w:p w14:paraId="7C8C6B88" w14:textId="77777777" w:rsidR="006463D1" w:rsidRPr="008B6455" w:rsidRDefault="006463D1" w:rsidP="006463D1">
            <w:pPr>
              <w:rPr>
                <w:sz w:val="18"/>
                <w:szCs w:val="18"/>
              </w:rPr>
            </w:pPr>
          </w:p>
        </w:tc>
        <w:tc>
          <w:tcPr>
            <w:tcW w:w="900" w:type="dxa"/>
            <w:tcBorders>
              <w:top w:val="nil"/>
              <w:left w:val="single" w:sz="18" w:space="0" w:color="auto"/>
              <w:bottom w:val="single" w:sz="4" w:space="0" w:color="auto"/>
              <w:right w:val="single" w:sz="4" w:space="0" w:color="auto"/>
            </w:tcBorders>
          </w:tcPr>
          <w:p w14:paraId="32063B5D" w14:textId="77777777" w:rsidR="006463D1" w:rsidRDefault="00944B58" w:rsidP="006463D1">
            <w:pPr>
              <w:rPr>
                <w:sz w:val="18"/>
                <w:szCs w:val="18"/>
              </w:rPr>
            </w:pPr>
            <w:r>
              <w:rPr>
                <w:sz w:val="18"/>
                <w:szCs w:val="18"/>
              </w:rPr>
              <w:t>563/1991 ve znění 349/2023</w:t>
            </w:r>
          </w:p>
        </w:tc>
        <w:tc>
          <w:tcPr>
            <w:tcW w:w="1080" w:type="dxa"/>
            <w:tcBorders>
              <w:top w:val="nil"/>
              <w:left w:val="single" w:sz="4" w:space="0" w:color="auto"/>
              <w:bottom w:val="single" w:sz="4" w:space="0" w:color="auto"/>
              <w:right w:val="single" w:sz="4" w:space="0" w:color="auto"/>
            </w:tcBorders>
          </w:tcPr>
          <w:p w14:paraId="34203B79" w14:textId="77777777" w:rsidR="006463D1" w:rsidRDefault="006463D1" w:rsidP="006463D1">
            <w:pPr>
              <w:rPr>
                <w:sz w:val="18"/>
                <w:szCs w:val="18"/>
              </w:rPr>
            </w:pPr>
            <w:r>
              <w:rPr>
                <w:sz w:val="18"/>
                <w:szCs w:val="18"/>
              </w:rPr>
              <w:t>§ 32j odst. 3 návětí</w:t>
            </w:r>
          </w:p>
        </w:tc>
        <w:tc>
          <w:tcPr>
            <w:tcW w:w="5400" w:type="dxa"/>
            <w:gridSpan w:val="4"/>
            <w:tcBorders>
              <w:top w:val="nil"/>
              <w:left w:val="single" w:sz="4" w:space="0" w:color="auto"/>
              <w:bottom w:val="single" w:sz="4" w:space="0" w:color="auto"/>
              <w:right w:val="single" w:sz="4" w:space="0" w:color="auto"/>
            </w:tcBorders>
          </w:tcPr>
          <w:p w14:paraId="53965EE2" w14:textId="77777777" w:rsidR="006463D1" w:rsidRPr="009C6DC7" w:rsidRDefault="006463D1" w:rsidP="006463D1">
            <w:pPr>
              <w:rPr>
                <w:sz w:val="18"/>
                <w:szCs w:val="18"/>
              </w:rPr>
            </w:pPr>
            <w:r>
              <w:rPr>
                <w:sz w:val="18"/>
                <w:szCs w:val="18"/>
              </w:rPr>
              <w:t>K</w:t>
            </w:r>
            <w:r w:rsidRPr="001B6E37">
              <w:rPr>
                <w:sz w:val="18"/>
                <w:szCs w:val="18"/>
              </w:rPr>
              <w:t>onsolidovanou zprávu o udržitelnosti není povinna vyhotovovat také konsolidující účetní jednotka, pokud</w:t>
            </w:r>
          </w:p>
        </w:tc>
        <w:tc>
          <w:tcPr>
            <w:tcW w:w="900" w:type="dxa"/>
            <w:tcBorders>
              <w:top w:val="nil"/>
              <w:left w:val="single" w:sz="4" w:space="0" w:color="auto"/>
              <w:bottom w:val="single" w:sz="4" w:space="0" w:color="auto"/>
              <w:right w:val="single" w:sz="4" w:space="0" w:color="auto"/>
            </w:tcBorders>
          </w:tcPr>
          <w:p w14:paraId="4AC2DA58" w14:textId="77777777" w:rsidR="006463D1" w:rsidRDefault="006463D1" w:rsidP="006463D1">
            <w:pPr>
              <w:rPr>
                <w:sz w:val="18"/>
                <w:szCs w:val="18"/>
              </w:rPr>
            </w:pPr>
          </w:p>
        </w:tc>
        <w:tc>
          <w:tcPr>
            <w:tcW w:w="720" w:type="dxa"/>
            <w:gridSpan w:val="2"/>
            <w:tcBorders>
              <w:top w:val="nil"/>
              <w:left w:val="single" w:sz="4" w:space="0" w:color="auto"/>
              <w:bottom w:val="single" w:sz="4" w:space="0" w:color="auto"/>
            </w:tcBorders>
          </w:tcPr>
          <w:p w14:paraId="303F3E6E" w14:textId="77777777" w:rsidR="006463D1" w:rsidRPr="00F81282" w:rsidRDefault="006463D1" w:rsidP="006463D1">
            <w:pPr>
              <w:rPr>
                <w:sz w:val="18"/>
                <w:szCs w:val="18"/>
              </w:rPr>
            </w:pPr>
          </w:p>
        </w:tc>
      </w:tr>
      <w:tr w:rsidR="006463D1" w14:paraId="04457AF5" w14:textId="77777777" w:rsidTr="001F5227">
        <w:tc>
          <w:tcPr>
            <w:tcW w:w="1440" w:type="dxa"/>
            <w:tcBorders>
              <w:top w:val="single" w:sz="4" w:space="0" w:color="auto"/>
              <w:bottom w:val="nil"/>
              <w:right w:val="single" w:sz="4" w:space="0" w:color="auto"/>
            </w:tcBorders>
          </w:tcPr>
          <w:p w14:paraId="24B3CF94" w14:textId="77777777" w:rsidR="006463D1" w:rsidRDefault="006463D1" w:rsidP="006463D1">
            <w:pPr>
              <w:rPr>
                <w:sz w:val="18"/>
                <w:szCs w:val="18"/>
              </w:rPr>
            </w:pPr>
            <w:r>
              <w:rPr>
                <w:sz w:val="18"/>
                <w:szCs w:val="18"/>
              </w:rPr>
              <w:t>Článek 1 odst. 7  (Článek 29a odst. 8 druhý pododstavec, písm. a))</w:t>
            </w:r>
          </w:p>
        </w:tc>
        <w:tc>
          <w:tcPr>
            <w:tcW w:w="5400" w:type="dxa"/>
            <w:gridSpan w:val="4"/>
            <w:tcBorders>
              <w:top w:val="single" w:sz="4" w:space="0" w:color="auto"/>
              <w:left w:val="single" w:sz="4" w:space="0" w:color="auto"/>
              <w:bottom w:val="nil"/>
              <w:right w:val="single" w:sz="18" w:space="0" w:color="auto"/>
            </w:tcBorders>
          </w:tcPr>
          <w:p w14:paraId="212F15BE" w14:textId="77777777" w:rsidR="006463D1" w:rsidRPr="006657A3" w:rsidRDefault="006463D1" w:rsidP="006463D1">
            <w:pPr>
              <w:rPr>
                <w:sz w:val="18"/>
                <w:szCs w:val="18"/>
              </w:rPr>
            </w:pPr>
            <w:r>
              <w:rPr>
                <w:sz w:val="18"/>
                <w:szCs w:val="18"/>
              </w:rPr>
              <w:t xml:space="preserve">a) </w:t>
            </w:r>
            <w:r w:rsidRPr="008B6455">
              <w:rPr>
                <w:sz w:val="18"/>
                <w:szCs w:val="18"/>
              </w:rPr>
              <w:t>zpráva vedení osvobozeného mateřského podniku obsahuje všechny tyto informace:</w:t>
            </w:r>
          </w:p>
        </w:tc>
        <w:tc>
          <w:tcPr>
            <w:tcW w:w="900" w:type="dxa"/>
            <w:tcBorders>
              <w:top w:val="single" w:sz="4" w:space="0" w:color="auto"/>
              <w:left w:val="single" w:sz="18" w:space="0" w:color="auto"/>
              <w:bottom w:val="nil"/>
              <w:right w:val="single" w:sz="4" w:space="0" w:color="auto"/>
            </w:tcBorders>
          </w:tcPr>
          <w:p w14:paraId="2661DD9C" w14:textId="77777777" w:rsidR="006463D1"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137F7D5F" w14:textId="77777777" w:rsidR="006463D1" w:rsidRPr="00F81282" w:rsidRDefault="006463D1" w:rsidP="006463D1">
            <w:pPr>
              <w:rPr>
                <w:sz w:val="18"/>
                <w:szCs w:val="18"/>
              </w:rPr>
            </w:pPr>
            <w:r>
              <w:rPr>
                <w:sz w:val="18"/>
                <w:szCs w:val="18"/>
              </w:rPr>
              <w:t>§ 32j odst. 2 písm. e) návětí</w:t>
            </w:r>
          </w:p>
        </w:tc>
        <w:tc>
          <w:tcPr>
            <w:tcW w:w="5400" w:type="dxa"/>
            <w:gridSpan w:val="4"/>
            <w:tcBorders>
              <w:top w:val="single" w:sz="4" w:space="0" w:color="auto"/>
              <w:left w:val="single" w:sz="4" w:space="0" w:color="auto"/>
              <w:bottom w:val="nil"/>
              <w:right w:val="single" w:sz="4" w:space="0" w:color="auto"/>
            </w:tcBorders>
          </w:tcPr>
          <w:p w14:paraId="1CF954DE" w14:textId="77777777" w:rsidR="006463D1" w:rsidRPr="003E0F5D" w:rsidRDefault="006463D1" w:rsidP="006463D1">
            <w:pPr>
              <w:rPr>
                <w:sz w:val="18"/>
                <w:szCs w:val="18"/>
              </w:rPr>
            </w:pPr>
            <w:r w:rsidRPr="003E0F5D">
              <w:rPr>
                <w:sz w:val="18"/>
                <w:szCs w:val="18"/>
              </w:rPr>
              <w:t>výroční zpráva této konsolidující účetní jednotky obsahuje</w:t>
            </w:r>
          </w:p>
          <w:p w14:paraId="24399AB2" w14:textId="77777777" w:rsidR="006463D1" w:rsidRPr="00415199" w:rsidRDefault="006463D1" w:rsidP="006463D1">
            <w:pPr>
              <w:rPr>
                <w:i/>
                <w:sz w:val="18"/>
                <w:szCs w:val="18"/>
              </w:rPr>
            </w:pPr>
          </w:p>
        </w:tc>
        <w:tc>
          <w:tcPr>
            <w:tcW w:w="900" w:type="dxa"/>
            <w:tcBorders>
              <w:top w:val="single" w:sz="4" w:space="0" w:color="auto"/>
              <w:left w:val="single" w:sz="4" w:space="0" w:color="auto"/>
              <w:bottom w:val="nil"/>
              <w:right w:val="single" w:sz="4" w:space="0" w:color="auto"/>
            </w:tcBorders>
          </w:tcPr>
          <w:p w14:paraId="50F07488" w14:textId="77777777" w:rsidR="006463D1" w:rsidRDefault="006463D1" w:rsidP="006463D1">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33B36564" w14:textId="77777777" w:rsidR="006463D1" w:rsidRPr="00F81282" w:rsidRDefault="006463D1" w:rsidP="006463D1">
            <w:pPr>
              <w:rPr>
                <w:sz w:val="18"/>
                <w:szCs w:val="18"/>
              </w:rPr>
            </w:pPr>
          </w:p>
        </w:tc>
      </w:tr>
      <w:tr w:rsidR="006463D1" w14:paraId="264ED84A" w14:textId="77777777" w:rsidTr="001F5227">
        <w:tc>
          <w:tcPr>
            <w:tcW w:w="1440" w:type="dxa"/>
            <w:tcBorders>
              <w:top w:val="nil"/>
              <w:bottom w:val="single" w:sz="4" w:space="0" w:color="auto"/>
              <w:right w:val="single" w:sz="4" w:space="0" w:color="auto"/>
            </w:tcBorders>
          </w:tcPr>
          <w:p w14:paraId="788AC35F" w14:textId="77777777" w:rsidR="006463D1" w:rsidRDefault="006463D1" w:rsidP="006463D1">
            <w:pPr>
              <w:rPr>
                <w:sz w:val="18"/>
                <w:szCs w:val="18"/>
              </w:rPr>
            </w:pPr>
          </w:p>
        </w:tc>
        <w:tc>
          <w:tcPr>
            <w:tcW w:w="5400" w:type="dxa"/>
            <w:gridSpan w:val="4"/>
            <w:tcBorders>
              <w:top w:val="nil"/>
              <w:left w:val="single" w:sz="4" w:space="0" w:color="auto"/>
              <w:bottom w:val="single" w:sz="4" w:space="0" w:color="auto"/>
              <w:right w:val="single" w:sz="18" w:space="0" w:color="auto"/>
            </w:tcBorders>
          </w:tcPr>
          <w:p w14:paraId="7E760074" w14:textId="77777777" w:rsidR="006463D1" w:rsidRDefault="006463D1" w:rsidP="006463D1">
            <w:pPr>
              <w:rPr>
                <w:sz w:val="18"/>
                <w:szCs w:val="18"/>
              </w:rPr>
            </w:pPr>
          </w:p>
        </w:tc>
        <w:tc>
          <w:tcPr>
            <w:tcW w:w="900" w:type="dxa"/>
            <w:tcBorders>
              <w:top w:val="nil"/>
              <w:left w:val="single" w:sz="18" w:space="0" w:color="auto"/>
              <w:bottom w:val="single" w:sz="4" w:space="0" w:color="auto"/>
              <w:right w:val="single" w:sz="4" w:space="0" w:color="auto"/>
            </w:tcBorders>
          </w:tcPr>
          <w:p w14:paraId="0FFC668B" w14:textId="77777777" w:rsidR="00D40B24" w:rsidRDefault="00D40B24" w:rsidP="00D40B24">
            <w:pPr>
              <w:rPr>
                <w:sz w:val="18"/>
                <w:szCs w:val="18"/>
              </w:rPr>
            </w:pPr>
            <w:r>
              <w:rPr>
                <w:sz w:val="18"/>
                <w:szCs w:val="18"/>
              </w:rPr>
              <w:t>563/1991 ve znění</w:t>
            </w:r>
          </w:p>
          <w:p w14:paraId="60F69479" w14:textId="77777777" w:rsidR="006463D1" w:rsidRDefault="00D40B24" w:rsidP="00D40B24">
            <w:pPr>
              <w:rPr>
                <w:sz w:val="18"/>
                <w:szCs w:val="18"/>
              </w:rPr>
            </w:pPr>
            <w:r>
              <w:rPr>
                <w:sz w:val="18"/>
                <w:szCs w:val="18"/>
              </w:rPr>
              <w:t>349/2023</w:t>
            </w:r>
          </w:p>
        </w:tc>
        <w:tc>
          <w:tcPr>
            <w:tcW w:w="1080" w:type="dxa"/>
            <w:tcBorders>
              <w:top w:val="nil"/>
              <w:left w:val="single" w:sz="4" w:space="0" w:color="auto"/>
              <w:bottom w:val="single" w:sz="4" w:space="0" w:color="auto"/>
              <w:right w:val="single" w:sz="4" w:space="0" w:color="auto"/>
            </w:tcBorders>
          </w:tcPr>
          <w:p w14:paraId="6EAAC5B6" w14:textId="77777777" w:rsidR="006463D1" w:rsidRDefault="006463D1" w:rsidP="006463D1">
            <w:pPr>
              <w:rPr>
                <w:sz w:val="18"/>
                <w:szCs w:val="18"/>
              </w:rPr>
            </w:pPr>
            <w:r>
              <w:rPr>
                <w:sz w:val="18"/>
                <w:szCs w:val="18"/>
              </w:rPr>
              <w:t>§ 32j odst. 3 písm. e) návětí</w:t>
            </w:r>
          </w:p>
        </w:tc>
        <w:tc>
          <w:tcPr>
            <w:tcW w:w="5400" w:type="dxa"/>
            <w:gridSpan w:val="4"/>
            <w:tcBorders>
              <w:top w:val="nil"/>
              <w:left w:val="single" w:sz="4" w:space="0" w:color="auto"/>
              <w:bottom w:val="single" w:sz="4" w:space="0" w:color="auto"/>
              <w:right w:val="single" w:sz="4" w:space="0" w:color="auto"/>
            </w:tcBorders>
          </w:tcPr>
          <w:p w14:paraId="286FDC91" w14:textId="77777777" w:rsidR="006463D1" w:rsidRPr="003E0F5D" w:rsidRDefault="006463D1" w:rsidP="006463D1">
            <w:pPr>
              <w:rPr>
                <w:sz w:val="18"/>
                <w:szCs w:val="18"/>
              </w:rPr>
            </w:pPr>
            <w:r w:rsidRPr="001F5227">
              <w:rPr>
                <w:sz w:val="18"/>
                <w:szCs w:val="18"/>
              </w:rPr>
              <w:t>výroční zpráva této konsolidující účetní jednotky obsahuje</w:t>
            </w:r>
          </w:p>
        </w:tc>
        <w:tc>
          <w:tcPr>
            <w:tcW w:w="900" w:type="dxa"/>
            <w:tcBorders>
              <w:top w:val="nil"/>
              <w:left w:val="single" w:sz="4" w:space="0" w:color="auto"/>
              <w:bottom w:val="single" w:sz="4" w:space="0" w:color="auto"/>
              <w:right w:val="single" w:sz="4" w:space="0" w:color="auto"/>
            </w:tcBorders>
          </w:tcPr>
          <w:p w14:paraId="666D6D7B" w14:textId="77777777" w:rsidR="006463D1" w:rsidRDefault="006463D1" w:rsidP="006463D1">
            <w:pPr>
              <w:rPr>
                <w:sz w:val="18"/>
                <w:szCs w:val="18"/>
              </w:rPr>
            </w:pPr>
          </w:p>
        </w:tc>
        <w:tc>
          <w:tcPr>
            <w:tcW w:w="720" w:type="dxa"/>
            <w:gridSpan w:val="2"/>
            <w:tcBorders>
              <w:top w:val="nil"/>
              <w:left w:val="single" w:sz="4" w:space="0" w:color="auto"/>
              <w:bottom w:val="single" w:sz="4" w:space="0" w:color="auto"/>
            </w:tcBorders>
          </w:tcPr>
          <w:p w14:paraId="0F0DFA7A" w14:textId="77777777" w:rsidR="006463D1" w:rsidRPr="00F81282" w:rsidRDefault="006463D1" w:rsidP="006463D1">
            <w:pPr>
              <w:rPr>
                <w:sz w:val="18"/>
                <w:szCs w:val="18"/>
              </w:rPr>
            </w:pPr>
          </w:p>
        </w:tc>
      </w:tr>
      <w:tr w:rsidR="006463D1" w14:paraId="5AA0CE4A" w14:textId="77777777" w:rsidTr="001F5227">
        <w:tc>
          <w:tcPr>
            <w:tcW w:w="1440" w:type="dxa"/>
            <w:tcBorders>
              <w:top w:val="single" w:sz="4" w:space="0" w:color="auto"/>
              <w:bottom w:val="nil"/>
              <w:right w:val="single" w:sz="4" w:space="0" w:color="auto"/>
            </w:tcBorders>
          </w:tcPr>
          <w:p w14:paraId="39CC4AAD" w14:textId="77777777" w:rsidR="006463D1" w:rsidRDefault="006463D1" w:rsidP="006463D1">
            <w:pPr>
              <w:rPr>
                <w:sz w:val="18"/>
                <w:szCs w:val="18"/>
              </w:rPr>
            </w:pPr>
            <w:r>
              <w:rPr>
                <w:sz w:val="18"/>
                <w:szCs w:val="18"/>
              </w:rPr>
              <w:t>Článek 1 odst. 7 (Článek 29a odst. 8 druhý pododstavec, písm. a), bod i))</w:t>
            </w:r>
          </w:p>
        </w:tc>
        <w:tc>
          <w:tcPr>
            <w:tcW w:w="5400" w:type="dxa"/>
            <w:gridSpan w:val="4"/>
            <w:tcBorders>
              <w:top w:val="single" w:sz="4" w:space="0" w:color="auto"/>
              <w:left w:val="single" w:sz="4" w:space="0" w:color="auto"/>
              <w:bottom w:val="nil"/>
              <w:right w:val="single" w:sz="18" w:space="0" w:color="auto"/>
            </w:tcBorders>
          </w:tcPr>
          <w:p w14:paraId="6D59A6BC" w14:textId="77777777" w:rsidR="006463D1" w:rsidRDefault="006463D1" w:rsidP="006463D1">
            <w:pPr>
              <w:rPr>
                <w:sz w:val="18"/>
                <w:szCs w:val="18"/>
              </w:rPr>
            </w:pPr>
            <w:r>
              <w:rPr>
                <w:sz w:val="18"/>
                <w:szCs w:val="18"/>
              </w:rPr>
              <w:t>i</w:t>
            </w:r>
            <w:r w:rsidRPr="008B6455">
              <w:rPr>
                <w:sz w:val="18"/>
                <w:szCs w:val="18"/>
              </w:rPr>
              <w:t>)</w:t>
            </w:r>
            <w:r>
              <w:rPr>
                <w:sz w:val="18"/>
                <w:szCs w:val="18"/>
              </w:rPr>
              <w:t xml:space="preserve"> </w:t>
            </w:r>
            <w:r w:rsidRPr="008B6455">
              <w:rPr>
                <w:sz w:val="18"/>
                <w:szCs w:val="18"/>
              </w:rPr>
              <w:t>název a sídlo mateřského podniku, který vykazuje informace na úrovni skupiny v souladu s tímto článkem nebo způsobem, který je rovnocenný standardům pro podávání zpráv o udržitelnosti přijatými podle článku 29b této směrnice, jak je určen v souladu s prováděcím aktem Komise o rovnocennosti standardů pro podávání zpráv o udržitelnosti přijatým podle čl. 23 odst. 4 třetího pododstavce směrnice 2004/109/ES;</w:t>
            </w:r>
          </w:p>
        </w:tc>
        <w:tc>
          <w:tcPr>
            <w:tcW w:w="900" w:type="dxa"/>
            <w:tcBorders>
              <w:top w:val="single" w:sz="4" w:space="0" w:color="auto"/>
              <w:left w:val="single" w:sz="18" w:space="0" w:color="auto"/>
              <w:bottom w:val="nil"/>
              <w:right w:val="single" w:sz="4" w:space="0" w:color="auto"/>
            </w:tcBorders>
          </w:tcPr>
          <w:p w14:paraId="235E7CF9" w14:textId="77777777" w:rsidR="006463D1"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7AED2DE7" w14:textId="77777777" w:rsidR="006463D1" w:rsidRPr="00F81282" w:rsidRDefault="006463D1" w:rsidP="006463D1">
            <w:pPr>
              <w:rPr>
                <w:sz w:val="18"/>
                <w:szCs w:val="18"/>
              </w:rPr>
            </w:pPr>
            <w:r>
              <w:rPr>
                <w:sz w:val="18"/>
                <w:szCs w:val="18"/>
              </w:rPr>
              <w:t>§ 32j odst. 2 písm. e) bod 1</w:t>
            </w:r>
          </w:p>
        </w:tc>
        <w:tc>
          <w:tcPr>
            <w:tcW w:w="5400" w:type="dxa"/>
            <w:gridSpan w:val="4"/>
            <w:tcBorders>
              <w:top w:val="single" w:sz="4" w:space="0" w:color="auto"/>
              <w:left w:val="single" w:sz="4" w:space="0" w:color="auto"/>
              <w:bottom w:val="nil"/>
              <w:right w:val="single" w:sz="4" w:space="0" w:color="auto"/>
            </w:tcBorders>
          </w:tcPr>
          <w:p w14:paraId="7806E1C3" w14:textId="77777777" w:rsidR="006463D1" w:rsidRPr="003E0F5D" w:rsidRDefault="006463D1" w:rsidP="006463D1">
            <w:pPr>
              <w:rPr>
                <w:sz w:val="18"/>
                <w:szCs w:val="18"/>
              </w:rPr>
            </w:pPr>
            <w:r w:rsidRPr="003E0F5D">
              <w:rPr>
                <w:sz w:val="18"/>
                <w:szCs w:val="18"/>
              </w:rPr>
              <w:t>1. název a sídlo jiné konsolidující osoby z Evropské unie, v jejímž konsolidačním celku je tato konsolidující účetní jednotka zahrnuta,</w:t>
            </w:r>
          </w:p>
          <w:p w14:paraId="3B0FF6F1" w14:textId="77777777" w:rsidR="006463D1" w:rsidRPr="00415199" w:rsidRDefault="006463D1" w:rsidP="006463D1">
            <w:pPr>
              <w:rPr>
                <w:i/>
                <w:sz w:val="18"/>
                <w:szCs w:val="18"/>
              </w:rPr>
            </w:pPr>
          </w:p>
        </w:tc>
        <w:tc>
          <w:tcPr>
            <w:tcW w:w="900" w:type="dxa"/>
            <w:tcBorders>
              <w:top w:val="single" w:sz="4" w:space="0" w:color="auto"/>
              <w:left w:val="single" w:sz="4" w:space="0" w:color="auto"/>
              <w:bottom w:val="nil"/>
              <w:right w:val="single" w:sz="4" w:space="0" w:color="auto"/>
            </w:tcBorders>
          </w:tcPr>
          <w:p w14:paraId="6E815430" w14:textId="77777777" w:rsidR="006463D1" w:rsidRDefault="006463D1" w:rsidP="006463D1">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7287B111" w14:textId="77777777" w:rsidR="006463D1" w:rsidRPr="00F81282" w:rsidRDefault="006463D1" w:rsidP="006463D1">
            <w:pPr>
              <w:rPr>
                <w:sz w:val="18"/>
                <w:szCs w:val="18"/>
              </w:rPr>
            </w:pPr>
          </w:p>
        </w:tc>
      </w:tr>
      <w:tr w:rsidR="006463D1" w14:paraId="28BA589E" w14:textId="77777777" w:rsidTr="001F5227">
        <w:tc>
          <w:tcPr>
            <w:tcW w:w="1440" w:type="dxa"/>
            <w:tcBorders>
              <w:top w:val="nil"/>
              <w:bottom w:val="single" w:sz="4" w:space="0" w:color="auto"/>
              <w:right w:val="single" w:sz="4" w:space="0" w:color="auto"/>
            </w:tcBorders>
          </w:tcPr>
          <w:p w14:paraId="6616C320" w14:textId="77777777" w:rsidR="006463D1" w:rsidRDefault="006463D1" w:rsidP="006463D1">
            <w:pPr>
              <w:rPr>
                <w:sz w:val="18"/>
                <w:szCs w:val="18"/>
              </w:rPr>
            </w:pPr>
          </w:p>
        </w:tc>
        <w:tc>
          <w:tcPr>
            <w:tcW w:w="5400" w:type="dxa"/>
            <w:gridSpan w:val="4"/>
            <w:tcBorders>
              <w:top w:val="nil"/>
              <w:left w:val="single" w:sz="4" w:space="0" w:color="auto"/>
              <w:bottom w:val="single" w:sz="4" w:space="0" w:color="auto"/>
              <w:right w:val="single" w:sz="18" w:space="0" w:color="auto"/>
            </w:tcBorders>
          </w:tcPr>
          <w:p w14:paraId="12487F17" w14:textId="77777777" w:rsidR="006463D1" w:rsidRDefault="006463D1" w:rsidP="006463D1">
            <w:pPr>
              <w:rPr>
                <w:sz w:val="18"/>
                <w:szCs w:val="18"/>
              </w:rPr>
            </w:pPr>
          </w:p>
        </w:tc>
        <w:tc>
          <w:tcPr>
            <w:tcW w:w="900" w:type="dxa"/>
            <w:tcBorders>
              <w:top w:val="nil"/>
              <w:left w:val="single" w:sz="18" w:space="0" w:color="auto"/>
              <w:bottom w:val="single" w:sz="4" w:space="0" w:color="auto"/>
              <w:right w:val="single" w:sz="4" w:space="0" w:color="auto"/>
            </w:tcBorders>
          </w:tcPr>
          <w:p w14:paraId="02404E61" w14:textId="77777777" w:rsidR="00D40B24" w:rsidRDefault="00D40B24" w:rsidP="00D40B24">
            <w:pPr>
              <w:rPr>
                <w:sz w:val="18"/>
                <w:szCs w:val="18"/>
              </w:rPr>
            </w:pPr>
            <w:r>
              <w:rPr>
                <w:sz w:val="18"/>
                <w:szCs w:val="18"/>
              </w:rPr>
              <w:t>563/1991 ve znění</w:t>
            </w:r>
          </w:p>
          <w:p w14:paraId="780B9B7A" w14:textId="77777777" w:rsidR="006463D1" w:rsidRDefault="00D40B24" w:rsidP="00D40B24">
            <w:pPr>
              <w:rPr>
                <w:sz w:val="18"/>
                <w:szCs w:val="18"/>
              </w:rPr>
            </w:pPr>
            <w:r>
              <w:rPr>
                <w:sz w:val="18"/>
                <w:szCs w:val="18"/>
              </w:rPr>
              <w:t>349/2023</w:t>
            </w:r>
          </w:p>
        </w:tc>
        <w:tc>
          <w:tcPr>
            <w:tcW w:w="1080" w:type="dxa"/>
            <w:tcBorders>
              <w:top w:val="nil"/>
              <w:left w:val="single" w:sz="4" w:space="0" w:color="auto"/>
              <w:bottom w:val="single" w:sz="4" w:space="0" w:color="auto"/>
              <w:right w:val="single" w:sz="4" w:space="0" w:color="auto"/>
            </w:tcBorders>
          </w:tcPr>
          <w:p w14:paraId="70589905" w14:textId="77777777" w:rsidR="006463D1" w:rsidRDefault="006463D1" w:rsidP="006463D1">
            <w:pPr>
              <w:rPr>
                <w:sz w:val="18"/>
                <w:szCs w:val="18"/>
              </w:rPr>
            </w:pPr>
            <w:r>
              <w:rPr>
                <w:sz w:val="18"/>
                <w:szCs w:val="18"/>
              </w:rPr>
              <w:t>§ 32j odst. 3 písm. e) bod 1</w:t>
            </w:r>
          </w:p>
        </w:tc>
        <w:tc>
          <w:tcPr>
            <w:tcW w:w="5400" w:type="dxa"/>
            <w:gridSpan w:val="4"/>
            <w:tcBorders>
              <w:top w:val="nil"/>
              <w:left w:val="single" w:sz="4" w:space="0" w:color="auto"/>
              <w:bottom w:val="single" w:sz="4" w:space="0" w:color="auto"/>
              <w:right w:val="single" w:sz="4" w:space="0" w:color="auto"/>
            </w:tcBorders>
          </w:tcPr>
          <w:p w14:paraId="11F355C5" w14:textId="77777777" w:rsidR="006463D1" w:rsidRPr="003E0F5D" w:rsidRDefault="006463D1" w:rsidP="006463D1">
            <w:pPr>
              <w:rPr>
                <w:sz w:val="18"/>
                <w:szCs w:val="18"/>
              </w:rPr>
            </w:pPr>
            <w:r w:rsidRPr="001F5227">
              <w:rPr>
                <w:sz w:val="18"/>
                <w:szCs w:val="18"/>
              </w:rPr>
              <w:t>1. název a sídlo jiné konsolidující osoby ze třetí země, v jejímž konsolidačním celku je tato konsolidující účetní jednotka zahrnuta,</w:t>
            </w:r>
          </w:p>
        </w:tc>
        <w:tc>
          <w:tcPr>
            <w:tcW w:w="900" w:type="dxa"/>
            <w:tcBorders>
              <w:top w:val="nil"/>
              <w:left w:val="single" w:sz="4" w:space="0" w:color="auto"/>
              <w:bottom w:val="single" w:sz="4" w:space="0" w:color="auto"/>
              <w:right w:val="single" w:sz="4" w:space="0" w:color="auto"/>
            </w:tcBorders>
          </w:tcPr>
          <w:p w14:paraId="3F2E3145" w14:textId="77777777" w:rsidR="006463D1" w:rsidRDefault="006463D1" w:rsidP="006463D1">
            <w:pPr>
              <w:rPr>
                <w:sz w:val="18"/>
                <w:szCs w:val="18"/>
              </w:rPr>
            </w:pPr>
          </w:p>
        </w:tc>
        <w:tc>
          <w:tcPr>
            <w:tcW w:w="720" w:type="dxa"/>
            <w:gridSpan w:val="2"/>
            <w:tcBorders>
              <w:top w:val="nil"/>
              <w:left w:val="single" w:sz="4" w:space="0" w:color="auto"/>
              <w:bottom w:val="single" w:sz="4" w:space="0" w:color="auto"/>
            </w:tcBorders>
          </w:tcPr>
          <w:p w14:paraId="6A250193" w14:textId="77777777" w:rsidR="006463D1" w:rsidRPr="00F81282" w:rsidRDefault="006463D1" w:rsidP="006463D1">
            <w:pPr>
              <w:rPr>
                <w:sz w:val="18"/>
                <w:szCs w:val="18"/>
              </w:rPr>
            </w:pPr>
          </w:p>
        </w:tc>
      </w:tr>
      <w:tr w:rsidR="006463D1" w14:paraId="0BAFFA22" w14:textId="77777777" w:rsidTr="001F5227">
        <w:tc>
          <w:tcPr>
            <w:tcW w:w="1440" w:type="dxa"/>
            <w:tcBorders>
              <w:top w:val="single" w:sz="4" w:space="0" w:color="auto"/>
              <w:bottom w:val="nil"/>
              <w:right w:val="single" w:sz="4" w:space="0" w:color="auto"/>
            </w:tcBorders>
          </w:tcPr>
          <w:p w14:paraId="0FE674AD" w14:textId="77777777" w:rsidR="006463D1" w:rsidRDefault="006463D1" w:rsidP="006463D1">
            <w:pPr>
              <w:rPr>
                <w:sz w:val="18"/>
                <w:szCs w:val="18"/>
              </w:rPr>
            </w:pPr>
            <w:r>
              <w:rPr>
                <w:sz w:val="18"/>
                <w:szCs w:val="18"/>
              </w:rPr>
              <w:t>Článek 1 odst. 7 (Článek 29a odst. 8, druhý pododstavec, písm. a), bod ii))</w:t>
            </w:r>
          </w:p>
        </w:tc>
        <w:tc>
          <w:tcPr>
            <w:tcW w:w="5400" w:type="dxa"/>
            <w:gridSpan w:val="4"/>
            <w:tcBorders>
              <w:top w:val="single" w:sz="4" w:space="0" w:color="auto"/>
              <w:left w:val="single" w:sz="4" w:space="0" w:color="auto"/>
              <w:bottom w:val="nil"/>
              <w:right w:val="single" w:sz="18" w:space="0" w:color="auto"/>
            </w:tcBorders>
          </w:tcPr>
          <w:p w14:paraId="1716CB12" w14:textId="77777777" w:rsidR="006463D1" w:rsidRPr="006657A3" w:rsidRDefault="006463D1" w:rsidP="006463D1">
            <w:pPr>
              <w:rPr>
                <w:sz w:val="18"/>
                <w:szCs w:val="18"/>
              </w:rPr>
            </w:pPr>
            <w:r w:rsidRPr="00161CCD">
              <w:rPr>
                <w:sz w:val="18"/>
                <w:szCs w:val="18"/>
              </w:rPr>
              <w:t>ii)</w:t>
            </w:r>
            <w:r>
              <w:rPr>
                <w:sz w:val="18"/>
                <w:szCs w:val="18"/>
              </w:rPr>
              <w:t xml:space="preserve"> </w:t>
            </w:r>
            <w:r w:rsidRPr="00161CCD">
              <w:rPr>
                <w:sz w:val="18"/>
                <w:szCs w:val="18"/>
              </w:rPr>
              <w:t>internetové odkazy na konsolidovanou zprávu vedení mateřského podniku, případně na konsolidovanou zprávu o udržitelnosti mateřského podniku, jak je uvedeno v prvním pododstavci tohoto odstavce, a na vyjádření závěru o ověření podle čl. 34 odst. 1 druhého pododstavce písm. aa) této směrnice nebo na vyjádření závěru o ověření podle písmene b) tohoto pododstavce;</w:t>
            </w:r>
          </w:p>
        </w:tc>
        <w:tc>
          <w:tcPr>
            <w:tcW w:w="900" w:type="dxa"/>
            <w:tcBorders>
              <w:top w:val="single" w:sz="4" w:space="0" w:color="auto"/>
              <w:left w:val="single" w:sz="18" w:space="0" w:color="auto"/>
              <w:bottom w:val="nil"/>
              <w:right w:val="single" w:sz="4" w:space="0" w:color="auto"/>
            </w:tcBorders>
          </w:tcPr>
          <w:p w14:paraId="60792A2F" w14:textId="77777777" w:rsidR="006463D1"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23543334" w14:textId="77777777" w:rsidR="006463D1" w:rsidRPr="00F81282" w:rsidRDefault="006463D1" w:rsidP="006463D1">
            <w:pPr>
              <w:rPr>
                <w:sz w:val="18"/>
                <w:szCs w:val="18"/>
              </w:rPr>
            </w:pPr>
            <w:r>
              <w:rPr>
                <w:sz w:val="18"/>
                <w:szCs w:val="18"/>
              </w:rPr>
              <w:t>§ 32j odst. 2 písm. e) bod 2</w:t>
            </w:r>
          </w:p>
        </w:tc>
        <w:tc>
          <w:tcPr>
            <w:tcW w:w="5400" w:type="dxa"/>
            <w:gridSpan w:val="4"/>
            <w:tcBorders>
              <w:top w:val="single" w:sz="4" w:space="0" w:color="auto"/>
              <w:left w:val="single" w:sz="4" w:space="0" w:color="auto"/>
              <w:bottom w:val="nil"/>
              <w:right w:val="single" w:sz="4" w:space="0" w:color="auto"/>
            </w:tcBorders>
          </w:tcPr>
          <w:p w14:paraId="703D1B78" w14:textId="77777777" w:rsidR="006463D1" w:rsidRPr="003E0F5D" w:rsidRDefault="006463D1" w:rsidP="006463D1">
            <w:pPr>
              <w:rPr>
                <w:sz w:val="18"/>
                <w:szCs w:val="18"/>
              </w:rPr>
            </w:pPr>
            <w:r w:rsidRPr="003E0F5D">
              <w:rPr>
                <w:sz w:val="18"/>
                <w:szCs w:val="18"/>
              </w:rPr>
              <w:t>2. odkaz na internetové stránky, na kterých je uveřejněna konsolidovaná výroční zpráva nebo konsolidovaná zpráva vedení jiné konsolidující osoby z Evropské unie a zpráva o ověření konsolidované zprávy o udržitelnosti, konsolidované výroční zprávy nebo konsolidované zprávy vedení, a</w:t>
            </w:r>
          </w:p>
          <w:p w14:paraId="7353B2AB" w14:textId="77777777" w:rsidR="006463D1" w:rsidRPr="00415199" w:rsidRDefault="006463D1" w:rsidP="006463D1">
            <w:pPr>
              <w:rPr>
                <w:i/>
                <w:sz w:val="18"/>
                <w:szCs w:val="18"/>
              </w:rPr>
            </w:pPr>
          </w:p>
        </w:tc>
        <w:tc>
          <w:tcPr>
            <w:tcW w:w="900" w:type="dxa"/>
            <w:tcBorders>
              <w:top w:val="single" w:sz="4" w:space="0" w:color="auto"/>
              <w:left w:val="single" w:sz="4" w:space="0" w:color="auto"/>
              <w:bottom w:val="nil"/>
              <w:right w:val="single" w:sz="4" w:space="0" w:color="auto"/>
            </w:tcBorders>
          </w:tcPr>
          <w:p w14:paraId="6CFA2F7F" w14:textId="77777777" w:rsidR="006463D1" w:rsidRPr="00415199" w:rsidRDefault="006463D1" w:rsidP="006463D1">
            <w:pPr>
              <w:rPr>
                <w:i/>
                <w:sz w:val="18"/>
                <w:szCs w:val="18"/>
              </w:rPr>
            </w:pPr>
          </w:p>
        </w:tc>
        <w:tc>
          <w:tcPr>
            <w:tcW w:w="720" w:type="dxa"/>
            <w:gridSpan w:val="2"/>
            <w:tcBorders>
              <w:top w:val="single" w:sz="4" w:space="0" w:color="auto"/>
              <w:left w:val="single" w:sz="4" w:space="0" w:color="auto"/>
              <w:bottom w:val="nil"/>
            </w:tcBorders>
          </w:tcPr>
          <w:p w14:paraId="54FD1232" w14:textId="77777777" w:rsidR="006463D1" w:rsidRPr="00F81282" w:rsidRDefault="006463D1" w:rsidP="006463D1">
            <w:pPr>
              <w:rPr>
                <w:sz w:val="18"/>
                <w:szCs w:val="18"/>
              </w:rPr>
            </w:pPr>
          </w:p>
        </w:tc>
      </w:tr>
      <w:tr w:rsidR="006463D1" w14:paraId="63C8E723" w14:textId="77777777" w:rsidTr="001F5227">
        <w:tc>
          <w:tcPr>
            <w:tcW w:w="1440" w:type="dxa"/>
            <w:tcBorders>
              <w:top w:val="nil"/>
              <w:bottom w:val="single" w:sz="4" w:space="0" w:color="auto"/>
              <w:right w:val="single" w:sz="4" w:space="0" w:color="auto"/>
            </w:tcBorders>
          </w:tcPr>
          <w:p w14:paraId="791BA864" w14:textId="77777777" w:rsidR="006463D1" w:rsidRDefault="006463D1" w:rsidP="006463D1">
            <w:pPr>
              <w:rPr>
                <w:sz w:val="18"/>
                <w:szCs w:val="18"/>
              </w:rPr>
            </w:pPr>
          </w:p>
        </w:tc>
        <w:tc>
          <w:tcPr>
            <w:tcW w:w="5400" w:type="dxa"/>
            <w:gridSpan w:val="4"/>
            <w:tcBorders>
              <w:top w:val="nil"/>
              <w:left w:val="single" w:sz="4" w:space="0" w:color="auto"/>
              <w:bottom w:val="single" w:sz="4" w:space="0" w:color="auto"/>
              <w:right w:val="single" w:sz="18" w:space="0" w:color="auto"/>
            </w:tcBorders>
          </w:tcPr>
          <w:p w14:paraId="3517ED74" w14:textId="77777777" w:rsidR="006463D1" w:rsidRPr="00161CCD" w:rsidRDefault="006463D1" w:rsidP="006463D1">
            <w:pPr>
              <w:rPr>
                <w:sz w:val="18"/>
                <w:szCs w:val="18"/>
              </w:rPr>
            </w:pPr>
          </w:p>
        </w:tc>
        <w:tc>
          <w:tcPr>
            <w:tcW w:w="900" w:type="dxa"/>
            <w:tcBorders>
              <w:top w:val="nil"/>
              <w:left w:val="single" w:sz="18" w:space="0" w:color="auto"/>
              <w:bottom w:val="single" w:sz="4" w:space="0" w:color="auto"/>
              <w:right w:val="single" w:sz="4" w:space="0" w:color="auto"/>
            </w:tcBorders>
          </w:tcPr>
          <w:p w14:paraId="71FD4EFC" w14:textId="77777777" w:rsidR="00D40B24" w:rsidRDefault="00D40B24" w:rsidP="00D40B24">
            <w:pPr>
              <w:rPr>
                <w:sz w:val="18"/>
                <w:szCs w:val="18"/>
              </w:rPr>
            </w:pPr>
            <w:r>
              <w:rPr>
                <w:sz w:val="18"/>
                <w:szCs w:val="18"/>
              </w:rPr>
              <w:t>563/1991 ve znění</w:t>
            </w:r>
          </w:p>
          <w:p w14:paraId="1DCBFD34" w14:textId="77777777" w:rsidR="006463D1" w:rsidRDefault="00D40B24" w:rsidP="00D40B24">
            <w:pPr>
              <w:rPr>
                <w:sz w:val="18"/>
                <w:szCs w:val="18"/>
              </w:rPr>
            </w:pPr>
            <w:r>
              <w:rPr>
                <w:sz w:val="18"/>
                <w:szCs w:val="18"/>
              </w:rPr>
              <w:t>349/2023</w:t>
            </w:r>
          </w:p>
        </w:tc>
        <w:tc>
          <w:tcPr>
            <w:tcW w:w="1080" w:type="dxa"/>
            <w:tcBorders>
              <w:top w:val="nil"/>
              <w:left w:val="single" w:sz="4" w:space="0" w:color="auto"/>
              <w:bottom w:val="single" w:sz="4" w:space="0" w:color="auto"/>
              <w:right w:val="single" w:sz="4" w:space="0" w:color="auto"/>
            </w:tcBorders>
          </w:tcPr>
          <w:p w14:paraId="35BD7DD9" w14:textId="77777777" w:rsidR="006463D1" w:rsidRDefault="006463D1" w:rsidP="006463D1">
            <w:pPr>
              <w:rPr>
                <w:sz w:val="18"/>
                <w:szCs w:val="18"/>
              </w:rPr>
            </w:pPr>
            <w:r>
              <w:rPr>
                <w:sz w:val="18"/>
                <w:szCs w:val="18"/>
              </w:rPr>
              <w:t>§ 32j odst. 3 písm. e) bod 2</w:t>
            </w:r>
          </w:p>
        </w:tc>
        <w:tc>
          <w:tcPr>
            <w:tcW w:w="5400" w:type="dxa"/>
            <w:gridSpan w:val="4"/>
            <w:tcBorders>
              <w:top w:val="nil"/>
              <w:left w:val="single" w:sz="4" w:space="0" w:color="auto"/>
              <w:bottom w:val="single" w:sz="4" w:space="0" w:color="auto"/>
              <w:right w:val="single" w:sz="4" w:space="0" w:color="auto"/>
            </w:tcBorders>
          </w:tcPr>
          <w:p w14:paraId="4191AC06" w14:textId="77777777" w:rsidR="006463D1" w:rsidRPr="003E0F5D" w:rsidRDefault="006463D1" w:rsidP="006463D1">
            <w:pPr>
              <w:rPr>
                <w:sz w:val="18"/>
                <w:szCs w:val="18"/>
              </w:rPr>
            </w:pPr>
            <w:r w:rsidRPr="001F5227">
              <w:rPr>
                <w:sz w:val="18"/>
                <w:szCs w:val="18"/>
              </w:rPr>
              <w:t>odkaz na internetové stránky, na kterých je uveřejněna konsolidovaná zpráva o udržitelnosti jiné konsolidující osoby ze třetí země a zpráva o jejím ověření,</w:t>
            </w:r>
          </w:p>
        </w:tc>
        <w:tc>
          <w:tcPr>
            <w:tcW w:w="900" w:type="dxa"/>
            <w:tcBorders>
              <w:top w:val="nil"/>
              <w:left w:val="single" w:sz="4" w:space="0" w:color="auto"/>
              <w:bottom w:val="single" w:sz="4" w:space="0" w:color="auto"/>
              <w:right w:val="single" w:sz="4" w:space="0" w:color="auto"/>
            </w:tcBorders>
          </w:tcPr>
          <w:p w14:paraId="0C8132E2" w14:textId="77777777" w:rsidR="006463D1" w:rsidRPr="00415199" w:rsidRDefault="006463D1" w:rsidP="006463D1">
            <w:pPr>
              <w:rPr>
                <w:i/>
                <w:sz w:val="18"/>
                <w:szCs w:val="18"/>
              </w:rPr>
            </w:pPr>
          </w:p>
        </w:tc>
        <w:tc>
          <w:tcPr>
            <w:tcW w:w="720" w:type="dxa"/>
            <w:gridSpan w:val="2"/>
            <w:tcBorders>
              <w:top w:val="nil"/>
              <w:left w:val="single" w:sz="4" w:space="0" w:color="auto"/>
              <w:bottom w:val="single" w:sz="4" w:space="0" w:color="auto"/>
            </w:tcBorders>
          </w:tcPr>
          <w:p w14:paraId="5389AD44" w14:textId="77777777" w:rsidR="006463D1" w:rsidRPr="00F81282" w:rsidRDefault="006463D1" w:rsidP="006463D1">
            <w:pPr>
              <w:rPr>
                <w:sz w:val="18"/>
                <w:szCs w:val="18"/>
              </w:rPr>
            </w:pPr>
          </w:p>
        </w:tc>
      </w:tr>
      <w:tr w:rsidR="006463D1" w14:paraId="311D3D24" w14:textId="77777777" w:rsidTr="001F5227">
        <w:tc>
          <w:tcPr>
            <w:tcW w:w="1440" w:type="dxa"/>
            <w:tcBorders>
              <w:top w:val="single" w:sz="4" w:space="0" w:color="auto"/>
              <w:bottom w:val="nil"/>
              <w:right w:val="single" w:sz="4" w:space="0" w:color="auto"/>
            </w:tcBorders>
          </w:tcPr>
          <w:p w14:paraId="2D5816F6" w14:textId="77777777" w:rsidR="006463D1" w:rsidRDefault="006463D1" w:rsidP="006463D1">
            <w:pPr>
              <w:rPr>
                <w:sz w:val="18"/>
                <w:szCs w:val="18"/>
              </w:rPr>
            </w:pPr>
            <w:r>
              <w:rPr>
                <w:sz w:val="18"/>
                <w:szCs w:val="18"/>
              </w:rPr>
              <w:t>Článek 1 odst. 7 (Článek 29a odst. 8, druhý pododstavec, písm. a), bod iii))</w:t>
            </w:r>
          </w:p>
        </w:tc>
        <w:tc>
          <w:tcPr>
            <w:tcW w:w="5400" w:type="dxa"/>
            <w:gridSpan w:val="4"/>
            <w:tcBorders>
              <w:top w:val="single" w:sz="4" w:space="0" w:color="auto"/>
              <w:left w:val="single" w:sz="4" w:space="0" w:color="auto"/>
              <w:bottom w:val="nil"/>
              <w:right w:val="single" w:sz="18" w:space="0" w:color="auto"/>
            </w:tcBorders>
          </w:tcPr>
          <w:p w14:paraId="2775AEC4" w14:textId="77777777" w:rsidR="006463D1" w:rsidRPr="006657A3" w:rsidRDefault="006463D1" w:rsidP="006463D1">
            <w:pPr>
              <w:rPr>
                <w:sz w:val="18"/>
                <w:szCs w:val="18"/>
              </w:rPr>
            </w:pPr>
            <w:r w:rsidRPr="00161CCD">
              <w:rPr>
                <w:sz w:val="18"/>
                <w:szCs w:val="18"/>
              </w:rPr>
              <w:t>iii)</w:t>
            </w:r>
            <w:r>
              <w:rPr>
                <w:sz w:val="18"/>
                <w:szCs w:val="18"/>
              </w:rPr>
              <w:t xml:space="preserve"> </w:t>
            </w:r>
            <w:r w:rsidRPr="00161CCD">
              <w:rPr>
                <w:sz w:val="18"/>
                <w:szCs w:val="18"/>
              </w:rPr>
              <w:t>informaci, že je mateřský podnik osvobozen od povinností stanovených v odstavcích 1 až 4 tohoto článku;</w:t>
            </w:r>
          </w:p>
        </w:tc>
        <w:tc>
          <w:tcPr>
            <w:tcW w:w="900" w:type="dxa"/>
            <w:tcBorders>
              <w:top w:val="single" w:sz="4" w:space="0" w:color="auto"/>
              <w:left w:val="single" w:sz="18" w:space="0" w:color="auto"/>
              <w:bottom w:val="nil"/>
              <w:right w:val="single" w:sz="4" w:space="0" w:color="auto"/>
            </w:tcBorders>
          </w:tcPr>
          <w:p w14:paraId="68BE4F0C"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67EB61E3" w14:textId="77777777" w:rsidR="006463D1" w:rsidRPr="00F81282" w:rsidRDefault="006463D1" w:rsidP="006463D1">
            <w:pPr>
              <w:rPr>
                <w:sz w:val="18"/>
                <w:szCs w:val="18"/>
              </w:rPr>
            </w:pPr>
            <w:r>
              <w:rPr>
                <w:sz w:val="18"/>
                <w:szCs w:val="18"/>
              </w:rPr>
              <w:t>§ 32j odst. 2 písm. e) bod 3</w:t>
            </w:r>
          </w:p>
        </w:tc>
        <w:tc>
          <w:tcPr>
            <w:tcW w:w="5400" w:type="dxa"/>
            <w:gridSpan w:val="4"/>
            <w:tcBorders>
              <w:top w:val="single" w:sz="4" w:space="0" w:color="auto"/>
              <w:left w:val="single" w:sz="4" w:space="0" w:color="auto"/>
              <w:bottom w:val="nil"/>
              <w:right w:val="single" w:sz="4" w:space="0" w:color="auto"/>
            </w:tcBorders>
          </w:tcPr>
          <w:p w14:paraId="4C173C32" w14:textId="77777777" w:rsidR="006463D1" w:rsidRPr="00415199" w:rsidRDefault="006463D1" w:rsidP="006463D1">
            <w:pPr>
              <w:rPr>
                <w:i/>
                <w:sz w:val="18"/>
                <w:szCs w:val="18"/>
              </w:rPr>
            </w:pPr>
            <w:r w:rsidRPr="003E0F5D">
              <w:rPr>
                <w:sz w:val="18"/>
                <w:szCs w:val="18"/>
              </w:rPr>
              <w:t>3. informaci o tom, že tato konsolidovaná účetní jednotka není povinna vyhotovovat konsolidovanou zprávu o udržitelnosti.</w:t>
            </w:r>
          </w:p>
        </w:tc>
        <w:tc>
          <w:tcPr>
            <w:tcW w:w="900" w:type="dxa"/>
            <w:tcBorders>
              <w:top w:val="single" w:sz="4" w:space="0" w:color="auto"/>
              <w:left w:val="single" w:sz="4" w:space="0" w:color="auto"/>
              <w:bottom w:val="nil"/>
              <w:right w:val="single" w:sz="4" w:space="0" w:color="auto"/>
            </w:tcBorders>
          </w:tcPr>
          <w:p w14:paraId="326D383C" w14:textId="77777777" w:rsidR="006463D1" w:rsidRPr="00415199" w:rsidRDefault="006463D1" w:rsidP="006463D1">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2313291F" w14:textId="77777777" w:rsidR="006463D1" w:rsidRPr="00F81282" w:rsidRDefault="006463D1" w:rsidP="006463D1">
            <w:pPr>
              <w:rPr>
                <w:sz w:val="18"/>
                <w:szCs w:val="18"/>
              </w:rPr>
            </w:pPr>
          </w:p>
        </w:tc>
      </w:tr>
      <w:tr w:rsidR="006463D1" w14:paraId="5F54B80C" w14:textId="77777777" w:rsidTr="001F5227">
        <w:tc>
          <w:tcPr>
            <w:tcW w:w="1440" w:type="dxa"/>
            <w:tcBorders>
              <w:top w:val="nil"/>
              <w:bottom w:val="single" w:sz="4" w:space="0" w:color="auto"/>
              <w:right w:val="single" w:sz="4" w:space="0" w:color="auto"/>
            </w:tcBorders>
          </w:tcPr>
          <w:p w14:paraId="49BF4E5E" w14:textId="77777777" w:rsidR="006463D1" w:rsidRDefault="006463D1" w:rsidP="006463D1">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B2E4025" w14:textId="77777777" w:rsidR="006463D1" w:rsidRPr="00161CCD" w:rsidRDefault="006463D1" w:rsidP="006463D1">
            <w:pPr>
              <w:rPr>
                <w:sz w:val="18"/>
                <w:szCs w:val="18"/>
              </w:rPr>
            </w:pPr>
          </w:p>
        </w:tc>
        <w:tc>
          <w:tcPr>
            <w:tcW w:w="900" w:type="dxa"/>
            <w:tcBorders>
              <w:top w:val="nil"/>
              <w:left w:val="single" w:sz="18" w:space="0" w:color="auto"/>
              <w:bottom w:val="single" w:sz="4" w:space="0" w:color="auto"/>
              <w:right w:val="single" w:sz="4" w:space="0" w:color="auto"/>
            </w:tcBorders>
          </w:tcPr>
          <w:p w14:paraId="485F96AB" w14:textId="77777777" w:rsidR="00D40B24" w:rsidRDefault="00D40B24" w:rsidP="00D40B24">
            <w:pPr>
              <w:rPr>
                <w:sz w:val="18"/>
                <w:szCs w:val="18"/>
              </w:rPr>
            </w:pPr>
            <w:r>
              <w:rPr>
                <w:sz w:val="18"/>
                <w:szCs w:val="18"/>
              </w:rPr>
              <w:t>563/1991 ve znění</w:t>
            </w:r>
          </w:p>
          <w:p w14:paraId="1624060D" w14:textId="77777777" w:rsidR="006463D1" w:rsidRDefault="00D40B24" w:rsidP="00D40B24">
            <w:pPr>
              <w:rPr>
                <w:sz w:val="18"/>
                <w:szCs w:val="18"/>
              </w:rPr>
            </w:pPr>
            <w:r>
              <w:rPr>
                <w:sz w:val="18"/>
                <w:szCs w:val="18"/>
              </w:rPr>
              <w:t>349/2023</w:t>
            </w:r>
          </w:p>
        </w:tc>
        <w:tc>
          <w:tcPr>
            <w:tcW w:w="1080" w:type="dxa"/>
            <w:tcBorders>
              <w:top w:val="nil"/>
              <w:left w:val="single" w:sz="4" w:space="0" w:color="auto"/>
              <w:bottom w:val="single" w:sz="4" w:space="0" w:color="auto"/>
              <w:right w:val="single" w:sz="4" w:space="0" w:color="auto"/>
            </w:tcBorders>
          </w:tcPr>
          <w:p w14:paraId="7F08D1B9" w14:textId="77777777" w:rsidR="006463D1" w:rsidRDefault="006463D1" w:rsidP="006463D1">
            <w:pPr>
              <w:rPr>
                <w:sz w:val="18"/>
                <w:szCs w:val="18"/>
              </w:rPr>
            </w:pPr>
            <w:r>
              <w:rPr>
                <w:sz w:val="18"/>
                <w:szCs w:val="18"/>
              </w:rPr>
              <w:t>§ 32j odst. 3 písm. e) bod 3</w:t>
            </w:r>
          </w:p>
        </w:tc>
        <w:tc>
          <w:tcPr>
            <w:tcW w:w="5400" w:type="dxa"/>
            <w:gridSpan w:val="4"/>
            <w:tcBorders>
              <w:top w:val="nil"/>
              <w:left w:val="single" w:sz="4" w:space="0" w:color="auto"/>
              <w:bottom w:val="single" w:sz="4" w:space="0" w:color="auto"/>
              <w:right w:val="single" w:sz="4" w:space="0" w:color="auto"/>
            </w:tcBorders>
          </w:tcPr>
          <w:p w14:paraId="10629E78" w14:textId="77777777" w:rsidR="006463D1" w:rsidRPr="003E0F5D" w:rsidRDefault="006463D1" w:rsidP="006463D1">
            <w:pPr>
              <w:rPr>
                <w:sz w:val="18"/>
                <w:szCs w:val="18"/>
              </w:rPr>
            </w:pPr>
            <w:r w:rsidRPr="001F5227">
              <w:rPr>
                <w:sz w:val="18"/>
                <w:szCs w:val="18"/>
              </w:rPr>
              <w:t>3. informaci o tom, že tato konsolidující účetní jednotka není povinna vyhotovovat konsolidovanou zprávu o udržitelnosti, a</w:t>
            </w:r>
          </w:p>
        </w:tc>
        <w:tc>
          <w:tcPr>
            <w:tcW w:w="900" w:type="dxa"/>
            <w:tcBorders>
              <w:top w:val="nil"/>
              <w:left w:val="single" w:sz="4" w:space="0" w:color="auto"/>
              <w:bottom w:val="single" w:sz="4" w:space="0" w:color="auto"/>
              <w:right w:val="single" w:sz="4" w:space="0" w:color="auto"/>
            </w:tcBorders>
          </w:tcPr>
          <w:p w14:paraId="3266299A" w14:textId="77777777" w:rsidR="006463D1" w:rsidRDefault="006463D1" w:rsidP="006463D1">
            <w:pPr>
              <w:rPr>
                <w:sz w:val="18"/>
                <w:szCs w:val="18"/>
              </w:rPr>
            </w:pPr>
          </w:p>
        </w:tc>
        <w:tc>
          <w:tcPr>
            <w:tcW w:w="720" w:type="dxa"/>
            <w:gridSpan w:val="2"/>
            <w:tcBorders>
              <w:top w:val="nil"/>
              <w:left w:val="single" w:sz="4" w:space="0" w:color="auto"/>
              <w:bottom w:val="single" w:sz="4" w:space="0" w:color="auto"/>
            </w:tcBorders>
          </w:tcPr>
          <w:p w14:paraId="1456C1C7" w14:textId="77777777" w:rsidR="006463D1" w:rsidRPr="00F81282" w:rsidRDefault="006463D1" w:rsidP="006463D1">
            <w:pPr>
              <w:rPr>
                <w:sz w:val="18"/>
                <w:szCs w:val="18"/>
              </w:rPr>
            </w:pPr>
          </w:p>
        </w:tc>
      </w:tr>
      <w:tr w:rsidR="006463D1" w14:paraId="41CCAA41" w14:textId="77777777" w:rsidTr="001F5227">
        <w:tc>
          <w:tcPr>
            <w:tcW w:w="1440" w:type="dxa"/>
            <w:tcBorders>
              <w:top w:val="single" w:sz="4" w:space="0" w:color="auto"/>
              <w:bottom w:val="nil"/>
              <w:right w:val="single" w:sz="4" w:space="0" w:color="auto"/>
            </w:tcBorders>
          </w:tcPr>
          <w:p w14:paraId="50258C82" w14:textId="77777777" w:rsidR="006463D1" w:rsidRDefault="006463D1" w:rsidP="006463D1">
            <w:pPr>
              <w:rPr>
                <w:sz w:val="18"/>
                <w:szCs w:val="18"/>
              </w:rPr>
            </w:pPr>
            <w:r>
              <w:rPr>
                <w:sz w:val="18"/>
                <w:szCs w:val="18"/>
              </w:rPr>
              <w:t>Článek 1 odst. 7 (Článek 29a  odst. 8 druhý pododstavec, písm. b))</w:t>
            </w:r>
          </w:p>
        </w:tc>
        <w:tc>
          <w:tcPr>
            <w:tcW w:w="5400" w:type="dxa"/>
            <w:gridSpan w:val="4"/>
            <w:tcBorders>
              <w:top w:val="single" w:sz="4" w:space="0" w:color="auto"/>
              <w:left w:val="single" w:sz="4" w:space="0" w:color="auto"/>
              <w:bottom w:val="nil"/>
              <w:right w:val="single" w:sz="18" w:space="0" w:color="auto"/>
            </w:tcBorders>
          </w:tcPr>
          <w:p w14:paraId="4B8C437F" w14:textId="77777777" w:rsidR="006463D1" w:rsidRPr="006657A3" w:rsidRDefault="006463D1" w:rsidP="006463D1">
            <w:pPr>
              <w:rPr>
                <w:sz w:val="18"/>
                <w:szCs w:val="18"/>
              </w:rPr>
            </w:pPr>
            <w:r>
              <w:rPr>
                <w:sz w:val="18"/>
                <w:szCs w:val="18"/>
              </w:rPr>
              <w:t xml:space="preserve">b) </w:t>
            </w:r>
            <w:r w:rsidRPr="00161CCD">
              <w:rPr>
                <w:sz w:val="18"/>
                <w:szCs w:val="18"/>
              </w:rPr>
              <w:t>je-li mateřský podnik usazen ve třetí zemi, jeho konsolidovaná zpráva o udržitelnosti a vyjádření závěru o ověření vydané jednou nebo více osobami nebo společnostmi, které jsou k takovému vyjadřování závěru o ověření oprávněny na základě vnitrostátního práva, jímž se řídí daný mateřský podnik, se zveřejní v souladu s článkem 30 a v souladu s právem členského státu, jímž se osvobozený mateřský podnik řídí;</w:t>
            </w:r>
          </w:p>
        </w:tc>
        <w:tc>
          <w:tcPr>
            <w:tcW w:w="900" w:type="dxa"/>
            <w:tcBorders>
              <w:top w:val="single" w:sz="4" w:space="0" w:color="auto"/>
              <w:left w:val="single" w:sz="18" w:space="0" w:color="auto"/>
              <w:bottom w:val="nil"/>
              <w:right w:val="single" w:sz="4" w:space="0" w:color="auto"/>
            </w:tcBorders>
          </w:tcPr>
          <w:p w14:paraId="5F064B08"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0F796154" w14:textId="77777777" w:rsidR="006463D1" w:rsidRPr="00F81282" w:rsidRDefault="006463D1" w:rsidP="006463D1">
            <w:pPr>
              <w:rPr>
                <w:sz w:val="18"/>
                <w:szCs w:val="18"/>
              </w:rPr>
            </w:pPr>
            <w:r>
              <w:rPr>
                <w:sz w:val="18"/>
                <w:szCs w:val="18"/>
              </w:rPr>
              <w:t>§ 32j  odst. 3 písm. d) bod 5 a 6</w:t>
            </w:r>
          </w:p>
        </w:tc>
        <w:tc>
          <w:tcPr>
            <w:tcW w:w="5400" w:type="dxa"/>
            <w:gridSpan w:val="4"/>
            <w:tcBorders>
              <w:top w:val="single" w:sz="4" w:space="0" w:color="auto"/>
              <w:left w:val="single" w:sz="4" w:space="0" w:color="auto"/>
              <w:bottom w:val="nil"/>
              <w:right w:val="single" w:sz="4" w:space="0" w:color="auto"/>
            </w:tcBorders>
          </w:tcPr>
          <w:p w14:paraId="3E978AD0" w14:textId="77777777" w:rsidR="006463D1" w:rsidRDefault="006463D1" w:rsidP="006463D1">
            <w:pPr>
              <w:rPr>
                <w:sz w:val="18"/>
                <w:szCs w:val="18"/>
              </w:rPr>
            </w:pPr>
            <w:r w:rsidRPr="00B307A7">
              <w:rPr>
                <w:sz w:val="18"/>
                <w:szCs w:val="18"/>
              </w:rPr>
              <w:t>konsolidovaná zpráva o udržitelnosti jiné konsolidující osoby ze třetí země</w:t>
            </w:r>
          </w:p>
          <w:p w14:paraId="56B52959" w14:textId="77777777" w:rsidR="006463D1" w:rsidRPr="00B307A7" w:rsidRDefault="006463D1" w:rsidP="006463D1">
            <w:pPr>
              <w:rPr>
                <w:sz w:val="18"/>
                <w:szCs w:val="18"/>
              </w:rPr>
            </w:pPr>
            <w:r w:rsidRPr="00B307A7">
              <w:rPr>
                <w:sz w:val="18"/>
                <w:szCs w:val="18"/>
              </w:rPr>
              <w:t>5. je ověřena v souladu s pravidly právního řádu státu, podle kterých byla jiná konsolidující osoba ze třetí země ustavena, a</w:t>
            </w:r>
          </w:p>
          <w:p w14:paraId="7F0028B9" w14:textId="77777777" w:rsidR="006463D1" w:rsidRPr="00415199" w:rsidRDefault="006463D1" w:rsidP="006463D1">
            <w:pPr>
              <w:rPr>
                <w:i/>
                <w:sz w:val="18"/>
                <w:szCs w:val="18"/>
              </w:rPr>
            </w:pPr>
            <w:r w:rsidRPr="00B307A7">
              <w:rPr>
                <w:sz w:val="18"/>
                <w:szCs w:val="18"/>
              </w:rPr>
              <w:t>6. je společně se zprávou o jejím ověření zveřejněna ve veřejném rejstříku, v němž je zapsána tato konsolidující účetní jednotka, a</w:t>
            </w:r>
          </w:p>
        </w:tc>
        <w:tc>
          <w:tcPr>
            <w:tcW w:w="900" w:type="dxa"/>
            <w:tcBorders>
              <w:top w:val="single" w:sz="4" w:space="0" w:color="auto"/>
              <w:left w:val="single" w:sz="4" w:space="0" w:color="auto"/>
              <w:bottom w:val="nil"/>
              <w:right w:val="single" w:sz="4" w:space="0" w:color="auto"/>
            </w:tcBorders>
          </w:tcPr>
          <w:p w14:paraId="442748E7" w14:textId="77777777" w:rsidR="006463D1" w:rsidRPr="00415199" w:rsidRDefault="006463D1" w:rsidP="006463D1">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32249DF6" w14:textId="77777777" w:rsidR="006463D1" w:rsidRPr="00F81282" w:rsidRDefault="006463D1" w:rsidP="006463D1">
            <w:pPr>
              <w:rPr>
                <w:sz w:val="18"/>
                <w:szCs w:val="18"/>
              </w:rPr>
            </w:pPr>
          </w:p>
        </w:tc>
      </w:tr>
      <w:tr w:rsidR="006463D1" w14:paraId="0DAD9F43" w14:textId="77777777">
        <w:tc>
          <w:tcPr>
            <w:tcW w:w="1440" w:type="dxa"/>
            <w:tcBorders>
              <w:top w:val="single" w:sz="4" w:space="0" w:color="auto"/>
              <w:bottom w:val="nil"/>
              <w:right w:val="single" w:sz="4" w:space="0" w:color="auto"/>
            </w:tcBorders>
          </w:tcPr>
          <w:p w14:paraId="63AC48D1" w14:textId="77777777" w:rsidR="006463D1" w:rsidRDefault="006463D1" w:rsidP="006463D1">
            <w:pPr>
              <w:rPr>
                <w:sz w:val="18"/>
                <w:szCs w:val="18"/>
              </w:rPr>
            </w:pPr>
            <w:r>
              <w:rPr>
                <w:sz w:val="18"/>
                <w:szCs w:val="18"/>
              </w:rPr>
              <w:t>Článek 1 odst. 7  (Článek 29a odst. 8, druhý pododstavec, písm. c))</w:t>
            </w:r>
          </w:p>
        </w:tc>
        <w:tc>
          <w:tcPr>
            <w:tcW w:w="5400" w:type="dxa"/>
            <w:gridSpan w:val="4"/>
            <w:tcBorders>
              <w:top w:val="single" w:sz="4" w:space="0" w:color="auto"/>
              <w:left w:val="single" w:sz="4" w:space="0" w:color="auto"/>
              <w:bottom w:val="nil"/>
              <w:right w:val="single" w:sz="18" w:space="0" w:color="auto"/>
            </w:tcBorders>
          </w:tcPr>
          <w:p w14:paraId="63726585" w14:textId="77777777" w:rsidR="006463D1" w:rsidRPr="006657A3" w:rsidRDefault="006463D1" w:rsidP="006463D1">
            <w:pPr>
              <w:rPr>
                <w:sz w:val="18"/>
                <w:szCs w:val="18"/>
              </w:rPr>
            </w:pPr>
            <w:r>
              <w:rPr>
                <w:sz w:val="18"/>
                <w:szCs w:val="18"/>
              </w:rPr>
              <w:t xml:space="preserve">c) </w:t>
            </w:r>
            <w:r w:rsidRPr="00161CCD">
              <w:rPr>
                <w:sz w:val="18"/>
                <w:szCs w:val="18"/>
              </w:rPr>
              <w:t>je-li mateřský podnik usazen ve třetí zemi, jsou zveřejňované informace stanovené v článku 8 nařízení (EU) 2020/852, týkající se činností vykonávaných dceřiným podnikem usazeným v Unii, který je osvobozen od podávání zpráv o udržitelnosti na základě čl. 19a odst. 9 této směrnice, zahrnuty do zprávy vedení osvobozeného mateřského podniku nebo do konsolidované zprávy o udržitelnosti sestavené mateřským podnikem usazeným ve třetí zemi.</w:t>
            </w:r>
          </w:p>
        </w:tc>
        <w:tc>
          <w:tcPr>
            <w:tcW w:w="900" w:type="dxa"/>
            <w:tcBorders>
              <w:top w:val="single" w:sz="4" w:space="0" w:color="auto"/>
              <w:left w:val="single" w:sz="18" w:space="0" w:color="auto"/>
              <w:bottom w:val="nil"/>
              <w:right w:val="single" w:sz="4" w:space="0" w:color="auto"/>
            </w:tcBorders>
          </w:tcPr>
          <w:p w14:paraId="36AD993A"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3CDC0DDA" w14:textId="77777777" w:rsidR="006463D1" w:rsidRPr="00F81282" w:rsidRDefault="006463D1" w:rsidP="006463D1">
            <w:pPr>
              <w:rPr>
                <w:sz w:val="18"/>
                <w:szCs w:val="18"/>
              </w:rPr>
            </w:pPr>
            <w:r>
              <w:rPr>
                <w:sz w:val="18"/>
                <w:szCs w:val="18"/>
              </w:rPr>
              <w:t>§ 32j odst. 3 písm. d) bod 3</w:t>
            </w:r>
          </w:p>
        </w:tc>
        <w:tc>
          <w:tcPr>
            <w:tcW w:w="5400" w:type="dxa"/>
            <w:gridSpan w:val="4"/>
            <w:tcBorders>
              <w:top w:val="single" w:sz="4" w:space="0" w:color="auto"/>
              <w:left w:val="single" w:sz="4" w:space="0" w:color="auto"/>
              <w:bottom w:val="nil"/>
              <w:right w:val="single" w:sz="4" w:space="0" w:color="auto"/>
            </w:tcBorders>
          </w:tcPr>
          <w:p w14:paraId="610C3E7B" w14:textId="77777777" w:rsidR="006463D1" w:rsidRDefault="006463D1" w:rsidP="006463D1">
            <w:pPr>
              <w:rPr>
                <w:sz w:val="18"/>
                <w:szCs w:val="18"/>
              </w:rPr>
            </w:pPr>
            <w:r w:rsidRPr="00B307A7">
              <w:rPr>
                <w:sz w:val="18"/>
                <w:szCs w:val="18"/>
              </w:rPr>
              <w:t>konsolidovaná zpráva o udržitelnosti jiné konsolidující osoby ze třetí země</w:t>
            </w:r>
          </w:p>
          <w:p w14:paraId="2DC5F02B" w14:textId="77777777" w:rsidR="006463D1" w:rsidRPr="00B307A7" w:rsidRDefault="006463D1" w:rsidP="006463D1">
            <w:pPr>
              <w:rPr>
                <w:sz w:val="18"/>
                <w:szCs w:val="18"/>
              </w:rPr>
            </w:pPr>
            <w:r w:rsidRPr="00B307A7">
              <w:rPr>
                <w:sz w:val="18"/>
                <w:szCs w:val="18"/>
              </w:rPr>
              <w:t>3. obsahuje informace podle přímo použitelného předpisu Evropské unie upravujícího rámec pro usnadnění udržitelných investic44) ve vztahu k činnosti konsolidované účetní jednotky zahrnuté do konsolidačního celku této konsolidující účetní jednotky, která není povinna vyhotovovat zprávu o udržitelnosti podle § 32g odst. 3, nejsou-li tyto informace součástí zprávy o udržitelnosti této konsolidující účetní jednotky,</w:t>
            </w:r>
          </w:p>
        </w:tc>
        <w:tc>
          <w:tcPr>
            <w:tcW w:w="900" w:type="dxa"/>
            <w:tcBorders>
              <w:top w:val="single" w:sz="4" w:space="0" w:color="auto"/>
              <w:left w:val="single" w:sz="4" w:space="0" w:color="auto"/>
              <w:bottom w:val="nil"/>
              <w:right w:val="single" w:sz="4" w:space="0" w:color="auto"/>
            </w:tcBorders>
          </w:tcPr>
          <w:p w14:paraId="1D9B6249" w14:textId="77777777" w:rsidR="006463D1" w:rsidRPr="00F81282" w:rsidRDefault="006463D1" w:rsidP="006463D1">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6D165AFD" w14:textId="77777777" w:rsidR="006463D1" w:rsidRPr="00F81282" w:rsidRDefault="006463D1" w:rsidP="006463D1">
            <w:pPr>
              <w:rPr>
                <w:sz w:val="18"/>
                <w:szCs w:val="18"/>
              </w:rPr>
            </w:pPr>
          </w:p>
        </w:tc>
      </w:tr>
      <w:tr w:rsidR="006463D1" w14:paraId="1754CB19" w14:textId="77777777">
        <w:tc>
          <w:tcPr>
            <w:tcW w:w="1440" w:type="dxa"/>
            <w:tcBorders>
              <w:top w:val="single" w:sz="4" w:space="0" w:color="auto"/>
              <w:bottom w:val="nil"/>
              <w:right w:val="single" w:sz="4" w:space="0" w:color="auto"/>
            </w:tcBorders>
          </w:tcPr>
          <w:p w14:paraId="58C390D9" w14:textId="77777777" w:rsidR="006463D1" w:rsidRDefault="006463D1" w:rsidP="006463D1">
            <w:pPr>
              <w:rPr>
                <w:sz w:val="18"/>
                <w:szCs w:val="18"/>
              </w:rPr>
            </w:pPr>
            <w:r>
              <w:rPr>
                <w:sz w:val="18"/>
                <w:szCs w:val="18"/>
              </w:rPr>
              <w:t>Článek 1 odst. 7  (Článek 29a odst. 8, třetí pododstavec)</w:t>
            </w:r>
          </w:p>
        </w:tc>
        <w:tc>
          <w:tcPr>
            <w:tcW w:w="5400" w:type="dxa"/>
            <w:gridSpan w:val="4"/>
            <w:tcBorders>
              <w:top w:val="single" w:sz="4" w:space="0" w:color="auto"/>
              <w:left w:val="single" w:sz="4" w:space="0" w:color="auto"/>
              <w:bottom w:val="nil"/>
              <w:right w:val="single" w:sz="18" w:space="0" w:color="auto"/>
            </w:tcBorders>
          </w:tcPr>
          <w:p w14:paraId="6198C7EC" w14:textId="77777777" w:rsidR="006463D1" w:rsidRPr="006657A3" w:rsidRDefault="006463D1" w:rsidP="006463D1">
            <w:pPr>
              <w:rPr>
                <w:sz w:val="18"/>
                <w:szCs w:val="18"/>
              </w:rPr>
            </w:pPr>
            <w:r w:rsidRPr="00957D3F">
              <w:rPr>
                <w:sz w:val="18"/>
                <w:szCs w:val="18"/>
              </w:rPr>
              <w:t>Členský stát, jehož vnitrostátním právem se osvobozený mateřský podnik řídí, může vyžadovat, aby se konsolidovaná zpráva vedení podniku, případně konsolidovaná zpráva o udržitelnosti mateřského podniku zveřejnila v jazyce, který je pro daný členský stát přípustný, a v případě potřeby byl poskytnut překlad do tohoto jazyka. Každý překlad, který nebyl ověřen, musí obsahovat prohlášení o této skutečnosti.</w:t>
            </w:r>
          </w:p>
        </w:tc>
        <w:tc>
          <w:tcPr>
            <w:tcW w:w="900" w:type="dxa"/>
            <w:tcBorders>
              <w:top w:val="single" w:sz="4" w:space="0" w:color="auto"/>
              <w:left w:val="single" w:sz="18" w:space="0" w:color="auto"/>
              <w:bottom w:val="nil"/>
              <w:right w:val="single" w:sz="4" w:space="0" w:color="auto"/>
            </w:tcBorders>
          </w:tcPr>
          <w:p w14:paraId="3D3A8293"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08B01314"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65D8994A" w14:textId="77777777" w:rsidR="006463D1" w:rsidRPr="00415199" w:rsidRDefault="006463D1" w:rsidP="006463D1">
            <w:pPr>
              <w:rPr>
                <w:i/>
                <w:sz w:val="18"/>
                <w:szCs w:val="18"/>
              </w:rPr>
            </w:pPr>
            <w:r>
              <w:rPr>
                <w:i/>
                <w:sz w:val="18"/>
                <w:szCs w:val="18"/>
              </w:rPr>
              <w:t>Nerelevantní z hlediska transpozice. Jedná se o fakultativní ustanovení.</w:t>
            </w:r>
          </w:p>
        </w:tc>
        <w:tc>
          <w:tcPr>
            <w:tcW w:w="900" w:type="dxa"/>
            <w:tcBorders>
              <w:top w:val="single" w:sz="4" w:space="0" w:color="auto"/>
              <w:left w:val="single" w:sz="4" w:space="0" w:color="auto"/>
              <w:bottom w:val="nil"/>
              <w:right w:val="single" w:sz="4" w:space="0" w:color="auto"/>
            </w:tcBorders>
          </w:tcPr>
          <w:p w14:paraId="417DA079" w14:textId="77777777" w:rsidR="006463D1" w:rsidRPr="00415199" w:rsidRDefault="006463D1" w:rsidP="006463D1">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0B820DB7" w14:textId="77777777" w:rsidR="006463D1" w:rsidRPr="00F81282" w:rsidRDefault="006463D1" w:rsidP="006463D1">
            <w:pPr>
              <w:rPr>
                <w:sz w:val="18"/>
                <w:szCs w:val="18"/>
              </w:rPr>
            </w:pPr>
          </w:p>
        </w:tc>
      </w:tr>
      <w:tr w:rsidR="006463D1" w14:paraId="47BF6669" w14:textId="77777777">
        <w:tc>
          <w:tcPr>
            <w:tcW w:w="1440" w:type="dxa"/>
            <w:tcBorders>
              <w:top w:val="single" w:sz="4" w:space="0" w:color="auto"/>
              <w:bottom w:val="nil"/>
              <w:right w:val="single" w:sz="4" w:space="0" w:color="auto"/>
            </w:tcBorders>
          </w:tcPr>
          <w:p w14:paraId="2B00389A" w14:textId="77777777" w:rsidR="006463D1" w:rsidRDefault="006463D1" w:rsidP="006463D1">
            <w:pPr>
              <w:rPr>
                <w:sz w:val="18"/>
                <w:szCs w:val="18"/>
              </w:rPr>
            </w:pPr>
            <w:r>
              <w:rPr>
                <w:sz w:val="18"/>
                <w:szCs w:val="18"/>
              </w:rPr>
              <w:t>Článek 1 odst. 7  (Článek 29a odst. 8, čtvrtý pododstavec)</w:t>
            </w:r>
          </w:p>
        </w:tc>
        <w:tc>
          <w:tcPr>
            <w:tcW w:w="5400" w:type="dxa"/>
            <w:gridSpan w:val="4"/>
            <w:tcBorders>
              <w:top w:val="single" w:sz="4" w:space="0" w:color="auto"/>
              <w:left w:val="single" w:sz="4" w:space="0" w:color="auto"/>
              <w:bottom w:val="nil"/>
              <w:right w:val="single" w:sz="18" w:space="0" w:color="auto"/>
            </w:tcBorders>
          </w:tcPr>
          <w:p w14:paraId="42884077" w14:textId="77777777" w:rsidR="006463D1" w:rsidRPr="006657A3" w:rsidRDefault="006463D1" w:rsidP="006463D1">
            <w:pPr>
              <w:rPr>
                <w:sz w:val="18"/>
                <w:szCs w:val="18"/>
              </w:rPr>
            </w:pPr>
            <w:r w:rsidRPr="00957D3F">
              <w:rPr>
                <w:sz w:val="18"/>
                <w:szCs w:val="18"/>
              </w:rPr>
              <w:t>Mateřské podniky, které jsou osvobozeny od vypracování zprávy vedení podniku podle článku 37, nejsou povinny poskytovat informace uvedené v písm. a) bodech i) až iii) druhého pododstavce tohoto odstavce, pokud zveřejní konsolidovanou zprávu vedení podniku v souladu s článkem 37.</w:t>
            </w:r>
          </w:p>
        </w:tc>
        <w:tc>
          <w:tcPr>
            <w:tcW w:w="900" w:type="dxa"/>
            <w:tcBorders>
              <w:top w:val="single" w:sz="4" w:space="0" w:color="auto"/>
              <w:left w:val="single" w:sz="18" w:space="0" w:color="auto"/>
              <w:bottom w:val="nil"/>
              <w:right w:val="single" w:sz="4" w:space="0" w:color="auto"/>
            </w:tcBorders>
          </w:tcPr>
          <w:p w14:paraId="001DEAE1"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16C85E75" w14:textId="77777777" w:rsidR="006463D1" w:rsidRPr="00F81282" w:rsidRDefault="006463D1" w:rsidP="006463D1">
            <w:pPr>
              <w:rPr>
                <w:sz w:val="18"/>
                <w:szCs w:val="18"/>
              </w:rPr>
            </w:pPr>
            <w:r>
              <w:rPr>
                <w:sz w:val="18"/>
                <w:szCs w:val="18"/>
              </w:rPr>
              <w:t>§ 21 odst. 4</w:t>
            </w:r>
          </w:p>
        </w:tc>
        <w:tc>
          <w:tcPr>
            <w:tcW w:w="5400" w:type="dxa"/>
            <w:gridSpan w:val="4"/>
            <w:tcBorders>
              <w:top w:val="single" w:sz="4" w:space="0" w:color="auto"/>
              <w:left w:val="single" w:sz="4" w:space="0" w:color="auto"/>
              <w:bottom w:val="nil"/>
              <w:right w:val="single" w:sz="4" w:space="0" w:color="auto"/>
            </w:tcBorders>
          </w:tcPr>
          <w:p w14:paraId="1FDC6222" w14:textId="77777777" w:rsidR="006463D1" w:rsidRPr="00B307A7" w:rsidRDefault="006463D1" w:rsidP="006463D1">
            <w:pPr>
              <w:rPr>
                <w:sz w:val="18"/>
                <w:szCs w:val="18"/>
              </w:rPr>
            </w:pPr>
            <w:r w:rsidRPr="00B307A7">
              <w:rPr>
                <w:sz w:val="18"/>
                <w:szCs w:val="18"/>
              </w:rPr>
              <w:t>Střední účetní jednotky, malé účetní jednotky a mikro účetní jednotky neuvádějí ve výroční zprávě nefinanční informace podle odstavce 2 písm. a) až f). Účetní jednotka, která v souladu s tímto zákonem vyhotovila zprávu o udržitelnosti nebo konsolidovanou zprávu o udržitelnosti, není povinna uvádět ve výroční zprávě informace podle odstavce 3.</w:t>
            </w:r>
          </w:p>
        </w:tc>
        <w:tc>
          <w:tcPr>
            <w:tcW w:w="900" w:type="dxa"/>
            <w:tcBorders>
              <w:top w:val="single" w:sz="4" w:space="0" w:color="auto"/>
              <w:left w:val="single" w:sz="4" w:space="0" w:color="auto"/>
              <w:bottom w:val="nil"/>
              <w:right w:val="single" w:sz="4" w:space="0" w:color="auto"/>
            </w:tcBorders>
          </w:tcPr>
          <w:p w14:paraId="64AD79F6" w14:textId="77777777" w:rsidR="006463D1" w:rsidRPr="00F81282" w:rsidRDefault="006463D1" w:rsidP="006463D1">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6E2CCCF3" w14:textId="77777777" w:rsidR="006463D1" w:rsidRPr="00F81282" w:rsidRDefault="006463D1" w:rsidP="006463D1">
            <w:pPr>
              <w:rPr>
                <w:sz w:val="18"/>
                <w:szCs w:val="18"/>
              </w:rPr>
            </w:pPr>
          </w:p>
        </w:tc>
      </w:tr>
      <w:tr w:rsidR="006463D1" w14:paraId="63197299" w14:textId="77777777">
        <w:tc>
          <w:tcPr>
            <w:tcW w:w="1440" w:type="dxa"/>
            <w:tcBorders>
              <w:top w:val="single" w:sz="4" w:space="0" w:color="auto"/>
              <w:bottom w:val="nil"/>
              <w:right w:val="single" w:sz="4" w:space="0" w:color="auto"/>
            </w:tcBorders>
          </w:tcPr>
          <w:p w14:paraId="14C8A5C9" w14:textId="77777777" w:rsidR="006463D1" w:rsidRPr="006901D1" w:rsidRDefault="006463D1" w:rsidP="006463D1">
            <w:pPr>
              <w:rPr>
                <w:sz w:val="18"/>
                <w:szCs w:val="18"/>
              </w:rPr>
            </w:pPr>
            <w:r w:rsidRPr="006901D1">
              <w:rPr>
                <w:sz w:val="18"/>
                <w:szCs w:val="18"/>
              </w:rPr>
              <w:t>Článek 1 odst. 7 (Článek 29a odst. 8, pátý pododstavec)</w:t>
            </w:r>
          </w:p>
        </w:tc>
        <w:tc>
          <w:tcPr>
            <w:tcW w:w="5400" w:type="dxa"/>
            <w:gridSpan w:val="4"/>
            <w:tcBorders>
              <w:top w:val="single" w:sz="4" w:space="0" w:color="auto"/>
              <w:left w:val="single" w:sz="4" w:space="0" w:color="auto"/>
              <w:bottom w:val="nil"/>
              <w:right w:val="single" w:sz="18" w:space="0" w:color="auto"/>
            </w:tcBorders>
          </w:tcPr>
          <w:p w14:paraId="708CC91D" w14:textId="77777777" w:rsidR="006463D1" w:rsidRPr="006901D1" w:rsidRDefault="006463D1" w:rsidP="006463D1">
            <w:pPr>
              <w:rPr>
                <w:sz w:val="18"/>
                <w:szCs w:val="18"/>
              </w:rPr>
            </w:pPr>
            <w:r w:rsidRPr="006901D1">
              <w:rPr>
                <w:sz w:val="18"/>
                <w:szCs w:val="18"/>
              </w:rPr>
              <w:t>Pro účely prvního pododstavce tohoto odstavce a v případech, kdy se použije článek 10 nařízení (EU) č. 575/2013, se s úvěrovými institucemi uvedenými v čl. 1 odst. 3 prvním pododstavci písm. b) této směrnice, které jsou trvale přidruženy k ústřednímu subjektu, jenž nad nimi vykonává dohled za podmínek stanovených v článku 10 nařízení (EU) č. 575/2013, zachází jako s dceřinými podniky tohoto ústředního subjektu.</w:t>
            </w:r>
          </w:p>
        </w:tc>
        <w:tc>
          <w:tcPr>
            <w:tcW w:w="900" w:type="dxa"/>
            <w:tcBorders>
              <w:top w:val="single" w:sz="4" w:space="0" w:color="auto"/>
              <w:left w:val="single" w:sz="18" w:space="0" w:color="auto"/>
              <w:bottom w:val="nil"/>
              <w:right w:val="single" w:sz="4" w:space="0" w:color="auto"/>
            </w:tcBorders>
          </w:tcPr>
          <w:p w14:paraId="640C471B" w14:textId="77777777" w:rsidR="006463D1" w:rsidRPr="006901D1"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4610D477" w14:textId="77777777" w:rsidR="006463D1" w:rsidRPr="006901D1"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0EB3A429" w14:textId="77777777" w:rsidR="006463D1" w:rsidRPr="006901D1" w:rsidRDefault="006463D1" w:rsidP="006463D1">
            <w:pPr>
              <w:rPr>
                <w:i/>
                <w:sz w:val="18"/>
                <w:szCs w:val="18"/>
              </w:rPr>
            </w:pPr>
          </w:p>
        </w:tc>
        <w:tc>
          <w:tcPr>
            <w:tcW w:w="900" w:type="dxa"/>
            <w:tcBorders>
              <w:top w:val="single" w:sz="4" w:space="0" w:color="auto"/>
              <w:left w:val="single" w:sz="4" w:space="0" w:color="auto"/>
              <w:bottom w:val="nil"/>
              <w:right w:val="single" w:sz="4" w:space="0" w:color="auto"/>
            </w:tcBorders>
          </w:tcPr>
          <w:p w14:paraId="1CAD84F3" w14:textId="77777777" w:rsidR="006463D1" w:rsidRPr="006901D1" w:rsidRDefault="006463D1" w:rsidP="006463D1">
            <w:pPr>
              <w:rPr>
                <w:i/>
                <w:sz w:val="18"/>
                <w:szCs w:val="18"/>
              </w:rPr>
            </w:pPr>
            <w:r w:rsidRPr="006901D1">
              <w:rPr>
                <w:sz w:val="18"/>
                <w:szCs w:val="18"/>
              </w:rPr>
              <w:t>NT</w:t>
            </w:r>
          </w:p>
        </w:tc>
        <w:tc>
          <w:tcPr>
            <w:tcW w:w="720" w:type="dxa"/>
            <w:gridSpan w:val="2"/>
            <w:tcBorders>
              <w:top w:val="single" w:sz="4" w:space="0" w:color="auto"/>
              <w:left w:val="single" w:sz="4" w:space="0" w:color="auto"/>
              <w:bottom w:val="nil"/>
            </w:tcBorders>
          </w:tcPr>
          <w:p w14:paraId="47D21FC4" w14:textId="77777777" w:rsidR="006463D1" w:rsidRPr="006901D1" w:rsidRDefault="006463D1" w:rsidP="006463D1">
            <w:pPr>
              <w:rPr>
                <w:sz w:val="18"/>
                <w:szCs w:val="18"/>
              </w:rPr>
            </w:pPr>
            <w:r w:rsidRPr="006901D1">
              <w:rPr>
                <w:sz w:val="18"/>
                <w:szCs w:val="18"/>
              </w:rPr>
              <w:t>4</w:t>
            </w:r>
          </w:p>
        </w:tc>
      </w:tr>
      <w:tr w:rsidR="006463D1" w14:paraId="2155B5E3" w14:textId="77777777">
        <w:tc>
          <w:tcPr>
            <w:tcW w:w="1440" w:type="dxa"/>
            <w:tcBorders>
              <w:top w:val="single" w:sz="4" w:space="0" w:color="auto"/>
              <w:bottom w:val="nil"/>
              <w:right w:val="single" w:sz="4" w:space="0" w:color="auto"/>
            </w:tcBorders>
          </w:tcPr>
          <w:p w14:paraId="624E53F6" w14:textId="77777777" w:rsidR="006463D1" w:rsidRDefault="006463D1" w:rsidP="006463D1">
            <w:pPr>
              <w:rPr>
                <w:sz w:val="18"/>
                <w:szCs w:val="18"/>
              </w:rPr>
            </w:pPr>
            <w:r>
              <w:rPr>
                <w:sz w:val="18"/>
                <w:szCs w:val="18"/>
              </w:rPr>
              <w:t>Článek 1 odst. 7)  (Článek 2 odst.8, šestý pododstavec)</w:t>
            </w:r>
          </w:p>
        </w:tc>
        <w:tc>
          <w:tcPr>
            <w:tcW w:w="5400" w:type="dxa"/>
            <w:gridSpan w:val="4"/>
            <w:tcBorders>
              <w:top w:val="single" w:sz="4" w:space="0" w:color="auto"/>
              <w:left w:val="single" w:sz="4" w:space="0" w:color="auto"/>
              <w:bottom w:val="nil"/>
              <w:right w:val="single" w:sz="18" w:space="0" w:color="auto"/>
            </w:tcBorders>
          </w:tcPr>
          <w:p w14:paraId="71F7F249" w14:textId="77777777" w:rsidR="006463D1" w:rsidRPr="006657A3" w:rsidRDefault="006463D1" w:rsidP="006463D1">
            <w:pPr>
              <w:rPr>
                <w:sz w:val="18"/>
                <w:szCs w:val="18"/>
              </w:rPr>
            </w:pPr>
            <w:r w:rsidRPr="00957D3F">
              <w:rPr>
                <w:sz w:val="18"/>
                <w:szCs w:val="18"/>
              </w:rPr>
              <w:t>Pro účely prvního pododstavce tohoto odstavce se s pojišťovnami uvedenými v čl. 1 odst. 3 prvním pododstavci písm. a) této směrnice, které jsou součástí skupiny na základě finančního vztahu uvedeného v čl. 212 odst. 1 písm. c) bodě ii) směrnice 2009/138/ES a které podléhají dohledu nad skupinou podle čl. 213 odst. 2 písm. a) až c) uvedené směrnice, zachází jako s dceřinými podniky mateřského podniku této skupiny.</w:t>
            </w:r>
          </w:p>
        </w:tc>
        <w:tc>
          <w:tcPr>
            <w:tcW w:w="900" w:type="dxa"/>
            <w:tcBorders>
              <w:top w:val="single" w:sz="4" w:space="0" w:color="auto"/>
              <w:left w:val="single" w:sz="18" w:space="0" w:color="auto"/>
              <w:bottom w:val="nil"/>
              <w:right w:val="single" w:sz="4" w:space="0" w:color="auto"/>
            </w:tcBorders>
          </w:tcPr>
          <w:p w14:paraId="5016C644"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14C10056" w14:textId="77777777" w:rsidR="006463D1" w:rsidRPr="00F81282" w:rsidRDefault="006463D1" w:rsidP="006463D1">
            <w:pPr>
              <w:rPr>
                <w:sz w:val="18"/>
                <w:szCs w:val="18"/>
              </w:rPr>
            </w:pPr>
            <w:r>
              <w:rPr>
                <w:sz w:val="18"/>
                <w:szCs w:val="18"/>
              </w:rPr>
              <w:t>§ 32l</w:t>
            </w:r>
          </w:p>
        </w:tc>
        <w:tc>
          <w:tcPr>
            <w:tcW w:w="5400" w:type="dxa"/>
            <w:gridSpan w:val="4"/>
            <w:tcBorders>
              <w:top w:val="single" w:sz="4" w:space="0" w:color="auto"/>
              <w:left w:val="single" w:sz="4" w:space="0" w:color="auto"/>
              <w:bottom w:val="nil"/>
              <w:right w:val="single" w:sz="4" w:space="0" w:color="auto"/>
            </w:tcBorders>
          </w:tcPr>
          <w:p w14:paraId="4B36B0B8" w14:textId="77777777" w:rsidR="006463D1" w:rsidRPr="00B307A7" w:rsidRDefault="006463D1" w:rsidP="006463D1">
            <w:pPr>
              <w:rPr>
                <w:sz w:val="18"/>
                <w:szCs w:val="18"/>
              </w:rPr>
            </w:pPr>
            <w:r w:rsidRPr="00B307A7">
              <w:rPr>
                <w:sz w:val="18"/>
                <w:szCs w:val="18"/>
              </w:rPr>
              <w:t>Pro účely zprávy o udržitelnosti a konsolidované zprávy o udržitelnosti se za konsolidovanou účetní jednotku považuje také účetní jednotka, která je pojišťovnou nebo zajišťovnou, pokud</w:t>
            </w:r>
          </w:p>
          <w:p w14:paraId="0C2655A5" w14:textId="77777777" w:rsidR="006463D1" w:rsidRPr="00B307A7" w:rsidRDefault="006463D1" w:rsidP="006463D1">
            <w:pPr>
              <w:rPr>
                <w:sz w:val="18"/>
                <w:szCs w:val="18"/>
              </w:rPr>
            </w:pPr>
            <w:r w:rsidRPr="00B307A7">
              <w:rPr>
                <w:sz w:val="18"/>
                <w:szCs w:val="18"/>
              </w:rPr>
              <w:t>a) je součástí skupiny podle zákona upravujícího pojišťovnictví,</w:t>
            </w:r>
          </w:p>
          <w:p w14:paraId="35B04367" w14:textId="77777777" w:rsidR="006463D1" w:rsidRPr="00B307A7" w:rsidRDefault="006463D1" w:rsidP="006463D1">
            <w:pPr>
              <w:rPr>
                <w:sz w:val="18"/>
                <w:szCs w:val="18"/>
              </w:rPr>
            </w:pPr>
            <w:r w:rsidRPr="00B307A7">
              <w:rPr>
                <w:sz w:val="18"/>
                <w:szCs w:val="18"/>
              </w:rPr>
              <w:t>b) podléhá dohledu nad skupinou podle zákona upravujícího pojišťovnictví a</w:t>
            </w:r>
          </w:p>
          <w:p w14:paraId="4616A38E" w14:textId="77777777" w:rsidR="006463D1" w:rsidRPr="00B307A7" w:rsidRDefault="006463D1" w:rsidP="006463D1">
            <w:pPr>
              <w:rPr>
                <w:sz w:val="18"/>
                <w:szCs w:val="18"/>
              </w:rPr>
            </w:pPr>
            <w:r w:rsidRPr="00B307A7">
              <w:rPr>
                <w:sz w:val="18"/>
                <w:szCs w:val="18"/>
              </w:rPr>
              <w:t>c) není ovládanou osobou pojišťovací holdingové osoby se smíšenou činností podle zákona upravujícího pojišťovnictví.</w:t>
            </w:r>
          </w:p>
        </w:tc>
        <w:tc>
          <w:tcPr>
            <w:tcW w:w="900" w:type="dxa"/>
            <w:tcBorders>
              <w:top w:val="single" w:sz="4" w:space="0" w:color="auto"/>
              <w:left w:val="single" w:sz="4" w:space="0" w:color="auto"/>
              <w:bottom w:val="nil"/>
              <w:right w:val="single" w:sz="4" w:space="0" w:color="auto"/>
            </w:tcBorders>
          </w:tcPr>
          <w:p w14:paraId="6D8D4FF5" w14:textId="77777777" w:rsidR="006463D1" w:rsidRPr="00F81282" w:rsidRDefault="006463D1" w:rsidP="006463D1">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61414DE2" w14:textId="77777777" w:rsidR="006463D1" w:rsidRPr="00F81282" w:rsidRDefault="006463D1" w:rsidP="006463D1">
            <w:pPr>
              <w:rPr>
                <w:sz w:val="18"/>
                <w:szCs w:val="18"/>
              </w:rPr>
            </w:pPr>
          </w:p>
        </w:tc>
      </w:tr>
      <w:tr w:rsidR="006463D1" w14:paraId="5F9D4326" w14:textId="77777777">
        <w:tc>
          <w:tcPr>
            <w:tcW w:w="1440" w:type="dxa"/>
            <w:tcBorders>
              <w:top w:val="single" w:sz="4" w:space="0" w:color="auto"/>
              <w:bottom w:val="nil"/>
              <w:right w:val="single" w:sz="4" w:space="0" w:color="auto"/>
            </w:tcBorders>
          </w:tcPr>
          <w:p w14:paraId="702F96AF" w14:textId="77777777" w:rsidR="006463D1" w:rsidRDefault="006463D1" w:rsidP="006463D1">
            <w:pPr>
              <w:rPr>
                <w:sz w:val="18"/>
                <w:szCs w:val="18"/>
              </w:rPr>
            </w:pPr>
            <w:r>
              <w:rPr>
                <w:sz w:val="18"/>
                <w:szCs w:val="18"/>
              </w:rPr>
              <w:t>Článek 1 odst. 7  (Článek 29a odst.9)</w:t>
            </w:r>
          </w:p>
        </w:tc>
        <w:tc>
          <w:tcPr>
            <w:tcW w:w="5400" w:type="dxa"/>
            <w:gridSpan w:val="4"/>
            <w:tcBorders>
              <w:top w:val="single" w:sz="4" w:space="0" w:color="auto"/>
              <w:left w:val="single" w:sz="4" w:space="0" w:color="auto"/>
              <w:bottom w:val="nil"/>
              <w:right w:val="single" w:sz="18" w:space="0" w:color="auto"/>
            </w:tcBorders>
          </w:tcPr>
          <w:p w14:paraId="6CB4B3E1" w14:textId="77777777" w:rsidR="006463D1" w:rsidRPr="006657A3" w:rsidRDefault="006463D1" w:rsidP="006463D1">
            <w:pPr>
              <w:rPr>
                <w:sz w:val="18"/>
                <w:szCs w:val="18"/>
              </w:rPr>
            </w:pPr>
            <w:r w:rsidRPr="00957D3F">
              <w:rPr>
                <w:sz w:val="18"/>
                <w:szCs w:val="18"/>
              </w:rPr>
              <w:t>9.</w:t>
            </w:r>
            <w:r>
              <w:rPr>
                <w:sz w:val="18"/>
                <w:szCs w:val="18"/>
              </w:rPr>
              <w:t xml:space="preserve"> </w:t>
            </w:r>
            <w:r w:rsidRPr="00957D3F">
              <w:rPr>
                <w:sz w:val="18"/>
                <w:szCs w:val="18"/>
              </w:rPr>
              <w:t>Výjimka stanovená v odstavci 8 se vztahuje rovněž na subjekty veřejného zájmu, na něž se vztahují požadavky tohoto článku, s výjimkou velkých podniků, které jsou subjekty veřejného zájmu ve smyslu čl. 2 bodu 1 písm. a) této směrnice.“</w:t>
            </w:r>
          </w:p>
        </w:tc>
        <w:tc>
          <w:tcPr>
            <w:tcW w:w="900" w:type="dxa"/>
            <w:tcBorders>
              <w:top w:val="single" w:sz="4" w:space="0" w:color="auto"/>
              <w:left w:val="single" w:sz="18" w:space="0" w:color="auto"/>
              <w:bottom w:val="nil"/>
              <w:right w:val="single" w:sz="4" w:space="0" w:color="auto"/>
            </w:tcBorders>
          </w:tcPr>
          <w:p w14:paraId="6B65A5C3"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359520C1" w14:textId="77777777" w:rsidR="006463D1" w:rsidRPr="00F81282" w:rsidRDefault="006463D1" w:rsidP="006463D1">
            <w:pPr>
              <w:rPr>
                <w:sz w:val="18"/>
                <w:szCs w:val="18"/>
              </w:rPr>
            </w:pPr>
            <w:r>
              <w:rPr>
                <w:sz w:val="18"/>
                <w:szCs w:val="18"/>
              </w:rPr>
              <w:t>§ 32j odst. 2 písm. a)</w:t>
            </w:r>
          </w:p>
        </w:tc>
        <w:tc>
          <w:tcPr>
            <w:tcW w:w="5400" w:type="dxa"/>
            <w:gridSpan w:val="4"/>
            <w:tcBorders>
              <w:top w:val="single" w:sz="4" w:space="0" w:color="auto"/>
              <w:left w:val="single" w:sz="4" w:space="0" w:color="auto"/>
              <w:bottom w:val="nil"/>
              <w:right w:val="single" w:sz="4" w:space="0" w:color="auto"/>
            </w:tcBorders>
          </w:tcPr>
          <w:p w14:paraId="351649C8" w14:textId="77777777" w:rsidR="006463D1" w:rsidRPr="001A1D01" w:rsidRDefault="006463D1" w:rsidP="006463D1">
            <w:pPr>
              <w:rPr>
                <w:sz w:val="18"/>
                <w:szCs w:val="18"/>
              </w:rPr>
            </w:pPr>
            <w:r w:rsidRPr="001A1D01">
              <w:rPr>
                <w:sz w:val="18"/>
                <w:szCs w:val="18"/>
              </w:rPr>
              <w:t>Konsolidovanou zprávu o udržitelnosti není povinna vyhotovovat konsolidující účetní jednotka, pokud</w:t>
            </w:r>
          </w:p>
          <w:p w14:paraId="331943F1" w14:textId="77777777" w:rsidR="006463D1" w:rsidRPr="001A1D01" w:rsidRDefault="006463D1" w:rsidP="006463D1">
            <w:pPr>
              <w:rPr>
                <w:sz w:val="18"/>
                <w:szCs w:val="18"/>
              </w:rPr>
            </w:pPr>
            <w:r w:rsidRPr="001A1D01">
              <w:rPr>
                <w:sz w:val="18"/>
                <w:szCs w:val="18"/>
              </w:rPr>
              <w:t xml:space="preserve"> </w:t>
            </w:r>
          </w:p>
          <w:p w14:paraId="6B50368F" w14:textId="77777777" w:rsidR="006463D1" w:rsidRPr="001A1D01" w:rsidRDefault="006463D1" w:rsidP="006463D1">
            <w:pPr>
              <w:rPr>
                <w:sz w:val="18"/>
                <w:szCs w:val="18"/>
              </w:rPr>
            </w:pPr>
            <w:r w:rsidRPr="001A1D01">
              <w:rPr>
                <w:sz w:val="18"/>
                <w:szCs w:val="18"/>
              </w:rPr>
              <w:t>a) není emitentem investičních cenných papírů přijatých k obchodování na evropském regulovaném trhu,</w:t>
            </w:r>
          </w:p>
        </w:tc>
        <w:tc>
          <w:tcPr>
            <w:tcW w:w="900" w:type="dxa"/>
            <w:tcBorders>
              <w:top w:val="single" w:sz="4" w:space="0" w:color="auto"/>
              <w:left w:val="single" w:sz="4" w:space="0" w:color="auto"/>
              <w:bottom w:val="nil"/>
              <w:right w:val="single" w:sz="4" w:space="0" w:color="auto"/>
            </w:tcBorders>
          </w:tcPr>
          <w:p w14:paraId="7F4A0D1F" w14:textId="77777777" w:rsidR="006463D1" w:rsidRPr="00415199" w:rsidRDefault="006463D1" w:rsidP="006463D1">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56E66428" w14:textId="77777777" w:rsidR="006463D1" w:rsidRPr="00F81282" w:rsidRDefault="006463D1" w:rsidP="006463D1">
            <w:pPr>
              <w:rPr>
                <w:sz w:val="18"/>
                <w:szCs w:val="18"/>
              </w:rPr>
            </w:pPr>
          </w:p>
        </w:tc>
      </w:tr>
      <w:tr w:rsidR="006463D1" w14:paraId="7313A53A" w14:textId="77777777">
        <w:tc>
          <w:tcPr>
            <w:tcW w:w="1440" w:type="dxa"/>
            <w:tcBorders>
              <w:top w:val="single" w:sz="4" w:space="0" w:color="auto"/>
              <w:bottom w:val="nil"/>
              <w:right w:val="single" w:sz="4" w:space="0" w:color="auto"/>
            </w:tcBorders>
          </w:tcPr>
          <w:p w14:paraId="2F25E2DF" w14:textId="77777777" w:rsidR="006463D1" w:rsidRDefault="006463D1" w:rsidP="006463D1">
            <w:pPr>
              <w:rPr>
                <w:sz w:val="18"/>
                <w:szCs w:val="18"/>
              </w:rPr>
            </w:pPr>
            <w:r>
              <w:rPr>
                <w:sz w:val="18"/>
                <w:szCs w:val="18"/>
              </w:rPr>
              <w:t xml:space="preserve">Článek 1 odst. 8) </w:t>
            </w:r>
          </w:p>
        </w:tc>
        <w:tc>
          <w:tcPr>
            <w:tcW w:w="5400" w:type="dxa"/>
            <w:gridSpan w:val="4"/>
            <w:tcBorders>
              <w:top w:val="single" w:sz="4" w:space="0" w:color="auto"/>
              <w:left w:val="single" w:sz="4" w:space="0" w:color="auto"/>
              <w:bottom w:val="nil"/>
              <w:right w:val="single" w:sz="18" w:space="0" w:color="auto"/>
            </w:tcBorders>
          </w:tcPr>
          <w:p w14:paraId="5B7D4539" w14:textId="77777777" w:rsidR="006463D1" w:rsidRPr="00BC2094" w:rsidRDefault="006463D1" w:rsidP="006463D1">
            <w:pPr>
              <w:rPr>
                <w:sz w:val="18"/>
                <w:szCs w:val="18"/>
              </w:rPr>
            </w:pPr>
            <w:r w:rsidRPr="00BC2094">
              <w:rPr>
                <w:sz w:val="18"/>
                <w:szCs w:val="18"/>
              </w:rPr>
              <w:t>8)</w:t>
            </w:r>
            <w:r>
              <w:rPr>
                <w:sz w:val="18"/>
                <w:szCs w:val="18"/>
              </w:rPr>
              <w:t xml:space="preserve"> </w:t>
            </w:r>
            <w:r w:rsidRPr="00BC2094">
              <w:rPr>
                <w:sz w:val="18"/>
                <w:szCs w:val="18"/>
              </w:rPr>
              <w:t>Vkládá se nová kapitola, která zní:</w:t>
            </w:r>
          </w:p>
          <w:p w14:paraId="6FD58F18" w14:textId="77777777" w:rsidR="006463D1" w:rsidRPr="00BC2094" w:rsidRDefault="006463D1" w:rsidP="006463D1">
            <w:pPr>
              <w:rPr>
                <w:sz w:val="18"/>
                <w:szCs w:val="18"/>
              </w:rPr>
            </w:pPr>
            <w:r w:rsidRPr="00BC2094">
              <w:rPr>
                <w:sz w:val="18"/>
                <w:szCs w:val="18"/>
              </w:rPr>
              <w:t>„KAPITOLA 6a</w:t>
            </w:r>
          </w:p>
          <w:p w14:paraId="6EDF816E" w14:textId="77777777" w:rsidR="006463D1" w:rsidRPr="00BC2094" w:rsidRDefault="006463D1" w:rsidP="006463D1">
            <w:pPr>
              <w:rPr>
                <w:sz w:val="18"/>
                <w:szCs w:val="18"/>
              </w:rPr>
            </w:pPr>
            <w:r w:rsidRPr="00BC2094">
              <w:rPr>
                <w:sz w:val="18"/>
                <w:szCs w:val="18"/>
              </w:rPr>
              <w:t>STANDARDY PRO PODÁVÁNÍ ZPRÁV O UDRŽITELNOSTI</w:t>
            </w:r>
          </w:p>
          <w:p w14:paraId="0F754097" w14:textId="77777777" w:rsidR="006463D1" w:rsidRPr="00BC2094" w:rsidRDefault="006463D1" w:rsidP="006463D1">
            <w:pPr>
              <w:rPr>
                <w:sz w:val="18"/>
                <w:szCs w:val="18"/>
              </w:rPr>
            </w:pPr>
            <w:r w:rsidRPr="00BC2094">
              <w:rPr>
                <w:sz w:val="18"/>
                <w:szCs w:val="18"/>
              </w:rPr>
              <w:t>Článek 29b</w:t>
            </w:r>
          </w:p>
          <w:p w14:paraId="203B9C6D" w14:textId="77777777" w:rsidR="006463D1" w:rsidRPr="006657A3" w:rsidRDefault="006463D1" w:rsidP="006463D1">
            <w:pPr>
              <w:rPr>
                <w:sz w:val="18"/>
                <w:szCs w:val="18"/>
              </w:rPr>
            </w:pPr>
            <w:r w:rsidRPr="00BC2094">
              <w:rPr>
                <w:sz w:val="18"/>
                <w:szCs w:val="18"/>
              </w:rPr>
              <w:t>Standardy pro podávání zpráv o udržitelnosti</w:t>
            </w:r>
          </w:p>
        </w:tc>
        <w:tc>
          <w:tcPr>
            <w:tcW w:w="900" w:type="dxa"/>
            <w:tcBorders>
              <w:top w:val="single" w:sz="4" w:space="0" w:color="auto"/>
              <w:left w:val="single" w:sz="18" w:space="0" w:color="auto"/>
              <w:bottom w:val="nil"/>
              <w:right w:val="single" w:sz="4" w:space="0" w:color="auto"/>
            </w:tcBorders>
          </w:tcPr>
          <w:p w14:paraId="29ECC496"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7B3E70CD"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257A5F29" w14:textId="77777777" w:rsidR="006463D1" w:rsidRPr="00734EC3" w:rsidRDefault="006463D1" w:rsidP="006463D1">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62A176F1" w14:textId="77777777" w:rsidR="006463D1" w:rsidRPr="00F81282" w:rsidRDefault="006463D1" w:rsidP="006463D1">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675CED97" w14:textId="77777777" w:rsidR="006463D1" w:rsidRPr="00F81282" w:rsidRDefault="006463D1" w:rsidP="006463D1">
            <w:pPr>
              <w:rPr>
                <w:sz w:val="18"/>
                <w:szCs w:val="18"/>
              </w:rPr>
            </w:pPr>
          </w:p>
        </w:tc>
      </w:tr>
      <w:tr w:rsidR="006463D1" w14:paraId="0483508E" w14:textId="77777777">
        <w:tc>
          <w:tcPr>
            <w:tcW w:w="1440" w:type="dxa"/>
            <w:tcBorders>
              <w:top w:val="single" w:sz="4" w:space="0" w:color="auto"/>
              <w:bottom w:val="nil"/>
              <w:right w:val="single" w:sz="4" w:space="0" w:color="auto"/>
            </w:tcBorders>
          </w:tcPr>
          <w:p w14:paraId="53B68713" w14:textId="77777777" w:rsidR="006463D1" w:rsidRDefault="006463D1" w:rsidP="006463D1">
            <w:pPr>
              <w:rPr>
                <w:sz w:val="18"/>
                <w:szCs w:val="18"/>
              </w:rPr>
            </w:pPr>
            <w:r>
              <w:rPr>
                <w:sz w:val="18"/>
                <w:szCs w:val="18"/>
              </w:rPr>
              <w:t>Článek 1 odst. 8 (Článek 29b odst. 1, první pododstavec)</w:t>
            </w:r>
          </w:p>
        </w:tc>
        <w:tc>
          <w:tcPr>
            <w:tcW w:w="5400" w:type="dxa"/>
            <w:gridSpan w:val="4"/>
            <w:tcBorders>
              <w:top w:val="single" w:sz="4" w:space="0" w:color="auto"/>
              <w:left w:val="single" w:sz="4" w:space="0" w:color="auto"/>
              <w:bottom w:val="nil"/>
              <w:right w:val="single" w:sz="18" w:space="0" w:color="auto"/>
            </w:tcBorders>
          </w:tcPr>
          <w:p w14:paraId="1C68B80D" w14:textId="77777777" w:rsidR="006463D1" w:rsidRPr="006657A3" w:rsidRDefault="006463D1" w:rsidP="006463D1">
            <w:pPr>
              <w:rPr>
                <w:sz w:val="18"/>
                <w:szCs w:val="18"/>
              </w:rPr>
            </w:pPr>
            <w:r>
              <w:rPr>
                <w:sz w:val="18"/>
                <w:szCs w:val="18"/>
              </w:rPr>
              <w:t xml:space="preserve">1. </w:t>
            </w:r>
            <w:r w:rsidRPr="00BC2094">
              <w:rPr>
                <w:sz w:val="18"/>
                <w:szCs w:val="18"/>
              </w:rPr>
              <w:t>Komise přijme v souladu s článkem 49 akty v přenesené pravomoci, kterými doplní tuto směrnici s cílem stanovit standardy pro podávání zpráv o udržitelnosti. Tyto standardy pro podávání zpráv o udržitelnosti upřesní informace, které mají podniky vykazovat podle článků 19a a 29a, a případně upřesní strukturu pro vykazování těchto informací.</w:t>
            </w:r>
          </w:p>
        </w:tc>
        <w:tc>
          <w:tcPr>
            <w:tcW w:w="900" w:type="dxa"/>
            <w:tcBorders>
              <w:top w:val="single" w:sz="4" w:space="0" w:color="auto"/>
              <w:left w:val="single" w:sz="18" w:space="0" w:color="auto"/>
              <w:bottom w:val="nil"/>
              <w:right w:val="single" w:sz="4" w:space="0" w:color="auto"/>
            </w:tcBorders>
          </w:tcPr>
          <w:p w14:paraId="78697D85"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02015D5E"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096790FB" w14:textId="77777777" w:rsidR="006463D1" w:rsidRPr="00415199" w:rsidRDefault="006463D1" w:rsidP="006463D1">
            <w:pPr>
              <w:rPr>
                <w:i/>
                <w:sz w:val="18"/>
                <w:szCs w:val="18"/>
              </w:rPr>
            </w:pPr>
            <w:r>
              <w:rPr>
                <w:i/>
                <w:sz w:val="18"/>
                <w:szCs w:val="18"/>
              </w:rPr>
              <w:t>Nerelevantní z hlediska transpozice. Ustanovení upravuje povinnosti Komise</w:t>
            </w:r>
          </w:p>
        </w:tc>
        <w:tc>
          <w:tcPr>
            <w:tcW w:w="900" w:type="dxa"/>
            <w:tcBorders>
              <w:top w:val="single" w:sz="4" w:space="0" w:color="auto"/>
              <w:left w:val="single" w:sz="4" w:space="0" w:color="auto"/>
              <w:bottom w:val="nil"/>
              <w:right w:val="single" w:sz="4" w:space="0" w:color="auto"/>
            </w:tcBorders>
          </w:tcPr>
          <w:p w14:paraId="653198A4" w14:textId="77777777" w:rsidR="006463D1" w:rsidRPr="00415199" w:rsidRDefault="006463D1" w:rsidP="006463D1">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3AB9C9E6" w14:textId="77777777" w:rsidR="006463D1" w:rsidRPr="00F81282" w:rsidRDefault="006463D1" w:rsidP="006463D1">
            <w:pPr>
              <w:rPr>
                <w:sz w:val="18"/>
                <w:szCs w:val="18"/>
              </w:rPr>
            </w:pPr>
          </w:p>
        </w:tc>
      </w:tr>
      <w:tr w:rsidR="006463D1" w14:paraId="70A49DEA" w14:textId="77777777">
        <w:tc>
          <w:tcPr>
            <w:tcW w:w="1440" w:type="dxa"/>
            <w:tcBorders>
              <w:top w:val="single" w:sz="4" w:space="0" w:color="auto"/>
              <w:bottom w:val="nil"/>
              <w:right w:val="single" w:sz="4" w:space="0" w:color="auto"/>
            </w:tcBorders>
          </w:tcPr>
          <w:p w14:paraId="3CB5FC74" w14:textId="77777777" w:rsidR="006463D1" w:rsidRDefault="006463D1" w:rsidP="006463D1">
            <w:pPr>
              <w:rPr>
                <w:sz w:val="18"/>
                <w:szCs w:val="18"/>
              </w:rPr>
            </w:pPr>
            <w:r>
              <w:rPr>
                <w:sz w:val="18"/>
                <w:szCs w:val="18"/>
              </w:rPr>
              <w:t>Článek 1 odst. 8 (článek 29b odst. 1, druhý pododstavec)</w:t>
            </w:r>
          </w:p>
        </w:tc>
        <w:tc>
          <w:tcPr>
            <w:tcW w:w="5400" w:type="dxa"/>
            <w:gridSpan w:val="4"/>
            <w:tcBorders>
              <w:top w:val="single" w:sz="4" w:space="0" w:color="auto"/>
              <w:left w:val="single" w:sz="4" w:space="0" w:color="auto"/>
              <w:bottom w:val="nil"/>
              <w:right w:val="single" w:sz="18" w:space="0" w:color="auto"/>
            </w:tcBorders>
          </w:tcPr>
          <w:p w14:paraId="2CA2AFB4" w14:textId="77777777" w:rsidR="006463D1" w:rsidRPr="00DF5818" w:rsidRDefault="006463D1" w:rsidP="006463D1">
            <w:pPr>
              <w:rPr>
                <w:sz w:val="18"/>
                <w:szCs w:val="18"/>
              </w:rPr>
            </w:pPr>
            <w:r w:rsidRPr="00DF5818">
              <w:rPr>
                <w:sz w:val="18"/>
                <w:szCs w:val="18"/>
              </w:rPr>
              <w:t>Komise v aktech v přenesené pravomoci uvedených v prvním pododstavci tohoto odstavce do 30. června 2023upřesní informace, které mají podniky vykazovat podle čl. 19a odst. 1 a 2, případně podle čl. 29a odst. 1 a 2, a jejichž součástí jsou přinejmenším informace, které účastníci finančního trhu, na něž se vztahují povinnosti týkající se zveřejňování informací podle nařízení (EU) 2019/2088, potřebují k tomu, aby mohli tyto povinnosti splnit.</w:t>
            </w:r>
          </w:p>
        </w:tc>
        <w:tc>
          <w:tcPr>
            <w:tcW w:w="900" w:type="dxa"/>
            <w:tcBorders>
              <w:top w:val="single" w:sz="4" w:space="0" w:color="auto"/>
              <w:left w:val="single" w:sz="18" w:space="0" w:color="auto"/>
              <w:bottom w:val="nil"/>
              <w:right w:val="single" w:sz="4" w:space="0" w:color="auto"/>
            </w:tcBorders>
          </w:tcPr>
          <w:p w14:paraId="783B63C1"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196EDB60"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4CE2B9E1"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3101DBEF" w14:textId="77777777" w:rsidR="006463D1" w:rsidRPr="00F81282" w:rsidRDefault="006463D1" w:rsidP="006463D1">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2F5F2895" w14:textId="77777777" w:rsidR="006463D1" w:rsidRPr="00F81282" w:rsidRDefault="006463D1" w:rsidP="006463D1">
            <w:pPr>
              <w:rPr>
                <w:sz w:val="18"/>
                <w:szCs w:val="18"/>
              </w:rPr>
            </w:pPr>
          </w:p>
        </w:tc>
      </w:tr>
      <w:tr w:rsidR="006463D1" w14:paraId="2FAA9D1D" w14:textId="77777777">
        <w:tc>
          <w:tcPr>
            <w:tcW w:w="1440" w:type="dxa"/>
            <w:tcBorders>
              <w:top w:val="single" w:sz="4" w:space="0" w:color="auto"/>
              <w:bottom w:val="nil"/>
              <w:right w:val="single" w:sz="4" w:space="0" w:color="auto"/>
            </w:tcBorders>
          </w:tcPr>
          <w:p w14:paraId="764B0647" w14:textId="77777777" w:rsidR="006463D1" w:rsidRDefault="006463D1" w:rsidP="006463D1">
            <w:pPr>
              <w:rPr>
                <w:sz w:val="18"/>
                <w:szCs w:val="18"/>
              </w:rPr>
            </w:pPr>
            <w:r>
              <w:rPr>
                <w:sz w:val="18"/>
                <w:szCs w:val="18"/>
              </w:rPr>
              <w:t>Článek 1 odst. 8 (článek 29b odst. 1, třetí pododstavec)</w:t>
            </w:r>
          </w:p>
        </w:tc>
        <w:tc>
          <w:tcPr>
            <w:tcW w:w="5400" w:type="dxa"/>
            <w:gridSpan w:val="4"/>
            <w:tcBorders>
              <w:top w:val="single" w:sz="4" w:space="0" w:color="auto"/>
              <w:left w:val="single" w:sz="4" w:space="0" w:color="auto"/>
              <w:bottom w:val="nil"/>
              <w:right w:val="single" w:sz="18" w:space="0" w:color="auto"/>
            </w:tcBorders>
          </w:tcPr>
          <w:p w14:paraId="373CBDC4" w14:textId="77777777" w:rsidR="006463D1" w:rsidRPr="00DF5818" w:rsidRDefault="006463D1" w:rsidP="006463D1">
            <w:pPr>
              <w:rPr>
                <w:sz w:val="18"/>
                <w:szCs w:val="18"/>
              </w:rPr>
            </w:pPr>
            <w:r w:rsidRPr="00DF5818">
              <w:rPr>
                <w:sz w:val="18"/>
                <w:szCs w:val="18"/>
              </w:rPr>
              <w:t>Komise v aktech v přenesené pravomoci uvedených v prvním pododstavci Komise do 30. června 2024upřesní:</w:t>
            </w:r>
          </w:p>
        </w:tc>
        <w:tc>
          <w:tcPr>
            <w:tcW w:w="900" w:type="dxa"/>
            <w:tcBorders>
              <w:top w:val="single" w:sz="4" w:space="0" w:color="auto"/>
              <w:left w:val="single" w:sz="18" w:space="0" w:color="auto"/>
              <w:bottom w:val="nil"/>
              <w:right w:val="single" w:sz="4" w:space="0" w:color="auto"/>
            </w:tcBorders>
          </w:tcPr>
          <w:p w14:paraId="3048D84E"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759EE27A"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6B6360B9"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5E828387" w14:textId="77777777" w:rsidR="006463D1" w:rsidRPr="00415199" w:rsidRDefault="006463D1" w:rsidP="006463D1">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4FFCC8A7" w14:textId="77777777" w:rsidR="006463D1" w:rsidRPr="00F81282" w:rsidRDefault="006463D1" w:rsidP="006463D1">
            <w:pPr>
              <w:rPr>
                <w:sz w:val="18"/>
                <w:szCs w:val="18"/>
              </w:rPr>
            </w:pPr>
          </w:p>
        </w:tc>
      </w:tr>
      <w:tr w:rsidR="006463D1" w14:paraId="1EF956D6" w14:textId="77777777">
        <w:tc>
          <w:tcPr>
            <w:tcW w:w="1440" w:type="dxa"/>
            <w:tcBorders>
              <w:top w:val="single" w:sz="4" w:space="0" w:color="auto"/>
              <w:bottom w:val="nil"/>
              <w:right w:val="single" w:sz="4" w:space="0" w:color="auto"/>
            </w:tcBorders>
          </w:tcPr>
          <w:p w14:paraId="3F5A3156" w14:textId="77777777" w:rsidR="006463D1" w:rsidRDefault="006463D1" w:rsidP="006463D1">
            <w:pPr>
              <w:rPr>
                <w:sz w:val="18"/>
                <w:szCs w:val="18"/>
              </w:rPr>
            </w:pPr>
            <w:r>
              <w:rPr>
                <w:sz w:val="18"/>
                <w:szCs w:val="18"/>
              </w:rPr>
              <w:t>Článek 1 odst. 8 (článek 29b odst. 1, třetí pododstavec, bod i))</w:t>
            </w:r>
          </w:p>
        </w:tc>
        <w:tc>
          <w:tcPr>
            <w:tcW w:w="5400" w:type="dxa"/>
            <w:gridSpan w:val="4"/>
            <w:tcBorders>
              <w:top w:val="single" w:sz="4" w:space="0" w:color="auto"/>
              <w:left w:val="single" w:sz="4" w:space="0" w:color="auto"/>
              <w:bottom w:val="nil"/>
              <w:right w:val="single" w:sz="18" w:space="0" w:color="auto"/>
            </w:tcBorders>
          </w:tcPr>
          <w:p w14:paraId="022374E1" w14:textId="77777777" w:rsidR="006463D1" w:rsidRPr="00DF5818" w:rsidRDefault="006463D1" w:rsidP="006463D1">
            <w:pPr>
              <w:rPr>
                <w:sz w:val="18"/>
                <w:szCs w:val="18"/>
              </w:rPr>
            </w:pPr>
            <w:r w:rsidRPr="00DF5818">
              <w:rPr>
                <w:sz w:val="18"/>
                <w:szCs w:val="18"/>
              </w:rPr>
              <w:t>i)doplňkové informace, které mají podniky vykazovat s ohledem na otázky udržitelnosti a oblasti podávání zpráv uvedené v čl. 19a odst. 2, jsou-li zapotřebí;</w:t>
            </w:r>
          </w:p>
        </w:tc>
        <w:tc>
          <w:tcPr>
            <w:tcW w:w="900" w:type="dxa"/>
            <w:tcBorders>
              <w:top w:val="single" w:sz="4" w:space="0" w:color="auto"/>
              <w:left w:val="single" w:sz="18" w:space="0" w:color="auto"/>
              <w:bottom w:val="nil"/>
              <w:right w:val="single" w:sz="4" w:space="0" w:color="auto"/>
            </w:tcBorders>
          </w:tcPr>
          <w:p w14:paraId="25479DE7"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4781694F"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4AB1C3A1" w14:textId="77777777" w:rsidR="006463D1" w:rsidRPr="00197F4A"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20AADFB7" w14:textId="77777777" w:rsidR="006463D1" w:rsidRDefault="006463D1" w:rsidP="006463D1">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56553C5B" w14:textId="77777777" w:rsidR="006463D1" w:rsidRPr="00F81282" w:rsidRDefault="006463D1" w:rsidP="006463D1">
            <w:pPr>
              <w:rPr>
                <w:sz w:val="18"/>
                <w:szCs w:val="18"/>
              </w:rPr>
            </w:pPr>
          </w:p>
        </w:tc>
      </w:tr>
      <w:tr w:rsidR="006463D1" w14:paraId="2714F3AC" w14:textId="77777777">
        <w:tc>
          <w:tcPr>
            <w:tcW w:w="1440" w:type="dxa"/>
            <w:tcBorders>
              <w:top w:val="single" w:sz="4" w:space="0" w:color="auto"/>
              <w:bottom w:val="nil"/>
              <w:right w:val="single" w:sz="4" w:space="0" w:color="auto"/>
            </w:tcBorders>
          </w:tcPr>
          <w:p w14:paraId="5E85192C" w14:textId="77777777" w:rsidR="006463D1" w:rsidRDefault="006463D1" w:rsidP="006463D1">
            <w:pPr>
              <w:rPr>
                <w:sz w:val="18"/>
                <w:szCs w:val="18"/>
              </w:rPr>
            </w:pPr>
            <w:r>
              <w:rPr>
                <w:sz w:val="18"/>
                <w:szCs w:val="18"/>
              </w:rPr>
              <w:t>Článek 1 odst. 8 (článek 29b odst. 1, třetí pododstavec, bod ii))</w:t>
            </w:r>
          </w:p>
        </w:tc>
        <w:tc>
          <w:tcPr>
            <w:tcW w:w="5400" w:type="dxa"/>
            <w:gridSpan w:val="4"/>
            <w:tcBorders>
              <w:top w:val="single" w:sz="4" w:space="0" w:color="auto"/>
              <w:left w:val="single" w:sz="4" w:space="0" w:color="auto"/>
              <w:bottom w:val="nil"/>
              <w:right w:val="single" w:sz="18" w:space="0" w:color="auto"/>
            </w:tcBorders>
          </w:tcPr>
          <w:p w14:paraId="33238720" w14:textId="77777777" w:rsidR="006463D1" w:rsidRPr="00DF5818" w:rsidRDefault="006463D1" w:rsidP="006463D1">
            <w:pPr>
              <w:rPr>
                <w:sz w:val="18"/>
                <w:szCs w:val="18"/>
              </w:rPr>
            </w:pPr>
            <w:r w:rsidRPr="00DF5818">
              <w:rPr>
                <w:sz w:val="18"/>
                <w:szCs w:val="18"/>
              </w:rPr>
              <w:t>ii) informace, které mají podniky vykazovat a které jsou specifické pro odvětví, v němž působí.</w:t>
            </w:r>
          </w:p>
        </w:tc>
        <w:tc>
          <w:tcPr>
            <w:tcW w:w="900" w:type="dxa"/>
            <w:tcBorders>
              <w:top w:val="single" w:sz="4" w:space="0" w:color="auto"/>
              <w:left w:val="single" w:sz="18" w:space="0" w:color="auto"/>
              <w:bottom w:val="nil"/>
              <w:right w:val="single" w:sz="4" w:space="0" w:color="auto"/>
            </w:tcBorders>
          </w:tcPr>
          <w:p w14:paraId="75039DCE"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26C9D71B"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284DF69C"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51FA834E" w14:textId="77777777" w:rsidR="006463D1" w:rsidRPr="00F81282" w:rsidRDefault="006463D1" w:rsidP="006463D1">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128C2FDD" w14:textId="77777777" w:rsidR="006463D1" w:rsidRPr="00F81282" w:rsidRDefault="006463D1" w:rsidP="006463D1">
            <w:pPr>
              <w:rPr>
                <w:sz w:val="18"/>
                <w:szCs w:val="18"/>
              </w:rPr>
            </w:pPr>
          </w:p>
        </w:tc>
      </w:tr>
      <w:tr w:rsidR="006463D1" w14:paraId="3834CCD4" w14:textId="77777777">
        <w:tc>
          <w:tcPr>
            <w:tcW w:w="1440" w:type="dxa"/>
            <w:tcBorders>
              <w:top w:val="single" w:sz="4" w:space="0" w:color="auto"/>
              <w:bottom w:val="nil"/>
              <w:right w:val="single" w:sz="4" w:space="0" w:color="auto"/>
            </w:tcBorders>
          </w:tcPr>
          <w:p w14:paraId="69D4E4C6" w14:textId="77777777" w:rsidR="006463D1" w:rsidRDefault="006463D1" w:rsidP="006463D1">
            <w:pPr>
              <w:rPr>
                <w:sz w:val="18"/>
                <w:szCs w:val="18"/>
              </w:rPr>
            </w:pPr>
            <w:r>
              <w:rPr>
                <w:sz w:val="18"/>
                <w:szCs w:val="18"/>
              </w:rPr>
              <w:t>Článek 1 odst. 8 (článek 29b odst. 1, čtvrtý pododstavec)</w:t>
            </w:r>
          </w:p>
        </w:tc>
        <w:tc>
          <w:tcPr>
            <w:tcW w:w="5400" w:type="dxa"/>
            <w:gridSpan w:val="4"/>
            <w:tcBorders>
              <w:top w:val="single" w:sz="4" w:space="0" w:color="auto"/>
              <w:left w:val="single" w:sz="4" w:space="0" w:color="auto"/>
              <w:bottom w:val="nil"/>
              <w:right w:val="single" w:sz="18" w:space="0" w:color="auto"/>
            </w:tcBorders>
          </w:tcPr>
          <w:p w14:paraId="27597139" w14:textId="77777777" w:rsidR="006463D1" w:rsidRPr="00DF5818" w:rsidRDefault="006463D1" w:rsidP="006463D1">
            <w:pPr>
              <w:rPr>
                <w:sz w:val="18"/>
                <w:szCs w:val="18"/>
              </w:rPr>
            </w:pPr>
            <w:r w:rsidRPr="00DF5818">
              <w:rPr>
                <w:sz w:val="18"/>
                <w:szCs w:val="18"/>
              </w:rPr>
              <w:t>Požadavky na podávání zpráv stanovené v aktech v přenesené pravomoci uvedených v prvním pododstavci nesmí vstoupit v platnost dříve než čtyři měsíce po jejich přijetí Komisí.</w:t>
            </w:r>
          </w:p>
        </w:tc>
        <w:tc>
          <w:tcPr>
            <w:tcW w:w="900" w:type="dxa"/>
            <w:tcBorders>
              <w:top w:val="single" w:sz="4" w:space="0" w:color="auto"/>
              <w:left w:val="single" w:sz="18" w:space="0" w:color="auto"/>
              <w:bottom w:val="nil"/>
              <w:right w:val="single" w:sz="4" w:space="0" w:color="auto"/>
            </w:tcBorders>
          </w:tcPr>
          <w:p w14:paraId="2D5963C3"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5954F153"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2ABAF3EA"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612C2E06" w14:textId="77777777" w:rsidR="006463D1" w:rsidRPr="00415199" w:rsidRDefault="006463D1" w:rsidP="006463D1">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76EE8A19" w14:textId="77777777" w:rsidR="006463D1" w:rsidRPr="00F81282" w:rsidRDefault="006463D1" w:rsidP="006463D1">
            <w:pPr>
              <w:rPr>
                <w:sz w:val="18"/>
                <w:szCs w:val="18"/>
              </w:rPr>
            </w:pPr>
          </w:p>
        </w:tc>
      </w:tr>
      <w:tr w:rsidR="006463D1" w14:paraId="30722DBE" w14:textId="77777777">
        <w:tc>
          <w:tcPr>
            <w:tcW w:w="1440" w:type="dxa"/>
            <w:tcBorders>
              <w:top w:val="single" w:sz="4" w:space="0" w:color="auto"/>
              <w:bottom w:val="nil"/>
              <w:right w:val="single" w:sz="4" w:space="0" w:color="auto"/>
            </w:tcBorders>
          </w:tcPr>
          <w:p w14:paraId="5CA2C2A5" w14:textId="77777777" w:rsidR="006463D1" w:rsidRDefault="006463D1" w:rsidP="006463D1">
            <w:pPr>
              <w:rPr>
                <w:sz w:val="18"/>
                <w:szCs w:val="18"/>
              </w:rPr>
            </w:pPr>
            <w:r>
              <w:rPr>
                <w:sz w:val="18"/>
                <w:szCs w:val="18"/>
              </w:rPr>
              <w:t>Článek 1 odst. 8 (článek 29b odst. 1, pátý pododstavec)</w:t>
            </w:r>
          </w:p>
        </w:tc>
        <w:tc>
          <w:tcPr>
            <w:tcW w:w="5400" w:type="dxa"/>
            <w:gridSpan w:val="4"/>
            <w:tcBorders>
              <w:top w:val="single" w:sz="4" w:space="0" w:color="auto"/>
              <w:left w:val="single" w:sz="4" w:space="0" w:color="auto"/>
              <w:bottom w:val="nil"/>
              <w:right w:val="single" w:sz="18" w:space="0" w:color="auto"/>
            </w:tcBorders>
          </w:tcPr>
          <w:p w14:paraId="6B1227C7" w14:textId="77777777" w:rsidR="006463D1" w:rsidRPr="00DF5818" w:rsidRDefault="006463D1" w:rsidP="006463D1">
            <w:pPr>
              <w:rPr>
                <w:sz w:val="18"/>
                <w:szCs w:val="18"/>
              </w:rPr>
            </w:pPr>
            <w:r w:rsidRPr="00DF5818">
              <w:rPr>
                <w:sz w:val="18"/>
                <w:szCs w:val="18"/>
              </w:rPr>
              <w:t>Při přijímání aktů v přenesené pravomoci za účelem upřesnění informací požadovaných podle třetího pododstavce bodu ii) věnuje Komise zvláštní pozornost rozsahu rizik a dopadů souvisejících s otázkami udržitelnosti v každém odvětví, přičemž zohlední skutečnost, že rizika a dopady jsou u některých odvětví vyšší než u jiných.</w:t>
            </w:r>
          </w:p>
        </w:tc>
        <w:tc>
          <w:tcPr>
            <w:tcW w:w="900" w:type="dxa"/>
            <w:tcBorders>
              <w:top w:val="single" w:sz="4" w:space="0" w:color="auto"/>
              <w:left w:val="single" w:sz="18" w:space="0" w:color="auto"/>
              <w:bottom w:val="nil"/>
              <w:right w:val="single" w:sz="4" w:space="0" w:color="auto"/>
            </w:tcBorders>
          </w:tcPr>
          <w:p w14:paraId="328CF674"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64D78F0A"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3C9756BD"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14E75DEA" w14:textId="77777777" w:rsidR="006463D1" w:rsidRPr="00F81282" w:rsidRDefault="006463D1" w:rsidP="006463D1">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0B0A97E7" w14:textId="77777777" w:rsidR="006463D1" w:rsidRPr="00F81282" w:rsidRDefault="006463D1" w:rsidP="006463D1">
            <w:pPr>
              <w:rPr>
                <w:sz w:val="18"/>
                <w:szCs w:val="18"/>
              </w:rPr>
            </w:pPr>
          </w:p>
        </w:tc>
      </w:tr>
      <w:tr w:rsidR="006463D1" w14:paraId="1BF5F02E" w14:textId="77777777">
        <w:tc>
          <w:tcPr>
            <w:tcW w:w="1440" w:type="dxa"/>
            <w:tcBorders>
              <w:top w:val="single" w:sz="4" w:space="0" w:color="auto"/>
              <w:bottom w:val="nil"/>
              <w:right w:val="single" w:sz="4" w:space="0" w:color="auto"/>
            </w:tcBorders>
          </w:tcPr>
          <w:p w14:paraId="2751AE0A" w14:textId="77777777" w:rsidR="006463D1" w:rsidRDefault="006463D1" w:rsidP="006463D1">
            <w:pPr>
              <w:rPr>
                <w:sz w:val="18"/>
                <w:szCs w:val="18"/>
              </w:rPr>
            </w:pPr>
            <w:r>
              <w:rPr>
                <w:sz w:val="18"/>
                <w:szCs w:val="18"/>
              </w:rPr>
              <w:t>Článek 1 odst. 8 (článek 29b odst. 1, šestý pododstavec)</w:t>
            </w:r>
          </w:p>
        </w:tc>
        <w:tc>
          <w:tcPr>
            <w:tcW w:w="5400" w:type="dxa"/>
            <w:gridSpan w:val="4"/>
            <w:tcBorders>
              <w:top w:val="single" w:sz="4" w:space="0" w:color="auto"/>
              <w:left w:val="single" w:sz="4" w:space="0" w:color="auto"/>
              <w:bottom w:val="nil"/>
              <w:right w:val="single" w:sz="18" w:space="0" w:color="auto"/>
            </w:tcBorders>
          </w:tcPr>
          <w:p w14:paraId="038E6B36" w14:textId="77777777" w:rsidR="006463D1" w:rsidRPr="00DF5818" w:rsidRDefault="006463D1" w:rsidP="006463D1">
            <w:pPr>
              <w:rPr>
                <w:sz w:val="18"/>
                <w:szCs w:val="18"/>
              </w:rPr>
            </w:pPr>
            <w:r w:rsidRPr="00DF5818">
              <w:rPr>
                <w:sz w:val="18"/>
                <w:szCs w:val="18"/>
              </w:rPr>
              <w:t>Komise akty v přenesené pravomoci přijaté podle tohoto článku nejméně každé tři roky od dne jejich použitelnosti přezkoumá, přičemž vezme v úvahu technické poradenství poskytnuté Evropskou poradní skupinou pro účetní výkaznictví (EFRAG), a v případě potřeby tyto akty v přenesené pravomoci pozmění tak, aby se zohlednil příslušný vývoj, včetně vývoje v oblasti mezinárodních standardů.</w:t>
            </w:r>
          </w:p>
        </w:tc>
        <w:tc>
          <w:tcPr>
            <w:tcW w:w="900" w:type="dxa"/>
            <w:tcBorders>
              <w:top w:val="single" w:sz="4" w:space="0" w:color="auto"/>
              <w:left w:val="single" w:sz="18" w:space="0" w:color="auto"/>
              <w:bottom w:val="nil"/>
              <w:right w:val="single" w:sz="4" w:space="0" w:color="auto"/>
            </w:tcBorders>
          </w:tcPr>
          <w:p w14:paraId="09B3A53A"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4BD654CC"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787FEED2"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5EF9F0E3" w14:textId="77777777" w:rsidR="006463D1" w:rsidRPr="00415199" w:rsidRDefault="006463D1" w:rsidP="006463D1">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359B2562" w14:textId="77777777" w:rsidR="006463D1" w:rsidRPr="00F81282" w:rsidRDefault="006463D1" w:rsidP="006463D1">
            <w:pPr>
              <w:rPr>
                <w:sz w:val="18"/>
                <w:szCs w:val="18"/>
              </w:rPr>
            </w:pPr>
          </w:p>
        </w:tc>
      </w:tr>
      <w:tr w:rsidR="006463D1" w14:paraId="229B2DDF" w14:textId="77777777">
        <w:tc>
          <w:tcPr>
            <w:tcW w:w="1440" w:type="dxa"/>
            <w:tcBorders>
              <w:top w:val="single" w:sz="4" w:space="0" w:color="auto"/>
              <w:bottom w:val="nil"/>
              <w:right w:val="single" w:sz="4" w:space="0" w:color="auto"/>
            </w:tcBorders>
          </w:tcPr>
          <w:p w14:paraId="450BC471" w14:textId="77777777" w:rsidR="006463D1" w:rsidRDefault="006463D1" w:rsidP="006463D1">
            <w:pPr>
              <w:rPr>
                <w:sz w:val="18"/>
                <w:szCs w:val="18"/>
              </w:rPr>
            </w:pPr>
            <w:r>
              <w:rPr>
                <w:sz w:val="18"/>
                <w:szCs w:val="18"/>
              </w:rPr>
              <w:t>Článek 1 odst. 8 (článek 29b odst. 1, sedmý pododstavec)</w:t>
            </w:r>
          </w:p>
        </w:tc>
        <w:tc>
          <w:tcPr>
            <w:tcW w:w="5400" w:type="dxa"/>
            <w:gridSpan w:val="4"/>
            <w:tcBorders>
              <w:top w:val="single" w:sz="4" w:space="0" w:color="auto"/>
              <w:left w:val="single" w:sz="4" w:space="0" w:color="auto"/>
              <w:bottom w:val="nil"/>
              <w:right w:val="single" w:sz="18" w:space="0" w:color="auto"/>
            </w:tcBorders>
          </w:tcPr>
          <w:p w14:paraId="6F7BF193" w14:textId="77777777" w:rsidR="006463D1" w:rsidRPr="00DF5818" w:rsidRDefault="006463D1" w:rsidP="006463D1">
            <w:pPr>
              <w:rPr>
                <w:sz w:val="18"/>
                <w:szCs w:val="18"/>
              </w:rPr>
            </w:pPr>
            <w:r w:rsidRPr="00DF5818">
              <w:rPr>
                <w:sz w:val="18"/>
                <w:szCs w:val="18"/>
              </w:rPr>
              <w:t>Komise alespoň jednou ročně konzultuje pracovní program EFRAG, pokud jde o vypracování standardů pro podávání zpráv o udržitelnosti, s Evropským parlamentem a vede v této věci konzultace současně se skupinou odborníků členských států pro udržitelné financování uvedenou v článku 24 nařízení (ES) 2020/852 a Regulativním výborem pro účetnictví uvedeným v článku 6 nařízení (ES) č. 1606/2002.</w:t>
            </w:r>
          </w:p>
        </w:tc>
        <w:tc>
          <w:tcPr>
            <w:tcW w:w="900" w:type="dxa"/>
            <w:tcBorders>
              <w:top w:val="single" w:sz="4" w:space="0" w:color="auto"/>
              <w:left w:val="single" w:sz="18" w:space="0" w:color="auto"/>
              <w:bottom w:val="nil"/>
              <w:right w:val="single" w:sz="4" w:space="0" w:color="auto"/>
            </w:tcBorders>
          </w:tcPr>
          <w:p w14:paraId="00EF7C08"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7E75FA79"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0F16DD50"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7B34ED8C" w14:textId="77777777" w:rsidR="006463D1" w:rsidRPr="00F81282" w:rsidRDefault="006463D1" w:rsidP="006463D1">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388A097F" w14:textId="77777777" w:rsidR="006463D1" w:rsidRPr="00F81282" w:rsidRDefault="006463D1" w:rsidP="006463D1">
            <w:pPr>
              <w:rPr>
                <w:sz w:val="18"/>
                <w:szCs w:val="18"/>
              </w:rPr>
            </w:pPr>
          </w:p>
        </w:tc>
      </w:tr>
      <w:tr w:rsidR="006463D1" w14:paraId="0B5AA0D6" w14:textId="77777777">
        <w:tc>
          <w:tcPr>
            <w:tcW w:w="1440" w:type="dxa"/>
            <w:tcBorders>
              <w:top w:val="single" w:sz="4" w:space="0" w:color="auto"/>
              <w:bottom w:val="nil"/>
              <w:right w:val="single" w:sz="4" w:space="0" w:color="auto"/>
            </w:tcBorders>
          </w:tcPr>
          <w:p w14:paraId="363B8A98" w14:textId="77777777" w:rsidR="006463D1" w:rsidRDefault="006463D1" w:rsidP="006463D1">
            <w:pPr>
              <w:rPr>
                <w:sz w:val="18"/>
                <w:szCs w:val="18"/>
              </w:rPr>
            </w:pPr>
            <w:r>
              <w:rPr>
                <w:sz w:val="18"/>
                <w:szCs w:val="18"/>
              </w:rPr>
              <w:t>Článek 1 odst. 8 (článek 29b odst. 2, první pododstavec)</w:t>
            </w:r>
          </w:p>
        </w:tc>
        <w:tc>
          <w:tcPr>
            <w:tcW w:w="5400" w:type="dxa"/>
            <w:gridSpan w:val="4"/>
            <w:tcBorders>
              <w:top w:val="single" w:sz="4" w:space="0" w:color="auto"/>
              <w:left w:val="single" w:sz="4" w:space="0" w:color="auto"/>
              <w:bottom w:val="nil"/>
              <w:right w:val="single" w:sz="18" w:space="0" w:color="auto"/>
            </w:tcBorders>
          </w:tcPr>
          <w:p w14:paraId="2540C71B" w14:textId="77777777" w:rsidR="006463D1" w:rsidRPr="006657A3" w:rsidRDefault="006463D1" w:rsidP="006463D1">
            <w:pPr>
              <w:rPr>
                <w:sz w:val="18"/>
                <w:szCs w:val="18"/>
              </w:rPr>
            </w:pPr>
            <w:r w:rsidRPr="001923DC">
              <w:rPr>
                <w:sz w:val="18"/>
                <w:szCs w:val="18"/>
              </w:rPr>
              <w:t>2.</w:t>
            </w:r>
            <w:r>
              <w:rPr>
                <w:sz w:val="18"/>
                <w:szCs w:val="18"/>
              </w:rPr>
              <w:t xml:space="preserve"> </w:t>
            </w:r>
            <w:r w:rsidRPr="001923DC">
              <w:rPr>
                <w:sz w:val="18"/>
                <w:szCs w:val="18"/>
              </w:rPr>
              <w:t>Standardy pro podávání zpráv o udržitelnosti zajistí kvalitu vykazovaných informací tím, že vyžadují, aby informace byly srozumitelné, relevantní, ověřitelné, srovnatelné a aby byly věrně zobrazeny. Standardy pro podávání zpráv o udržitelnosti nesmí ukládat podnikům nepřiměřenou administrativní zátěž, a proto mimo jiné v nejvyšší možné míře zohlední práci vyvíjenou v rámci celosvětových iniciativ pro tvorbu standardů pro podávání zpráv o udržitelnosti, jak požaduje odst. 5 písm. a).</w:t>
            </w:r>
          </w:p>
        </w:tc>
        <w:tc>
          <w:tcPr>
            <w:tcW w:w="900" w:type="dxa"/>
            <w:tcBorders>
              <w:top w:val="single" w:sz="4" w:space="0" w:color="auto"/>
              <w:left w:val="single" w:sz="18" w:space="0" w:color="auto"/>
              <w:bottom w:val="nil"/>
              <w:right w:val="single" w:sz="4" w:space="0" w:color="auto"/>
            </w:tcBorders>
          </w:tcPr>
          <w:p w14:paraId="41232123"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7BBB1CBE"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544AADD7"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4FFC0505" w14:textId="77777777" w:rsidR="006463D1" w:rsidRPr="00415199" w:rsidRDefault="006463D1" w:rsidP="006463D1">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12596A95" w14:textId="77777777" w:rsidR="006463D1" w:rsidRPr="00F81282" w:rsidRDefault="006463D1" w:rsidP="006463D1">
            <w:pPr>
              <w:rPr>
                <w:sz w:val="18"/>
                <w:szCs w:val="18"/>
              </w:rPr>
            </w:pPr>
          </w:p>
        </w:tc>
      </w:tr>
      <w:tr w:rsidR="006463D1" w14:paraId="36FFE739" w14:textId="77777777">
        <w:tc>
          <w:tcPr>
            <w:tcW w:w="1440" w:type="dxa"/>
            <w:tcBorders>
              <w:top w:val="single" w:sz="4" w:space="0" w:color="auto"/>
              <w:bottom w:val="nil"/>
              <w:right w:val="single" w:sz="4" w:space="0" w:color="auto"/>
            </w:tcBorders>
          </w:tcPr>
          <w:p w14:paraId="2ED8E8E4" w14:textId="77777777" w:rsidR="006463D1" w:rsidRDefault="006463D1" w:rsidP="006463D1">
            <w:pPr>
              <w:rPr>
                <w:sz w:val="18"/>
                <w:szCs w:val="18"/>
              </w:rPr>
            </w:pPr>
            <w:r>
              <w:rPr>
                <w:sz w:val="18"/>
                <w:szCs w:val="18"/>
              </w:rPr>
              <w:t>Článek 1 odst. 8 (článek 29b odst. 2, druhý pododstavec, písm. a) bod i))</w:t>
            </w:r>
          </w:p>
        </w:tc>
        <w:tc>
          <w:tcPr>
            <w:tcW w:w="5400" w:type="dxa"/>
            <w:gridSpan w:val="4"/>
            <w:tcBorders>
              <w:top w:val="single" w:sz="4" w:space="0" w:color="auto"/>
              <w:left w:val="single" w:sz="4" w:space="0" w:color="auto"/>
              <w:bottom w:val="nil"/>
              <w:right w:val="single" w:sz="18" w:space="0" w:color="auto"/>
            </w:tcBorders>
          </w:tcPr>
          <w:p w14:paraId="526B40AE" w14:textId="77777777" w:rsidR="006463D1" w:rsidRPr="001923DC" w:rsidRDefault="006463D1" w:rsidP="006463D1">
            <w:pPr>
              <w:rPr>
                <w:sz w:val="18"/>
                <w:szCs w:val="18"/>
              </w:rPr>
            </w:pPr>
            <w:r w:rsidRPr="001923DC">
              <w:rPr>
                <w:sz w:val="18"/>
                <w:szCs w:val="18"/>
              </w:rPr>
              <w:t>Standardy pro podávání zpráv o udržitelnosti s ohledem na předmět konkrétního standardu pro podávání zpráv o udržitelnosti:</w:t>
            </w:r>
          </w:p>
          <w:p w14:paraId="779D227B" w14:textId="77777777" w:rsidR="006463D1" w:rsidRPr="001923DC" w:rsidRDefault="006463D1" w:rsidP="006463D1">
            <w:pPr>
              <w:rPr>
                <w:sz w:val="18"/>
                <w:szCs w:val="18"/>
              </w:rPr>
            </w:pPr>
            <w:r>
              <w:rPr>
                <w:sz w:val="18"/>
                <w:szCs w:val="18"/>
              </w:rPr>
              <w:t>a)</w:t>
            </w:r>
            <w:r w:rsidRPr="001923DC">
              <w:rPr>
                <w:sz w:val="18"/>
                <w:szCs w:val="18"/>
              </w:rPr>
              <w:t>upřesní informace, které mají podniky uvádět o těchto environmentálních faktorech:</w:t>
            </w:r>
          </w:p>
          <w:p w14:paraId="6240CFA1" w14:textId="77777777" w:rsidR="006463D1" w:rsidRPr="006657A3" w:rsidRDefault="006463D1" w:rsidP="006463D1">
            <w:pPr>
              <w:rPr>
                <w:sz w:val="18"/>
                <w:szCs w:val="18"/>
              </w:rPr>
            </w:pPr>
            <w:r w:rsidRPr="001923DC">
              <w:rPr>
                <w:sz w:val="18"/>
                <w:szCs w:val="18"/>
              </w:rPr>
              <w:t>i)</w:t>
            </w:r>
            <w:r>
              <w:rPr>
                <w:sz w:val="18"/>
                <w:szCs w:val="18"/>
              </w:rPr>
              <w:t xml:space="preserve"> </w:t>
            </w:r>
            <w:r w:rsidRPr="001923DC">
              <w:rPr>
                <w:sz w:val="18"/>
                <w:szCs w:val="18"/>
              </w:rPr>
              <w:t>zmírňování změny klimatu, včetně emisí skleníkových plynů rámce 1, rámce 2 a případně rámce 3;</w:t>
            </w:r>
          </w:p>
        </w:tc>
        <w:tc>
          <w:tcPr>
            <w:tcW w:w="900" w:type="dxa"/>
            <w:tcBorders>
              <w:top w:val="single" w:sz="4" w:space="0" w:color="auto"/>
              <w:left w:val="single" w:sz="18" w:space="0" w:color="auto"/>
              <w:bottom w:val="nil"/>
              <w:right w:val="single" w:sz="4" w:space="0" w:color="auto"/>
            </w:tcBorders>
          </w:tcPr>
          <w:p w14:paraId="6B6A3292"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6422F822"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2C961C2D"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15C3AC70" w14:textId="77777777" w:rsidR="006463D1" w:rsidRPr="00F81282" w:rsidRDefault="006463D1" w:rsidP="006463D1">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0EBB001C" w14:textId="77777777" w:rsidR="006463D1" w:rsidRPr="00F81282" w:rsidRDefault="006463D1" w:rsidP="006463D1">
            <w:pPr>
              <w:rPr>
                <w:sz w:val="18"/>
                <w:szCs w:val="18"/>
              </w:rPr>
            </w:pPr>
          </w:p>
        </w:tc>
      </w:tr>
      <w:tr w:rsidR="006463D1" w14:paraId="5F131B93" w14:textId="77777777">
        <w:tc>
          <w:tcPr>
            <w:tcW w:w="1440" w:type="dxa"/>
            <w:tcBorders>
              <w:top w:val="single" w:sz="4" w:space="0" w:color="auto"/>
              <w:bottom w:val="nil"/>
              <w:right w:val="single" w:sz="4" w:space="0" w:color="auto"/>
            </w:tcBorders>
          </w:tcPr>
          <w:p w14:paraId="12564044" w14:textId="77777777" w:rsidR="006463D1" w:rsidRDefault="006463D1" w:rsidP="006463D1">
            <w:pPr>
              <w:rPr>
                <w:sz w:val="18"/>
                <w:szCs w:val="18"/>
              </w:rPr>
            </w:pPr>
            <w:r>
              <w:rPr>
                <w:sz w:val="18"/>
                <w:szCs w:val="18"/>
              </w:rPr>
              <w:t>Článek 1 odst. 8 (článek 29b odst. 2, druhý pododstavec, písm. a) bod ii))</w:t>
            </w:r>
          </w:p>
        </w:tc>
        <w:tc>
          <w:tcPr>
            <w:tcW w:w="5400" w:type="dxa"/>
            <w:gridSpan w:val="4"/>
            <w:tcBorders>
              <w:top w:val="single" w:sz="4" w:space="0" w:color="auto"/>
              <w:left w:val="single" w:sz="4" w:space="0" w:color="auto"/>
              <w:bottom w:val="nil"/>
              <w:right w:val="single" w:sz="18" w:space="0" w:color="auto"/>
            </w:tcBorders>
          </w:tcPr>
          <w:p w14:paraId="11EC19EB" w14:textId="77777777" w:rsidR="006463D1" w:rsidRPr="006657A3" w:rsidRDefault="006463D1" w:rsidP="006463D1">
            <w:pPr>
              <w:rPr>
                <w:sz w:val="18"/>
                <w:szCs w:val="18"/>
              </w:rPr>
            </w:pPr>
            <w:r w:rsidRPr="001923DC">
              <w:rPr>
                <w:sz w:val="18"/>
                <w:szCs w:val="18"/>
              </w:rPr>
              <w:t>ii)</w:t>
            </w:r>
            <w:r>
              <w:rPr>
                <w:sz w:val="18"/>
                <w:szCs w:val="18"/>
              </w:rPr>
              <w:t xml:space="preserve"> </w:t>
            </w:r>
            <w:r w:rsidRPr="001923DC">
              <w:rPr>
                <w:sz w:val="18"/>
                <w:szCs w:val="18"/>
              </w:rPr>
              <w:t>přizpůsobování se změně klimatu;</w:t>
            </w:r>
          </w:p>
        </w:tc>
        <w:tc>
          <w:tcPr>
            <w:tcW w:w="900" w:type="dxa"/>
            <w:tcBorders>
              <w:top w:val="single" w:sz="4" w:space="0" w:color="auto"/>
              <w:left w:val="single" w:sz="18" w:space="0" w:color="auto"/>
              <w:bottom w:val="nil"/>
              <w:right w:val="single" w:sz="4" w:space="0" w:color="auto"/>
            </w:tcBorders>
          </w:tcPr>
          <w:p w14:paraId="29AAFC1A"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1F963FF9"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6220F4B8"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255918B4" w14:textId="77777777" w:rsidR="006463D1" w:rsidRPr="00415199" w:rsidRDefault="006463D1" w:rsidP="006463D1">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66156D68" w14:textId="77777777" w:rsidR="006463D1" w:rsidRPr="00F81282" w:rsidRDefault="006463D1" w:rsidP="006463D1">
            <w:pPr>
              <w:rPr>
                <w:sz w:val="18"/>
                <w:szCs w:val="18"/>
              </w:rPr>
            </w:pPr>
          </w:p>
        </w:tc>
      </w:tr>
      <w:tr w:rsidR="006463D1" w14:paraId="2D2C048D" w14:textId="77777777">
        <w:tc>
          <w:tcPr>
            <w:tcW w:w="1440" w:type="dxa"/>
            <w:tcBorders>
              <w:top w:val="single" w:sz="4" w:space="0" w:color="auto"/>
              <w:bottom w:val="nil"/>
              <w:right w:val="single" w:sz="4" w:space="0" w:color="auto"/>
            </w:tcBorders>
          </w:tcPr>
          <w:p w14:paraId="7B15CCB6" w14:textId="77777777" w:rsidR="006463D1" w:rsidRDefault="006463D1" w:rsidP="006463D1">
            <w:pPr>
              <w:rPr>
                <w:sz w:val="18"/>
                <w:szCs w:val="18"/>
              </w:rPr>
            </w:pPr>
            <w:r>
              <w:rPr>
                <w:sz w:val="18"/>
                <w:szCs w:val="18"/>
              </w:rPr>
              <w:t>Článek 1 odst. 8 (článek 29b odst. 2, druhý pododstavec písm. a) bod iii))</w:t>
            </w:r>
          </w:p>
        </w:tc>
        <w:tc>
          <w:tcPr>
            <w:tcW w:w="5400" w:type="dxa"/>
            <w:gridSpan w:val="4"/>
            <w:tcBorders>
              <w:top w:val="single" w:sz="4" w:space="0" w:color="auto"/>
              <w:left w:val="single" w:sz="4" w:space="0" w:color="auto"/>
              <w:bottom w:val="nil"/>
              <w:right w:val="single" w:sz="18" w:space="0" w:color="auto"/>
            </w:tcBorders>
          </w:tcPr>
          <w:p w14:paraId="0E5B5B0E" w14:textId="77777777" w:rsidR="006463D1" w:rsidRPr="006657A3" w:rsidRDefault="006463D1" w:rsidP="006463D1">
            <w:pPr>
              <w:rPr>
                <w:sz w:val="18"/>
                <w:szCs w:val="18"/>
              </w:rPr>
            </w:pPr>
            <w:r w:rsidRPr="001923DC">
              <w:rPr>
                <w:sz w:val="18"/>
                <w:szCs w:val="18"/>
              </w:rPr>
              <w:t>iii)</w:t>
            </w:r>
            <w:r>
              <w:rPr>
                <w:sz w:val="18"/>
                <w:szCs w:val="18"/>
              </w:rPr>
              <w:t xml:space="preserve"> </w:t>
            </w:r>
            <w:r w:rsidRPr="001923DC">
              <w:rPr>
                <w:sz w:val="18"/>
                <w:szCs w:val="18"/>
              </w:rPr>
              <w:t>vodní a mořské zdroje;</w:t>
            </w:r>
          </w:p>
        </w:tc>
        <w:tc>
          <w:tcPr>
            <w:tcW w:w="900" w:type="dxa"/>
            <w:tcBorders>
              <w:top w:val="single" w:sz="4" w:space="0" w:color="auto"/>
              <w:left w:val="single" w:sz="18" w:space="0" w:color="auto"/>
              <w:bottom w:val="nil"/>
              <w:right w:val="single" w:sz="4" w:space="0" w:color="auto"/>
            </w:tcBorders>
          </w:tcPr>
          <w:p w14:paraId="61C0E227"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3FB0E99B"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00FEA752"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44659742" w14:textId="77777777" w:rsidR="006463D1" w:rsidRPr="00F81282" w:rsidRDefault="006463D1" w:rsidP="006463D1">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086887BD" w14:textId="77777777" w:rsidR="006463D1" w:rsidRPr="00F81282" w:rsidRDefault="006463D1" w:rsidP="006463D1">
            <w:pPr>
              <w:rPr>
                <w:sz w:val="18"/>
                <w:szCs w:val="18"/>
              </w:rPr>
            </w:pPr>
          </w:p>
        </w:tc>
      </w:tr>
      <w:tr w:rsidR="006463D1" w14:paraId="3A6B4567" w14:textId="77777777">
        <w:tc>
          <w:tcPr>
            <w:tcW w:w="1440" w:type="dxa"/>
            <w:tcBorders>
              <w:top w:val="single" w:sz="4" w:space="0" w:color="auto"/>
              <w:bottom w:val="nil"/>
              <w:right w:val="single" w:sz="4" w:space="0" w:color="auto"/>
            </w:tcBorders>
          </w:tcPr>
          <w:p w14:paraId="0CB7531E" w14:textId="77777777" w:rsidR="006463D1" w:rsidRDefault="006463D1" w:rsidP="006463D1">
            <w:pPr>
              <w:rPr>
                <w:sz w:val="18"/>
                <w:szCs w:val="18"/>
              </w:rPr>
            </w:pPr>
            <w:r>
              <w:rPr>
                <w:sz w:val="18"/>
                <w:szCs w:val="18"/>
              </w:rPr>
              <w:t>Článek 1 odst. 8 (článek 29b odst. 2, druhý pododstavec, písm. a) bod iv))</w:t>
            </w:r>
          </w:p>
        </w:tc>
        <w:tc>
          <w:tcPr>
            <w:tcW w:w="5400" w:type="dxa"/>
            <w:gridSpan w:val="4"/>
            <w:tcBorders>
              <w:top w:val="single" w:sz="4" w:space="0" w:color="auto"/>
              <w:left w:val="single" w:sz="4" w:space="0" w:color="auto"/>
              <w:bottom w:val="nil"/>
              <w:right w:val="single" w:sz="18" w:space="0" w:color="auto"/>
            </w:tcBorders>
          </w:tcPr>
          <w:p w14:paraId="6FFC5AB8" w14:textId="77777777" w:rsidR="006463D1" w:rsidRPr="006657A3" w:rsidRDefault="006463D1" w:rsidP="006463D1">
            <w:pPr>
              <w:rPr>
                <w:sz w:val="18"/>
                <w:szCs w:val="18"/>
              </w:rPr>
            </w:pPr>
            <w:r w:rsidRPr="001923DC">
              <w:rPr>
                <w:sz w:val="18"/>
                <w:szCs w:val="18"/>
              </w:rPr>
              <w:t>iv)</w:t>
            </w:r>
            <w:r>
              <w:rPr>
                <w:sz w:val="18"/>
                <w:szCs w:val="18"/>
              </w:rPr>
              <w:t xml:space="preserve"> </w:t>
            </w:r>
            <w:r w:rsidRPr="001923DC">
              <w:rPr>
                <w:sz w:val="18"/>
                <w:szCs w:val="18"/>
              </w:rPr>
              <w:t>využívání zdrojů a oběhové hospodářství;</w:t>
            </w:r>
          </w:p>
        </w:tc>
        <w:tc>
          <w:tcPr>
            <w:tcW w:w="900" w:type="dxa"/>
            <w:tcBorders>
              <w:top w:val="single" w:sz="4" w:space="0" w:color="auto"/>
              <w:left w:val="single" w:sz="18" w:space="0" w:color="auto"/>
              <w:bottom w:val="nil"/>
              <w:right w:val="single" w:sz="4" w:space="0" w:color="auto"/>
            </w:tcBorders>
          </w:tcPr>
          <w:p w14:paraId="3F314738"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60860B47"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116B9E21"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689E0AB6" w14:textId="77777777" w:rsidR="006463D1" w:rsidRPr="00415199" w:rsidRDefault="006463D1" w:rsidP="006463D1">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120DE733" w14:textId="77777777" w:rsidR="006463D1" w:rsidRPr="00F81282" w:rsidRDefault="006463D1" w:rsidP="006463D1">
            <w:pPr>
              <w:rPr>
                <w:sz w:val="18"/>
                <w:szCs w:val="18"/>
              </w:rPr>
            </w:pPr>
          </w:p>
        </w:tc>
      </w:tr>
      <w:tr w:rsidR="006463D1" w14:paraId="254AC9CA" w14:textId="77777777">
        <w:tc>
          <w:tcPr>
            <w:tcW w:w="1440" w:type="dxa"/>
            <w:tcBorders>
              <w:top w:val="single" w:sz="4" w:space="0" w:color="auto"/>
              <w:bottom w:val="nil"/>
              <w:right w:val="single" w:sz="4" w:space="0" w:color="auto"/>
            </w:tcBorders>
          </w:tcPr>
          <w:p w14:paraId="40524AE6" w14:textId="77777777" w:rsidR="006463D1" w:rsidRDefault="006463D1" w:rsidP="006463D1">
            <w:pPr>
              <w:rPr>
                <w:sz w:val="18"/>
                <w:szCs w:val="18"/>
              </w:rPr>
            </w:pPr>
            <w:r>
              <w:rPr>
                <w:sz w:val="18"/>
                <w:szCs w:val="18"/>
              </w:rPr>
              <w:t>Článek 1 odst. 8 (článek 29b odst. 2, druhý pododstavec písm. a) bod v))</w:t>
            </w:r>
          </w:p>
        </w:tc>
        <w:tc>
          <w:tcPr>
            <w:tcW w:w="5400" w:type="dxa"/>
            <w:gridSpan w:val="4"/>
            <w:tcBorders>
              <w:top w:val="single" w:sz="4" w:space="0" w:color="auto"/>
              <w:left w:val="single" w:sz="4" w:space="0" w:color="auto"/>
              <w:bottom w:val="nil"/>
              <w:right w:val="single" w:sz="18" w:space="0" w:color="auto"/>
            </w:tcBorders>
          </w:tcPr>
          <w:p w14:paraId="30102229" w14:textId="77777777" w:rsidR="006463D1" w:rsidRPr="006657A3" w:rsidRDefault="006463D1" w:rsidP="006463D1">
            <w:pPr>
              <w:rPr>
                <w:sz w:val="18"/>
                <w:szCs w:val="18"/>
              </w:rPr>
            </w:pPr>
            <w:r w:rsidRPr="001923DC">
              <w:rPr>
                <w:sz w:val="18"/>
                <w:szCs w:val="18"/>
              </w:rPr>
              <w:t>v)</w:t>
            </w:r>
            <w:r>
              <w:rPr>
                <w:sz w:val="18"/>
                <w:szCs w:val="18"/>
              </w:rPr>
              <w:t xml:space="preserve"> </w:t>
            </w:r>
            <w:r w:rsidRPr="001923DC">
              <w:rPr>
                <w:sz w:val="18"/>
                <w:szCs w:val="18"/>
              </w:rPr>
              <w:t>znečištění;</w:t>
            </w:r>
          </w:p>
        </w:tc>
        <w:tc>
          <w:tcPr>
            <w:tcW w:w="900" w:type="dxa"/>
            <w:tcBorders>
              <w:top w:val="single" w:sz="4" w:space="0" w:color="auto"/>
              <w:left w:val="single" w:sz="18" w:space="0" w:color="auto"/>
              <w:bottom w:val="nil"/>
              <w:right w:val="single" w:sz="4" w:space="0" w:color="auto"/>
            </w:tcBorders>
          </w:tcPr>
          <w:p w14:paraId="75FB591B"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46965552"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10541604"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04DD4829" w14:textId="77777777" w:rsidR="006463D1" w:rsidRPr="00F81282" w:rsidRDefault="006463D1" w:rsidP="006463D1">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382602EB" w14:textId="77777777" w:rsidR="006463D1" w:rsidRPr="00F81282" w:rsidRDefault="006463D1" w:rsidP="006463D1">
            <w:pPr>
              <w:rPr>
                <w:sz w:val="18"/>
                <w:szCs w:val="18"/>
              </w:rPr>
            </w:pPr>
          </w:p>
        </w:tc>
      </w:tr>
      <w:tr w:rsidR="006463D1" w14:paraId="5E6B133A" w14:textId="77777777">
        <w:tc>
          <w:tcPr>
            <w:tcW w:w="1440" w:type="dxa"/>
            <w:tcBorders>
              <w:top w:val="single" w:sz="4" w:space="0" w:color="auto"/>
              <w:bottom w:val="nil"/>
              <w:right w:val="single" w:sz="4" w:space="0" w:color="auto"/>
            </w:tcBorders>
          </w:tcPr>
          <w:p w14:paraId="412C0ABF" w14:textId="77777777" w:rsidR="006463D1" w:rsidRDefault="006463D1" w:rsidP="006463D1">
            <w:pPr>
              <w:rPr>
                <w:sz w:val="18"/>
                <w:szCs w:val="18"/>
              </w:rPr>
            </w:pPr>
            <w:r>
              <w:rPr>
                <w:sz w:val="18"/>
                <w:szCs w:val="18"/>
              </w:rPr>
              <w:t>Článek 1 odst. 8 (článek 29b odst. 2, druhý pododstavec písm. a) bod vi))</w:t>
            </w:r>
          </w:p>
        </w:tc>
        <w:tc>
          <w:tcPr>
            <w:tcW w:w="5400" w:type="dxa"/>
            <w:gridSpan w:val="4"/>
            <w:tcBorders>
              <w:top w:val="single" w:sz="4" w:space="0" w:color="auto"/>
              <w:left w:val="single" w:sz="4" w:space="0" w:color="auto"/>
              <w:bottom w:val="nil"/>
              <w:right w:val="single" w:sz="18" w:space="0" w:color="auto"/>
            </w:tcBorders>
          </w:tcPr>
          <w:p w14:paraId="51A51C59" w14:textId="77777777" w:rsidR="006463D1" w:rsidRPr="006657A3" w:rsidRDefault="006463D1" w:rsidP="006463D1">
            <w:pPr>
              <w:rPr>
                <w:sz w:val="18"/>
                <w:szCs w:val="18"/>
              </w:rPr>
            </w:pPr>
            <w:r w:rsidRPr="001923DC">
              <w:rPr>
                <w:sz w:val="18"/>
                <w:szCs w:val="18"/>
              </w:rPr>
              <w:t>vi)</w:t>
            </w:r>
            <w:r>
              <w:rPr>
                <w:sz w:val="18"/>
                <w:szCs w:val="18"/>
              </w:rPr>
              <w:t xml:space="preserve"> </w:t>
            </w:r>
            <w:r w:rsidRPr="001923DC">
              <w:rPr>
                <w:sz w:val="18"/>
                <w:szCs w:val="18"/>
              </w:rPr>
              <w:t>biologická rozmanitost a ekosystémy;</w:t>
            </w:r>
          </w:p>
        </w:tc>
        <w:tc>
          <w:tcPr>
            <w:tcW w:w="900" w:type="dxa"/>
            <w:tcBorders>
              <w:top w:val="single" w:sz="4" w:space="0" w:color="auto"/>
              <w:left w:val="single" w:sz="18" w:space="0" w:color="auto"/>
              <w:bottom w:val="nil"/>
              <w:right w:val="single" w:sz="4" w:space="0" w:color="auto"/>
            </w:tcBorders>
          </w:tcPr>
          <w:p w14:paraId="463D6FCD"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3DF6F3C6"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45F2C6C6"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0DC07D96" w14:textId="77777777" w:rsidR="006463D1" w:rsidRPr="00415199" w:rsidRDefault="006463D1" w:rsidP="006463D1">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2C9EAD4C" w14:textId="77777777" w:rsidR="006463D1" w:rsidRPr="00F81282" w:rsidRDefault="006463D1" w:rsidP="006463D1">
            <w:pPr>
              <w:rPr>
                <w:sz w:val="18"/>
                <w:szCs w:val="18"/>
              </w:rPr>
            </w:pPr>
          </w:p>
        </w:tc>
      </w:tr>
      <w:tr w:rsidR="006463D1" w14:paraId="7E65D5D4" w14:textId="77777777">
        <w:tc>
          <w:tcPr>
            <w:tcW w:w="1440" w:type="dxa"/>
            <w:tcBorders>
              <w:top w:val="single" w:sz="4" w:space="0" w:color="auto"/>
              <w:bottom w:val="nil"/>
              <w:right w:val="single" w:sz="4" w:space="0" w:color="auto"/>
            </w:tcBorders>
          </w:tcPr>
          <w:p w14:paraId="4CCD7102" w14:textId="77777777" w:rsidR="006463D1" w:rsidRDefault="006463D1" w:rsidP="006463D1">
            <w:pPr>
              <w:rPr>
                <w:sz w:val="18"/>
                <w:szCs w:val="18"/>
              </w:rPr>
            </w:pPr>
            <w:r>
              <w:rPr>
                <w:sz w:val="18"/>
                <w:szCs w:val="18"/>
              </w:rPr>
              <w:t>Článek 1 odst. 8 (článek 29b odst. 2, druhý pododstavec písm. b) bod i))</w:t>
            </w:r>
          </w:p>
        </w:tc>
        <w:tc>
          <w:tcPr>
            <w:tcW w:w="5400" w:type="dxa"/>
            <w:gridSpan w:val="4"/>
            <w:tcBorders>
              <w:top w:val="single" w:sz="4" w:space="0" w:color="auto"/>
              <w:left w:val="single" w:sz="4" w:space="0" w:color="auto"/>
              <w:bottom w:val="nil"/>
              <w:right w:val="single" w:sz="18" w:space="0" w:color="auto"/>
            </w:tcBorders>
          </w:tcPr>
          <w:p w14:paraId="00754ADF" w14:textId="77777777" w:rsidR="006463D1" w:rsidRPr="00982501" w:rsidRDefault="006463D1" w:rsidP="006463D1">
            <w:pPr>
              <w:rPr>
                <w:sz w:val="18"/>
                <w:szCs w:val="18"/>
              </w:rPr>
            </w:pPr>
            <w:r w:rsidRPr="00982501">
              <w:rPr>
                <w:sz w:val="18"/>
                <w:szCs w:val="18"/>
              </w:rPr>
              <w:t>b)</w:t>
            </w:r>
            <w:r>
              <w:rPr>
                <w:sz w:val="18"/>
                <w:szCs w:val="18"/>
              </w:rPr>
              <w:t xml:space="preserve"> </w:t>
            </w:r>
            <w:r w:rsidRPr="00982501">
              <w:rPr>
                <w:sz w:val="18"/>
                <w:szCs w:val="18"/>
              </w:rPr>
              <w:t>upřesní informace, které mají podniky uvádět o těchto sociálních faktorech a faktorech týkajících se lidských práv:</w:t>
            </w:r>
          </w:p>
          <w:p w14:paraId="2EC60B21" w14:textId="77777777" w:rsidR="006463D1" w:rsidRPr="006657A3" w:rsidRDefault="006463D1" w:rsidP="006463D1">
            <w:pPr>
              <w:rPr>
                <w:sz w:val="18"/>
                <w:szCs w:val="18"/>
              </w:rPr>
            </w:pPr>
            <w:r w:rsidRPr="00982501">
              <w:rPr>
                <w:sz w:val="18"/>
                <w:szCs w:val="18"/>
              </w:rPr>
              <w:t>i)</w:t>
            </w:r>
            <w:r>
              <w:rPr>
                <w:sz w:val="18"/>
                <w:szCs w:val="18"/>
              </w:rPr>
              <w:t xml:space="preserve"> </w:t>
            </w:r>
            <w:r w:rsidRPr="00982501">
              <w:rPr>
                <w:sz w:val="18"/>
                <w:szCs w:val="18"/>
              </w:rPr>
              <w:t>rovné zacházení a příležitosti pro všechny, včetně rovnosti žen a mužů a stejné odměny za rovnocennou práci, odborná příprava a rozvoj dovedností, zaměstnávání a začleňování osob se zdravotním postižením, opatření proti násilí a obtěžování na pracovišti a rozmanitost;</w:t>
            </w:r>
          </w:p>
        </w:tc>
        <w:tc>
          <w:tcPr>
            <w:tcW w:w="900" w:type="dxa"/>
            <w:tcBorders>
              <w:top w:val="single" w:sz="4" w:space="0" w:color="auto"/>
              <w:left w:val="single" w:sz="18" w:space="0" w:color="auto"/>
              <w:bottom w:val="nil"/>
              <w:right w:val="single" w:sz="4" w:space="0" w:color="auto"/>
            </w:tcBorders>
          </w:tcPr>
          <w:p w14:paraId="7EA5BAB7"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36F8FFFF"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09819F19"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4CC1442B" w14:textId="77777777" w:rsidR="006463D1" w:rsidRPr="00F81282" w:rsidRDefault="006463D1" w:rsidP="006463D1">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2D610767" w14:textId="77777777" w:rsidR="006463D1" w:rsidRPr="00F81282" w:rsidRDefault="006463D1" w:rsidP="006463D1">
            <w:pPr>
              <w:rPr>
                <w:sz w:val="18"/>
                <w:szCs w:val="18"/>
              </w:rPr>
            </w:pPr>
          </w:p>
        </w:tc>
      </w:tr>
      <w:tr w:rsidR="006463D1" w14:paraId="28143A95" w14:textId="77777777">
        <w:tc>
          <w:tcPr>
            <w:tcW w:w="1440" w:type="dxa"/>
            <w:tcBorders>
              <w:top w:val="single" w:sz="4" w:space="0" w:color="auto"/>
              <w:bottom w:val="nil"/>
              <w:right w:val="single" w:sz="4" w:space="0" w:color="auto"/>
            </w:tcBorders>
          </w:tcPr>
          <w:p w14:paraId="23C916EF" w14:textId="77777777" w:rsidR="006463D1" w:rsidRDefault="006463D1" w:rsidP="006463D1">
            <w:pPr>
              <w:rPr>
                <w:sz w:val="18"/>
                <w:szCs w:val="18"/>
              </w:rPr>
            </w:pPr>
            <w:r>
              <w:rPr>
                <w:sz w:val="18"/>
                <w:szCs w:val="18"/>
              </w:rPr>
              <w:t>Článek 1 odst. 8 (článek 29b odst. 2, druhý pododstavec písm. b) bod ii))</w:t>
            </w:r>
          </w:p>
        </w:tc>
        <w:tc>
          <w:tcPr>
            <w:tcW w:w="5400" w:type="dxa"/>
            <w:gridSpan w:val="4"/>
            <w:tcBorders>
              <w:top w:val="single" w:sz="4" w:space="0" w:color="auto"/>
              <w:left w:val="single" w:sz="4" w:space="0" w:color="auto"/>
              <w:bottom w:val="nil"/>
              <w:right w:val="single" w:sz="18" w:space="0" w:color="auto"/>
            </w:tcBorders>
          </w:tcPr>
          <w:p w14:paraId="74819E78" w14:textId="77777777" w:rsidR="006463D1" w:rsidRPr="006657A3" w:rsidRDefault="006463D1" w:rsidP="006463D1">
            <w:pPr>
              <w:rPr>
                <w:sz w:val="18"/>
                <w:szCs w:val="18"/>
              </w:rPr>
            </w:pPr>
            <w:r>
              <w:rPr>
                <w:sz w:val="18"/>
                <w:szCs w:val="18"/>
              </w:rPr>
              <w:t>ii)</w:t>
            </w:r>
            <w:r w:rsidRPr="00982501">
              <w:rPr>
                <w:sz w:val="18"/>
                <w:szCs w:val="18"/>
              </w:rPr>
              <w:t>pracovní podmínky, včetně bezpečného zaměstnání, pracovní doba, přiměřené mzdy, sociální dialog, svoboda sdružování, existence rad zaměstnanců, kolektivní vyjednávání, včetně podílu zaměstnanců, na něž se vztahují kolektivní smlouvy, právo zaměstnanců na informace, konzultace a účast, rovnováha mezi pracovním a soukromým životem a zdraví a bezpečnost;</w:t>
            </w:r>
          </w:p>
        </w:tc>
        <w:tc>
          <w:tcPr>
            <w:tcW w:w="900" w:type="dxa"/>
            <w:tcBorders>
              <w:top w:val="single" w:sz="4" w:space="0" w:color="auto"/>
              <w:left w:val="single" w:sz="18" w:space="0" w:color="auto"/>
              <w:bottom w:val="nil"/>
              <w:right w:val="single" w:sz="4" w:space="0" w:color="auto"/>
            </w:tcBorders>
          </w:tcPr>
          <w:p w14:paraId="2BA96505"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1C953B5F"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24137B16"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1A65D116" w14:textId="77777777" w:rsidR="006463D1" w:rsidRPr="00415199" w:rsidRDefault="006463D1" w:rsidP="006463D1">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4F130784" w14:textId="77777777" w:rsidR="006463D1" w:rsidRPr="00F81282" w:rsidRDefault="006463D1" w:rsidP="006463D1">
            <w:pPr>
              <w:rPr>
                <w:sz w:val="18"/>
                <w:szCs w:val="18"/>
              </w:rPr>
            </w:pPr>
          </w:p>
        </w:tc>
      </w:tr>
      <w:tr w:rsidR="006463D1" w14:paraId="52DE62E4" w14:textId="77777777">
        <w:tc>
          <w:tcPr>
            <w:tcW w:w="1440" w:type="dxa"/>
            <w:tcBorders>
              <w:top w:val="single" w:sz="4" w:space="0" w:color="auto"/>
              <w:bottom w:val="nil"/>
              <w:right w:val="single" w:sz="4" w:space="0" w:color="auto"/>
            </w:tcBorders>
          </w:tcPr>
          <w:p w14:paraId="2B1821A0" w14:textId="77777777" w:rsidR="006463D1" w:rsidRDefault="006463D1" w:rsidP="006463D1">
            <w:pPr>
              <w:rPr>
                <w:sz w:val="18"/>
                <w:szCs w:val="18"/>
              </w:rPr>
            </w:pPr>
            <w:r>
              <w:rPr>
                <w:sz w:val="18"/>
                <w:szCs w:val="18"/>
              </w:rPr>
              <w:t>Článek 1 odst. 8 (článek 29b odst. 2, druhý pododstavec písm. b) bod iii))</w:t>
            </w:r>
          </w:p>
        </w:tc>
        <w:tc>
          <w:tcPr>
            <w:tcW w:w="5400" w:type="dxa"/>
            <w:gridSpan w:val="4"/>
            <w:tcBorders>
              <w:top w:val="single" w:sz="4" w:space="0" w:color="auto"/>
              <w:left w:val="single" w:sz="4" w:space="0" w:color="auto"/>
              <w:bottom w:val="nil"/>
              <w:right w:val="single" w:sz="18" w:space="0" w:color="auto"/>
            </w:tcBorders>
          </w:tcPr>
          <w:p w14:paraId="57CEB324" w14:textId="77777777" w:rsidR="006463D1" w:rsidRPr="006657A3" w:rsidRDefault="006463D1" w:rsidP="006463D1">
            <w:pPr>
              <w:rPr>
                <w:sz w:val="18"/>
                <w:szCs w:val="18"/>
              </w:rPr>
            </w:pPr>
            <w:r w:rsidRPr="00982501">
              <w:rPr>
                <w:sz w:val="18"/>
                <w:szCs w:val="18"/>
              </w:rPr>
              <w:t>iii)</w:t>
            </w:r>
            <w:r>
              <w:rPr>
                <w:sz w:val="18"/>
                <w:szCs w:val="18"/>
              </w:rPr>
              <w:t xml:space="preserve"> </w:t>
            </w:r>
            <w:r w:rsidRPr="00982501">
              <w:rPr>
                <w:sz w:val="18"/>
                <w:szCs w:val="18"/>
              </w:rPr>
              <w:t>dodržování lidských práv, základních svobod, demokratických principů a standardů stanovených v Mezinárodní listině lidských práv a jiných hlavních úmluvách OSN v oblasti lidských práv, jako je Úmluva OSN o právech osob se zdravotním postižením, Deklarace OSN o právech původních obyvatel, Deklarace Mezinárodní organizace práce o základních principech a právech v práci a základní úmluvy Mezinárodní organizace práce, Evropská úmluva o ochraně lidských práv a základních svobod, Evropská sociální charta a Listina základních práv Evropské unie;</w:t>
            </w:r>
          </w:p>
        </w:tc>
        <w:tc>
          <w:tcPr>
            <w:tcW w:w="900" w:type="dxa"/>
            <w:tcBorders>
              <w:top w:val="single" w:sz="4" w:space="0" w:color="auto"/>
              <w:left w:val="single" w:sz="18" w:space="0" w:color="auto"/>
              <w:bottom w:val="nil"/>
              <w:right w:val="single" w:sz="4" w:space="0" w:color="auto"/>
            </w:tcBorders>
          </w:tcPr>
          <w:p w14:paraId="2FBB58E0"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414D5953"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4F6897B9"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7A91747D" w14:textId="77777777" w:rsidR="006463D1" w:rsidRPr="00F81282" w:rsidRDefault="006463D1" w:rsidP="006463D1">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392EC8E9" w14:textId="77777777" w:rsidR="006463D1" w:rsidRPr="00F81282" w:rsidRDefault="006463D1" w:rsidP="006463D1">
            <w:pPr>
              <w:rPr>
                <w:sz w:val="18"/>
                <w:szCs w:val="18"/>
              </w:rPr>
            </w:pPr>
          </w:p>
        </w:tc>
      </w:tr>
      <w:tr w:rsidR="006463D1" w14:paraId="44219828" w14:textId="77777777">
        <w:tc>
          <w:tcPr>
            <w:tcW w:w="1440" w:type="dxa"/>
            <w:tcBorders>
              <w:top w:val="single" w:sz="4" w:space="0" w:color="auto"/>
              <w:bottom w:val="nil"/>
              <w:right w:val="single" w:sz="4" w:space="0" w:color="auto"/>
            </w:tcBorders>
          </w:tcPr>
          <w:p w14:paraId="3884B346" w14:textId="77777777" w:rsidR="006463D1" w:rsidRDefault="006463D1" w:rsidP="006463D1">
            <w:pPr>
              <w:rPr>
                <w:sz w:val="18"/>
                <w:szCs w:val="18"/>
              </w:rPr>
            </w:pPr>
            <w:r>
              <w:rPr>
                <w:sz w:val="18"/>
                <w:szCs w:val="18"/>
              </w:rPr>
              <w:t>Článek 1 odst. 8 (článek 29b odst. 2, druhý pododstavec písm. c))</w:t>
            </w:r>
          </w:p>
        </w:tc>
        <w:tc>
          <w:tcPr>
            <w:tcW w:w="5400" w:type="dxa"/>
            <w:gridSpan w:val="4"/>
            <w:tcBorders>
              <w:top w:val="single" w:sz="4" w:space="0" w:color="auto"/>
              <w:left w:val="single" w:sz="4" w:space="0" w:color="auto"/>
              <w:bottom w:val="nil"/>
              <w:right w:val="single" w:sz="18" w:space="0" w:color="auto"/>
            </w:tcBorders>
          </w:tcPr>
          <w:p w14:paraId="55DE543A" w14:textId="77777777" w:rsidR="006463D1" w:rsidRPr="006657A3" w:rsidRDefault="006463D1" w:rsidP="006463D1">
            <w:pPr>
              <w:rPr>
                <w:sz w:val="18"/>
                <w:szCs w:val="18"/>
              </w:rPr>
            </w:pPr>
            <w:r w:rsidRPr="004823E8">
              <w:rPr>
                <w:sz w:val="18"/>
                <w:szCs w:val="18"/>
              </w:rPr>
              <w:t>c)</w:t>
            </w:r>
            <w:r>
              <w:rPr>
                <w:sz w:val="18"/>
                <w:szCs w:val="18"/>
              </w:rPr>
              <w:t xml:space="preserve"> </w:t>
            </w:r>
            <w:r w:rsidRPr="004823E8">
              <w:rPr>
                <w:sz w:val="18"/>
                <w:szCs w:val="18"/>
              </w:rPr>
              <w:t>upřesní informace, které mají podniky uvádět o těchto faktorech v oblasti správy a řízení:</w:t>
            </w:r>
          </w:p>
        </w:tc>
        <w:tc>
          <w:tcPr>
            <w:tcW w:w="900" w:type="dxa"/>
            <w:tcBorders>
              <w:top w:val="single" w:sz="4" w:space="0" w:color="auto"/>
              <w:left w:val="single" w:sz="18" w:space="0" w:color="auto"/>
              <w:bottom w:val="nil"/>
              <w:right w:val="single" w:sz="4" w:space="0" w:color="auto"/>
            </w:tcBorders>
          </w:tcPr>
          <w:p w14:paraId="4D522011"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62A514B3"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7217FFC6"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1DBC4C96" w14:textId="77777777" w:rsidR="006463D1" w:rsidRPr="00415199" w:rsidRDefault="006463D1" w:rsidP="006463D1">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5BD2E17E" w14:textId="77777777" w:rsidR="006463D1" w:rsidRPr="00F81282" w:rsidRDefault="006463D1" w:rsidP="006463D1">
            <w:pPr>
              <w:rPr>
                <w:sz w:val="18"/>
                <w:szCs w:val="18"/>
              </w:rPr>
            </w:pPr>
          </w:p>
        </w:tc>
      </w:tr>
      <w:tr w:rsidR="006463D1" w14:paraId="4C4E9398" w14:textId="77777777">
        <w:tc>
          <w:tcPr>
            <w:tcW w:w="1440" w:type="dxa"/>
            <w:tcBorders>
              <w:top w:val="single" w:sz="4" w:space="0" w:color="auto"/>
              <w:bottom w:val="nil"/>
              <w:right w:val="single" w:sz="4" w:space="0" w:color="auto"/>
            </w:tcBorders>
          </w:tcPr>
          <w:p w14:paraId="57D71A42" w14:textId="77777777" w:rsidR="006463D1" w:rsidRDefault="006463D1" w:rsidP="006463D1">
            <w:pPr>
              <w:rPr>
                <w:sz w:val="18"/>
                <w:szCs w:val="18"/>
              </w:rPr>
            </w:pPr>
            <w:r>
              <w:rPr>
                <w:sz w:val="18"/>
                <w:szCs w:val="18"/>
              </w:rPr>
              <w:t>Článek 1 odst. 8 (článek 29b odst. 2, druhý pododstavec písm. c) bod i))</w:t>
            </w:r>
          </w:p>
        </w:tc>
        <w:tc>
          <w:tcPr>
            <w:tcW w:w="5400" w:type="dxa"/>
            <w:gridSpan w:val="4"/>
            <w:tcBorders>
              <w:top w:val="single" w:sz="4" w:space="0" w:color="auto"/>
              <w:left w:val="single" w:sz="4" w:space="0" w:color="auto"/>
              <w:bottom w:val="nil"/>
              <w:right w:val="single" w:sz="18" w:space="0" w:color="auto"/>
            </w:tcBorders>
          </w:tcPr>
          <w:p w14:paraId="72174D1C" w14:textId="77777777" w:rsidR="006463D1" w:rsidRPr="004823E8" w:rsidRDefault="006463D1" w:rsidP="006463D1">
            <w:pPr>
              <w:rPr>
                <w:sz w:val="18"/>
                <w:szCs w:val="18"/>
              </w:rPr>
            </w:pPr>
            <w:r w:rsidRPr="004823E8">
              <w:rPr>
                <w:sz w:val="18"/>
                <w:szCs w:val="18"/>
              </w:rPr>
              <w:t>i)</w:t>
            </w:r>
            <w:r>
              <w:rPr>
                <w:sz w:val="18"/>
                <w:szCs w:val="18"/>
              </w:rPr>
              <w:t xml:space="preserve"> </w:t>
            </w:r>
            <w:r w:rsidRPr="004823E8">
              <w:rPr>
                <w:sz w:val="18"/>
                <w:szCs w:val="18"/>
              </w:rPr>
              <w:t>úloha správních, řídících a dozorčích orgánů podniku ve vztahu k otázkám udržitelnosti a jejich složení, jakož i jejich odborné znalosti a dovednosti ve vztahu k plnění této úlohy či přístup těchto orgánů k těmto odborným znalostem a dovednostem;</w:t>
            </w:r>
          </w:p>
        </w:tc>
        <w:tc>
          <w:tcPr>
            <w:tcW w:w="900" w:type="dxa"/>
            <w:tcBorders>
              <w:top w:val="single" w:sz="4" w:space="0" w:color="auto"/>
              <w:left w:val="single" w:sz="18" w:space="0" w:color="auto"/>
              <w:bottom w:val="nil"/>
              <w:right w:val="single" w:sz="4" w:space="0" w:color="auto"/>
            </w:tcBorders>
          </w:tcPr>
          <w:p w14:paraId="02F62409" w14:textId="77777777" w:rsidR="006463D1"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37D1204C"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6CD0D1D6"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220EE180" w14:textId="77777777" w:rsidR="006463D1" w:rsidRDefault="006463D1" w:rsidP="006463D1">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2FEDAE90" w14:textId="77777777" w:rsidR="006463D1" w:rsidRPr="00F81282" w:rsidRDefault="006463D1" w:rsidP="006463D1">
            <w:pPr>
              <w:rPr>
                <w:sz w:val="18"/>
                <w:szCs w:val="18"/>
              </w:rPr>
            </w:pPr>
          </w:p>
        </w:tc>
      </w:tr>
      <w:tr w:rsidR="006463D1" w14:paraId="085D87A3" w14:textId="77777777">
        <w:tc>
          <w:tcPr>
            <w:tcW w:w="1440" w:type="dxa"/>
            <w:tcBorders>
              <w:top w:val="single" w:sz="4" w:space="0" w:color="auto"/>
              <w:bottom w:val="nil"/>
              <w:right w:val="single" w:sz="4" w:space="0" w:color="auto"/>
            </w:tcBorders>
          </w:tcPr>
          <w:p w14:paraId="7D80FA6B" w14:textId="77777777" w:rsidR="006463D1" w:rsidRDefault="006463D1" w:rsidP="006463D1">
            <w:pPr>
              <w:rPr>
                <w:sz w:val="18"/>
                <w:szCs w:val="18"/>
              </w:rPr>
            </w:pPr>
            <w:r>
              <w:rPr>
                <w:sz w:val="18"/>
                <w:szCs w:val="18"/>
              </w:rPr>
              <w:t>Článek 1 odst. 8 (článek 29b odst. 2, druhý pododstavec písm. c) bod ii))</w:t>
            </w:r>
          </w:p>
        </w:tc>
        <w:tc>
          <w:tcPr>
            <w:tcW w:w="5400" w:type="dxa"/>
            <w:gridSpan w:val="4"/>
            <w:tcBorders>
              <w:top w:val="single" w:sz="4" w:space="0" w:color="auto"/>
              <w:left w:val="single" w:sz="4" w:space="0" w:color="auto"/>
              <w:bottom w:val="nil"/>
              <w:right w:val="single" w:sz="18" w:space="0" w:color="auto"/>
            </w:tcBorders>
          </w:tcPr>
          <w:p w14:paraId="5813D0A8" w14:textId="77777777" w:rsidR="006463D1" w:rsidRPr="006657A3" w:rsidRDefault="006463D1" w:rsidP="006463D1">
            <w:pPr>
              <w:rPr>
                <w:sz w:val="18"/>
                <w:szCs w:val="18"/>
              </w:rPr>
            </w:pPr>
            <w:r w:rsidRPr="004823E8">
              <w:rPr>
                <w:sz w:val="18"/>
                <w:szCs w:val="18"/>
              </w:rPr>
              <w:t>ii)</w:t>
            </w:r>
            <w:r>
              <w:rPr>
                <w:sz w:val="18"/>
                <w:szCs w:val="18"/>
              </w:rPr>
              <w:t xml:space="preserve"> </w:t>
            </w:r>
            <w:r w:rsidRPr="004823E8">
              <w:rPr>
                <w:sz w:val="18"/>
                <w:szCs w:val="18"/>
              </w:rPr>
              <w:t>hlavní rysy systémů vnitřní kontroly a řízení rizik podniku ve vztahu k podávání zpráv o udržitelnosti a k rozhodovacímu procesu;</w:t>
            </w:r>
          </w:p>
        </w:tc>
        <w:tc>
          <w:tcPr>
            <w:tcW w:w="900" w:type="dxa"/>
            <w:tcBorders>
              <w:top w:val="single" w:sz="4" w:space="0" w:color="auto"/>
              <w:left w:val="single" w:sz="18" w:space="0" w:color="auto"/>
              <w:bottom w:val="nil"/>
              <w:right w:val="single" w:sz="4" w:space="0" w:color="auto"/>
            </w:tcBorders>
          </w:tcPr>
          <w:p w14:paraId="0B38AB8E"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181A16FE"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3BF0CECA"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2039DDEC" w14:textId="77777777" w:rsidR="006463D1" w:rsidRPr="00F81282" w:rsidRDefault="006463D1" w:rsidP="006463D1">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67036599" w14:textId="77777777" w:rsidR="006463D1" w:rsidRPr="00F81282" w:rsidRDefault="006463D1" w:rsidP="006463D1">
            <w:pPr>
              <w:rPr>
                <w:sz w:val="18"/>
                <w:szCs w:val="18"/>
              </w:rPr>
            </w:pPr>
          </w:p>
        </w:tc>
      </w:tr>
      <w:tr w:rsidR="006463D1" w14:paraId="58433973" w14:textId="77777777">
        <w:tc>
          <w:tcPr>
            <w:tcW w:w="1440" w:type="dxa"/>
            <w:tcBorders>
              <w:top w:val="single" w:sz="4" w:space="0" w:color="auto"/>
              <w:bottom w:val="nil"/>
              <w:right w:val="single" w:sz="4" w:space="0" w:color="auto"/>
            </w:tcBorders>
          </w:tcPr>
          <w:p w14:paraId="07291EA8" w14:textId="77777777" w:rsidR="006463D1" w:rsidRDefault="006463D1" w:rsidP="006463D1">
            <w:pPr>
              <w:rPr>
                <w:sz w:val="18"/>
                <w:szCs w:val="18"/>
              </w:rPr>
            </w:pPr>
            <w:r>
              <w:rPr>
                <w:sz w:val="18"/>
                <w:szCs w:val="18"/>
              </w:rPr>
              <w:t>Článek 1 odst. 8 (článek 29b odst. 2, druhý pododstavec, písm. c) bod iii))</w:t>
            </w:r>
          </w:p>
        </w:tc>
        <w:tc>
          <w:tcPr>
            <w:tcW w:w="5400" w:type="dxa"/>
            <w:gridSpan w:val="4"/>
            <w:tcBorders>
              <w:top w:val="single" w:sz="4" w:space="0" w:color="auto"/>
              <w:left w:val="single" w:sz="4" w:space="0" w:color="auto"/>
              <w:bottom w:val="nil"/>
              <w:right w:val="single" w:sz="18" w:space="0" w:color="auto"/>
            </w:tcBorders>
          </w:tcPr>
          <w:p w14:paraId="4F89CD7A" w14:textId="77777777" w:rsidR="006463D1" w:rsidRPr="006657A3" w:rsidRDefault="006463D1" w:rsidP="006463D1">
            <w:pPr>
              <w:rPr>
                <w:sz w:val="18"/>
                <w:szCs w:val="18"/>
              </w:rPr>
            </w:pPr>
            <w:r w:rsidRPr="004823E8">
              <w:rPr>
                <w:sz w:val="18"/>
                <w:szCs w:val="18"/>
              </w:rPr>
              <w:t>iii)</w:t>
            </w:r>
            <w:r>
              <w:rPr>
                <w:sz w:val="18"/>
                <w:szCs w:val="18"/>
              </w:rPr>
              <w:t xml:space="preserve"> </w:t>
            </w:r>
            <w:r w:rsidRPr="004823E8">
              <w:rPr>
                <w:sz w:val="18"/>
                <w:szCs w:val="18"/>
              </w:rPr>
              <w:t>etika v podnikání a firemní kultuře, včetně boje proti korupci a úplatkářství, ochrany oznamovatelů a dobrých životních podmínek zvířat;</w:t>
            </w:r>
          </w:p>
        </w:tc>
        <w:tc>
          <w:tcPr>
            <w:tcW w:w="900" w:type="dxa"/>
            <w:tcBorders>
              <w:top w:val="single" w:sz="4" w:space="0" w:color="auto"/>
              <w:left w:val="single" w:sz="18" w:space="0" w:color="auto"/>
              <w:bottom w:val="nil"/>
              <w:right w:val="single" w:sz="4" w:space="0" w:color="auto"/>
            </w:tcBorders>
          </w:tcPr>
          <w:p w14:paraId="749C8EDE"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3521DAC7"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6ED2CF25"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2861A9E4" w14:textId="77777777" w:rsidR="006463D1" w:rsidRPr="00415199" w:rsidRDefault="006463D1" w:rsidP="006463D1">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45BF5596" w14:textId="77777777" w:rsidR="006463D1" w:rsidRPr="00F81282" w:rsidRDefault="006463D1" w:rsidP="006463D1">
            <w:pPr>
              <w:rPr>
                <w:sz w:val="18"/>
                <w:szCs w:val="18"/>
              </w:rPr>
            </w:pPr>
          </w:p>
        </w:tc>
      </w:tr>
      <w:tr w:rsidR="006463D1" w14:paraId="2517CFA8" w14:textId="77777777">
        <w:tc>
          <w:tcPr>
            <w:tcW w:w="1440" w:type="dxa"/>
            <w:tcBorders>
              <w:top w:val="single" w:sz="4" w:space="0" w:color="auto"/>
              <w:bottom w:val="nil"/>
              <w:right w:val="single" w:sz="4" w:space="0" w:color="auto"/>
            </w:tcBorders>
          </w:tcPr>
          <w:p w14:paraId="25FFE871" w14:textId="77777777" w:rsidR="006463D1" w:rsidRDefault="006463D1" w:rsidP="006463D1">
            <w:pPr>
              <w:rPr>
                <w:sz w:val="18"/>
                <w:szCs w:val="18"/>
              </w:rPr>
            </w:pPr>
            <w:r>
              <w:rPr>
                <w:sz w:val="18"/>
                <w:szCs w:val="18"/>
              </w:rPr>
              <w:t>Článek 1 odst. 8 (článek 29b odst. 2, druhý pododstavec písm. c) bod iv))</w:t>
            </w:r>
          </w:p>
        </w:tc>
        <w:tc>
          <w:tcPr>
            <w:tcW w:w="5400" w:type="dxa"/>
            <w:gridSpan w:val="4"/>
            <w:tcBorders>
              <w:top w:val="single" w:sz="4" w:space="0" w:color="auto"/>
              <w:left w:val="single" w:sz="4" w:space="0" w:color="auto"/>
              <w:bottom w:val="nil"/>
              <w:right w:val="single" w:sz="18" w:space="0" w:color="auto"/>
            </w:tcBorders>
          </w:tcPr>
          <w:p w14:paraId="6584ED99" w14:textId="77777777" w:rsidR="006463D1" w:rsidRPr="006657A3" w:rsidRDefault="006463D1" w:rsidP="006463D1">
            <w:pPr>
              <w:rPr>
                <w:sz w:val="18"/>
                <w:szCs w:val="18"/>
              </w:rPr>
            </w:pPr>
            <w:r w:rsidRPr="004823E8">
              <w:rPr>
                <w:sz w:val="18"/>
                <w:szCs w:val="18"/>
              </w:rPr>
              <w:t>iv)</w:t>
            </w:r>
            <w:r>
              <w:rPr>
                <w:sz w:val="18"/>
                <w:szCs w:val="18"/>
              </w:rPr>
              <w:t xml:space="preserve"> </w:t>
            </w:r>
            <w:r w:rsidRPr="004823E8">
              <w:rPr>
                <w:sz w:val="18"/>
                <w:szCs w:val="18"/>
              </w:rPr>
              <w:t>činnosti a závazky podniku související s uplatňováním jeho politického vlivu, včetně lobbistických činností;</w:t>
            </w:r>
          </w:p>
        </w:tc>
        <w:tc>
          <w:tcPr>
            <w:tcW w:w="900" w:type="dxa"/>
            <w:tcBorders>
              <w:top w:val="single" w:sz="4" w:space="0" w:color="auto"/>
              <w:left w:val="single" w:sz="18" w:space="0" w:color="auto"/>
              <w:bottom w:val="nil"/>
              <w:right w:val="single" w:sz="4" w:space="0" w:color="auto"/>
            </w:tcBorders>
          </w:tcPr>
          <w:p w14:paraId="379BE96A"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73565162"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517D208D"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4856961E" w14:textId="77777777" w:rsidR="006463D1" w:rsidRPr="00F81282" w:rsidRDefault="006463D1" w:rsidP="006463D1">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3CC9CF05" w14:textId="77777777" w:rsidR="006463D1" w:rsidRPr="00F81282" w:rsidRDefault="006463D1" w:rsidP="006463D1">
            <w:pPr>
              <w:rPr>
                <w:sz w:val="18"/>
                <w:szCs w:val="18"/>
              </w:rPr>
            </w:pPr>
          </w:p>
        </w:tc>
      </w:tr>
      <w:tr w:rsidR="006463D1" w14:paraId="239C21FF" w14:textId="77777777">
        <w:tc>
          <w:tcPr>
            <w:tcW w:w="1440" w:type="dxa"/>
            <w:tcBorders>
              <w:top w:val="single" w:sz="4" w:space="0" w:color="auto"/>
              <w:bottom w:val="nil"/>
              <w:right w:val="single" w:sz="4" w:space="0" w:color="auto"/>
            </w:tcBorders>
          </w:tcPr>
          <w:p w14:paraId="1D861588" w14:textId="77777777" w:rsidR="006463D1" w:rsidRDefault="006463D1" w:rsidP="006463D1">
            <w:pPr>
              <w:rPr>
                <w:sz w:val="18"/>
                <w:szCs w:val="18"/>
              </w:rPr>
            </w:pPr>
            <w:r>
              <w:rPr>
                <w:sz w:val="18"/>
                <w:szCs w:val="18"/>
              </w:rPr>
              <w:t>Článek 1 odst. 8 (článek 29b odst. 2, druhý pododstavec písm. c) bod v))</w:t>
            </w:r>
          </w:p>
        </w:tc>
        <w:tc>
          <w:tcPr>
            <w:tcW w:w="5400" w:type="dxa"/>
            <w:gridSpan w:val="4"/>
            <w:tcBorders>
              <w:top w:val="single" w:sz="4" w:space="0" w:color="auto"/>
              <w:left w:val="single" w:sz="4" w:space="0" w:color="auto"/>
              <w:bottom w:val="nil"/>
              <w:right w:val="single" w:sz="18" w:space="0" w:color="auto"/>
            </w:tcBorders>
          </w:tcPr>
          <w:p w14:paraId="3BF4D068" w14:textId="77777777" w:rsidR="006463D1" w:rsidRPr="006657A3" w:rsidRDefault="006463D1" w:rsidP="006463D1">
            <w:pPr>
              <w:rPr>
                <w:sz w:val="18"/>
                <w:szCs w:val="18"/>
              </w:rPr>
            </w:pPr>
            <w:r w:rsidRPr="004823E8">
              <w:rPr>
                <w:sz w:val="18"/>
                <w:szCs w:val="18"/>
              </w:rPr>
              <w:t>v)</w:t>
            </w:r>
            <w:r>
              <w:rPr>
                <w:sz w:val="18"/>
                <w:szCs w:val="18"/>
              </w:rPr>
              <w:t xml:space="preserve"> </w:t>
            </w:r>
            <w:r w:rsidRPr="004823E8">
              <w:rPr>
                <w:sz w:val="18"/>
                <w:szCs w:val="18"/>
              </w:rPr>
              <w:t>řízení a kvalita vztahů se zákazníky, dodavateli a komunitami dotčenými činností podniku, včetně platebních praktik, zejména s ohledem na pozdní platby malým a středním podnikům.</w:t>
            </w:r>
          </w:p>
        </w:tc>
        <w:tc>
          <w:tcPr>
            <w:tcW w:w="900" w:type="dxa"/>
            <w:tcBorders>
              <w:top w:val="single" w:sz="4" w:space="0" w:color="auto"/>
              <w:left w:val="single" w:sz="18" w:space="0" w:color="auto"/>
              <w:bottom w:val="nil"/>
              <w:right w:val="single" w:sz="4" w:space="0" w:color="auto"/>
            </w:tcBorders>
          </w:tcPr>
          <w:p w14:paraId="39EC02FE"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2E3BA29E"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40DA40CB"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0FF48AD5" w14:textId="77777777" w:rsidR="006463D1" w:rsidRPr="00415199" w:rsidRDefault="006463D1" w:rsidP="006463D1">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337ED41D" w14:textId="77777777" w:rsidR="006463D1" w:rsidRPr="00F81282" w:rsidRDefault="006463D1" w:rsidP="006463D1">
            <w:pPr>
              <w:rPr>
                <w:sz w:val="18"/>
                <w:szCs w:val="18"/>
              </w:rPr>
            </w:pPr>
          </w:p>
        </w:tc>
      </w:tr>
      <w:tr w:rsidR="006463D1" w14:paraId="22658172" w14:textId="77777777">
        <w:tc>
          <w:tcPr>
            <w:tcW w:w="1440" w:type="dxa"/>
            <w:tcBorders>
              <w:top w:val="single" w:sz="4" w:space="0" w:color="auto"/>
              <w:bottom w:val="nil"/>
              <w:right w:val="single" w:sz="4" w:space="0" w:color="auto"/>
            </w:tcBorders>
          </w:tcPr>
          <w:p w14:paraId="37D0F5B9" w14:textId="77777777" w:rsidR="006463D1" w:rsidRDefault="006463D1" w:rsidP="006463D1">
            <w:pPr>
              <w:rPr>
                <w:sz w:val="18"/>
                <w:szCs w:val="18"/>
              </w:rPr>
            </w:pPr>
            <w:r>
              <w:rPr>
                <w:sz w:val="18"/>
                <w:szCs w:val="18"/>
              </w:rPr>
              <w:t>Článek 1 odst. 8 (článek 29b odst. 3)</w:t>
            </w:r>
          </w:p>
        </w:tc>
        <w:tc>
          <w:tcPr>
            <w:tcW w:w="5400" w:type="dxa"/>
            <w:gridSpan w:val="4"/>
            <w:tcBorders>
              <w:top w:val="single" w:sz="4" w:space="0" w:color="auto"/>
              <w:left w:val="single" w:sz="4" w:space="0" w:color="auto"/>
              <w:bottom w:val="nil"/>
              <w:right w:val="single" w:sz="18" w:space="0" w:color="auto"/>
            </w:tcBorders>
          </w:tcPr>
          <w:p w14:paraId="666F9BFD" w14:textId="77777777" w:rsidR="006463D1" w:rsidRPr="006657A3" w:rsidRDefault="006463D1" w:rsidP="006463D1">
            <w:pPr>
              <w:rPr>
                <w:sz w:val="18"/>
                <w:szCs w:val="18"/>
              </w:rPr>
            </w:pPr>
            <w:r w:rsidRPr="004823E8">
              <w:rPr>
                <w:sz w:val="18"/>
                <w:szCs w:val="18"/>
              </w:rPr>
              <w:t>3.</w:t>
            </w:r>
            <w:r>
              <w:rPr>
                <w:sz w:val="18"/>
                <w:szCs w:val="18"/>
              </w:rPr>
              <w:t xml:space="preserve"> </w:t>
            </w:r>
            <w:r w:rsidRPr="004823E8">
              <w:rPr>
                <w:sz w:val="18"/>
                <w:szCs w:val="18"/>
              </w:rPr>
              <w:t>Standardy pro podávání zpráv o udržitelnosti upřesní podle příslušných případů výhledové, retrospektivní, kvalitativní a kvantitativní informace, které mají podniky vykazovat.</w:t>
            </w:r>
          </w:p>
        </w:tc>
        <w:tc>
          <w:tcPr>
            <w:tcW w:w="900" w:type="dxa"/>
            <w:tcBorders>
              <w:top w:val="single" w:sz="4" w:space="0" w:color="auto"/>
              <w:left w:val="single" w:sz="18" w:space="0" w:color="auto"/>
              <w:bottom w:val="nil"/>
              <w:right w:val="single" w:sz="4" w:space="0" w:color="auto"/>
            </w:tcBorders>
          </w:tcPr>
          <w:p w14:paraId="62C01452"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7DD87EB4"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7581B553"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0C162DC3" w14:textId="77777777" w:rsidR="006463D1" w:rsidRPr="00F81282" w:rsidRDefault="006463D1" w:rsidP="006463D1">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49E64803" w14:textId="77777777" w:rsidR="006463D1" w:rsidRPr="00F81282" w:rsidRDefault="006463D1" w:rsidP="006463D1">
            <w:pPr>
              <w:rPr>
                <w:sz w:val="18"/>
                <w:szCs w:val="18"/>
              </w:rPr>
            </w:pPr>
          </w:p>
        </w:tc>
      </w:tr>
      <w:tr w:rsidR="006463D1" w14:paraId="0E72A6C0" w14:textId="77777777">
        <w:tc>
          <w:tcPr>
            <w:tcW w:w="1440" w:type="dxa"/>
            <w:tcBorders>
              <w:top w:val="single" w:sz="4" w:space="0" w:color="auto"/>
              <w:bottom w:val="nil"/>
              <w:right w:val="single" w:sz="4" w:space="0" w:color="auto"/>
            </w:tcBorders>
          </w:tcPr>
          <w:p w14:paraId="2B23AA89" w14:textId="77777777" w:rsidR="006463D1" w:rsidRDefault="006463D1" w:rsidP="006463D1">
            <w:pPr>
              <w:rPr>
                <w:sz w:val="18"/>
                <w:szCs w:val="18"/>
              </w:rPr>
            </w:pPr>
            <w:r>
              <w:rPr>
                <w:sz w:val="18"/>
                <w:szCs w:val="18"/>
              </w:rPr>
              <w:t>Článek 1 odst. 8 (článek 29b odst. 4, první pododstavec)</w:t>
            </w:r>
          </w:p>
        </w:tc>
        <w:tc>
          <w:tcPr>
            <w:tcW w:w="5400" w:type="dxa"/>
            <w:gridSpan w:val="4"/>
            <w:tcBorders>
              <w:top w:val="single" w:sz="4" w:space="0" w:color="auto"/>
              <w:left w:val="single" w:sz="4" w:space="0" w:color="auto"/>
              <w:bottom w:val="nil"/>
              <w:right w:val="single" w:sz="18" w:space="0" w:color="auto"/>
            </w:tcBorders>
          </w:tcPr>
          <w:p w14:paraId="1252257C" w14:textId="77777777" w:rsidR="006463D1" w:rsidRPr="006657A3" w:rsidRDefault="006463D1" w:rsidP="006463D1">
            <w:pPr>
              <w:rPr>
                <w:sz w:val="18"/>
                <w:szCs w:val="18"/>
              </w:rPr>
            </w:pPr>
            <w:r w:rsidRPr="004823E8">
              <w:rPr>
                <w:sz w:val="18"/>
                <w:szCs w:val="18"/>
              </w:rPr>
              <w:t>4.</w:t>
            </w:r>
            <w:r>
              <w:rPr>
                <w:sz w:val="18"/>
                <w:szCs w:val="18"/>
              </w:rPr>
              <w:t xml:space="preserve"> </w:t>
            </w:r>
            <w:r w:rsidRPr="004823E8">
              <w:rPr>
                <w:sz w:val="18"/>
                <w:szCs w:val="18"/>
              </w:rPr>
              <w:t>Standardy pro podávání zpráv o udržitelnosti zohlední potíže, jimž mohou podniky čelit při získávání informací od subjektů ve svém hodnotovém řetězci, zejména od těch, na které se nevztahují požadavky na podávání zpráv o udržitelnosti stanovené v článcích 19a nebo 29a, a od dodavatelů na rozvojových trzích a v rozvíjejících se ekonomikách. Standardy pro podávání zpráv o udržitelnosti upřesní požadavky na zveřejňování informací o hodnotových řetězcích, které jsou přiměřené a relevantní jak z hlediska kapacit a charakteristik podniků v hodnotových řetězcích, tak z hlediska rozsahu a složitosti jejich činností, zejména takových podniků, na které se nevztahují požadavky na podávání zpráv o udržitelnosti podle článků 19a nebo 29a. Standardy pro podávání zpráv o udržitelnosti nesmí stanovit zveřejňování informací, které by po podnicích vyžadovaly získání informací od malých a středních podniků v jejich hodnotovém řetězci, jež přesahují informace, jež mají být zveřejněny podle standardů pro podávání zpráv o udržitelnosti pro malé a střední podniky uvedených v článku 29c.</w:t>
            </w:r>
          </w:p>
        </w:tc>
        <w:tc>
          <w:tcPr>
            <w:tcW w:w="900" w:type="dxa"/>
            <w:tcBorders>
              <w:top w:val="single" w:sz="4" w:space="0" w:color="auto"/>
              <w:left w:val="single" w:sz="18" w:space="0" w:color="auto"/>
              <w:bottom w:val="nil"/>
              <w:right w:val="single" w:sz="4" w:space="0" w:color="auto"/>
            </w:tcBorders>
          </w:tcPr>
          <w:p w14:paraId="7474C61C"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3EE105A0"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59A1A2DD"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28F1ED06" w14:textId="77777777" w:rsidR="006463D1" w:rsidRPr="00415199" w:rsidRDefault="006463D1" w:rsidP="006463D1">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641ED8DE" w14:textId="77777777" w:rsidR="006463D1" w:rsidRPr="00F81282" w:rsidRDefault="006463D1" w:rsidP="006463D1">
            <w:pPr>
              <w:rPr>
                <w:sz w:val="18"/>
                <w:szCs w:val="18"/>
              </w:rPr>
            </w:pPr>
          </w:p>
        </w:tc>
      </w:tr>
      <w:tr w:rsidR="006463D1" w14:paraId="54E98289" w14:textId="77777777">
        <w:tc>
          <w:tcPr>
            <w:tcW w:w="1440" w:type="dxa"/>
            <w:tcBorders>
              <w:top w:val="single" w:sz="4" w:space="0" w:color="auto"/>
              <w:bottom w:val="nil"/>
              <w:right w:val="single" w:sz="4" w:space="0" w:color="auto"/>
            </w:tcBorders>
          </w:tcPr>
          <w:p w14:paraId="5F73CF04" w14:textId="77777777" w:rsidR="006463D1" w:rsidRDefault="006463D1" w:rsidP="006463D1">
            <w:pPr>
              <w:rPr>
                <w:sz w:val="18"/>
                <w:szCs w:val="18"/>
              </w:rPr>
            </w:pPr>
            <w:r>
              <w:rPr>
                <w:sz w:val="18"/>
                <w:szCs w:val="18"/>
              </w:rPr>
              <w:t>Článek 1 odst. 8 (článek 29b, odst. 4, druhý pododstavec)</w:t>
            </w:r>
          </w:p>
        </w:tc>
        <w:tc>
          <w:tcPr>
            <w:tcW w:w="5400" w:type="dxa"/>
            <w:gridSpan w:val="4"/>
            <w:tcBorders>
              <w:top w:val="single" w:sz="4" w:space="0" w:color="auto"/>
              <w:left w:val="single" w:sz="4" w:space="0" w:color="auto"/>
              <w:bottom w:val="nil"/>
              <w:right w:val="single" w:sz="18" w:space="0" w:color="auto"/>
            </w:tcBorders>
          </w:tcPr>
          <w:p w14:paraId="78D9C04A" w14:textId="77777777" w:rsidR="006463D1" w:rsidRPr="00093B67" w:rsidRDefault="006463D1" w:rsidP="006463D1">
            <w:pPr>
              <w:rPr>
                <w:sz w:val="18"/>
                <w:szCs w:val="18"/>
              </w:rPr>
            </w:pPr>
            <w:r w:rsidRPr="00093B67">
              <w:rPr>
                <w:sz w:val="18"/>
                <w:szCs w:val="18"/>
              </w:rPr>
              <w:t>Prvním pododstavcem nejsou dotčeny požadavky Unie, které podnikům ukládají povinnost provádět postup náležité péče.</w:t>
            </w:r>
          </w:p>
        </w:tc>
        <w:tc>
          <w:tcPr>
            <w:tcW w:w="900" w:type="dxa"/>
            <w:tcBorders>
              <w:top w:val="single" w:sz="4" w:space="0" w:color="auto"/>
              <w:left w:val="single" w:sz="18" w:space="0" w:color="auto"/>
              <w:bottom w:val="nil"/>
              <w:right w:val="single" w:sz="4" w:space="0" w:color="auto"/>
            </w:tcBorders>
          </w:tcPr>
          <w:p w14:paraId="54B2D00A"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6AE404E5"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489CA94C"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3D1795DC" w14:textId="77777777" w:rsidR="006463D1" w:rsidRPr="00F81282" w:rsidRDefault="006463D1" w:rsidP="006463D1">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4CDCFD2D" w14:textId="77777777" w:rsidR="006463D1" w:rsidRPr="00F81282" w:rsidRDefault="006463D1" w:rsidP="006463D1">
            <w:pPr>
              <w:rPr>
                <w:sz w:val="18"/>
                <w:szCs w:val="18"/>
              </w:rPr>
            </w:pPr>
          </w:p>
        </w:tc>
      </w:tr>
      <w:tr w:rsidR="006463D1" w14:paraId="575F5AB6" w14:textId="77777777">
        <w:tc>
          <w:tcPr>
            <w:tcW w:w="1440" w:type="dxa"/>
            <w:tcBorders>
              <w:top w:val="single" w:sz="4" w:space="0" w:color="auto"/>
              <w:bottom w:val="nil"/>
              <w:right w:val="single" w:sz="4" w:space="0" w:color="auto"/>
            </w:tcBorders>
          </w:tcPr>
          <w:p w14:paraId="1D419DC9" w14:textId="77777777" w:rsidR="006463D1" w:rsidRDefault="006463D1" w:rsidP="006463D1">
            <w:pPr>
              <w:rPr>
                <w:sz w:val="18"/>
                <w:szCs w:val="18"/>
              </w:rPr>
            </w:pPr>
            <w:r>
              <w:rPr>
                <w:sz w:val="18"/>
                <w:szCs w:val="18"/>
              </w:rPr>
              <w:t>Článek 1 odst. 8 (článek 29b odst. 5)</w:t>
            </w:r>
          </w:p>
        </w:tc>
        <w:tc>
          <w:tcPr>
            <w:tcW w:w="5400" w:type="dxa"/>
            <w:gridSpan w:val="4"/>
            <w:tcBorders>
              <w:top w:val="single" w:sz="4" w:space="0" w:color="auto"/>
              <w:left w:val="single" w:sz="4" w:space="0" w:color="auto"/>
              <w:bottom w:val="nil"/>
              <w:right w:val="single" w:sz="18" w:space="0" w:color="auto"/>
            </w:tcBorders>
          </w:tcPr>
          <w:p w14:paraId="794EDD97" w14:textId="77777777" w:rsidR="006463D1" w:rsidRPr="00093B67" w:rsidRDefault="006463D1" w:rsidP="006463D1">
            <w:pPr>
              <w:rPr>
                <w:sz w:val="18"/>
                <w:szCs w:val="18"/>
              </w:rPr>
            </w:pPr>
            <w:r w:rsidRPr="00093B67">
              <w:rPr>
                <w:sz w:val="18"/>
                <w:szCs w:val="18"/>
              </w:rPr>
              <w:t>5. Při přijímání aktů v přenesené pravomoci podle odstavce 1 Komise v co největší míře zohlední:</w:t>
            </w:r>
          </w:p>
        </w:tc>
        <w:tc>
          <w:tcPr>
            <w:tcW w:w="900" w:type="dxa"/>
            <w:tcBorders>
              <w:top w:val="single" w:sz="4" w:space="0" w:color="auto"/>
              <w:left w:val="single" w:sz="18" w:space="0" w:color="auto"/>
              <w:bottom w:val="nil"/>
              <w:right w:val="single" w:sz="4" w:space="0" w:color="auto"/>
            </w:tcBorders>
          </w:tcPr>
          <w:p w14:paraId="6197E530"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1B403BAE"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0A3E4281"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1189FC7F" w14:textId="77777777" w:rsidR="006463D1" w:rsidRPr="00415199" w:rsidRDefault="006463D1" w:rsidP="006463D1">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75A85F5D" w14:textId="77777777" w:rsidR="006463D1" w:rsidRPr="00F81282" w:rsidRDefault="006463D1" w:rsidP="006463D1">
            <w:pPr>
              <w:rPr>
                <w:sz w:val="18"/>
                <w:szCs w:val="18"/>
              </w:rPr>
            </w:pPr>
          </w:p>
        </w:tc>
      </w:tr>
      <w:tr w:rsidR="006463D1" w14:paraId="52BA7B38" w14:textId="77777777">
        <w:tc>
          <w:tcPr>
            <w:tcW w:w="1440" w:type="dxa"/>
            <w:tcBorders>
              <w:top w:val="single" w:sz="4" w:space="0" w:color="auto"/>
              <w:bottom w:val="nil"/>
              <w:right w:val="single" w:sz="4" w:space="0" w:color="auto"/>
            </w:tcBorders>
          </w:tcPr>
          <w:p w14:paraId="0027CF90" w14:textId="77777777" w:rsidR="006463D1" w:rsidRDefault="006463D1" w:rsidP="006463D1">
            <w:pPr>
              <w:rPr>
                <w:sz w:val="18"/>
                <w:szCs w:val="18"/>
              </w:rPr>
            </w:pPr>
            <w:r>
              <w:rPr>
                <w:sz w:val="18"/>
                <w:szCs w:val="18"/>
              </w:rPr>
              <w:t>Článek 1 odst. 8 (článek 29b odst. 5, písm.a))</w:t>
            </w:r>
          </w:p>
        </w:tc>
        <w:tc>
          <w:tcPr>
            <w:tcW w:w="5400" w:type="dxa"/>
            <w:gridSpan w:val="4"/>
            <w:tcBorders>
              <w:top w:val="single" w:sz="4" w:space="0" w:color="auto"/>
              <w:left w:val="single" w:sz="4" w:space="0" w:color="auto"/>
              <w:bottom w:val="nil"/>
              <w:right w:val="single" w:sz="18" w:space="0" w:color="auto"/>
            </w:tcBorders>
          </w:tcPr>
          <w:p w14:paraId="125279D1" w14:textId="77777777" w:rsidR="006463D1" w:rsidRPr="00435A13" w:rsidRDefault="006463D1" w:rsidP="006463D1">
            <w:pPr>
              <w:rPr>
                <w:sz w:val="18"/>
                <w:szCs w:val="18"/>
                <w:highlight w:val="yellow"/>
              </w:rPr>
            </w:pPr>
            <w:r w:rsidRPr="00540608">
              <w:rPr>
                <w:sz w:val="18"/>
                <w:szCs w:val="18"/>
              </w:rPr>
              <w:t>a)</w:t>
            </w:r>
            <w:r>
              <w:rPr>
                <w:sz w:val="18"/>
                <w:szCs w:val="18"/>
              </w:rPr>
              <w:t xml:space="preserve"> </w:t>
            </w:r>
            <w:r w:rsidRPr="00540608">
              <w:rPr>
                <w:sz w:val="18"/>
                <w:szCs w:val="18"/>
              </w:rPr>
              <w:t>činnost globálních iniciativ v oblasti tvorby standardů pro podávání zpráv o udržitelnosti a stávající standardy a rámce pro účetnictví v oblasti přírodního kapitálu a v oblasti skleníkových plynů, odpovědné chování podniků, sociální odpovědnost podniků a udržitelný rozvoj;</w:t>
            </w:r>
          </w:p>
        </w:tc>
        <w:tc>
          <w:tcPr>
            <w:tcW w:w="900" w:type="dxa"/>
            <w:tcBorders>
              <w:top w:val="single" w:sz="4" w:space="0" w:color="auto"/>
              <w:left w:val="single" w:sz="18" w:space="0" w:color="auto"/>
              <w:bottom w:val="nil"/>
              <w:right w:val="single" w:sz="4" w:space="0" w:color="auto"/>
            </w:tcBorders>
          </w:tcPr>
          <w:p w14:paraId="01180ABE"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1260C544"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257C8E1D" w14:textId="77777777" w:rsidR="006463D1" w:rsidRPr="00197F4A"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3664BFDA" w14:textId="77777777" w:rsidR="006463D1" w:rsidRDefault="006463D1" w:rsidP="006463D1">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5220E33D" w14:textId="77777777" w:rsidR="006463D1" w:rsidRPr="00F81282" w:rsidRDefault="006463D1" w:rsidP="006463D1">
            <w:pPr>
              <w:rPr>
                <w:sz w:val="18"/>
                <w:szCs w:val="18"/>
              </w:rPr>
            </w:pPr>
          </w:p>
        </w:tc>
      </w:tr>
      <w:tr w:rsidR="006463D1" w14:paraId="3E5285CB" w14:textId="77777777">
        <w:tc>
          <w:tcPr>
            <w:tcW w:w="1440" w:type="dxa"/>
            <w:tcBorders>
              <w:top w:val="single" w:sz="4" w:space="0" w:color="auto"/>
              <w:bottom w:val="nil"/>
              <w:right w:val="single" w:sz="4" w:space="0" w:color="auto"/>
            </w:tcBorders>
          </w:tcPr>
          <w:p w14:paraId="5715E7F0" w14:textId="77777777" w:rsidR="006463D1" w:rsidRDefault="006463D1" w:rsidP="006463D1">
            <w:pPr>
              <w:rPr>
                <w:sz w:val="18"/>
                <w:szCs w:val="18"/>
              </w:rPr>
            </w:pPr>
            <w:r>
              <w:rPr>
                <w:sz w:val="18"/>
                <w:szCs w:val="18"/>
              </w:rPr>
              <w:t>Článek 1 odst. 8 (článek 29b odst. 5, písm.b))</w:t>
            </w:r>
          </w:p>
        </w:tc>
        <w:tc>
          <w:tcPr>
            <w:tcW w:w="5400" w:type="dxa"/>
            <w:gridSpan w:val="4"/>
            <w:tcBorders>
              <w:top w:val="single" w:sz="4" w:space="0" w:color="auto"/>
              <w:left w:val="single" w:sz="4" w:space="0" w:color="auto"/>
              <w:bottom w:val="nil"/>
              <w:right w:val="single" w:sz="18" w:space="0" w:color="auto"/>
            </w:tcBorders>
          </w:tcPr>
          <w:p w14:paraId="7E6FBECC" w14:textId="77777777" w:rsidR="006463D1" w:rsidRPr="006657A3" w:rsidRDefault="006463D1" w:rsidP="006463D1">
            <w:pPr>
              <w:rPr>
                <w:sz w:val="18"/>
                <w:szCs w:val="18"/>
              </w:rPr>
            </w:pPr>
            <w:r w:rsidRPr="00540608">
              <w:rPr>
                <w:sz w:val="18"/>
                <w:szCs w:val="18"/>
              </w:rPr>
              <w:t>b)</w:t>
            </w:r>
            <w:r>
              <w:rPr>
                <w:sz w:val="18"/>
                <w:szCs w:val="18"/>
              </w:rPr>
              <w:t xml:space="preserve"> </w:t>
            </w:r>
            <w:r w:rsidRPr="00540608">
              <w:rPr>
                <w:sz w:val="18"/>
                <w:szCs w:val="18"/>
              </w:rPr>
              <w:t>informace, které účastníci finančního trhu potřebují k plnění svých povinností týkajících se zveřejňování informací, jež jsou stanoveny v nařízení (EU) 2019/2088 a v aktech v přenesené pravomoci přijatých na základě uvedeného nařízení;</w:t>
            </w:r>
          </w:p>
        </w:tc>
        <w:tc>
          <w:tcPr>
            <w:tcW w:w="900" w:type="dxa"/>
            <w:tcBorders>
              <w:top w:val="single" w:sz="4" w:space="0" w:color="auto"/>
              <w:left w:val="single" w:sz="18" w:space="0" w:color="auto"/>
              <w:bottom w:val="nil"/>
              <w:right w:val="single" w:sz="4" w:space="0" w:color="auto"/>
            </w:tcBorders>
          </w:tcPr>
          <w:p w14:paraId="1FF7856F"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75C6A765"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6110D71C"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5E192C1B" w14:textId="77777777" w:rsidR="006463D1" w:rsidRPr="00F81282" w:rsidRDefault="006463D1" w:rsidP="006463D1">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06BDE6F9" w14:textId="77777777" w:rsidR="006463D1" w:rsidRPr="00F81282" w:rsidRDefault="006463D1" w:rsidP="006463D1">
            <w:pPr>
              <w:rPr>
                <w:sz w:val="18"/>
                <w:szCs w:val="18"/>
              </w:rPr>
            </w:pPr>
          </w:p>
        </w:tc>
      </w:tr>
      <w:tr w:rsidR="006463D1" w14:paraId="5FBB32F6" w14:textId="77777777">
        <w:tc>
          <w:tcPr>
            <w:tcW w:w="1440" w:type="dxa"/>
            <w:tcBorders>
              <w:top w:val="single" w:sz="4" w:space="0" w:color="auto"/>
              <w:bottom w:val="nil"/>
              <w:right w:val="single" w:sz="4" w:space="0" w:color="auto"/>
            </w:tcBorders>
          </w:tcPr>
          <w:p w14:paraId="7EE3A471" w14:textId="77777777" w:rsidR="006463D1" w:rsidRDefault="006463D1" w:rsidP="006463D1">
            <w:pPr>
              <w:rPr>
                <w:sz w:val="18"/>
                <w:szCs w:val="18"/>
              </w:rPr>
            </w:pPr>
            <w:r>
              <w:rPr>
                <w:sz w:val="18"/>
                <w:szCs w:val="18"/>
              </w:rPr>
              <w:t>Článek 1 odst. 8 (článek 29b odst. 5, písm.c))</w:t>
            </w:r>
          </w:p>
        </w:tc>
        <w:tc>
          <w:tcPr>
            <w:tcW w:w="5400" w:type="dxa"/>
            <w:gridSpan w:val="4"/>
            <w:tcBorders>
              <w:top w:val="single" w:sz="4" w:space="0" w:color="auto"/>
              <w:left w:val="single" w:sz="4" w:space="0" w:color="auto"/>
              <w:bottom w:val="nil"/>
              <w:right w:val="single" w:sz="18" w:space="0" w:color="auto"/>
            </w:tcBorders>
          </w:tcPr>
          <w:p w14:paraId="7E28923C" w14:textId="77777777" w:rsidR="006463D1" w:rsidRPr="006657A3" w:rsidRDefault="006463D1" w:rsidP="006463D1">
            <w:pPr>
              <w:rPr>
                <w:sz w:val="18"/>
                <w:szCs w:val="18"/>
              </w:rPr>
            </w:pPr>
            <w:r w:rsidRPr="00540608">
              <w:rPr>
                <w:sz w:val="18"/>
                <w:szCs w:val="18"/>
              </w:rPr>
              <w:t>c)</w:t>
            </w:r>
            <w:r>
              <w:rPr>
                <w:sz w:val="18"/>
                <w:szCs w:val="18"/>
              </w:rPr>
              <w:t xml:space="preserve"> </w:t>
            </w:r>
            <w:r w:rsidRPr="00540608">
              <w:rPr>
                <w:sz w:val="18"/>
                <w:szCs w:val="18"/>
              </w:rPr>
              <w:t>kritéria, ukazatele a metodiky stanovené v aktech v přenesené pravomoci přijatých na základě nařízení (EU) 2020/852, včetně technických screeningových kritérií stanovených podle čl. 10 odst. 3, čl. 11 odst. 3, čl. 12 odst. 2, čl. 13 odst. 2, čl. 14 odst. 2 a čl. 15 odst. 2 uvedeného nařízení a požadavků na podávání zpráv stanovených v aktu v přenesené pravomoci přijatém podle článku 8 uvedeného nařízení;</w:t>
            </w:r>
          </w:p>
        </w:tc>
        <w:tc>
          <w:tcPr>
            <w:tcW w:w="900" w:type="dxa"/>
            <w:tcBorders>
              <w:top w:val="single" w:sz="4" w:space="0" w:color="auto"/>
              <w:left w:val="single" w:sz="18" w:space="0" w:color="auto"/>
              <w:bottom w:val="nil"/>
              <w:right w:val="single" w:sz="4" w:space="0" w:color="auto"/>
            </w:tcBorders>
          </w:tcPr>
          <w:p w14:paraId="757F0C7E"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260F31FD"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2FFD8643"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2C147987" w14:textId="77777777" w:rsidR="006463D1" w:rsidRPr="00415199" w:rsidRDefault="006463D1" w:rsidP="006463D1">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28870AEF" w14:textId="77777777" w:rsidR="006463D1" w:rsidRPr="00F81282" w:rsidRDefault="006463D1" w:rsidP="006463D1">
            <w:pPr>
              <w:rPr>
                <w:sz w:val="18"/>
                <w:szCs w:val="18"/>
              </w:rPr>
            </w:pPr>
          </w:p>
        </w:tc>
      </w:tr>
      <w:tr w:rsidR="006463D1" w14:paraId="442786AF" w14:textId="77777777">
        <w:tc>
          <w:tcPr>
            <w:tcW w:w="1440" w:type="dxa"/>
            <w:tcBorders>
              <w:top w:val="single" w:sz="4" w:space="0" w:color="auto"/>
              <w:bottom w:val="nil"/>
              <w:right w:val="single" w:sz="4" w:space="0" w:color="auto"/>
            </w:tcBorders>
          </w:tcPr>
          <w:p w14:paraId="2B9EF3CA" w14:textId="77777777" w:rsidR="006463D1" w:rsidRDefault="006463D1" w:rsidP="006463D1">
            <w:pPr>
              <w:rPr>
                <w:sz w:val="18"/>
                <w:szCs w:val="18"/>
              </w:rPr>
            </w:pPr>
            <w:r>
              <w:rPr>
                <w:sz w:val="18"/>
                <w:szCs w:val="18"/>
              </w:rPr>
              <w:t>Článek 1 odst. 8 (článek 29b odst. 5, písm.d))</w:t>
            </w:r>
          </w:p>
        </w:tc>
        <w:tc>
          <w:tcPr>
            <w:tcW w:w="5400" w:type="dxa"/>
            <w:gridSpan w:val="4"/>
            <w:tcBorders>
              <w:top w:val="single" w:sz="4" w:space="0" w:color="auto"/>
              <w:left w:val="single" w:sz="4" w:space="0" w:color="auto"/>
              <w:bottom w:val="nil"/>
              <w:right w:val="single" w:sz="18" w:space="0" w:color="auto"/>
            </w:tcBorders>
          </w:tcPr>
          <w:p w14:paraId="0BFB5FDB" w14:textId="77777777" w:rsidR="006463D1" w:rsidRPr="006657A3" w:rsidRDefault="006463D1" w:rsidP="006463D1">
            <w:pPr>
              <w:rPr>
                <w:sz w:val="18"/>
                <w:szCs w:val="18"/>
              </w:rPr>
            </w:pPr>
            <w:r w:rsidRPr="00540608">
              <w:rPr>
                <w:sz w:val="18"/>
                <w:szCs w:val="18"/>
              </w:rPr>
              <w:t>d)</w:t>
            </w:r>
            <w:r>
              <w:rPr>
                <w:sz w:val="18"/>
                <w:szCs w:val="18"/>
              </w:rPr>
              <w:t xml:space="preserve"> </w:t>
            </w:r>
            <w:r w:rsidRPr="00540608">
              <w:rPr>
                <w:sz w:val="18"/>
                <w:szCs w:val="18"/>
              </w:rPr>
              <w:t>požadavky na zveřejňování informací vztahující se na administrátory referenčních hodnot v prohlášení o referenční hodnotě a v metodice pro stanovení referenčních hodnot a minimálních standardech pro vytvoření referenčních hodnot EU pro transformaci hospodářství spjatou s klimatem a referenčních hodnot EU navázaných na Pařížskou dohodu v souladu s nařízeními Komise v přenesené pravomoci (EU) 2020/1816 (1)*, (EU) 2020/1817 (2)* a (EU) 2020/1818 (3)*;</w:t>
            </w:r>
          </w:p>
        </w:tc>
        <w:tc>
          <w:tcPr>
            <w:tcW w:w="900" w:type="dxa"/>
            <w:tcBorders>
              <w:top w:val="single" w:sz="4" w:space="0" w:color="auto"/>
              <w:left w:val="single" w:sz="18" w:space="0" w:color="auto"/>
              <w:bottom w:val="nil"/>
              <w:right w:val="single" w:sz="4" w:space="0" w:color="auto"/>
            </w:tcBorders>
          </w:tcPr>
          <w:p w14:paraId="4599155F"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1CD5BBED"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4E97217A"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16EC2FDF" w14:textId="77777777" w:rsidR="006463D1" w:rsidRPr="00F81282" w:rsidRDefault="006463D1" w:rsidP="006463D1">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7DF53CB9" w14:textId="77777777" w:rsidR="006463D1" w:rsidRPr="00F81282" w:rsidRDefault="006463D1" w:rsidP="006463D1">
            <w:pPr>
              <w:rPr>
                <w:sz w:val="18"/>
                <w:szCs w:val="18"/>
              </w:rPr>
            </w:pPr>
          </w:p>
        </w:tc>
      </w:tr>
      <w:tr w:rsidR="006463D1" w14:paraId="60C35D64" w14:textId="77777777">
        <w:tc>
          <w:tcPr>
            <w:tcW w:w="1440" w:type="dxa"/>
            <w:tcBorders>
              <w:top w:val="single" w:sz="4" w:space="0" w:color="auto"/>
              <w:bottom w:val="nil"/>
              <w:right w:val="single" w:sz="4" w:space="0" w:color="auto"/>
            </w:tcBorders>
          </w:tcPr>
          <w:p w14:paraId="3B66BC9E" w14:textId="77777777" w:rsidR="006463D1" w:rsidRDefault="006463D1" w:rsidP="006463D1">
            <w:pPr>
              <w:rPr>
                <w:sz w:val="18"/>
                <w:szCs w:val="18"/>
              </w:rPr>
            </w:pPr>
            <w:r>
              <w:rPr>
                <w:sz w:val="18"/>
                <w:szCs w:val="18"/>
              </w:rPr>
              <w:t>Článek 1 odst. 8 (článek 29b odst. 5, písm.e))</w:t>
            </w:r>
          </w:p>
        </w:tc>
        <w:tc>
          <w:tcPr>
            <w:tcW w:w="5400" w:type="dxa"/>
            <w:gridSpan w:val="4"/>
            <w:tcBorders>
              <w:top w:val="single" w:sz="4" w:space="0" w:color="auto"/>
              <w:left w:val="single" w:sz="4" w:space="0" w:color="auto"/>
              <w:bottom w:val="nil"/>
              <w:right w:val="single" w:sz="18" w:space="0" w:color="auto"/>
            </w:tcBorders>
          </w:tcPr>
          <w:p w14:paraId="6F5ED974" w14:textId="77777777" w:rsidR="006463D1" w:rsidRPr="006657A3" w:rsidRDefault="006463D1" w:rsidP="006463D1">
            <w:pPr>
              <w:rPr>
                <w:sz w:val="18"/>
                <w:szCs w:val="18"/>
              </w:rPr>
            </w:pPr>
            <w:r w:rsidRPr="00540608">
              <w:rPr>
                <w:sz w:val="18"/>
                <w:szCs w:val="18"/>
              </w:rPr>
              <w:t>e)</w:t>
            </w:r>
            <w:r>
              <w:rPr>
                <w:sz w:val="18"/>
                <w:szCs w:val="18"/>
              </w:rPr>
              <w:t xml:space="preserve"> </w:t>
            </w:r>
            <w:r w:rsidRPr="00540608">
              <w:rPr>
                <w:sz w:val="18"/>
                <w:szCs w:val="18"/>
              </w:rPr>
              <w:t>zveřejňování informací stanovené v prováděcích aktech přijatých podle článku 434a nařízení (EU) č. 575/2013;</w:t>
            </w:r>
          </w:p>
        </w:tc>
        <w:tc>
          <w:tcPr>
            <w:tcW w:w="900" w:type="dxa"/>
            <w:tcBorders>
              <w:top w:val="single" w:sz="4" w:space="0" w:color="auto"/>
              <w:left w:val="single" w:sz="18" w:space="0" w:color="auto"/>
              <w:bottom w:val="nil"/>
              <w:right w:val="single" w:sz="4" w:space="0" w:color="auto"/>
            </w:tcBorders>
          </w:tcPr>
          <w:p w14:paraId="24C9321A"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5593C5C4"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2116E47E"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06488C05" w14:textId="77777777" w:rsidR="006463D1" w:rsidRPr="00415199" w:rsidRDefault="006463D1" w:rsidP="006463D1">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283051EB" w14:textId="77777777" w:rsidR="006463D1" w:rsidRPr="00F81282" w:rsidRDefault="006463D1" w:rsidP="006463D1">
            <w:pPr>
              <w:rPr>
                <w:sz w:val="18"/>
                <w:szCs w:val="18"/>
              </w:rPr>
            </w:pPr>
          </w:p>
        </w:tc>
      </w:tr>
      <w:tr w:rsidR="006463D1" w14:paraId="774F8915" w14:textId="77777777">
        <w:tc>
          <w:tcPr>
            <w:tcW w:w="1440" w:type="dxa"/>
            <w:tcBorders>
              <w:top w:val="single" w:sz="4" w:space="0" w:color="auto"/>
              <w:bottom w:val="nil"/>
              <w:right w:val="single" w:sz="4" w:space="0" w:color="auto"/>
            </w:tcBorders>
          </w:tcPr>
          <w:p w14:paraId="41E2A7EF" w14:textId="77777777" w:rsidR="006463D1" w:rsidRDefault="006463D1" w:rsidP="006463D1">
            <w:pPr>
              <w:rPr>
                <w:sz w:val="18"/>
                <w:szCs w:val="18"/>
              </w:rPr>
            </w:pPr>
            <w:r>
              <w:rPr>
                <w:sz w:val="18"/>
                <w:szCs w:val="18"/>
              </w:rPr>
              <w:t>Článek 1 odst. 8 (článek 29b odst. 5, písm.f))</w:t>
            </w:r>
          </w:p>
        </w:tc>
        <w:tc>
          <w:tcPr>
            <w:tcW w:w="5400" w:type="dxa"/>
            <w:gridSpan w:val="4"/>
            <w:tcBorders>
              <w:top w:val="single" w:sz="4" w:space="0" w:color="auto"/>
              <w:left w:val="single" w:sz="4" w:space="0" w:color="auto"/>
              <w:bottom w:val="nil"/>
              <w:right w:val="single" w:sz="18" w:space="0" w:color="auto"/>
            </w:tcBorders>
          </w:tcPr>
          <w:p w14:paraId="2F51572A" w14:textId="77777777" w:rsidR="006463D1" w:rsidRPr="006657A3" w:rsidRDefault="006463D1" w:rsidP="006463D1">
            <w:pPr>
              <w:rPr>
                <w:sz w:val="18"/>
                <w:szCs w:val="18"/>
              </w:rPr>
            </w:pPr>
            <w:r w:rsidRPr="00540608">
              <w:rPr>
                <w:sz w:val="18"/>
                <w:szCs w:val="18"/>
              </w:rPr>
              <w:t>f)</w:t>
            </w:r>
            <w:r>
              <w:rPr>
                <w:sz w:val="18"/>
                <w:szCs w:val="18"/>
              </w:rPr>
              <w:t xml:space="preserve"> </w:t>
            </w:r>
            <w:r w:rsidRPr="00540608">
              <w:rPr>
                <w:sz w:val="18"/>
                <w:szCs w:val="18"/>
              </w:rPr>
              <w:t>doporučení Komise 2013/179/EU (4)*;</w:t>
            </w:r>
          </w:p>
        </w:tc>
        <w:tc>
          <w:tcPr>
            <w:tcW w:w="900" w:type="dxa"/>
            <w:tcBorders>
              <w:top w:val="single" w:sz="4" w:space="0" w:color="auto"/>
              <w:left w:val="single" w:sz="18" w:space="0" w:color="auto"/>
              <w:bottom w:val="nil"/>
              <w:right w:val="single" w:sz="4" w:space="0" w:color="auto"/>
            </w:tcBorders>
          </w:tcPr>
          <w:p w14:paraId="5E89A9D7"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62459729"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22C4FBFA"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7A0377DD" w14:textId="77777777" w:rsidR="006463D1" w:rsidRPr="00F81282" w:rsidRDefault="006463D1" w:rsidP="006463D1">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721A5583" w14:textId="77777777" w:rsidR="006463D1" w:rsidRPr="00F81282" w:rsidRDefault="006463D1" w:rsidP="006463D1">
            <w:pPr>
              <w:rPr>
                <w:sz w:val="18"/>
                <w:szCs w:val="18"/>
              </w:rPr>
            </w:pPr>
          </w:p>
        </w:tc>
      </w:tr>
      <w:tr w:rsidR="006463D1" w14:paraId="496B8494" w14:textId="77777777">
        <w:tc>
          <w:tcPr>
            <w:tcW w:w="1440" w:type="dxa"/>
            <w:tcBorders>
              <w:top w:val="single" w:sz="4" w:space="0" w:color="auto"/>
              <w:bottom w:val="nil"/>
              <w:right w:val="single" w:sz="4" w:space="0" w:color="auto"/>
            </w:tcBorders>
          </w:tcPr>
          <w:p w14:paraId="414AECA1" w14:textId="77777777" w:rsidR="006463D1" w:rsidRDefault="006463D1" w:rsidP="006463D1">
            <w:pPr>
              <w:rPr>
                <w:sz w:val="18"/>
                <w:szCs w:val="18"/>
              </w:rPr>
            </w:pPr>
            <w:r>
              <w:rPr>
                <w:sz w:val="18"/>
                <w:szCs w:val="18"/>
              </w:rPr>
              <w:t>Článek 1 odst. 8 (článek 29b odst. 5, písm.g))</w:t>
            </w:r>
          </w:p>
        </w:tc>
        <w:tc>
          <w:tcPr>
            <w:tcW w:w="5400" w:type="dxa"/>
            <w:gridSpan w:val="4"/>
            <w:tcBorders>
              <w:top w:val="single" w:sz="4" w:space="0" w:color="auto"/>
              <w:left w:val="single" w:sz="4" w:space="0" w:color="auto"/>
              <w:bottom w:val="nil"/>
              <w:right w:val="single" w:sz="18" w:space="0" w:color="auto"/>
            </w:tcBorders>
          </w:tcPr>
          <w:p w14:paraId="7264BC05" w14:textId="77777777" w:rsidR="006463D1" w:rsidRPr="006657A3" w:rsidRDefault="006463D1" w:rsidP="006463D1">
            <w:pPr>
              <w:rPr>
                <w:sz w:val="18"/>
                <w:szCs w:val="18"/>
              </w:rPr>
            </w:pPr>
            <w:r w:rsidRPr="00540608">
              <w:rPr>
                <w:sz w:val="18"/>
                <w:szCs w:val="18"/>
              </w:rPr>
              <w:t>g)</w:t>
            </w:r>
            <w:r>
              <w:rPr>
                <w:sz w:val="18"/>
                <w:szCs w:val="18"/>
              </w:rPr>
              <w:t xml:space="preserve"> </w:t>
            </w:r>
            <w:r w:rsidRPr="00540608">
              <w:rPr>
                <w:sz w:val="18"/>
                <w:szCs w:val="18"/>
              </w:rPr>
              <w:t>směrnici Evropského parlamentu a Rady 2003/87/ES (5)*;</w:t>
            </w:r>
          </w:p>
        </w:tc>
        <w:tc>
          <w:tcPr>
            <w:tcW w:w="900" w:type="dxa"/>
            <w:tcBorders>
              <w:top w:val="single" w:sz="4" w:space="0" w:color="auto"/>
              <w:left w:val="single" w:sz="18" w:space="0" w:color="auto"/>
              <w:bottom w:val="nil"/>
              <w:right w:val="single" w:sz="4" w:space="0" w:color="auto"/>
            </w:tcBorders>
          </w:tcPr>
          <w:p w14:paraId="1D8DFC5C"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6B1728AA"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727FFA64"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32B5B940" w14:textId="77777777" w:rsidR="006463D1" w:rsidRPr="00415199" w:rsidRDefault="006463D1" w:rsidP="006463D1">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0090ADE3" w14:textId="77777777" w:rsidR="006463D1" w:rsidRPr="00F81282" w:rsidRDefault="006463D1" w:rsidP="006463D1">
            <w:pPr>
              <w:rPr>
                <w:sz w:val="18"/>
                <w:szCs w:val="18"/>
              </w:rPr>
            </w:pPr>
          </w:p>
        </w:tc>
      </w:tr>
      <w:tr w:rsidR="006463D1" w14:paraId="4E984F2F" w14:textId="77777777">
        <w:tc>
          <w:tcPr>
            <w:tcW w:w="1440" w:type="dxa"/>
            <w:tcBorders>
              <w:top w:val="single" w:sz="4" w:space="0" w:color="auto"/>
              <w:bottom w:val="nil"/>
              <w:right w:val="single" w:sz="4" w:space="0" w:color="auto"/>
            </w:tcBorders>
          </w:tcPr>
          <w:p w14:paraId="3CC9F490" w14:textId="77777777" w:rsidR="006463D1" w:rsidRDefault="006463D1" w:rsidP="006463D1">
            <w:pPr>
              <w:rPr>
                <w:sz w:val="18"/>
                <w:szCs w:val="18"/>
              </w:rPr>
            </w:pPr>
            <w:r>
              <w:rPr>
                <w:sz w:val="18"/>
                <w:szCs w:val="18"/>
              </w:rPr>
              <w:t>Článek 1 odst. 8 (článek 29b odst. 5, písm.h))</w:t>
            </w:r>
          </w:p>
        </w:tc>
        <w:tc>
          <w:tcPr>
            <w:tcW w:w="5400" w:type="dxa"/>
            <w:gridSpan w:val="4"/>
            <w:tcBorders>
              <w:top w:val="single" w:sz="4" w:space="0" w:color="auto"/>
              <w:left w:val="single" w:sz="4" w:space="0" w:color="auto"/>
              <w:bottom w:val="nil"/>
              <w:right w:val="single" w:sz="18" w:space="0" w:color="auto"/>
            </w:tcBorders>
          </w:tcPr>
          <w:p w14:paraId="2AB8129A" w14:textId="77777777" w:rsidR="006463D1" w:rsidRPr="006657A3" w:rsidRDefault="006463D1" w:rsidP="006463D1">
            <w:pPr>
              <w:rPr>
                <w:sz w:val="18"/>
                <w:szCs w:val="18"/>
              </w:rPr>
            </w:pPr>
            <w:r w:rsidRPr="00540608">
              <w:rPr>
                <w:sz w:val="18"/>
                <w:szCs w:val="18"/>
              </w:rPr>
              <w:t>h)</w:t>
            </w:r>
            <w:r>
              <w:rPr>
                <w:sz w:val="18"/>
                <w:szCs w:val="18"/>
              </w:rPr>
              <w:t xml:space="preserve"> </w:t>
            </w:r>
            <w:r w:rsidRPr="00540608">
              <w:rPr>
                <w:sz w:val="18"/>
                <w:szCs w:val="18"/>
              </w:rPr>
              <w:t>nařízení (EU) 2021/1119;</w:t>
            </w:r>
          </w:p>
        </w:tc>
        <w:tc>
          <w:tcPr>
            <w:tcW w:w="900" w:type="dxa"/>
            <w:tcBorders>
              <w:top w:val="single" w:sz="4" w:space="0" w:color="auto"/>
              <w:left w:val="single" w:sz="18" w:space="0" w:color="auto"/>
              <w:bottom w:val="nil"/>
              <w:right w:val="single" w:sz="4" w:space="0" w:color="auto"/>
            </w:tcBorders>
          </w:tcPr>
          <w:p w14:paraId="72AE7310"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298113D7"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57E2EFA7"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3810BDA0" w14:textId="77777777" w:rsidR="006463D1" w:rsidRPr="00F81282" w:rsidRDefault="006463D1" w:rsidP="006463D1">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75476270" w14:textId="77777777" w:rsidR="006463D1" w:rsidRPr="00F81282" w:rsidRDefault="006463D1" w:rsidP="006463D1">
            <w:pPr>
              <w:rPr>
                <w:sz w:val="18"/>
                <w:szCs w:val="18"/>
              </w:rPr>
            </w:pPr>
          </w:p>
        </w:tc>
      </w:tr>
      <w:tr w:rsidR="006463D1" w14:paraId="6BC6185A" w14:textId="77777777">
        <w:tc>
          <w:tcPr>
            <w:tcW w:w="1440" w:type="dxa"/>
            <w:tcBorders>
              <w:top w:val="single" w:sz="4" w:space="0" w:color="auto"/>
              <w:bottom w:val="nil"/>
              <w:right w:val="single" w:sz="4" w:space="0" w:color="auto"/>
            </w:tcBorders>
          </w:tcPr>
          <w:p w14:paraId="44229883" w14:textId="77777777" w:rsidR="006463D1" w:rsidRDefault="006463D1" w:rsidP="006463D1">
            <w:pPr>
              <w:rPr>
                <w:sz w:val="18"/>
                <w:szCs w:val="18"/>
              </w:rPr>
            </w:pPr>
            <w:r>
              <w:rPr>
                <w:sz w:val="18"/>
                <w:szCs w:val="18"/>
              </w:rPr>
              <w:t>Článek 1 odst. 8 (článek 29b odst. 5, písm.i))</w:t>
            </w:r>
          </w:p>
        </w:tc>
        <w:tc>
          <w:tcPr>
            <w:tcW w:w="5400" w:type="dxa"/>
            <w:gridSpan w:val="4"/>
            <w:tcBorders>
              <w:top w:val="single" w:sz="4" w:space="0" w:color="auto"/>
              <w:left w:val="single" w:sz="4" w:space="0" w:color="auto"/>
              <w:bottom w:val="nil"/>
              <w:right w:val="single" w:sz="18" w:space="0" w:color="auto"/>
            </w:tcBorders>
          </w:tcPr>
          <w:p w14:paraId="7E41BCA4" w14:textId="77777777" w:rsidR="006463D1" w:rsidRPr="006657A3" w:rsidRDefault="006463D1" w:rsidP="006463D1">
            <w:pPr>
              <w:rPr>
                <w:sz w:val="18"/>
                <w:szCs w:val="18"/>
              </w:rPr>
            </w:pPr>
            <w:r w:rsidRPr="00540608">
              <w:rPr>
                <w:sz w:val="18"/>
                <w:szCs w:val="18"/>
              </w:rPr>
              <w:t>i)</w:t>
            </w:r>
            <w:r>
              <w:rPr>
                <w:sz w:val="18"/>
                <w:szCs w:val="18"/>
              </w:rPr>
              <w:t xml:space="preserve"> </w:t>
            </w:r>
            <w:r w:rsidRPr="00540608">
              <w:rPr>
                <w:sz w:val="18"/>
                <w:szCs w:val="18"/>
              </w:rPr>
              <w:t>nařízení Evropského parlamentu a Rady (ES) č. 1221/2009 (6)*;</w:t>
            </w:r>
          </w:p>
        </w:tc>
        <w:tc>
          <w:tcPr>
            <w:tcW w:w="900" w:type="dxa"/>
            <w:tcBorders>
              <w:top w:val="single" w:sz="4" w:space="0" w:color="auto"/>
              <w:left w:val="single" w:sz="18" w:space="0" w:color="auto"/>
              <w:bottom w:val="nil"/>
              <w:right w:val="single" w:sz="4" w:space="0" w:color="auto"/>
            </w:tcBorders>
          </w:tcPr>
          <w:p w14:paraId="3AEEE4BA"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79C984DD"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42FB158F"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3576F1C8" w14:textId="77777777" w:rsidR="006463D1" w:rsidRPr="00415199" w:rsidRDefault="006463D1" w:rsidP="006463D1">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2F264F89" w14:textId="77777777" w:rsidR="006463D1" w:rsidRPr="00F81282" w:rsidRDefault="006463D1" w:rsidP="006463D1">
            <w:pPr>
              <w:rPr>
                <w:sz w:val="18"/>
                <w:szCs w:val="18"/>
              </w:rPr>
            </w:pPr>
          </w:p>
        </w:tc>
      </w:tr>
      <w:tr w:rsidR="006463D1" w14:paraId="27623C6D" w14:textId="77777777">
        <w:tc>
          <w:tcPr>
            <w:tcW w:w="1440" w:type="dxa"/>
            <w:tcBorders>
              <w:top w:val="single" w:sz="4" w:space="0" w:color="auto"/>
              <w:bottom w:val="nil"/>
              <w:right w:val="single" w:sz="4" w:space="0" w:color="auto"/>
            </w:tcBorders>
          </w:tcPr>
          <w:p w14:paraId="29A12FE1" w14:textId="77777777" w:rsidR="006463D1" w:rsidRDefault="006463D1" w:rsidP="006463D1">
            <w:pPr>
              <w:rPr>
                <w:sz w:val="18"/>
                <w:szCs w:val="18"/>
              </w:rPr>
            </w:pPr>
            <w:r>
              <w:rPr>
                <w:sz w:val="18"/>
                <w:szCs w:val="18"/>
              </w:rPr>
              <w:t>Článek 1 odst. 8 (článek 29b odst. 5, písm.j))</w:t>
            </w:r>
          </w:p>
        </w:tc>
        <w:tc>
          <w:tcPr>
            <w:tcW w:w="5400" w:type="dxa"/>
            <w:gridSpan w:val="4"/>
            <w:tcBorders>
              <w:top w:val="single" w:sz="4" w:space="0" w:color="auto"/>
              <w:left w:val="single" w:sz="4" w:space="0" w:color="auto"/>
              <w:bottom w:val="nil"/>
              <w:right w:val="single" w:sz="18" w:space="0" w:color="auto"/>
            </w:tcBorders>
          </w:tcPr>
          <w:p w14:paraId="27B695E5" w14:textId="77777777" w:rsidR="006463D1" w:rsidRPr="006657A3" w:rsidRDefault="006463D1" w:rsidP="006463D1">
            <w:pPr>
              <w:rPr>
                <w:sz w:val="18"/>
                <w:szCs w:val="18"/>
              </w:rPr>
            </w:pPr>
            <w:r w:rsidRPr="00540608">
              <w:rPr>
                <w:sz w:val="18"/>
                <w:szCs w:val="18"/>
              </w:rPr>
              <w:t>j)</w:t>
            </w:r>
            <w:r>
              <w:rPr>
                <w:sz w:val="18"/>
                <w:szCs w:val="18"/>
              </w:rPr>
              <w:t xml:space="preserve"> </w:t>
            </w:r>
            <w:r w:rsidRPr="00540608">
              <w:rPr>
                <w:sz w:val="18"/>
                <w:szCs w:val="18"/>
              </w:rPr>
              <w:t>směrnici Evropského parlamentu a Rady (EU) 2019/1937 (7)*.</w:t>
            </w:r>
          </w:p>
        </w:tc>
        <w:tc>
          <w:tcPr>
            <w:tcW w:w="900" w:type="dxa"/>
            <w:tcBorders>
              <w:top w:val="single" w:sz="4" w:space="0" w:color="auto"/>
              <w:left w:val="single" w:sz="18" w:space="0" w:color="auto"/>
              <w:bottom w:val="nil"/>
              <w:right w:val="single" w:sz="4" w:space="0" w:color="auto"/>
            </w:tcBorders>
          </w:tcPr>
          <w:p w14:paraId="22A12CCA"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1C3FF682"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5CE0AABF"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32035334" w14:textId="77777777" w:rsidR="006463D1" w:rsidRPr="00F81282" w:rsidRDefault="006463D1" w:rsidP="006463D1">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449BC85C" w14:textId="77777777" w:rsidR="006463D1" w:rsidRPr="00F81282" w:rsidRDefault="006463D1" w:rsidP="006463D1">
            <w:pPr>
              <w:rPr>
                <w:sz w:val="18"/>
                <w:szCs w:val="18"/>
              </w:rPr>
            </w:pPr>
          </w:p>
        </w:tc>
      </w:tr>
      <w:tr w:rsidR="006463D1" w14:paraId="6668B951" w14:textId="77777777">
        <w:tc>
          <w:tcPr>
            <w:tcW w:w="1440" w:type="dxa"/>
            <w:tcBorders>
              <w:top w:val="single" w:sz="4" w:space="0" w:color="auto"/>
              <w:bottom w:val="nil"/>
              <w:right w:val="single" w:sz="4" w:space="0" w:color="auto"/>
            </w:tcBorders>
          </w:tcPr>
          <w:p w14:paraId="7EB4F49D" w14:textId="77777777" w:rsidR="006463D1" w:rsidRDefault="006463D1" w:rsidP="006463D1">
            <w:pPr>
              <w:rPr>
                <w:sz w:val="18"/>
                <w:szCs w:val="18"/>
              </w:rPr>
            </w:pPr>
            <w:r>
              <w:rPr>
                <w:sz w:val="18"/>
                <w:szCs w:val="18"/>
              </w:rPr>
              <w:t>Článek 1 odst. 8 (článek 29c))</w:t>
            </w:r>
          </w:p>
        </w:tc>
        <w:tc>
          <w:tcPr>
            <w:tcW w:w="5400" w:type="dxa"/>
            <w:gridSpan w:val="4"/>
            <w:tcBorders>
              <w:top w:val="single" w:sz="4" w:space="0" w:color="auto"/>
              <w:left w:val="single" w:sz="4" w:space="0" w:color="auto"/>
              <w:bottom w:val="nil"/>
              <w:right w:val="single" w:sz="18" w:space="0" w:color="auto"/>
            </w:tcBorders>
          </w:tcPr>
          <w:p w14:paraId="7F193520" w14:textId="77777777" w:rsidR="006463D1" w:rsidRPr="00A436A6" w:rsidRDefault="006463D1" w:rsidP="006463D1">
            <w:pPr>
              <w:rPr>
                <w:sz w:val="18"/>
                <w:szCs w:val="18"/>
              </w:rPr>
            </w:pPr>
            <w:r w:rsidRPr="00A436A6">
              <w:rPr>
                <w:sz w:val="18"/>
                <w:szCs w:val="18"/>
              </w:rPr>
              <w:t>Článek 29c</w:t>
            </w:r>
          </w:p>
          <w:p w14:paraId="051803D7" w14:textId="77777777" w:rsidR="006463D1" w:rsidRPr="006657A3" w:rsidRDefault="006463D1" w:rsidP="006463D1">
            <w:pPr>
              <w:rPr>
                <w:sz w:val="18"/>
                <w:szCs w:val="18"/>
              </w:rPr>
            </w:pPr>
            <w:r w:rsidRPr="00A436A6">
              <w:rPr>
                <w:sz w:val="18"/>
                <w:szCs w:val="18"/>
              </w:rPr>
              <w:t>Standardy pro podávání zpráv o udržitelnosti pro malé a střední podniky</w:t>
            </w:r>
          </w:p>
        </w:tc>
        <w:tc>
          <w:tcPr>
            <w:tcW w:w="900" w:type="dxa"/>
            <w:tcBorders>
              <w:top w:val="single" w:sz="4" w:space="0" w:color="auto"/>
              <w:left w:val="single" w:sz="18" w:space="0" w:color="auto"/>
              <w:bottom w:val="nil"/>
              <w:right w:val="single" w:sz="4" w:space="0" w:color="auto"/>
            </w:tcBorders>
          </w:tcPr>
          <w:p w14:paraId="05580249"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1C5C6052"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1EE7ED4D" w14:textId="77777777" w:rsidR="006463D1" w:rsidRPr="00415199" w:rsidRDefault="006463D1" w:rsidP="006463D1">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42876FB3" w14:textId="77777777" w:rsidR="006463D1" w:rsidRPr="00415199" w:rsidRDefault="006463D1" w:rsidP="006463D1">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60D4FFDD" w14:textId="77777777" w:rsidR="006463D1" w:rsidRPr="00F81282" w:rsidRDefault="006463D1" w:rsidP="006463D1">
            <w:pPr>
              <w:rPr>
                <w:sz w:val="18"/>
                <w:szCs w:val="18"/>
              </w:rPr>
            </w:pPr>
          </w:p>
        </w:tc>
      </w:tr>
      <w:tr w:rsidR="006463D1" w14:paraId="47B5EB71" w14:textId="77777777">
        <w:tc>
          <w:tcPr>
            <w:tcW w:w="1440" w:type="dxa"/>
            <w:tcBorders>
              <w:top w:val="single" w:sz="4" w:space="0" w:color="auto"/>
              <w:bottom w:val="nil"/>
              <w:right w:val="single" w:sz="4" w:space="0" w:color="auto"/>
            </w:tcBorders>
          </w:tcPr>
          <w:p w14:paraId="5A9A582D" w14:textId="77777777" w:rsidR="006463D1" w:rsidRDefault="006463D1" w:rsidP="006463D1">
            <w:pPr>
              <w:rPr>
                <w:sz w:val="18"/>
                <w:szCs w:val="18"/>
              </w:rPr>
            </w:pPr>
            <w:r>
              <w:rPr>
                <w:sz w:val="18"/>
                <w:szCs w:val="18"/>
              </w:rPr>
              <w:t>Článek 1 odst. 8 (článek 29c odst.1, první pododstavec)</w:t>
            </w:r>
          </w:p>
        </w:tc>
        <w:tc>
          <w:tcPr>
            <w:tcW w:w="5400" w:type="dxa"/>
            <w:gridSpan w:val="4"/>
            <w:tcBorders>
              <w:top w:val="single" w:sz="4" w:space="0" w:color="auto"/>
              <w:left w:val="single" w:sz="4" w:space="0" w:color="auto"/>
              <w:bottom w:val="nil"/>
              <w:right w:val="single" w:sz="18" w:space="0" w:color="auto"/>
            </w:tcBorders>
          </w:tcPr>
          <w:p w14:paraId="6E35AAEF" w14:textId="77777777" w:rsidR="006463D1" w:rsidRPr="006657A3" w:rsidRDefault="006463D1" w:rsidP="006463D1">
            <w:pPr>
              <w:rPr>
                <w:sz w:val="18"/>
                <w:szCs w:val="18"/>
              </w:rPr>
            </w:pPr>
            <w:r>
              <w:rPr>
                <w:sz w:val="18"/>
                <w:szCs w:val="18"/>
              </w:rPr>
              <w:t xml:space="preserve">1. </w:t>
            </w:r>
            <w:r w:rsidRPr="00A436A6">
              <w:rPr>
                <w:sz w:val="18"/>
                <w:szCs w:val="18"/>
              </w:rPr>
              <w:t>Komise přijme do 30. června 2024v souladu s článkem 49 akty v přenesené pravomoci, kterými doplní tuto směrnici za účelem stanovení standardů pro podávání zpráv o udržitelnosti přiměřených a relevantních z hlediska kapacit a charakteristik malých a středních podniků a rozsahu a složitosti jejich činností. Tyto standardy pro podávání zpráv o udržitelnosti upřesní informace, které mají malé a střední podniky uvedené v čl. 2 bodě 1 písm. a) vykazovat v souladu s čl. 19a odst. 6.</w:t>
            </w:r>
          </w:p>
        </w:tc>
        <w:tc>
          <w:tcPr>
            <w:tcW w:w="900" w:type="dxa"/>
            <w:tcBorders>
              <w:top w:val="single" w:sz="4" w:space="0" w:color="auto"/>
              <w:left w:val="single" w:sz="18" w:space="0" w:color="auto"/>
              <w:bottom w:val="nil"/>
              <w:right w:val="single" w:sz="4" w:space="0" w:color="auto"/>
            </w:tcBorders>
          </w:tcPr>
          <w:p w14:paraId="1BEB84F1"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3557DD9B"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06DD44CD"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71A51681" w14:textId="77777777" w:rsidR="006463D1" w:rsidRPr="00F81282" w:rsidRDefault="006463D1" w:rsidP="006463D1">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655D4F3E" w14:textId="77777777" w:rsidR="006463D1" w:rsidRPr="00F81282" w:rsidRDefault="006463D1" w:rsidP="006463D1">
            <w:pPr>
              <w:rPr>
                <w:sz w:val="18"/>
                <w:szCs w:val="18"/>
              </w:rPr>
            </w:pPr>
          </w:p>
        </w:tc>
      </w:tr>
      <w:tr w:rsidR="006463D1" w14:paraId="18B33FBC" w14:textId="77777777">
        <w:tc>
          <w:tcPr>
            <w:tcW w:w="1440" w:type="dxa"/>
            <w:tcBorders>
              <w:top w:val="single" w:sz="4" w:space="0" w:color="auto"/>
              <w:bottom w:val="nil"/>
              <w:right w:val="single" w:sz="4" w:space="0" w:color="auto"/>
            </w:tcBorders>
          </w:tcPr>
          <w:p w14:paraId="291639CD" w14:textId="77777777" w:rsidR="006463D1" w:rsidRDefault="006463D1" w:rsidP="006463D1">
            <w:pPr>
              <w:rPr>
                <w:sz w:val="18"/>
                <w:szCs w:val="18"/>
              </w:rPr>
            </w:pPr>
            <w:r>
              <w:rPr>
                <w:sz w:val="18"/>
                <w:szCs w:val="18"/>
              </w:rPr>
              <w:t>Článek 1 odst. 8 (článek 29c odst.1, druhý pododstavec)</w:t>
            </w:r>
          </w:p>
        </w:tc>
        <w:tc>
          <w:tcPr>
            <w:tcW w:w="5400" w:type="dxa"/>
            <w:gridSpan w:val="4"/>
            <w:tcBorders>
              <w:top w:val="single" w:sz="4" w:space="0" w:color="auto"/>
              <w:left w:val="single" w:sz="4" w:space="0" w:color="auto"/>
              <w:bottom w:val="nil"/>
              <w:right w:val="single" w:sz="18" w:space="0" w:color="auto"/>
            </w:tcBorders>
          </w:tcPr>
          <w:p w14:paraId="54B42897" w14:textId="77777777" w:rsidR="006463D1" w:rsidRPr="006657A3" w:rsidRDefault="006463D1" w:rsidP="006463D1">
            <w:pPr>
              <w:rPr>
                <w:sz w:val="18"/>
                <w:szCs w:val="18"/>
              </w:rPr>
            </w:pPr>
            <w:r w:rsidRPr="00A436A6">
              <w:rPr>
                <w:sz w:val="18"/>
                <w:szCs w:val="18"/>
              </w:rPr>
              <w:t>Požadavky na podávání zpráv stanovené v aktech v přenesené p</w:t>
            </w:r>
            <w:r>
              <w:rPr>
                <w:sz w:val="18"/>
                <w:szCs w:val="18"/>
              </w:rPr>
              <w:t>ravomoci uvedených v prvním pododstavci nesmí vstoupit v platnost dříve než čtyři měsíce po jejich přijetí Komisí.</w:t>
            </w:r>
          </w:p>
        </w:tc>
        <w:tc>
          <w:tcPr>
            <w:tcW w:w="900" w:type="dxa"/>
            <w:tcBorders>
              <w:top w:val="single" w:sz="4" w:space="0" w:color="auto"/>
              <w:left w:val="single" w:sz="18" w:space="0" w:color="auto"/>
              <w:bottom w:val="nil"/>
              <w:right w:val="single" w:sz="4" w:space="0" w:color="auto"/>
            </w:tcBorders>
          </w:tcPr>
          <w:p w14:paraId="1E860EC3"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17F10384"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1420AD08"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449AC9B9" w14:textId="77777777" w:rsidR="006463D1" w:rsidRPr="00415199" w:rsidRDefault="006463D1" w:rsidP="006463D1">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0139926E" w14:textId="77777777" w:rsidR="006463D1" w:rsidRPr="00F81282" w:rsidRDefault="006463D1" w:rsidP="006463D1">
            <w:pPr>
              <w:rPr>
                <w:sz w:val="18"/>
                <w:szCs w:val="18"/>
              </w:rPr>
            </w:pPr>
          </w:p>
        </w:tc>
      </w:tr>
      <w:tr w:rsidR="006463D1" w14:paraId="7F4496FA" w14:textId="77777777">
        <w:tc>
          <w:tcPr>
            <w:tcW w:w="1440" w:type="dxa"/>
            <w:tcBorders>
              <w:top w:val="single" w:sz="4" w:space="0" w:color="auto"/>
              <w:bottom w:val="nil"/>
              <w:right w:val="single" w:sz="4" w:space="0" w:color="auto"/>
            </w:tcBorders>
          </w:tcPr>
          <w:p w14:paraId="2FA0C480" w14:textId="77777777" w:rsidR="006463D1" w:rsidRDefault="006463D1" w:rsidP="006463D1">
            <w:pPr>
              <w:rPr>
                <w:sz w:val="18"/>
                <w:szCs w:val="18"/>
              </w:rPr>
            </w:pPr>
            <w:r>
              <w:rPr>
                <w:sz w:val="18"/>
                <w:szCs w:val="18"/>
              </w:rPr>
              <w:t>Článek 1 odst. 8 (článek 29c odst.2)</w:t>
            </w:r>
          </w:p>
        </w:tc>
        <w:tc>
          <w:tcPr>
            <w:tcW w:w="5400" w:type="dxa"/>
            <w:gridSpan w:val="4"/>
            <w:tcBorders>
              <w:top w:val="single" w:sz="4" w:space="0" w:color="auto"/>
              <w:left w:val="single" w:sz="4" w:space="0" w:color="auto"/>
              <w:bottom w:val="nil"/>
              <w:right w:val="single" w:sz="18" w:space="0" w:color="auto"/>
            </w:tcBorders>
          </w:tcPr>
          <w:p w14:paraId="459F2021" w14:textId="77777777" w:rsidR="006463D1" w:rsidRPr="006657A3" w:rsidRDefault="006463D1" w:rsidP="006463D1">
            <w:pPr>
              <w:rPr>
                <w:sz w:val="18"/>
                <w:szCs w:val="18"/>
              </w:rPr>
            </w:pPr>
            <w:r w:rsidRPr="00317E0A">
              <w:rPr>
                <w:sz w:val="18"/>
                <w:szCs w:val="18"/>
              </w:rPr>
              <w:t>2.</w:t>
            </w:r>
            <w:r>
              <w:rPr>
                <w:sz w:val="18"/>
                <w:szCs w:val="18"/>
              </w:rPr>
              <w:t xml:space="preserve"> </w:t>
            </w:r>
            <w:r w:rsidRPr="00317E0A">
              <w:rPr>
                <w:sz w:val="18"/>
                <w:szCs w:val="18"/>
              </w:rPr>
              <w:t>Standardy pro podávání zpráv o udržitelnosti pro malé a střední podniky zohlední kritéria stanovená v čl. 29b odst. 2 až 5. V maximálním možném rozsahu rovněž upřesní strukturu pro vykazování těchto informací.</w:t>
            </w:r>
          </w:p>
        </w:tc>
        <w:tc>
          <w:tcPr>
            <w:tcW w:w="900" w:type="dxa"/>
            <w:tcBorders>
              <w:top w:val="single" w:sz="4" w:space="0" w:color="auto"/>
              <w:left w:val="single" w:sz="18" w:space="0" w:color="auto"/>
              <w:bottom w:val="nil"/>
              <w:right w:val="single" w:sz="4" w:space="0" w:color="auto"/>
            </w:tcBorders>
          </w:tcPr>
          <w:p w14:paraId="04A067F9"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18C16C50"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4F64FD06"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704B9F5A" w14:textId="77777777" w:rsidR="006463D1" w:rsidRPr="00F81282" w:rsidRDefault="006463D1" w:rsidP="006463D1">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202D272C" w14:textId="77777777" w:rsidR="006463D1" w:rsidRPr="00F81282" w:rsidRDefault="006463D1" w:rsidP="006463D1">
            <w:pPr>
              <w:rPr>
                <w:sz w:val="18"/>
                <w:szCs w:val="18"/>
              </w:rPr>
            </w:pPr>
          </w:p>
        </w:tc>
      </w:tr>
      <w:tr w:rsidR="006463D1" w14:paraId="0FD217A2" w14:textId="77777777">
        <w:tc>
          <w:tcPr>
            <w:tcW w:w="1440" w:type="dxa"/>
            <w:tcBorders>
              <w:top w:val="single" w:sz="4" w:space="0" w:color="auto"/>
              <w:bottom w:val="nil"/>
              <w:right w:val="single" w:sz="4" w:space="0" w:color="auto"/>
            </w:tcBorders>
          </w:tcPr>
          <w:p w14:paraId="0560E66A" w14:textId="77777777" w:rsidR="006463D1" w:rsidRDefault="006463D1" w:rsidP="006463D1">
            <w:pPr>
              <w:rPr>
                <w:sz w:val="18"/>
                <w:szCs w:val="18"/>
              </w:rPr>
            </w:pPr>
            <w:r>
              <w:rPr>
                <w:sz w:val="18"/>
                <w:szCs w:val="18"/>
              </w:rPr>
              <w:t>Článek 1 odst. 8 (článek 29c odst.3)</w:t>
            </w:r>
          </w:p>
        </w:tc>
        <w:tc>
          <w:tcPr>
            <w:tcW w:w="5400" w:type="dxa"/>
            <w:gridSpan w:val="4"/>
            <w:tcBorders>
              <w:top w:val="single" w:sz="4" w:space="0" w:color="auto"/>
              <w:left w:val="single" w:sz="4" w:space="0" w:color="auto"/>
              <w:bottom w:val="nil"/>
              <w:right w:val="single" w:sz="18" w:space="0" w:color="auto"/>
            </w:tcBorders>
          </w:tcPr>
          <w:p w14:paraId="71743211" w14:textId="77777777" w:rsidR="006463D1" w:rsidRPr="006657A3" w:rsidRDefault="006463D1" w:rsidP="006463D1">
            <w:pPr>
              <w:rPr>
                <w:sz w:val="18"/>
                <w:szCs w:val="18"/>
              </w:rPr>
            </w:pPr>
            <w:r w:rsidRPr="00DF5818">
              <w:rPr>
                <w:sz w:val="18"/>
                <w:szCs w:val="18"/>
              </w:rPr>
              <w:t>3. Komise akty v přenesené pravomoci přijaté podle tohoto článku nejméně každé tři roky od data jejich použitelnosti přezkoumá, přičemž vezme v úvahu technické poradenství poskytnuté EFRAG, a v případě potřeby tyto akty v přenesené pravomoci pozmění tak, aby se zohlednil příslušný vývoj, včetně vývoje v oblasti mezinárodních standardů.</w:t>
            </w:r>
          </w:p>
        </w:tc>
        <w:tc>
          <w:tcPr>
            <w:tcW w:w="900" w:type="dxa"/>
            <w:tcBorders>
              <w:top w:val="single" w:sz="4" w:space="0" w:color="auto"/>
              <w:left w:val="single" w:sz="18" w:space="0" w:color="auto"/>
              <w:bottom w:val="nil"/>
              <w:right w:val="single" w:sz="4" w:space="0" w:color="auto"/>
            </w:tcBorders>
          </w:tcPr>
          <w:p w14:paraId="11B1B3E9"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694F9D53"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2E537563" w14:textId="77777777" w:rsidR="006463D1" w:rsidRPr="00415199" w:rsidRDefault="006463D1" w:rsidP="006463D1">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52CB1095" w14:textId="77777777" w:rsidR="006463D1" w:rsidRPr="00415199" w:rsidRDefault="006463D1" w:rsidP="006463D1">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5348181E" w14:textId="77777777" w:rsidR="006463D1" w:rsidRPr="00F81282" w:rsidRDefault="006463D1" w:rsidP="006463D1">
            <w:pPr>
              <w:rPr>
                <w:sz w:val="18"/>
                <w:szCs w:val="18"/>
              </w:rPr>
            </w:pPr>
          </w:p>
        </w:tc>
      </w:tr>
      <w:tr w:rsidR="006463D1" w14:paraId="5E27E465" w14:textId="77777777">
        <w:tc>
          <w:tcPr>
            <w:tcW w:w="1440" w:type="dxa"/>
            <w:tcBorders>
              <w:top w:val="single" w:sz="4" w:space="0" w:color="auto"/>
              <w:bottom w:val="nil"/>
              <w:right w:val="single" w:sz="4" w:space="0" w:color="auto"/>
            </w:tcBorders>
          </w:tcPr>
          <w:p w14:paraId="09E16870" w14:textId="77777777" w:rsidR="006463D1" w:rsidRDefault="006463D1" w:rsidP="006463D1">
            <w:pPr>
              <w:rPr>
                <w:sz w:val="18"/>
                <w:szCs w:val="18"/>
              </w:rPr>
            </w:pPr>
            <w:r>
              <w:rPr>
                <w:sz w:val="18"/>
                <w:szCs w:val="18"/>
              </w:rPr>
              <w:t>Článek 1 odst. 9 (článek 29d)</w:t>
            </w:r>
          </w:p>
        </w:tc>
        <w:tc>
          <w:tcPr>
            <w:tcW w:w="5400" w:type="dxa"/>
            <w:gridSpan w:val="4"/>
            <w:tcBorders>
              <w:top w:val="single" w:sz="4" w:space="0" w:color="auto"/>
              <w:left w:val="single" w:sz="4" w:space="0" w:color="auto"/>
              <w:bottom w:val="nil"/>
              <w:right w:val="single" w:sz="18" w:space="0" w:color="auto"/>
            </w:tcBorders>
          </w:tcPr>
          <w:p w14:paraId="27704836" w14:textId="77777777" w:rsidR="006463D1" w:rsidRPr="00317E0A" w:rsidRDefault="006463D1" w:rsidP="006463D1">
            <w:pPr>
              <w:rPr>
                <w:sz w:val="18"/>
                <w:szCs w:val="18"/>
              </w:rPr>
            </w:pPr>
            <w:r w:rsidRPr="00317E0A">
              <w:rPr>
                <w:sz w:val="18"/>
                <w:szCs w:val="18"/>
              </w:rPr>
              <w:t>9)</w:t>
            </w:r>
            <w:r>
              <w:rPr>
                <w:sz w:val="18"/>
                <w:szCs w:val="18"/>
              </w:rPr>
              <w:t xml:space="preserve"> </w:t>
            </w:r>
            <w:r w:rsidRPr="00317E0A">
              <w:rPr>
                <w:sz w:val="18"/>
                <w:szCs w:val="18"/>
              </w:rPr>
              <w:t>Vkládá se nová kapitola, která zní:</w:t>
            </w:r>
          </w:p>
          <w:p w14:paraId="198F09F3" w14:textId="77777777" w:rsidR="006463D1" w:rsidRPr="00317E0A" w:rsidRDefault="006463D1" w:rsidP="006463D1">
            <w:pPr>
              <w:rPr>
                <w:sz w:val="18"/>
                <w:szCs w:val="18"/>
              </w:rPr>
            </w:pPr>
            <w:r w:rsidRPr="00317E0A">
              <w:rPr>
                <w:sz w:val="18"/>
                <w:szCs w:val="18"/>
              </w:rPr>
              <w:t>„KAPITOLA 6b</w:t>
            </w:r>
          </w:p>
          <w:p w14:paraId="1F7D69F3" w14:textId="77777777" w:rsidR="006463D1" w:rsidRPr="00317E0A" w:rsidRDefault="006463D1" w:rsidP="006463D1">
            <w:pPr>
              <w:rPr>
                <w:sz w:val="18"/>
                <w:szCs w:val="18"/>
              </w:rPr>
            </w:pPr>
            <w:r w:rsidRPr="00317E0A">
              <w:rPr>
                <w:sz w:val="18"/>
                <w:szCs w:val="18"/>
              </w:rPr>
              <w:t>JEDNOTNÝ ELEKTRONICKÝ FORMÁT PRO PODÁVÁNÍ ZPRÁV</w:t>
            </w:r>
          </w:p>
          <w:p w14:paraId="29564B5F" w14:textId="77777777" w:rsidR="006463D1" w:rsidRPr="00317E0A" w:rsidRDefault="006463D1" w:rsidP="006463D1">
            <w:pPr>
              <w:rPr>
                <w:sz w:val="18"/>
                <w:szCs w:val="18"/>
              </w:rPr>
            </w:pPr>
            <w:r w:rsidRPr="00317E0A">
              <w:rPr>
                <w:sz w:val="18"/>
                <w:szCs w:val="18"/>
              </w:rPr>
              <w:t>Článek 29d</w:t>
            </w:r>
          </w:p>
          <w:p w14:paraId="6E9648E9" w14:textId="77777777" w:rsidR="006463D1" w:rsidRPr="006657A3" w:rsidRDefault="006463D1" w:rsidP="006463D1">
            <w:pPr>
              <w:rPr>
                <w:sz w:val="18"/>
                <w:szCs w:val="18"/>
              </w:rPr>
            </w:pPr>
            <w:r w:rsidRPr="00317E0A">
              <w:rPr>
                <w:sz w:val="18"/>
                <w:szCs w:val="18"/>
              </w:rPr>
              <w:t>Jednotný elektronický formát pro podávání zpráv</w:t>
            </w:r>
          </w:p>
        </w:tc>
        <w:tc>
          <w:tcPr>
            <w:tcW w:w="900" w:type="dxa"/>
            <w:tcBorders>
              <w:top w:val="single" w:sz="4" w:space="0" w:color="auto"/>
              <w:left w:val="single" w:sz="18" w:space="0" w:color="auto"/>
              <w:bottom w:val="nil"/>
              <w:right w:val="single" w:sz="4" w:space="0" w:color="auto"/>
            </w:tcBorders>
          </w:tcPr>
          <w:p w14:paraId="167804D7"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155E58B1"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5F7D34B2" w14:textId="77777777" w:rsidR="006463D1" w:rsidRPr="00415199" w:rsidRDefault="006463D1" w:rsidP="006463D1">
            <w:pPr>
              <w:rPr>
                <w:i/>
                <w:sz w:val="18"/>
                <w:szCs w:val="18"/>
              </w:rPr>
            </w:pPr>
            <w:r>
              <w:rPr>
                <w:i/>
                <w:sz w:val="18"/>
                <w:szCs w:val="18"/>
              </w:rPr>
              <w:t>Nerelevantní z hlediska transpozice. Jedná se o nadpis kapitoly.</w:t>
            </w:r>
          </w:p>
        </w:tc>
        <w:tc>
          <w:tcPr>
            <w:tcW w:w="900" w:type="dxa"/>
            <w:tcBorders>
              <w:top w:val="single" w:sz="4" w:space="0" w:color="auto"/>
              <w:left w:val="single" w:sz="4" w:space="0" w:color="auto"/>
              <w:bottom w:val="nil"/>
              <w:right w:val="single" w:sz="4" w:space="0" w:color="auto"/>
            </w:tcBorders>
          </w:tcPr>
          <w:p w14:paraId="615B8BEB" w14:textId="77777777" w:rsidR="006463D1" w:rsidRPr="00F81282" w:rsidRDefault="006463D1" w:rsidP="006463D1">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1013AEDC" w14:textId="77777777" w:rsidR="006463D1" w:rsidRPr="00F81282" w:rsidRDefault="006463D1" w:rsidP="006463D1">
            <w:pPr>
              <w:rPr>
                <w:sz w:val="18"/>
                <w:szCs w:val="18"/>
              </w:rPr>
            </w:pPr>
          </w:p>
        </w:tc>
      </w:tr>
      <w:tr w:rsidR="006463D1" w14:paraId="50477D7C" w14:textId="77777777" w:rsidTr="00C900F4">
        <w:tc>
          <w:tcPr>
            <w:tcW w:w="1440" w:type="dxa"/>
            <w:tcBorders>
              <w:top w:val="single" w:sz="4" w:space="0" w:color="auto"/>
              <w:bottom w:val="nil"/>
              <w:right w:val="single" w:sz="4" w:space="0" w:color="auto"/>
            </w:tcBorders>
          </w:tcPr>
          <w:p w14:paraId="3B71D28E" w14:textId="77777777" w:rsidR="006463D1" w:rsidRDefault="006463D1" w:rsidP="006463D1">
            <w:pPr>
              <w:rPr>
                <w:sz w:val="18"/>
                <w:szCs w:val="18"/>
              </w:rPr>
            </w:pPr>
            <w:r>
              <w:rPr>
                <w:sz w:val="18"/>
                <w:szCs w:val="18"/>
              </w:rPr>
              <w:t>Článek 1 odst. 9 (článek 29d odst.1)</w:t>
            </w:r>
          </w:p>
        </w:tc>
        <w:tc>
          <w:tcPr>
            <w:tcW w:w="5400" w:type="dxa"/>
            <w:gridSpan w:val="4"/>
            <w:tcBorders>
              <w:top w:val="single" w:sz="4" w:space="0" w:color="auto"/>
              <w:left w:val="single" w:sz="4" w:space="0" w:color="auto"/>
              <w:bottom w:val="nil"/>
              <w:right w:val="single" w:sz="18" w:space="0" w:color="auto"/>
            </w:tcBorders>
          </w:tcPr>
          <w:p w14:paraId="18A75F97" w14:textId="77777777" w:rsidR="006463D1" w:rsidRPr="006657A3" w:rsidRDefault="006463D1" w:rsidP="006463D1">
            <w:pPr>
              <w:rPr>
                <w:sz w:val="18"/>
                <w:szCs w:val="18"/>
              </w:rPr>
            </w:pPr>
            <w:r>
              <w:rPr>
                <w:sz w:val="18"/>
                <w:szCs w:val="18"/>
              </w:rPr>
              <w:t>1.</w:t>
            </w:r>
            <w:r w:rsidRPr="00317E0A">
              <w:rPr>
                <w:sz w:val="18"/>
                <w:szCs w:val="18"/>
              </w:rPr>
              <w:t>Podniky, na něž se vztahují požadavky článku 19a této směrnice, sestavují svou zprávu vedení podniku v elektronickém formátu pro podávání zpráv specifikovaném v článku 3 nařízení Komise v přenesené pravomoci (EU) 2019/815 (*) a značkují své zprávy o udržitelnosti, včetně informací povinně zveřejňovaných podle článku 8 nařízení (EU) 2020/852, v souladu s elektronickým formátem pro podávání zpráv specifikovaném v daném nařízení v přenesené pravomoci.</w:t>
            </w:r>
          </w:p>
        </w:tc>
        <w:tc>
          <w:tcPr>
            <w:tcW w:w="900" w:type="dxa"/>
            <w:tcBorders>
              <w:top w:val="single" w:sz="4" w:space="0" w:color="auto"/>
              <w:left w:val="single" w:sz="18" w:space="0" w:color="auto"/>
              <w:bottom w:val="nil"/>
              <w:right w:val="single" w:sz="4" w:space="0" w:color="auto"/>
            </w:tcBorders>
          </w:tcPr>
          <w:p w14:paraId="680ADAB3"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037503BC" w14:textId="77777777" w:rsidR="006463D1" w:rsidRPr="00F81282" w:rsidRDefault="006463D1" w:rsidP="006463D1">
            <w:pPr>
              <w:rPr>
                <w:sz w:val="18"/>
                <w:szCs w:val="18"/>
              </w:rPr>
            </w:pPr>
            <w:r>
              <w:rPr>
                <w:sz w:val="18"/>
                <w:szCs w:val="18"/>
              </w:rPr>
              <w:t>§ 20 odst. 10</w:t>
            </w:r>
          </w:p>
        </w:tc>
        <w:tc>
          <w:tcPr>
            <w:tcW w:w="5400" w:type="dxa"/>
            <w:gridSpan w:val="4"/>
            <w:tcBorders>
              <w:top w:val="single" w:sz="4" w:space="0" w:color="auto"/>
              <w:left w:val="single" w:sz="4" w:space="0" w:color="auto"/>
              <w:bottom w:val="nil"/>
              <w:right w:val="single" w:sz="4" w:space="0" w:color="auto"/>
            </w:tcBorders>
          </w:tcPr>
          <w:p w14:paraId="3B1CFCB1" w14:textId="77777777" w:rsidR="006463D1" w:rsidRPr="001A1D01" w:rsidRDefault="006463D1" w:rsidP="006463D1">
            <w:pPr>
              <w:rPr>
                <w:sz w:val="18"/>
                <w:szCs w:val="18"/>
              </w:rPr>
            </w:pPr>
            <w:r>
              <w:rPr>
                <w:sz w:val="18"/>
                <w:szCs w:val="18"/>
              </w:rPr>
              <w:t>V</w:t>
            </w:r>
            <w:r w:rsidRPr="001A1D01">
              <w:rPr>
                <w:sz w:val="18"/>
                <w:szCs w:val="18"/>
              </w:rPr>
              <w:t>ýroční zpráva účetní jednotky, která vyhotovuje zprávu o udržitelnosti, se vyhotovuje ve formátu Extensible Hypertext Markup Language (přípona xhtml).</w:t>
            </w:r>
          </w:p>
        </w:tc>
        <w:tc>
          <w:tcPr>
            <w:tcW w:w="900" w:type="dxa"/>
            <w:tcBorders>
              <w:top w:val="single" w:sz="4" w:space="0" w:color="auto"/>
              <w:left w:val="single" w:sz="4" w:space="0" w:color="auto"/>
              <w:bottom w:val="nil"/>
              <w:right w:val="single" w:sz="4" w:space="0" w:color="auto"/>
            </w:tcBorders>
          </w:tcPr>
          <w:p w14:paraId="6216F162" w14:textId="77777777" w:rsidR="006463D1" w:rsidRPr="00415199" w:rsidRDefault="006463D1" w:rsidP="006463D1">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253729B3" w14:textId="77777777" w:rsidR="006463D1" w:rsidRPr="00F81282" w:rsidRDefault="006463D1" w:rsidP="006463D1">
            <w:pPr>
              <w:rPr>
                <w:sz w:val="18"/>
                <w:szCs w:val="18"/>
              </w:rPr>
            </w:pPr>
          </w:p>
        </w:tc>
      </w:tr>
      <w:tr w:rsidR="006463D1" w14:paraId="06E6F83D" w14:textId="77777777" w:rsidTr="00C900F4">
        <w:tc>
          <w:tcPr>
            <w:tcW w:w="1440" w:type="dxa"/>
            <w:tcBorders>
              <w:top w:val="nil"/>
              <w:bottom w:val="single" w:sz="4" w:space="0" w:color="auto"/>
              <w:right w:val="single" w:sz="4" w:space="0" w:color="auto"/>
            </w:tcBorders>
          </w:tcPr>
          <w:p w14:paraId="61A5E67F" w14:textId="77777777" w:rsidR="006463D1" w:rsidRDefault="006463D1" w:rsidP="006463D1">
            <w:pPr>
              <w:rPr>
                <w:sz w:val="18"/>
                <w:szCs w:val="18"/>
              </w:rPr>
            </w:pPr>
          </w:p>
        </w:tc>
        <w:tc>
          <w:tcPr>
            <w:tcW w:w="5400" w:type="dxa"/>
            <w:gridSpan w:val="4"/>
            <w:tcBorders>
              <w:top w:val="nil"/>
              <w:left w:val="single" w:sz="4" w:space="0" w:color="auto"/>
              <w:bottom w:val="single" w:sz="4" w:space="0" w:color="auto"/>
              <w:right w:val="single" w:sz="18" w:space="0" w:color="auto"/>
            </w:tcBorders>
          </w:tcPr>
          <w:p w14:paraId="348877EB" w14:textId="77777777" w:rsidR="006463D1" w:rsidRDefault="006463D1" w:rsidP="006463D1">
            <w:pPr>
              <w:rPr>
                <w:sz w:val="18"/>
                <w:szCs w:val="18"/>
              </w:rPr>
            </w:pPr>
          </w:p>
        </w:tc>
        <w:tc>
          <w:tcPr>
            <w:tcW w:w="900" w:type="dxa"/>
            <w:tcBorders>
              <w:top w:val="nil"/>
              <w:left w:val="single" w:sz="18" w:space="0" w:color="auto"/>
              <w:bottom w:val="single" w:sz="4" w:space="0" w:color="auto"/>
              <w:right w:val="single" w:sz="4" w:space="0" w:color="auto"/>
            </w:tcBorders>
          </w:tcPr>
          <w:p w14:paraId="726D4DC8" w14:textId="77777777" w:rsidR="006463D1" w:rsidRDefault="006463D1" w:rsidP="006463D1">
            <w:pPr>
              <w:rPr>
                <w:sz w:val="18"/>
                <w:szCs w:val="18"/>
              </w:rPr>
            </w:pPr>
          </w:p>
        </w:tc>
        <w:tc>
          <w:tcPr>
            <w:tcW w:w="1080" w:type="dxa"/>
            <w:tcBorders>
              <w:top w:val="nil"/>
              <w:left w:val="single" w:sz="4" w:space="0" w:color="auto"/>
              <w:bottom w:val="single" w:sz="4" w:space="0" w:color="auto"/>
              <w:right w:val="single" w:sz="4" w:space="0" w:color="auto"/>
            </w:tcBorders>
          </w:tcPr>
          <w:p w14:paraId="664DE292" w14:textId="77777777" w:rsidR="006463D1" w:rsidRDefault="006463D1" w:rsidP="006463D1">
            <w:pPr>
              <w:rPr>
                <w:sz w:val="18"/>
                <w:szCs w:val="18"/>
              </w:rPr>
            </w:pPr>
            <w:r>
              <w:rPr>
                <w:sz w:val="18"/>
                <w:szCs w:val="18"/>
              </w:rPr>
              <w:t>§ 32h odst. 10</w:t>
            </w:r>
          </w:p>
        </w:tc>
        <w:tc>
          <w:tcPr>
            <w:tcW w:w="5400" w:type="dxa"/>
            <w:gridSpan w:val="4"/>
            <w:tcBorders>
              <w:top w:val="nil"/>
              <w:left w:val="single" w:sz="4" w:space="0" w:color="auto"/>
              <w:bottom w:val="single" w:sz="4" w:space="0" w:color="auto"/>
              <w:right w:val="single" w:sz="4" w:space="0" w:color="auto"/>
            </w:tcBorders>
          </w:tcPr>
          <w:p w14:paraId="54F9F10D" w14:textId="77777777" w:rsidR="006463D1" w:rsidRDefault="006463D1" w:rsidP="006463D1">
            <w:pPr>
              <w:rPr>
                <w:sz w:val="18"/>
                <w:szCs w:val="18"/>
              </w:rPr>
            </w:pPr>
            <w:r w:rsidRPr="00C900F4">
              <w:rPr>
                <w:sz w:val="18"/>
                <w:szCs w:val="18"/>
              </w:rPr>
              <w:t>Zpráva o udržitelnosti je značkována podle přímo použitelného předpisu Evropské unie upravujícího jednotný elektronický formát pro podávání zpráv</w:t>
            </w:r>
          </w:p>
        </w:tc>
        <w:tc>
          <w:tcPr>
            <w:tcW w:w="900" w:type="dxa"/>
            <w:tcBorders>
              <w:top w:val="nil"/>
              <w:left w:val="single" w:sz="4" w:space="0" w:color="auto"/>
              <w:bottom w:val="single" w:sz="4" w:space="0" w:color="auto"/>
              <w:right w:val="single" w:sz="4" w:space="0" w:color="auto"/>
            </w:tcBorders>
          </w:tcPr>
          <w:p w14:paraId="13A15CC9" w14:textId="77777777" w:rsidR="006463D1" w:rsidRDefault="006463D1" w:rsidP="006463D1">
            <w:pPr>
              <w:rPr>
                <w:sz w:val="18"/>
                <w:szCs w:val="18"/>
              </w:rPr>
            </w:pPr>
          </w:p>
        </w:tc>
        <w:tc>
          <w:tcPr>
            <w:tcW w:w="720" w:type="dxa"/>
            <w:gridSpan w:val="2"/>
            <w:tcBorders>
              <w:top w:val="nil"/>
              <w:left w:val="single" w:sz="4" w:space="0" w:color="auto"/>
              <w:bottom w:val="single" w:sz="4" w:space="0" w:color="auto"/>
            </w:tcBorders>
          </w:tcPr>
          <w:p w14:paraId="3071556D" w14:textId="77777777" w:rsidR="006463D1" w:rsidRPr="00F81282" w:rsidRDefault="006463D1" w:rsidP="006463D1">
            <w:pPr>
              <w:rPr>
                <w:sz w:val="18"/>
                <w:szCs w:val="18"/>
              </w:rPr>
            </w:pPr>
          </w:p>
        </w:tc>
      </w:tr>
      <w:tr w:rsidR="006463D1" w14:paraId="44F4AA2A" w14:textId="77777777" w:rsidTr="00C900F4">
        <w:tc>
          <w:tcPr>
            <w:tcW w:w="1440" w:type="dxa"/>
            <w:tcBorders>
              <w:top w:val="single" w:sz="4" w:space="0" w:color="auto"/>
              <w:bottom w:val="nil"/>
              <w:right w:val="single" w:sz="4" w:space="0" w:color="auto"/>
            </w:tcBorders>
          </w:tcPr>
          <w:p w14:paraId="65CDF421" w14:textId="77777777" w:rsidR="006463D1" w:rsidRDefault="006463D1" w:rsidP="006463D1">
            <w:pPr>
              <w:rPr>
                <w:sz w:val="18"/>
                <w:szCs w:val="18"/>
              </w:rPr>
            </w:pPr>
            <w:r>
              <w:rPr>
                <w:sz w:val="18"/>
                <w:szCs w:val="18"/>
              </w:rPr>
              <w:t>Článek 1 odst. 9 (článek 29d odst.2)</w:t>
            </w:r>
          </w:p>
        </w:tc>
        <w:tc>
          <w:tcPr>
            <w:tcW w:w="5400" w:type="dxa"/>
            <w:gridSpan w:val="4"/>
            <w:tcBorders>
              <w:top w:val="single" w:sz="4" w:space="0" w:color="auto"/>
              <w:left w:val="single" w:sz="4" w:space="0" w:color="auto"/>
              <w:bottom w:val="nil"/>
              <w:right w:val="single" w:sz="18" w:space="0" w:color="auto"/>
            </w:tcBorders>
          </w:tcPr>
          <w:p w14:paraId="291B8A21" w14:textId="77777777" w:rsidR="006463D1" w:rsidRPr="006657A3" w:rsidRDefault="006463D1" w:rsidP="006463D1">
            <w:pPr>
              <w:rPr>
                <w:sz w:val="18"/>
                <w:szCs w:val="18"/>
              </w:rPr>
            </w:pPr>
            <w:r w:rsidRPr="00317E0A">
              <w:rPr>
                <w:sz w:val="18"/>
                <w:szCs w:val="18"/>
              </w:rPr>
              <w:t>2.</w:t>
            </w:r>
            <w:r>
              <w:rPr>
                <w:sz w:val="18"/>
                <w:szCs w:val="18"/>
              </w:rPr>
              <w:t xml:space="preserve"> </w:t>
            </w:r>
            <w:r w:rsidRPr="00317E0A">
              <w:rPr>
                <w:sz w:val="18"/>
                <w:szCs w:val="18"/>
              </w:rPr>
              <w:t>Mateřské podniky, na něž se vztahují požadavky článku 29a, sestavují svou konsolidovanou zprávu vedení podniku v elektronickém formátu pro podávání zpráv specifikovaném v článku 3 nařízení Komise v přenesené pravomoci (EU) 2019/815 a značkují své zprávy o udržitelnosti, včetně informací povinně zveřejňovaných podle článku 8 nařízení (EU) 2020/852, v souladu s elektronickým formátem pro podávání zpráv specifikovaném v daném nařízení v přenesené pravomoci.</w:t>
            </w:r>
          </w:p>
        </w:tc>
        <w:tc>
          <w:tcPr>
            <w:tcW w:w="900" w:type="dxa"/>
            <w:tcBorders>
              <w:top w:val="single" w:sz="4" w:space="0" w:color="auto"/>
              <w:left w:val="single" w:sz="18" w:space="0" w:color="auto"/>
              <w:bottom w:val="nil"/>
              <w:right w:val="single" w:sz="4" w:space="0" w:color="auto"/>
            </w:tcBorders>
          </w:tcPr>
          <w:p w14:paraId="208EDC4C" w14:textId="77777777" w:rsidR="006463D1" w:rsidRPr="00F81282" w:rsidRDefault="006463D1" w:rsidP="006463D1">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23A60DF4" w14:textId="77777777" w:rsidR="006463D1" w:rsidRPr="00F81282" w:rsidRDefault="006463D1" w:rsidP="006463D1">
            <w:pPr>
              <w:rPr>
                <w:sz w:val="18"/>
                <w:szCs w:val="18"/>
              </w:rPr>
            </w:pPr>
            <w:r>
              <w:rPr>
                <w:sz w:val="18"/>
                <w:szCs w:val="18"/>
              </w:rPr>
              <w:t>§ 22b odst. 2</w:t>
            </w:r>
          </w:p>
        </w:tc>
        <w:tc>
          <w:tcPr>
            <w:tcW w:w="5400" w:type="dxa"/>
            <w:gridSpan w:val="4"/>
            <w:tcBorders>
              <w:top w:val="single" w:sz="4" w:space="0" w:color="auto"/>
              <w:left w:val="single" w:sz="4" w:space="0" w:color="auto"/>
              <w:bottom w:val="nil"/>
              <w:right w:val="single" w:sz="4" w:space="0" w:color="auto"/>
            </w:tcBorders>
          </w:tcPr>
          <w:p w14:paraId="347201EA" w14:textId="77777777" w:rsidR="006463D1" w:rsidRPr="00C900F4" w:rsidRDefault="006463D1" w:rsidP="006463D1">
            <w:pPr>
              <w:rPr>
                <w:sz w:val="18"/>
                <w:szCs w:val="18"/>
              </w:rPr>
            </w:pPr>
            <w:r w:rsidRPr="00C900F4">
              <w:rPr>
                <w:sz w:val="18"/>
                <w:szCs w:val="18"/>
              </w:rPr>
              <w:t>Konsolidující účetní jednotka je povinna vyhotovit konsolidovanou výroční zprávu a zajistit její ověření auditorem; předmět ověření je stanoven zákonem upravujícím činnost auditorů. Povinnosti podle § 22 odst. 2 a 3 a podle odstavce 1 platí obdobně v souvislosti s povinností vyhotovit konsolidovanou výroční zprávu. Konsolidovanou výroční zprávou se rozumí výroční zpráva, která obsahuje informace o konsolidačním celku, účetních jednotkách pod společným vlivem a účetních jednotkách přidružených. Jsou-li obsahem konsolidované výroční zprávy i všechny informace o konsolidující účetní jednotce, které musí obsahovat výroční zpráva, nemusí tato konsolidující účetní jednotka vyhotovovat výroční zprávu. Nestanoví-li se dále jinak, ustanovení tohoto zákona týkající se výroční zprávy se použijí i pro konsolidovanou výroční zprávu.</w:t>
            </w:r>
          </w:p>
        </w:tc>
        <w:tc>
          <w:tcPr>
            <w:tcW w:w="900" w:type="dxa"/>
            <w:tcBorders>
              <w:top w:val="single" w:sz="4" w:space="0" w:color="auto"/>
              <w:left w:val="single" w:sz="4" w:space="0" w:color="auto"/>
              <w:bottom w:val="nil"/>
              <w:right w:val="single" w:sz="4" w:space="0" w:color="auto"/>
            </w:tcBorders>
          </w:tcPr>
          <w:p w14:paraId="14C0314C" w14:textId="77777777" w:rsidR="006463D1" w:rsidRPr="00F81282" w:rsidRDefault="006463D1" w:rsidP="006463D1">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2C2FE86F" w14:textId="77777777" w:rsidR="006463D1" w:rsidRPr="00F81282" w:rsidRDefault="006463D1" w:rsidP="006463D1">
            <w:pPr>
              <w:rPr>
                <w:sz w:val="18"/>
                <w:szCs w:val="18"/>
              </w:rPr>
            </w:pPr>
          </w:p>
        </w:tc>
      </w:tr>
      <w:tr w:rsidR="006463D1" w14:paraId="73F0B4BA" w14:textId="77777777" w:rsidTr="00C900F4">
        <w:tc>
          <w:tcPr>
            <w:tcW w:w="1440" w:type="dxa"/>
            <w:tcBorders>
              <w:top w:val="nil"/>
              <w:bottom w:val="nil"/>
              <w:right w:val="single" w:sz="4" w:space="0" w:color="auto"/>
            </w:tcBorders>
          </w:tcPr>
          <w:p w14:paraId="7930DDCD" w14:textId="77777777" w:rsidR="006463D1" w:rsidRDefault="006463D1" w:rsidP="006463D1">
            <w:pPr>
              <w:rPr>
                <w:sz w:val="18"/>
                <w:szCs w:val="18"/>
              </w:rPr>
            </w:pPr>
          </w:p>
        </w:tc>
        <w:tc>
          <w:tcPr>
            <w:tcW w:w="5400" w:type="dxa"/>
            <w:gridSpan w:val="4"/>
            <w:tcBorders>
              <w:top w:val="nil"/>
              <w:left w:val="single" w:sz="4" w:space="0" w:color="auto"/>
              <w:bottom w:val="nil"/>
              <w:right w:val="single" w:sz="18" w:space="0" w:color="auto"/>
            </w:tcBorders>
          </w:tcPr>
          <w:p w14:paraId="62BA0BCA" w14:textId="77777777" w:rsidR="006463D1" w:rsidRPr="00317E0A" w:rsidRDefault="006463D1" w:rsidP="006463D1">
            <w:pPr>
              <w:rPr>
                <w:sz w:val="18"/>
                <w:szCs w:val="18"/>
              </w:rPr>
            </w:pPr>
          </w:p>
        </w:tc>
        <w:tc>
          <w:tcPr>
            <w:tcW w:w="900" w:type="dxa"/>
            <w:tcBorders>
              <w:top w:val="nil"/>
              <w:left w:val="single" w:sz="18" w:space="0" w:color="auto"/>
              <w:bottom w:val="nil"/>
              <w:right w:val="single" w:sz="4" w:space="0" w:color="auto"/>
            </w:tcBorders>
          </w:tcPr>
          <w:p w14:paraId="16632A37" w14:textId="77777777" w:rsidR="00D40B24" w:rsidRDefault="00D40B24" w:rsidP="00D40B24">
            <w:pPr>
              <w:rPr>
                <w:sz w:val="18"/>
                <w:szCs w:val="18"/>
              </w:rPr>
            </w:pPr>
            <w:r>
              <w:rPr>
                <w:sz w:val="18"/>
                <w:szCs w:val="18"/>
              </w:rPr>
              <w:t>563/1991 ve znění</w:t>
            </w:r>
          </w:p>
          <w:p w14:paraId="75572DAF" w14:textId="77777777" w:rsidR="006463D1" w:rsidRPr="00F81282" w:rsidRDefault="00D40B24" w:rsidP="00D40B24">
            <w:pPr>
              <w:rPr>
                <w:sz w:val="18"/>
                <w:szCs w:val="18"/>
              </w:rPr>
            </w:pPr>
            <w:r>
              <w:rPr>
                <w:sz w:val="18"/>
                <w:szCs w:val="18"/>
              </w:rPr>
              <w:t>349/2023</w:t>
            </w:r>
          </w:p>
        </w:tc>
        <w:tc>
          <w:tcPr>
            <w:tcW w:w="1080" w:type="dxa"/>
            <w:tcBorders>
              <w:top w:val="nil"/>
              <w:left w:val="single" w:sz="4" w:space="0" w:color="auto"/>
              <w:bottom w:val="nil"/>
              <w:right w:val="single" w:sz="4" w:space="0" w:color="auto"/>
            </w:tcBorders>
          </w:tcPr>
          <w:p w14:paraId="2C808B23" w14:textId="77777777" w:rsidR="006463D1" w:rsidRPr="00F81282" w:rsidRDefault="006463D1" w:rsidP="006463D1">
            <w:pPr>
              <w:rPr>
                <w:sz w:val="18"/>
                <w:szCs w:val="18"/>
              </w:rPr>
            </w:pPr>
            <w:r>
              <w:rPr>
                <w:sz w:val="18"/>
                <w:szCs w:val="18"/>
              </w:rPr>
              <w:t>§ 20 odst. 10</w:t>
            </w:r>
          </w:p>
        </w:tc>
        <w:tc>
          <w:tcPr>
            <w:tcW w:w="5400" w:type="dxa"/>
            <w:gridSpan w:val="4"/>
            <w:tcBorders>
              <w:top w:val="nil"/>
              <w:left w:val="single" w:sz="4" w:space="0" w:color="auto"/>
              <w:bottom w:val="nil"/>
              <w:right w:val="single" w:sz="4" w:space="0" w:color="auto"/>
            </w:tcBorders>
          </w:tcPr>
          <w:p w14:paraId="5A667B3B" w14:textId="77777777" w:rsidR="006463D1" w:rsidRPr="001A1D01" w:rsidRDefault="006463D1" w:rsidP="006463D1">
            <w:pPr>
              <w:rPr>
                <w:sz w:val="18"/>
                <w:szCs w:val="18"/>
              </w:rPr>
            </w:pPr>
            <w:r>
              <w:rPr>
                <w:sz w:val="18"/>
                <w:szCs w:val="18"/>
              </w:rPr>
              <w:t>V</w:t>
            </w:r>
            <w:r w:rsidRPr="001A1D01">
              <w:rPr>
                <w:sz w:val="18"/>
                <w:szCs w:val="18"/>
              </w:rPr>
              <w:t>ýroční zpráva účetní jednotky, která vyhotovuje zprávu o udržitelnosti, se vyhotovuje ve formátu Extensible Hypertext Markup Language (přípona xhtml).</w:t>
            </w:r>
          </w:p>
        </w:tc>
        <w:tc>
          <w:tcPr>
            <w:tcW w:w="900" w:type="dxa"/>
            <w:tcBorders>
              <w:top w:val="nil"/>
              <w:left w:val="single" w:sz="4" w:space="0" w:color="auto"/>
              <w:bottom w:val="nil"/>
              <w:right w:val="single" w:sz="4" w:space="0" w:color="auto"/>
            </w:tcBorders>
          </w:tcPr>
          <w:p w14:paraId="28926525" w14:textId="77777777" w:rsidR="006463D1" w:rsidRPr="00415199" w:rsidRDefault="006463D1" w:rsidP="006463D1">
            <w:pPr>
              <w:rPr>
                <w:i/>
                <w:sz w:val="18"/>
                <w:szCs w:val="18"/>
              </w:rPr>
            </w:pPr>
          </w:p>
        </w:tc>
        <w:tc>
          <w:tcPr>
            <w:tcW w:w="720" w:type="dxa"/>
            <w:gridSpan w:val="2"/>
            <w:tcBorders>
              <w:top w:val="nil"/>
              <w:left w:val="single" w:sz="4" w:space="0" w:color="auto"/>
              <w:bottom w:val="nil"/>
            </w:tcBorders>
          </w:tcPr>
          <w:p w14:paraId="133F06B3" w14:textId="77777777" w:rsidR="006463D1" w:rsidRPr="00F81282" w:rsidRDefault="006463D1" w:rsidP="006463D1">
            <w:pPr>
              <w:rPr>
                <w:sz w:val="18"/>
                <w:szCs w:val="18"/>
              </w:rPr>
            </w:pPr>
          </w:p>
        </w:tc>
      </w:tr>
      <w:tr w:rsidR="006463D1" w14:paraId="74B95396" w14:textId="77777777" w:rsidTr="00C900F4">
        <w:tc>
          <w:tcPr>
            <w:tcW w:w="1440" w:type="dxa"/>
            <w:tcBorders>
              <w:top w:val="nil"/>
              <w:bottom w:val="single" w:sz="4" w:space="0" w:color="auto"/>
              <w:right w:val="single" w:sz="4" w:space="0" w:color="auto"/>
            </w:tcBorders>
          </w:tcPr>
          <w:p w14:paraId="74522A25" w14:textId="77777777" w:rsidR="006463D1" w:rsidRDefault="006463D1" w:rsidP="006463D1">
            <w:pPr>
              <w:rPr>
                <w:sz w:val="18"/>
                <w:szCs w:val="18"/>
              </w:rPr>
            </w:pPr>
          </w:p>
        </w:tc>
        <w:tc>
          <w:tcPr>
            <w:tcW w:w="5400" w:type="dxa"/>
            <w:gridSpan w:val="4"/>
            <w:tcBorders>
              <w:top w:val="nil"/>
              <w:left w:val="single" w:sz="4" w:space="0" w:color="auto"/>
              <w:bottom w:val="single" w:sz="4" w:space="0" w:color="auto"/>
              <w:right w:val="single" w:sz="18" w:space="0" w:color="auto"/>
            </w:tcBorders>
          </w:tcPr>
          <w:p w14:paraId="0F27C0E9" w14:textId="77777777" w:rsidR="006463D1" w:rsidRPr="00317E0A" w:rsidRDefault="006463D1" w:rsidP="006463D1">
            <w:pPr>
              <w:rPr>
                <w:sz w:val="18"/>
                <w:szCs w:val="18"/>
              </w:rPr>
            </w:pPr>
          </w:p>
        </w:tc>
        <w:tc>
          <w:tcPr>
            <w:tcW w:w="900" w:type="dxa"/>
            <w:tcBorders>
              <w:top w:val="nil"/>
              <w:left w:val="single" w:sz="18" w:space="0" w:color="auto"/>
              <w:bottom w:val="single" w:sz="4" w:space="0" w:color="auto"/>
              <w:right w:val="single" w:sz="4" w:space="0" w:color="auto"/>
            </w:tcBorders>
          </w:tcPr>
          <w:p w14:paraId="03205AAD" w14:textId="77777777" w:rsidR="00D40B24" w:rsidRDefault="00D40B24" w:rsidP="00D40B24">
            <w:pPr>
              <w:rPr>
                <w:sz w:val="18"/>
                <w:szCs w:val="18"/>
              </w:rPr>
            </w:pPr>
            <w:r>
              <w:rPr>
                <w:sz w:val="18"/>
                <w:szCs w:val="18"/>
              </w:rPr>
              <w:t>563/1991 ve znění</w:t>
            </w:r>
          </w:p>
          <w:p w14:paraId="0B4362E3" w14:textId="77777777" w:rsidR="006463D1" w:rsidRDefault="00D40B24" w:rsidP="00D40B24">
            <w:pPr>
              <w:rPr>
                <w:sz w:val="18"/>
                <w:szCs w:val="18"/>
              </w:rPr>
            </w:pPr>
            <w:r>
              <w:rPr>
                <w:sz w:val="18"/>
                <w:szCs w:val="18"/>
              </w:rPr>
              <w:t>349/2023</w:t>
            </w:r>
          </w:p>
        </w:tc>
        <w:tc>
          <w:tcPr>
            <w:tcW w:w="1080" w:type="dxa"/>
            <w:tcBorders>
              <w:top w:val="nil"/>
              <w:left w:val="single" w:sz="4" w:space="0" w:color="auto"/>
              <w:bottom w:val="single" w:sz="4" w:space="0" w:color="auto"/>
              <w:right w:val="single" w:sz="4" w:space="0" w:color="auto"/>
            </w:tcBorders>
          </w:tcPr>
          <w:p w14:paraId="33354F3F" w14:textId="77777777" w:rsidR="006463D1" w:rsidRDefault="006463D1" w:rsidP="006463D1">
            <w:pPr>
              <w:rPr>
                <w:sz w:val="18"/>
                <w:szCs w:val="18"/>
              </w:rPr>
            </w:pPr>
            <w:r>
              <w:rPr>
                <w:sz w:val="18"/>
                <w:szCs w:val="18"/>
              </w:rPr>
              <w:t>§ 32k odst. 10</w:t>
            </w:r>
          </w:p>
        </w:tc>
        <w:tc>
          <w:tcPr>
            <w:tcW w:w="5400" w:type="dxa"/>
            <w:gridSpan w:val="4"/>
            <w:tcBorders>
              <w:top w:val="nil"/>
              <w:left w:val="single" w:sz="4" w:space="0" w:color="auto"/>
              <w:bottom w:val="single" w:sz="4" w:space="0" w:color="auto"/>
              <w:right w:val="single" w:sz="4" w:space="0" w:color="auto"/>
            </w:tcBorders>
          </w:tcPr>
          <w:p w14:paraId="1F2DF7E0" w14:textId="77777777" w:rsidR="006463D1" w:rsidRDefault="006463D1" w:rsidP="006463D1">
            <w:pPr>
              <w:rPr>
                <w:sz w:val="18"/>
                <w:szCs w:val="18"/>
              </w:rPr>
            </w:pPr>
            <w:r w:rsidRPr="00C900F4">
              <w:rPr>
                <w:sz w:val="18"/>
                <w:szCs w:val="18"/>
              </w:rPr>
              <w:t>stanovení § 32h odst. 3 až odst. 10 se pro konsolidovanou zprávu o udržitelnosti použijí obdobně.</w:t>
            </w:r>
          </w:p>
        </w:tc>
        <w:tc>
          <w:tcPr>
            <w:tcW w:w="900" w:type="dxa"/>
            <w:tcBorders>
              <w:top w:val="nil"/>
              <w:left w:val="single" w:sz="4" w:space="0" w:color="auto"/>
              <w:bottom w:val="single" w:sz="4" w:space="0" w:color="auto"/>
              <w:right w:val="single" w:sz="4" w:space="0" w:color="auto"/>
            </w:tcBorders>
          </w:tcPr>
          <w:p w14:paraId="418B085B" w14:textId="77777777" w:rsidR="006463D1" w:rsidRPr="00415199" w:rsidRDefault="006463D1" w:rsidP="006463D1">
            <w:pPr>
              <w:rPr>
                <w:i/>
                <w:sz w:val="18"/>
                <w:szCs w:val="18"/>
              </w:rPr>
            </w:pPr>
          </w:p>
        </w:tc>
        <w:tc>
          <w:tcPr>
            <w:tcW w:w="720" w:type="dxa"/>
            <w:gridSpan w:val="2"/>
            <w:tcBorders>
              <w:top w:val="nil"/>
              <w:left w:val="single" w:sz="4" w:space="0" w:color="auto"/>
              <w:bottom w:val="single" w:sz="4" w:space="0" w:color="auto"/>
            </w:tcBorders>
          </w:tcPr>
          <w:p w14:paraId="0DCC6131" w14:textId="77777777" w:rsidR="006463D1" w:rsidRPr="00F81282" w:rsidRDefault="006463D1" w:rsidP="006463D1">
            <w:pPr>
              <w:rPr>
                <w:sz w:val="18"/>
                <w:szCs w:val="18"/>
              </w:rPr>
            </w:pPr>
          </w:p>
        </w:tc>
      </w:tr>
      <w:tr w:rsidR="006463D1" w14:paraId="3F1C6CB4" w14:textId="77777777" w:rsidTr="00C900F4">
        <w:tc>
          <w:tcPr>
            <w:tcW w:w="1440" w:type="dxa"/>
            <w:tcBorders>
              <w:top w:val="single" w:sz="4" w:space="0" w:color="auto"/>
              <w:bottom w:val="nil"/>
              <w:right w:val="single" w:sz="4" w:space="0" w:color="auto"/>
            </w:tcBorders>
          </w:tcPr>
          <w:p w14:paraId="04C8A9F1" w14:textId="77777777" w:rsidR="006463D1" w:rsidRDefault="006463D1" w:rsidP="006463D1">
            <w:pPr>
              <w:rPr>
                <w:sz w:val="18"/>
                <w:szCs w:val="18"/>
              </w:rPr>
            </w:pPr>
            <w:r>
              <w:rPr>
                <w:sz w:val="18"/>
                <w:szCs w:val="18"/>
              </w:rPr>
              <w:t>Článek 1 odst. 10 (článek 30)</w:t>
            </w:r>
          </w:p>
        </w:tc>
        <w:tc>
          <w:tcPr>
            <w:tcW w:w="5400" w:type="dxa"/>
            <w:gridSpan w:val="4"/>
            <w:tcBorders>
              <w:top w:val="single" w:sz="4" w:space="0" w:color="auto"/>
              <w:left w:val="single" w:sz="4" w:space="0" w:color="auto"/>
              <w:bottom w:val="nil"/>
              <w:right w:val="single" w:sz="18" w:space="0" w:color="auto"/>
            </w:tcBorders>
          </w:tcPr>
          <w:p w14:paraId="212C2D30" w14:textId="77777777" w:rsidR="006463D1" w:rsidRPr="00317E0A" w:rsidRDefault="006463D1" w:rsidP="006463D1">
            <w:pPr>
              <w:rPr>
                <w:sz w:val="18"/>
                <w:szCs w:val="18"/>
              </w:rPr>
            </w:pPr>
            <w:r w:rsidRPr="00A73D85">
              <w:rPr>
                <w:sz w:val="18"/>
                <w:szCs w:val="18"/>
              </w:rPr>
              <w:t>V článku 30 se odstavec 1 nahrazuje tímto:</w:t>
            </w:r>
          </w:p>
        </w:tc>
        <w:tc>
          <w:tcPr>
            <w:tcW w:w="900" w:type="dxa"/>
            <w:tcBorders>
              <w:top w:val="single" w:sz="4" w:space="0" w:color="auto"/>
              <w:left w:val="single" w:sz="18" w:space="0" w:color="auto"/>
              <w:bottom w:val="nil"/>
              <w:right w:val="single" w:sz="4" w:space="0" w:color="auto"/>
            </w:tcBorders>
          </w:tcPr>
          <w:p w14:paraId="36CE4B7A"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23325446"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5CD7C9CF" w14:textId="77777777" w:rsidR="006463D1" w:rsidRPr="00415199" w:rsidRDefault="006463D1" w:rsidP="006463D1">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5D65F5DF" w14:textId="77777777" w:rsidR="006463D1" w:rsidRPr="00415199" w:rsidRDefault="006463D1" w:rsidP="006463D1">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2B964687" w14:textId="77777777" w:rsidR="006463D1" w:rsidRPr="00F81282" w:rsidRDefault="006463D1" w:rsidP="006463D1">
            <w:pPr>
              <w:rPr>
                <w:sz w:val="18"/>
                <w:szCs w:val="18"/>
              </w:rPr>
            </w:pPr>
          </w:p>
        </w:tc>
      </w:tr>
      <w:tr w:rsidR="006463D1" w14:paraId="7FB9000F" w14:textId="77777777">
        <w:tc>
          <w:tcPr>
            <w:tcW w:w="1440" w:type="dxa"/>
            <w:tcBorders>
              <w:top w:val="single" w:sz="4" w:space="0" w:color="auto"/>
              <w:bottom w:val="nil"/>
              <w:right w:val="single" w:sz="4" w:space="0" w:color="auto"/>
            </w:tcBorders>
          </w:tcPr>
          <w:p w14:paraId="4083100E" w14:textId="77777777" w:rsidR="006463D1" w:rsidRPr="002A1983" w:rsidRDefault="006463D1" w:rsidP="006463D1">
            <w:pPr>
              <w:rPr>
                <w:sz w:val="18"/>
                <w:szCs w:val="18"/>
              </w:rPr>
            </w:pPr>
            <w:r w:rsidRPr="002A1983">
              <w:rPr>
                <w:sz w:val="18"/>
                <w:szCs w:val="18"/>
              </w:rPr>
              <w:t>Článek 1 odst. 10 (článek 30 odst.1, první pododstavec)</w:t>
            </w:r>
          </w:p>
        </w:tc>
        <w:tc>
          <w:tcPr>
            <w:tcW w:w="5400" w:type="dxa"/>
            <w:gridSpan w:val="4"/>
            <w:tcBorders>
              <w:top w:val="single" w:sz="4" w:space="0" w:color="auto"/>
              <w:left w:val="single" w:sz="4" w:space="0" w:color="auto"/>
              <w:bottom w:val="nil"/>
              <w:right w:val="single" w:sz="18" w:space="0" w:color="auto"/>
            </w:tcBorders>
          </w:tcPr>
          <w:p w14:paraId="7F0BBAAE" w14:textId="77777777" w:rsidR="006463D1" w:rsidRPr="002A1983" w:rsidRDefault="006463D1" w:rsidP="006463D1">
            <w:pPr>
              <w:rPr>
                <w:sz w:val="18"/>
                <w:szCs w:val="18"/>
              </w:rPr>
            </w:pPr>
            <w:r w:rsidRPr="002A1983">
              <w:rPr>
                <w:sz w:val="18"/>
                <w:szCs w:val="18"/>
              </w:rPr>
              <w:t>1.Členské státy zajistí, aby podniky v přiměřené lhůtě, která nepřesáhne dvanáct měsíců od rozvahového dne, zveřejnily v příslušných případech řádně schválenou roční účetní závěrku a zprávu vedení podniku v elektronickém formátu pro podávání zpráv uvedeném v článku 29d této směrnice spolu se závěrem a vyjádřením statutárního auditora nebo auditorské společnosti uvedenými v článku 34 této směrnice, jak v souladu s hlavou 1 kapitolou III směrnice Evropského parlamentu a Rady (EU) 2017/1132 (*) stanoví právní předpisy jednotlivých členských států.</w:t>
            </w:r>
          </w:p>
        </w:tc>
        <w:tc>
          <w:tcPr>
            <w:tcW w:w="900" w:type="dxa"/>
            <w:tcBorders>
              <w:top w:val="single" w:sz="4" w:space="0" w:color="auto"/>
              <w:left w:val="single" w:sz="18" w:space="0" w:color="auto"/>
              <w:bottom w:val="nil"/>
              <w:right w:val="single" w:sz="4" w:space="0" w:color="auto"/>
            </w:tcBorders>
          </w:tcPr>
          <w:p w14:paraId="00059E00" w14:textId="77777777" w:rsidR="006463D1" w:rsidRPr="002A1983" w:rsidRDefault="006463D1" w:rsidP="006463D1">
            <w:pPr>
              <w:rPr>
                <w:sz w:val="18"/>
                <w:szCs w:val="18"/>
              </w:rPr>
            </w:pPr>
            <w:r w:rsidRPr="002A1983">
              <w:rPr>
                <w:sz w:val="18"/>
                <w:szCs w:val="18"/>
              </w:rPr>
              <w:t>563/1991 ve zn</w:t>
            </w:r>
            <w:r w:rsidR="00DB02F8" w:rsidRPr="002A1983">
              <w:rPr>
                <w:sz w:val="18"/>
                <w:szCs w:val="18"/>
              </w:rPr>
              <w:t>ění 492/2000</w:t>
            </w:r>
            <w:r w:rsidR="002A1983" w:rsidRPr="002A1983">
              <w:rPr>
                <w:sz w:val="18"/>
                <w:szCs w:val="18"/>
              </w:rPr>
              <w:t xml:space="preserve"> 221/2015</w:t>
            </w:r>
          </w:p>
        </w:tc>
        <w:tc>
          <w:tcPr>
            <w:tcW w:w="1080" w:type="dxa"/>
            <w:tcBorders>
              <w:top w:val="single" w:sz="4" w:space="0" w:color="auto"/>
              <w:left w:val="single" w:sz="4" w:space="0" w:color="auto"/>
              <w:bottom w:val="nil"/>
              <w:right w:val="single" w:sz="4" w:space="0" w:color="auto"/>
            </w:tcBorders>
          </w:tcPr>
          <w:p w14:paraId="728B11FB" w14:textId="77777777" w:rsidR="006463D1" w:rsidRPr="002A1983" w:rsidRDefault="006463D1" w:rsidP="006463D1">
            <w:pPr>
              <w:rPr>
                <w:sz w:val="18"/>
                <w:szCs w:val="18"/>
              </w:rPr>
            </w:pPr>
            <w:r w:rsidRPr="002A1983">
              <w:rPr>
                <w:sz w:val="18"/>
                <w:szCs w:val="18"/>
              </w:rPr>
              <w:t>§ 21a odst. 2</w:t>
            </w:r>
          </w:p>
        </w:tc>
        <w:tc>
          <w:tcPr>
            <w:tcW w:w="5400" w:type="dxa"/>
            <w:gridSpan w:val="4"/>
            <w:tcBorders>
              <w:top w:val="single" w:sz="4" w:space="0" w:color="auto"/>
              <w:left w:val="single" w:sz="4" w:space="0" w:color="auto"/>
              <w:bottom w:val="nil"/>
              <w:right w:val="single" w:sz="4" w:space="0" w:color="auto"/>
            </w:tcBorders>
          </w:tcPr>
          <w:p w14:paraId="5C3DBBED" w14:textId="77777777" w:rsidR="006463D1" w:rsidRPr="002A1983" w:rsidRDefault="006463D1" w:rsidP="006463D1">
            <w:pPr>
              <w:rPr>
                <w:sz w:val="18"/>
                <w:szCs w:val="18"/>
              </w:rPr>
            </w:pPr>
            <w:r w:rsidRPr="002A1983">
              <w:rPr>
                <w:sz w:val="18"/>
                <w:szCs w:val="18"/>
              </w:rPr>
              <w:t>Účetní jednotky, které mají povinnost mít účetní závěrku ověřenou auditorem, zveřejní účetní závěrku i výroční zprávu po jejich ověření auditorem a po schválení k tomu příslušným orgánem podle zvláštních právních předpisů, do 30 dnů od splnění obou uvedených podmínek, pokud zvláštní právní předpisy nestanoví jinak, nejpozději však do 12 měsíců od rozvahového dne zveřejňované účetní závěrky bez ohledu na to, zda byly tyto účetní záznamy uvedeným způsobem schváleny.</w:t>
            </w:r>
          </w:p>
        </w:tc>
        <w:tc>
          <w:tcPr>
            <w:tcW w:w="900" w:type="dxa"/>
            <w:tcBorders>
              <w:top w:val="single" w:sz="4" w:space="0" w:color="auto"/>
              <w:left w:val="single" w:sz="4" w:space="0" w:color="auto"/>
              <w:bottom w:val="nil"/>
              <w:right w:val="single" w:sz="4" w:space="0" w:color="auto"/>
            </w:tcBorders>
          </w:tcPr>
          <w:p w14:paraId="475F5088" w14:textId="77777777" w:rsidR="006463D1" w:rsidRPr="002A1983" w:rsidRDefault="006463D1" w:rsidP="006463D1">
            <w:pPr>
              <w:rPr>
                <w:sz w:val="18"/>
                <w:szCs w:val="18"/>
              </w:rPr>
            </w:pPr>
            <w:r w:rsidRPr="002A1983">
              <w:rPr>
                <w:sz w:val="18"/>
                <w:szCs w:val="18"/>
              </w:rPr>
              <w:t>PT</w:t>
            </w:r>
          </w:p>
        </w:tc>
        <w:tc>
          <w:tcPr>
            <w:tcW w:w="720" w:type="dxa"/>
            <w:gridSpan w:val="2"/>
            <w:tcBorders>
              <w:top w:val="single" w:sz="4" w:space="0" w:color="auto"/>
              <w:left w:val="single" w:sz="4" w:space="0" w:color="auto"/>
              <w:bottom w:val="nil"/>
            </w:tcBorders>
          </w:tcPr>
          <w:p w14:paraId="2EA15EA7" w14:textId="77777777" w:rsidR="006463D1" w:rsidRPr="00F81282" w:rsidRDefault="006463D1" w:rsidP="006463D1">
            <w:pPr>
              <w:rPr>
                <w:sz w:val="18"/>
                <w:szCs w:val="18"/>
              </w:rPr>
            </w:pPr>
          </w:p>
        </w:tc>
      </w:tr>
      <w:tr w:rsidR="006463D1" w14:paraId="79489C79" w14:textId="77777777">
        <w:tc>
          <w:tcPr>
            <w:tcW w:w="1440" w:type="dxa"/>
            <w:tcBorders>
              <w:top w:val="single" w:sz="4" w:space="0" w:color="auto"/>
              <w:bottom w:val="nil"/>
              <w:right w:val="single" w:sz="4" w:space="0" w:color="auto"/>
            </w:tcBorders>
          </w:tcPr>
          <w:p w14:paraId="77444604" w14:textId="77777777" w:rsidR="006463D1" w:rsidRDefault="006463D1" w:rsidP="006463D1">
            <w:pPr>
              <w:rPr>
                <w:sz w:val="18"/>
                <w:szCs w:val="18"/>
              </w:rPr>
            </w:pPr>
            <w:r>
              <w:rPr>
                <w:sz w:val="18"/>
                <w:szCs w:val="18"/>
              </w:rPr>
              <w:t>Článek 1 odst. 10 (článek 30odst.1 druhý pododstavec)</w:t>
            </w:r>
          </w:p>
        </w:tc>
        <w:tc>
          <w:tcPr>
            <w:tcW w:w="5400" w:type="dxa"/>
            <w:gridSpan w:val="4"/>
            <w:tcBorders>
              <w:top w:val="single" w:sz="4" w:space="0" w:color="auto"/>
              <w:left w:val="single" w:sz="4" w:space="0" w:color="auto"/>
              <w:bottom w:val="nil"/>
              <w:right w:val="single" w:sz="18" w:space="0" w:color="auto"/>
            </w:tcBorders>
          </w:tcPr>
          <w:p w14:paraId="113F105A" w14:textId="77777777" w:rsidR="006463D1" w:rsidRPr="006657A3" w:rsidRDefault="006463D1" w:rsidP="006463D1">
            <w:pPr>
              <w:rPr>
                <w:sz w:val="18"/>
                <w:szCs w:val="18"/>
              </w:rPr>
            </w:pPr>
            <w:r w:rsidRPr="00A73D85">
              <w:rPr>
                <w:sz w:val="18"/>
                <w:szCs w:val="18"/>
              </w:rPr>
              <w:t>Členské státy mohou požadovat, aby podniky, na něž se vztahují články 19a a 29a, bezplatně zveřejnily zprávu vedení podniku na svých internetových stránkách. Pokud podnik nemá internetové stránky, mohou členské státy požadovat, aby na požádání zpřístupnil písemnou kopii své zprávy vedení podniku.</w:t>
            </w:r>
          </w:p>
        </w:tc>
        <w:tc>
          <w:tcPr>
            <w:tcW w:w="900" w:type="dxa"/>
            <w:tcBorders>
              <w:top w:val="single" w:sz="4" w:space="0" w:color="auto"/>
              <w:left w:val="single" w:sz="18" w:space="0" w:color="auto"/>
              <w:bottom w:val="nil"/>
              <w:right w:val="single" w:sz="4" w:space="0" w:color="auto"/>
            </w:tcBorders>
          </w:tcPr>
          <w:p w14:paraId="3B62FAC7"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5F3B72F7"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06B6634C" w14:textId="77777777" w:rsidR="006463D1" w:rsidRPr="00415199" w:rsidRDefault="006463D1" w:rsidP="006463D1">
            <w:pPr>
              <w:rPr>
                <w:i/>
                <w:sz w:val="18"/>
                <w:szCs w:val="18"/>
              </w:rPr>
            </w:pPr>
            <w:r>
              <w:rPr>
                <w:i/>
                <w:sz w:val="18"/>
                <w:szCs w:val="18"/>
              </w:rPr>
              <w:t>Nerelevantní z hlediska transpozice. Jedná se o fakultativní ustanovení.</w:t>
            </w:r>
          </w:p>
        </w:tc>
        <w:tc>
          <w:tcPr>
            <w:tcW w:w="900" w:type="dxa"/>
            <w:tcBorders>
              <w:top w:val="single" w:sz="4" w:space="0" w:color="auto"/>
              <w:left w:val="single" w:sz="4" w:space="0" w:color="auto"/>
              <w:bottom w:val="nil"/>
              <w:right w:val="single" w:sz="4" w:space="0" w:color="auto"/>
            </w:tcBorders>
          </w:tcPr>
          <w:p w14:paraId="1E0C0DDD" w14:textId="77777777" w:rsidR="006463D1" w:rsidRPr="00415199" w:rsidRDefault="006463D1" w:rsidP="006463D1">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4F7C940D" w14:textId="77777777" w:rsidR="006463D1" w:rsidRPr="00F81282" w:rsidRDefault="006463D1" w:rsidP="006463D1">
            <w:pPr>
              <w:rPr>
                <w:sz w:val="18"/>
                <w:szCs w:val="18"/>
              </w:rPr>
            </w:pPr>
          </w:p>
        </w:tc>
      </w:tr>
      <w:tr w:rsidR="006463D1" w14:paraId="05E4EBE8" w14:textId="77777777">
        <w:tc>
          <w:tcPr>
            <w:tcW w:w="1440" w:type="dxa"/>
            <w:tcBorders>
              <w:top w:val="single" w:sz="4" w:space="0" w:color="auto"/>
              <w:bottom w:val="nil"/>
              <w:right w:val="single" w:sz="4" w:space="0" w:color="auto"/>
            </w:tcBorders>
          </w:tcPr>
          <w:p w14:paraId="71A7C16B" w14:textId="77777777" w:rsidR="006463D1" w:rsidRPr="00B4323A" w:rsidRDefault="006463D1" w:rsidP="006463D1">
            <w:pPr>
              <w:rPr>
                <w:sz w:val="18"/>
                <w:szCs w:val="18"/>
              </w:rPr>
            </w:pPr>
            <w:r w:rsidRPr="00B4323A">
              <w:rPr>
                <w:sz w:val="18"/>
                <w:szCs w:val="18"/>
              </w:rPr>
              <w:t>Článek 1 odst. 10 (článek 30 odst.1 třetí pododstavec)</w:t>
            </w:r>
          </w:p>
        </w:tc>
        <w:tc>
          <w:tcPr>
            <w:tcW w:w="5400" w:type="dxa"/>
            <w:gridSpan w:val="4"/>
            <w:tcBorders>
              <w:top w:val="single" w:sz="4" w:space="0" w:color="auto"/>
              <w:left w:val="single" w:sz="4" w:space="0" w:color="auto"/>
              <w:bottom w:val="nil"/>
              <w:right w:val="single" w:sz="18" w:space="0" w:color="auto"/>
            </w:tcBorders>
          </w:tcPr>
          <w:p w14:paraId="4BB422A0" w14:textId="77777777" w:rsidR="006463D1" w:rsidRPr="00B4323A" w:rsidRDefault="006463D1" w:rsidP="006463D1">
            <w:pPr>
              <w:rPr>
                <w:sz w:val="18"/>
                <w:szCs w:val="18"/>
              </w:rPr>
            </w:pPr>
            <w:r w:rsidRPr="00B4323A">
              <w:rPr>
                <w:sz w:val="18"/>
                <w:szCs w:val="18"/>
              </w:rPr>
              <w:t>Vyjádří-li závěr podle čl. 34 odst. 1 druhého pododstavce písm. aa) nezávislý poskytovatel ověřovacích služeb, zveřejní se tento závěr spolu s dokumenty uvedenými v prvním pododstavci tohoto odstavce.</w:t>
            </w:r>
          </w:p>
        </w:tc>
        <w:tc>
          <w:tcPr>
            <w:tcW w:w="900" w:type="dxa"/>
            <w:tcBorders>
              <w:top w:val="single" w:sz="4" w:space="0" w:color="auto"/>
              <w:left w:val="single" w:sz="18" w:space="0" w:color="auto"/>
              <w:bottom w:val="nil"/>
              <w:right w:val="single" w:sz="4" w:space="0" w:color="auto"/>
            </w:tcBorders>
          </w:tcPr>
          <w:p w14:paraId="58A13E99"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3CEB51B1"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2AA9D289" w14:textId="77777777" w:rsidR="006463D1" w:rsidRPr="00415199" w:rsidRDefault="006463D1" w:rsidP="006463D1">
            <w:pPr>
              <w:rPr>
                <w:i/>
                <w:sz w:val="18"/>
                <w:szCs w:val="18"/>
              </w:rPr>
            </w:pPr>
          </w:p>
        </w:tc>
        <w:tc>
          <w:tcPr>
            <w:tcW w:w="900" w:type="dxa"/>
            <w:tcBorders>
              <w:top w:val="single" w:sz="4" w:space="0" w:color="auto"/>
              <w:left w:val="single" w:sz="4" w:space="0" w:color="auto"/>
              <w:bottom w:val="nil"/>
              <w:right w:val="single" w:sz="4" w:space="0" w:color="auto"/>
            </w:tcBorders>
          </w:tcPr>
          <w:p w14:paraId="4FFEA670" w14:textId="77777777" w:rsidR="006463D1" w:rsidRPr="00F81282" w:rsidRDefault="006463D1" w:rsidP="006463D1">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7743FA44" w14:textId="77777777" w:rsidR="006463D1" w:rsidRPr="00F81282" w:rsidRDefault="00B4323A" w:rsidP="006463D1">
            <w:pPr>
              <w:rPr>
                <w:sz w:val="18"/>
                <w:szCs w:val="18"/>
              </w:rPr>
            </w:pPr>
            <w:r>
              <w:rPr>
                <w:sz w:val="18"/>
                <w:szCs w:val="18"/>
              </w:rPr>
              <w:t>1</w:t>
            </w:r>
          </w:p>
        </w:tc>
      </w:tr>
      <w:tr w:rsidR="006463D1" w14:paraId="47669BC4" w14:textId="77777777">
        <w:tc>
          <w:tcPr>
            <w:tcW w:w="1440" w:type="dxa"/>
            <w:tcBorders>
              <w:top w:val="single" w:sz="4" w:space="0" w:color="auto"/>
              <w:bottom w:val="nil"/>
              <w:right w:val="single" w:sz="4" w:space="0" w:color="auto"/>
            </w:tcBorders>
          </w:tcPr>
          <w:p w14:paraId="3A3AD7A8" w14:textId="77777777" w:rsidR="006463D1" w:rsidRDefault="006463D1" w:rsidP="006463D1">
            <w:pPr>
              <w:rPr>
                <w:sz w:val="18"/>
                <w:szCs w:val="18"/>
              </w:rPr>
            </w:pPr>
            <w:r>
              <w:rPr>
                <w:sz w:val="18"/>
                <w:szCs w:val="18"/>
              </w:rPr>
              <w:t>Článek 1 odst. 10 (článek 30 odst.1 čtvrtý pododstavec)</w:t>
            </w:r>
          </w:p>
        </w:tc>
        <w:tc>
          <w:tcPr>
            <w:tcW w:w="5400" w:type="dxa"/>
            <w:gridSpan w:val="4"/>
            <w:tcBorders>
              <w:top w:val="single" w:sz="4" w:space="0" w:color="auto"/>
              <w:left w:val="single" w:sz="4" w:space="0" w:color="auto"/>
              <w:bottom w:val="nil"/>
              <w:right w:val="single" w:sz="18" w:space="0" w:color="auto"/>
            </w:tcBorders>
          </w:tcPr>
          <w:p w14:paraId="7E702098" w14:textId="77777777" w:rsidR="006463D1" w:rsidRPr="006657A3" w:rsidRDefault="006463D1" w:rsidP="006463D1">
            <w:pPr>
              <w:rPr>
                <w:sz w:val="18"/>
                <w:szCs w:val="18"/>
              </w:rPr>
            </w:pPr>
            <w:r w:rsidRPr="00A73D85">
              <w:rPr>
                <w:sz w:val="18"/>
                <w:szCs w:val="18"/>
              </w:rPr>
              <w:t>Členské státy však mohou podniky osvobodit od povinnosti zveřejňovat zprávu vedení podniku, je-li možné na požádání snadno získat kopii celé takové zprávy nebo její části za cenu, která nepřesahuje administrativní náklady na její pořízení.</w:t>
            </w:r>
          </w:p>
        </w:tc>
        <w:tc>
          <w:tcPr>
            <w:tcW w:w="900" w:type="dxa"/>
            <w:tcBorders>
              <w:top w:val="single" w:sz="4" w:space="0" w:color="auto"/>
              <w:left w:val="single" w:sz="18" w:space="0" w:color="auto"/>
              <w:bottom w:val="nil"/>
              <w:right w:val="single" w:sz="4" w:space="0" w:color="auto"/>
            </w:tcBorders>
          </w:tcPr>
          <w:p w14:paraId="2E9F5BE2"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3294BFE6"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0F92A962" w14:textId="77777777" w:rsidR="006463D1" w:rsidRPr="00415199" w:rsidRDefault="006463D1" w:rsidP="006463D1">
            <w:pPr>
              <w:rPr>
                <w:i/>
                <w:sz w:val="18"/>
                <w:szCs w:val="18"/>
              </w:rPr>
            </w:pPr>
            <w:r>
              <w:rPr>
                <w:i/>
                <w:sz w:val="18"/>
                <w:szCs w:val="18"/>
              </w:rPr>
              <w:t>Nerelevantní z hlediska transpozice. Jedná se o fakultativní ustanovení.</w:t>
            </w:r>
          </w:p>
        </w:tc>
        <w:tc>
          <w:tcPr>
            <w:tcW w:w="900" w:type="dxa"/>
            <w:tcBorders>
              <w:top w:val="single" w:sz="4" w:space="0" w:color="auto"/>
              <w:left w:val="single" w:sz="4" w:space="0" w:color="auto"/>
              <w:bottom w:val="nil"/>
              <w:right w:val="single" w:sz="4" w:space="0" w:color="auto"/>
            </w:tcBorders>
          </w:tcPr>
          <w:p w14:paraId="0878CB61" w14:textId="77777777" w:rsidR="006463D1" w:rsidRPr="00415199" w:rsidRDefault="006463D1" w:rsidP="006463D1">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1D1EF340" w14:textId="77777777" w:rsidR="006463D1" w:rsidRPr="00F81282" w:rsidRDefault="006463D1" w:rsidP="006463D1">
            <w:pPr>
              <w:rPr>
                <w:sz w:val="18"/>
                <w:szCs w:val="18"/>
              </w:rPr>
            </w:pPr>
          </w:p>
        </w:tc>
      </w:tr>
      <w:tr w:rsidR="006463D1" w14:paraId="5417F383" w14:textId="77777777">
        <w:tc>
          <w:tcPr>
            <w:tcW w:w="1440" w:type="dxa"/>
            <w:tcBorders>
              <w:top w:val="single" w:sz="4" w:space="0" w:color="auto"/>
              <w:bottom w:val="nil"/>
              <w:right w:val="single" w:sz="4" w:space="0" w:color="auto"/>
            </w:tcBorders>
          </w:tcPr>
          <w:p w14:paraId="46728CEA" w14:textId="77777777" w:rsidR="006463D1" w:rsidRDefault="006463D1" w:rsidP="006463D1">
            <w:pPr>
              <w:rPr>
                <w:sz w:val="18"/>
                <w:szCs w:val="18"/>
              </w:rPr>
            </w:pPr>
            <w:r>
              <w:rPr>
                <w:sz w:val="18"/>
                <w:szCs w:val="18"/>
              </w:rPr>
              <w:t>Článek 1 odst. 10 (článek 30 odst.1 pátý pododstavec)</w:t>
            </w:r>
          </w:p>
        </w:tc>
        <w:tc>
          <w:tcPr>
            <w:tcW w:w="5400" w:type="dxa"/>
            <w:gridSpan w:val="4"/>
            <w:tcBorders>
              <w:top w:val="single" w:sz="4" w:space="0" w:color="auto"/>
              <w:left w:val="single" w:sz="4" w:space="0" w:color="auto"/>
              <w:bottom w:val="nil"/>
              <w:right w:val="single" w:sz="18" w:space="0" w:color="auto"/>
            </w:tcBorders>
          </w:tcPr>
          <w:p w14:paraId="3394B743" w14:textId="77777777" w:rsidR="006463D1" w:rsidRPr="006657A3" w:rsidRDefault="006463D1" w:rsidP="006463D1">
            <w:pPr>
              <w:rPr>
                <w:sz w:val="18"/>
                <w:szCs w:val="18"/>
              </w:rPr>
            </w:pPr>
            <w:r w:rsidRPr="00A73D85">
              <w:rPr>
                <w:sz w:val="18"/>
                <w:szCs w:val="18"/>
              </w:rPr>
              <w:t>Výjimka stanovená ve čtvrtém pododstavci tohoto odstavce se nepoužije na podniky, na něž se vztahují požadavky na podávání zpráv o udržitelnosti stanovené v článcích 19a a 29a.</w:t>
            </w:r>
          </w:p>
        </w:tc>
        <w:tc>
          <w:tcPr>
            <w:tcW w:w="900" w:type="dxa"/>
            <w:tcBorders>
              <w:top w:val="single" w:sz="4" w:space="0" w:color="auto"/>
              <w:left w:val="single" w:sz="18" w:space="0" w:color="auto"/>
              <w:bottom w:val="nil"/>
              <w:right w:val="single" w:sz="4" w:space="0" w:color="auto"/>
            </w:tcBorders>
          </w:tcPr>
          <w:p w14:paraId="6B475F67"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2C23D8FF"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76487BBC" w14:textId="77777777" w:rsidR="006463D1" w:rsidRPr="00415199" w:rsidRDefault="006463D1" w:rsidP="006463D1">
            <w:pPr>
              <w:rPr>
                <w:i/>
                <w:sz w:val="18"/>
                <w:szCs w:val="18"/>
              </w:rPr>
            </w:pPr>
            <w:r>
              <w:rPr>
                <w:i/>
                <w:sz w:val="18"/>
                <w:szCs w:val="18"/>
              </w:rPr>
              <w:t>Nerelevantní z hlediska transpozice. Jedná se o fakultativní ustanovení.</w:t>
            </w:r>
          </w:p>
        </w:tc>
        <w:tc>
          <w:tcPr>
            <w:tcW w:w="900" w:type="dxa"/>
            <w:tcBorders>
              <w:top w:val="single" w:sz="4" w:space="0" w:color="auto"/>
              <w:left w:val="single" w:sz="4" w:space="0" w:color="auto"/>
              <w:bottom w:val="nil"/>
              <w:right w:val="single" w:sz="4" w:space="0" w:color="auto"/>
            </w:tcBorders>
          </w:tcPr>
          <w:p w14:paraId="55BFD7FA" w14:textId="77777777" w:rsidR="006463D1" w:rsidRPr="00F81282" w:rsidRDefault="006463D1" w:rsidP="006463D1">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3BCD7540" w14:textId="77777777" w:rsidR="006463D1" w:rsidRPr="00F81282" w:rsidRDefault="006463D1" w:rsidP="006463D1">
            <w:pPr>
              <w:rPr>
                <w:sz w:val="18"/>
                <w:szCs w:val="18"/>
              </w:rPr>
            </w:pPr>
          </w:p>
        </w:tc>
      </w:tr>
      <w:tr w:rsidR="006463D1" w14:paraId="47417B0C" w14:textId="77777777">
        <w:tc>
          <w:tcPr>
            <w:tcW w:w="1440" w:type="dxa"/>
            <w:tcBorders>
              <w:top w:val="single" w:sz="4" w:space="0" w:color="auto"/>
              <w:bottom w:val="nil"/>
              <w:right w:val="single" w:sz="4" w:space="0" w:color="auto"/>
            </w:tcBorders>
          </w:tcPr>
          <w:p w14:paraId="35E5CB92" w14:textId="77777777" w:rsidR="006463D1" w:rsidRDefault="006463D1" w:rsidP="006463D1">
            <w:pPr>
              <w:rPr>
                <w:sz w:val="18"/>
                <w:szCs w:val="18"/>
              </w:rPr>
            </w:pPr>
            <w:r>
              <w:rPr>
                <w:sz w:val="18"/>
                <w:szCs w:val="18"/>
              </w:rPr>
              <w:t xml:space="preserve">Článek 1 odst. 11 (článek 33 odst. 1) </w:t>
            </w:r>
          </w:p>
        </w:tc>
        <w:tc>
          <w:tcPr>
            <w:tcW w:w="5400" w:type="dxa"/>
            <w:gridSpan w:val="4"/>
            <w:tcBorders>
              <w:top w:val="single" w:sz="4" w:space="0" w:color="auto"/>
              <w:left w:val="single" w:sz="4" w:space="0" w:color="auto"/>
              <w:bottom w:val="nil"/>
              <w:right w:val="single" w:sz="18" w:space="0" w:color="auto"/>
            </w:tcBorders>
          </w:tcPr>
          <w:p w14:paraId="4BBF77DB" w14:textId="77777777" w:rsidR="006463D1" w:rsidRPr="006657A3" w:rsidRDefault="006463D1" w:rsidP="006463D1">
            <w:pPr>
              <w:rPr>
                <w:sz w:val="18"/>
                <w:szCs w:val="18"/>
              </w:rPr>
            </w:pPr>
            <w:r w:rsidRPr="00CA2A35">
              <w:rPr>
                <w:sz w:val="18"/>
                <w:szCs w:val="18"/>
              </w:rPr>
              <w:t>V článku 33 se odstavec 1 nahrazuje tímto:</w:t>
            </w:r>
          </w:p>
        </w:tc>
        <w:tc>
          <w:tcPr>
            <w:tcW w:w="900" w:type="dxa"/>
            <w:tcBorders>
              <w:top w:val="single" w:sz="4" w:space="0" w:color="auto"/>
              <w:left w:val="single" w:sz="18" w:space="0" w:color="auto"/>
              <w:bottom w:val="nil"/>
              <w:right w:val="single" w:sz="4" w:space="0" w:color="auto"/>
            </w:tcBorders>
          </w:tcPr>
          <w:p w14:paraId="0B65E1E8" w14:textId="77777777" w:rsidR="006463D1" w:rsidRPr="00F81282" w:rsidRDefault="006463D1" w:rsidP="006463D1">
            <w:pPr>
              <w:rPr>
                <w:sz w:val="18"/>
                <w:szCs w:val="18"/>
              </w:rPr>
            </w:pPr>
          </w:p>
        </w:tc>
        <w:tc>
          <w:tcPr>
            <w:tcW w:w="1080" w:type="dxa"/>
            <w:tcBorders>
              <w:top w:val="single" w:sz="4" w:space="0" w:color="auto"/>
              <w:left w:val="single" w:sz="4" w:space="0" w:color="auto"/>
              <w:bottom w:val="nil"/>
              <w:right w:val="single" w:sz="4" w:space="0" w:color="auto"/>
            </w:tcBorders>
          </w:tcPr>
          <w:p w14:paraId="5E98307C" w14:textId="77777777" w:rsidR="006463D1" w:rsidRPr="00F81282" w:rsidRDefault="006463D1" w:rsidP="006463D1">
            <w:pPr>
              <w:rPr>
                <w:sz w:val="18"/>
                <w:szCs w:val="18"/>
              </w:rPr>
            </w:pPr>
          </w:p>
        </w:tc>
        <w:tc>
          <w:tcPr>
            <w:tcW w:w="5400" w:type="dxa"/>
            <w:gridSpan w:val="4"/>
            <w:tcBorders>
              <w:top w:val="single" w:sz="4" w:space="0" w:color="auto"/>
              <w:left w:val="single" w:sz="4" w:space="0" w:color="auto"/>
              <w:bottom w:val="nil"/>
              <w:right w:val="single" w:sz="4" w:space="0" w:color="auto"/>
            </w:tcBorders>
          </w:tcPr>
          <w:p w14:paraId="0F88EF86" w14:textId="77777777" w:rsidR="006463D1" w:rsidRPr="00415199" w:rsidRDefault="006463D1" w:rsidP="006463D1">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13599F6E" w14:textId="77777777" w:rsidR="006463D1" w:rsidRPr="00415199" w:rsidRDefault="006463D1" w:rsidP="006463D1">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7045F7D4" w14:textId="77777777" w:rsidR="006463D1" w:rsidRPr="00F81282" w:rsidRDefault="006463D1" w:rsidP="006463D1">
            <w:pPr>
              <w:rPr>
                <w:sz w:val="18"/>
                <w:szCs w:val="18"/>
              </w:rPr>
            </w:pPr>
          </w:p>
        </w:tc>
      </w:tr>
      <w:tr w:rsidR="00147DB7" w14:paraId="62F91183" w14:textId="77777777" w:rsidTr="00147DB7">
        <w:tc>
          <w:tcPr>
            <w:tcW w:w="1440" w:type="dxa"/>
            <w:tcBorders>
              <w:top w:val="single" w:sz="4" w:space="0" w:color="auto"/>
              <w:bottom w:val="nil"/>
              <w:right w:val="single" w:sz="4" w:space="0" w:color="auto"/>
            </w:tcBorders>
          </w:tcPr>
          <w:p w14:paraId="361A5F17" w14:textId="77777777" w:rsidR="00147DB7" w:rsidRPr="000C5236" w:rsidRDefault="00147DB7" w:rsidP="00147DB7">
            <w:pPr>
              <w:rPr>
                <w:sz w:val="18"/>
                <w:szCs w:val="18"/>
              </w:rPr>
            </w:pPr>
            <w:r w:rsidRPr="000C5236">
              <w:rPr>
                <w:sz w:val="18"/>
                <w:szCs w:val="18"/>
              </w:rPr>
              <w:t>Článek 1 odst. 11 (článek 33 odst.1)</w:t>
            </w:r>
          </w:p>
        </w:tc>
        <w:tc>
          <w:tcPr>
            <w:tcW w:w="5400" w:type="dxa"/>
            <w:gridSpan w:val="4"/>
            <w:tcBorders>
              <w:top w:val="single" w:sz="4" w:space="0" w:color="auto"/>
              <w:left w:val="single" w:sz="4" w:space="0" w:color="auto"/>
              <w:bottom w:val="nil"/>
              <w:right w:val="single" w:sz="18" w:space="0" w:color="auto"/>
            </w:tcBorders>
          </w:tcPr>
          <w:p w14:paraId="2CBEC621" w14:textId="77777777" w:rsidR="00147DB7" w:rsidRPr="000C5236" w:rsidRDefault="00147DB7" w:rsidP="00147DB7">
            <w:pPr>
              <w:rPr>
                <w:sz w:val="18"/>
                <w:szCs w:val="18"/>
              </w:rPr>
            </w:pPr>
            <w:r w:rsidRPr="000C5236">
              <w:rPr>
                <w:sz w:val="18"/>
                <w:szCs w:val="18"/>
              </w:rPr>
              <w:t>1.Členské státy zajistí, aby členové správních, řídících a dozorčích orgánů podniku jednající v mezích pravomocí, které jim svěřuje vnitrostátní právo, měli kolektivní povinnost zajistit, aby v souladu s požadavky této směrnice a v příslušných případech s mezinárodními účetními standardy přijatými podle nařízení (ES) č. 1606/2002, s nařízením v přenesené pravomoci (EU) 2019/815, se standardy pro podávání zpráv o udržitelnosti uvedenými v článku 29b nebo v článku 29c této směrnice a s požadavky uvedenými v článku 29d této směrnice byly sestaveny a zveřejněny tyto dokumenty:</w:t>
            </w:r>
          </w:p>
        </w:tc>
        <w:tc>
          <w:tcPr>
            <w:tcW w:w="900" w:type="dxa"/>
            <w:tcBorders>
              <w:top w:val="single" w:sz="4" w:space="0" w:color="auto"/>
              <w:left w:val="single" w:sz="18" w:space="0" w:color="auto"/>
              <w:bottom w:val="nil"/>
              <w:right w:val="single" w:sz="4" w:space="0" w:color="auto"/>
            </w:tcBorders>
          </w:tcPr>
          <w:p w14:paraId="2DC3B27C" w14:textId="77777777" w:rsidR="00147DB7" w:rsidRPr="00F81282" w:rsidRDefault="00B4323A" w:rsidP="00147DB7">
            <w:pPr>
              <w:rPr>
                <w:sz w:val="18"/>
                <w:szCs w:val="18"/>
              </w:rPr>
            </w:pPr>
            <w:r>
              <w:rPr>
                <w:sz w:val="18"/>
                <w:szCs w:val="18"/>
              </w:rPr>
              <w:t>90/2012</w:t>
            </w:r>
          </w:p>
        </w:tc>
        <w:tc>
          <w:tcPr>
            <w:tcW w:w="1080" w:type="dxa"/>
            <w:tcBorders>
              <w:top w:val="single" w:sz="4" w:space="0" w:color="auto"/>
              <w:left w:val="single" w:sz="4" w:space="0" w:color="auto"/>
              <w:bottom w:val="nil"/>
              <w:right w:val="single" w:sz="4" w:space="0" w:color="auto"/>
            </w:tcBorders>
          </w:tcPr>
          <w:p w14:paraId="47A3185C" w14:textId="77777777" w:rsidR="00147DB7" w:rsidRPr="00F81282" w:rsidRDefault="00B4323A" w:rsidP="00147DB7">
            <w:pPr>
              <w:rPr>
                <w:sz w:val="18"/>
                <w:szCs w:val="18"/>
              </w:rPr>
            </w:pPr>
            <w:r>
              <w:rPr>
                <w:sz w:val="18"/>
                <w:szCs w:val="18"/>
              </w:rPr>
              <w:t>§ 195 odst. 1</w:t>
            </w:r>
          </w:p>
        </w:tc>
        <w:tc>
          <w:tcPr>
            <w:tcW w:w="5400" w:type="dxa"/>
            <w:gridSpan w:val="4"/>
            <w:tcBorders>
              <w:top w:val="single" w:sz="4" w:space="0" w:color="auto"/>
              <w:left w:val="single" w:sz="4" w:space="0" w:color="auto"/>
              <w:bottom w:val="nil"/>
              <w:right w:val="single" w:sz="4" w:space="0" w:color="auto"/>
            </w:tcBorders>
          </w:tcPr>
          <w:p w14:paraId="56EA6F0A" w14:textId="77777777" w:rsidR="00147DB7" w:rsidRPr="00B4323A" w:rsidRDefault="00B4323A" w:rsidP="00147DB7">
            <w:pPr>
              <w:rPr>
                <w:sz w:val="18"/>
                <w:szCs w:val="18"/>
              </w:rPr>
            </w:pPr>
            <w:r w:rsidRPr="00B4323A">
              <w:rPr>
                <w:sz w:val="18"/>
                <w:szCs w:val="18"/>
              </w:rPr>
              <w:t>Jednateli přísluší obchodní vedení společnosti. Má-li společnost více jednatelů, kteří netvoří kolektivní orgán, vyžaduje se k rozhodnutí o obchodním vedení společnosti souhlas většiny z nich, ledaže společenská smlouva určí jinak.</w:t>
            </w:r>
          </w:p>
        </w:tc>
        <w:tc>
          <w:tcPr>
            <w:tcW w:w="900" w:type="dxa"/>
            <w:tcBorders>
              <w:top w:val="single" w:sz="4" w:space="0" w:color="auto"/>
              <w:left w:val="single" w:sz="4" w:space="0" w:color="auto"/>
              <w:bottom w:val="nil"/>
              <w:right w:val="single" w:sz="4" w:space="0" w:color="auto"/>
            </w:tcBorders>
          </w:tcPr>
          <w:p w14:paraId="7AB2C8DE" w14:textId="77777777" w:rsidR="00147DB7" w:rsidRPr="00F81282" w:rsidRDefault="00147DB7" w:rsidP="00147DB7">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37D0DE9D" w14:textId="77777777" w:rsidR="00147DB7" w:rsidRPr="00F81282" w:rsidRDefault="00147DB7" w:rsidP="00147DB7">
            <w:pPr>
              <w:rPr>
                <w:sz w:val="18"/>
                <w:szCs w:val="18"/>
              </w:rPr>
            </w:pPr>
          </w:p>
        </w:tc>
      </w:tr>
      <w:tr w:rsidR="00147DB7" w14:paraId="51DC8E97" w14:textId="77777777" w:rsidTr="00147DB7">
        <w:tc>
          <w:tcPr>
            <w:tcW w:w="1440" w:type="dxa"/>
            <w:tcBorders>
              <w:top w:val="nil"/>
              <w:bottom w:val="single" w:sz="4" w:space="0" w:color="auto"/>
              <w:right w:val="single" w:sz="4" w:space="0" w:color="auto"/>
            </w:tcBorders>
          </w:tcPr>
          <w:p w14:paraId="0821BEB0" w14:textId="77777777" w:rsidR="00147DB7" w:rsidRDefault="00147DB7" w:rsidP="00147DB7">
            <w:pPr>
              <w:rPr>
                <w:sz w:val="18"/>
                <w:szCs w:val="18"/>
                <w:highlight w:val="yellow"/>
              </w:rPr>
            </w:pPr>
          </w:p>
        </w:tc>
        <w:tc>
          <w:tcPr>
            <w:tcW w:w="5400" w:type="dxa"/>
            <w:gridSpan w:val="4"/>
            <w:tcBorders>
              <w:top w:val="nil"/>
              <w:left w:val="single" w:sz="4" w:space="0" w:color="auto"/>
              <w:bottom w:val="single" w:sz="4" w:space="0" w:color="auto"/>
              <w:right w:val="single" w:sz="18" w:space="0" w:color="auto"/>
            </w:tcBorders>
          </w:tcPr>
          <w:p w14:paraId="119D0F3A" w14:textId="77777777" w:rsidR="00147DB7" w:rsidRPr="00AA7793" w:rsidRDefault="00147DB7" w:rsidP="00147DB7">
            <w:pPr>
              <w:rPr>
                <w:sz w:val="18"/>
                <w:szCs w:val="18"/>
                <w:highlight w:val="yellow"/>
              </w:rPr>
            </w:pPr>
          </w:p>
        </w:tc>
        <w:tc>
          <w:tcPr>
            <w:tcW w:w="900" w:type="dxa"/>
            <w:tcBorders>
              <w:top w:val="nil"/>
              <w:left w:val="single" w:sz="18" w:space="0" w:color="auto"/>
              <w:bottom w:val="single" w:sz="4" w:space="0" w:color="auto"/>
              <w:right w:val="single" w:sz="4" w:space="0" w:color="auto"/>
            </w:tcBorders>
          </w:tcPr>
          <w:p w14:paraId="515DDAC4" w14:textId="77777777" w:rsidR="00147DB7" w:rsidRDefault="00D40B24" w:rsidP="00147DB7">
            <w:pPr>
              <w:rPr>
                <w:sz w:val="18"/>
                <w:szCs w:val="18"/>
              </w:rPr>
            </w:pPr>
            <w:r>
              <w:rPr>
                <w:sz w:val="18"/>
                <w:szCs w:val="18"/>
              </w:rPr>
              <w:t>90/2012</w:t>
            </w:r>
          </w:p>
        </w:tc>
        <w:tc>
          <w:tcPr>
            <w:tcW w:w="1080" w:type="dxa"/>
            <w:tcBorders>
              <w:top w:val="nil"/>
              <w:left w:val="single" w:sz="4" w:space="0" w:color="auto"/>
              <w:bottom w:val="single" w:sz="4" w:space="0" w:color="auto"/>
              <w:right w:val="single" w:sz="4" w:space="0" w:color="auto"/>
            </w:tcBorders>
          </w:tcPr>
          <w:p w14:paraId="189E81F9" w14:textId="77777777" w:rsidR="00147DB7" w:rsidRDefault="00147DB7" w:rsidP="00147DB7">
            <w:pPr>
              <w:rPr>
                <w:sz w:val="18"/>
                <w:szCs w:val="18"/>
              </w:rPr>
            </w:pPr>
            <w:r>
              <w:rPr>
                <w:sz w:val="18"/>
                <w:szCs w:val="18"/>
              </w:rPr>
              <w:t>435 odst. 2</w:t>
            </w:r>
          </w:p>
        </w:tc>
        <w:tc>
          <w:tcPr>
            <w:tcW w:w="5400" w:type="dxa"/>
            <w:gridSpan w:val="4"/>
            <w:tcBorders>
              <w:top w:val="nil"/>
              <w:left w:val="single" w:sz="4" w:space="0" w:color="auto"/>
              <w:bottom w:val="single" w:sz="4" w:space="0" w:color="auto"/>
              <w:right w:val="single" w:sz="4" w:space="0" w:color="auto"/>
            </w:tcBorders>
          </w:tcPr>
          <w:p w14:paraId="13ECEF19" w14:textId="77777777" w:rsidR="00147DB7" w:rsidRPr="000C5236" w:rsidRDefault="000C5236" w:rsidP="00147DB7">
            <w:pPr>
              <w:rPr>
                <w:sz w:val="18"/>
                <w:szCs w:val="18"/>
              </w:rPr>
            </w:pPr>
            <w:r w:rsidRPr="000C5236">
              <w:rPr>
                <w:sz w:val="18"/>
                <w:szCs w:val="18"/>
              </w:rPr>
              <w:t>Představenstvu přísluší obchodní vedení společnosti.</w:t>
            </w:r>
          </w:p>
        </w:tc>
        <w:tc>
          <w:tcPr>
            <w:tcW w:w="900" w:type="dxa"/>
            <w:tcBorders>
              <w:top w:val="nil"/>
              <w:left w:val="single" w:sz="4" w:space="0" w:color="auto"/>
              <w:bottom w:val="single" w:sz="4" w:space="0" w:color="auto"/>
              <w:right w:val="single" w:sz="4" w:space="0" w:color="auto"/>
            </w:tcBorders>
          </w:tcPr>
          <w:p w14:paraId="039D4A0F" w14:textId="77777777" w:rsidR="00147DB7" w:rsidRDefault="00147DB7" w:rsidP="00147DB7">
            <w:pPr>
              <w:rPr>
                <w:sz w:val="18"/>
                <w:szCs w:val="18"/>
              </w:rPr>
            </w:pPr>
          </w:p>
        </w:tc>
        <w:tc>
          <w:tcPr>
            <w:tcW w:w="720" w:type="dxa"/>
            <w:gridSpan w:val="2"/>
            <w:tcBorders>
              <w:top w:val="nil"/>
              <w:left w:val="single" w:sz="4" w:space="0" w:color="auto"/>
              <w:bottom w:val="single" w:sz="4" w:space="0" w:color="auto"/>
            </w:tcBorders>
          </w:tcPr>
          <w:p w14:paraId="442EC8DD" w14:textId="77777777" w:rsidR="00147DB7" w:rsidRPr="00F81282" w:rsidRDefault="00147DB7" w:rsidP="00147DB7">
            <w:pPr>
              <w:rPr>
                <w:sz w:val="18"/>
                <w:szCs w:val="18"/>
              </w:rPr>
            </w:pPr>
          </w:p>
        </w:tc>
      </w:tr>
      <w:tr w:rsidR="000C5236" w14:paraId="571F4BBA" w14:textId="77777777" w:rsidTr="000C5236">
        <w:tc>
          <w:tcPr>
            <w:tcW w:w="1440" w:type="dxa"/>
            <w:tcBorders>
              <w:top w:val="single" w:sz="4" w:space="0" w:color="auto"/>
              <w:bottom w:val="nil"/>
              <w:right w:val="single" w:sz="4" w:space="0" w:color="auto"/>
            </w:tcBorders>
          </w:tcPr>
          <w:p w14:paraId="15571B90" w14:textId="77777777" w:rsidR="000C5236" w:rsidRPr="000C5236" w:rsidRDefault="000C5236" w:rsidP="000C5236">
            <w:pPr>
              <w:rPr>
                <w:sz w:val="18"/>
                <w:szCs w:val="18"/>
              </w:rPr>
            </w:pPr>
            <w:r w:rsidRPr="000C5236">
              <w:rPr>
                <w:sz w:val="18"/>
                <w:szCs w:val="18"/>
              </w:rPr>
              <w:t>Článek 1 odst. 11 (článek 33 odst.1, písm. a))</w:t>
            </w:r>
          </w:p>
        </w:tc>
        <w:tc>
          <w:tcPr>
            <w:tcW w:w="5400" w:type="dxa"/>
            <w:gridSpan w:val="4"/>
            <w:tcBorders>
              <w:top w:val="single" w:sz="4" w:space="0" w:color="auto"/>
              <w:left w:val="single" w:sz="4" w:space="0" w:color="auto"/>
              <w:bottom w:val="nil"/>
              <w:right w:val="single" w:sz="18" w:space="0" w:color="auto"/>
            </w:tcBorders>
          </w:tcPr>
          <w:p w14:paraId="49C91B95" w14:textId="77777777" w:rsidR="000C5236" w:rsidRPr="000C5236" w:rsidRDefault="000C5236" w:rsidP="000C5236">
            <w:pPr>
              <w:rPr>
                <w:sz w:val="18"/>
                <w:szCs w:val="18"/>
              </w:rPr>
            </w:pPr>
            <w:r w:rsidRPr="000C5236">
              <w:rPr>
                <w:sz w:val="18"/>
                <w:szCs w:val="18"/>
              </w:rPr>
              <w:t>a)roční účetní závěrka, zpráva vedení podniku a výkaz o správě a řízení podniku, pokud jsou předkládány samostatně, a</w:t>
            </w:r>
          </w:p>
        </w:tc>
        <w:tc>
          <w:tcPr>
            <w:tcW w:w="900" w:type="dxa"/>
            <w:tcBorders>
              <w:top w:val="single" w:sz="4" w:space="0" w:color="auto"/>
              <w:left w:val="single" w:sz="18" w:space="0" w:color="auto"/>
              <w:bottom w:val="nil"/>
              <w:right w:val="single" w:sz="4" w:space="0" w:color="auto"/>
            </w:tcBorders>
          </w:tcPr>
          <w:p w14:paraId="43340CC7" w14:textId="77777777" w:rsidR="000C5236" w:rsidRPr="00F81282" w:rsidRDefault="000C5236" w:rsidP="000C5236">
            <w:pPr>
              <w:rPr>
                <w:sz w:val="18"/>
                <w:szCs w:val="18"/>
              </w:rPr>
            </w:pPr>
            <w:r>
              <w:rPr>
                <w:sz w:val="18"/>
                <w:szCs w:val="18"/>
              </w:rPr>
              <w:t>90/2012</w:t>
            </w:r>
          </w:p>
        </w:tc>
        <w:tc>
          <w:tcPr>
            <w:tcW w:w="1080" w:type="dxa"/>
            <w:tcBorders>
              <w:top w:val="single" w:sz="4" w:space="0" w:color="auto"/>
              <w:left w:val="single" w:sz="4" w:space="0" w:color="auto"/>
              <w:bottom w:val="nil"/>
              <w:right w:val="single" w:sz="4" w:space="0" w:color="auto"/>
            </w:tcBorders>
          </w:tcPr>
          <w:p w14:paraId="3EDB0C7A" w14:textId="77777777" w:rsidR="000C5236" w:rsidRPr="00F81282" w:rsidRDefault="000C5236" w:rsidP="000C5236">
            <w:pPr>
              <w:rPr>
                <w:sz w:val="18"/>
                <w:szCs w:val="18"/>
              </w:rPr>
            </w:pPr>
            <w:r>
              <w:rPr>
                <w:sz w:val="18"/>
                <w:szCs w:val="18"/>
              </w:rPr>
              <w:t>§ 195 odst. 1</w:t>
            </w:r>
          </w:p>
        </w:tc>
        <w:tc>
          <w:tcPr>
            <w:tcW w:w="5400" w:type="dxa"/>
            <w:gridSpan w:val="4"/>
            <w:tcBorders>
              <w:top w:val="single" w:sz="4" w:space="0" w:color="auto"/>
              <w:left w:val="single" w:sz="4" w:space="0" w:color="auto"/>
              <w:bottom w:val="nil"/>
              <w:right w:val="single" w:sz="4" w:space="0" w:color="auto"/>
            </w:tcBorders>
          </w:tcPr>
          <w:p w14:paraId="747A8A85" w14:textId="77777777" w:rsidR="000C5236" w:rsidRPr="00B4323A" w:rsidRDefault="000C5236" w:rsidP="000C5236">
            <w:pPr>
              <w:rPr>
                <w:sz w:val="18"/>
                <w:szCs w:val="18"/>
              </w:rPr>
            </w:pPr>
            <w:r w:rsidRPr="00B4323A">
              <w:rPr>
                <w:sz w:val="18"/>
                <w:szCs w:val="18"/>
              </w:rPr>
              <w:t>Jednateli přísluší obchodní vedení společnosti. Má-li společnost více jednatelů, kteří netvoří kolektivní orgán, vyžaduje se k rozhodnutí o obchodním vedení společnosti souhlas většiny z nich, ledaže společenská smlouva určí jinak.</w:t>
            </w:r>
          </w:p>
        </w:tc>
        <w:tc>
          <w:tcPr>
            <w:tcW w:w="900" w:type="dxa"/>
            <w:tcBorders>
              <w:top w:val="single" w:sz="4" w:space="0" w:color="auto"/>
              <w:left w:val="single" w:sz="4" w:space="0" w:color="auto"/>
              <w:bottom w:val="nil"/>
              <w:right w:val="single" w:sz="4" w:space="0" w:color="auto"/>
            </w:tcBorders>
          </w:tcPr>
          <w:p w14:paraId="1C21073B"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3A1F201A" w14:textId="77777777" w:rsidR="000C5236" w:rsidRPr="00F81282" w:rsidRDefault="000C5236" w:rsidP="000C5236">
            <w:pPr>
              <w:rPr>
                <w:sz w:val="18"/>
                <w:szCs w:val="18"/>
              </w:rPr>
            </w:pPr>
          </w:p>
        </w:tc>
      </w:tr>
      <w:tr w:rsidR="000C5236" w14:paraId="5876D778" w14:textId="77777777" w:rsidTr="000C5236">
        <w:tc>
          <w:tcPr>
            <w:tcW w:w="1440" w:type="dxa"/>
            <w:tcBorders>
              <w:top w:val="nil"/>
              <w:bottom w:val="single" w:sz="4" w:space="0" w:color="auto"/>
              <w:right w:val="single" w:sz="4" w:space="0" w:color="auto"/>
            </w:tcBorders>
          </w:tcPr>
          <w:p w14:paraId="66A906F2" w14:textId="77777777" w:rsidR="000C5236" w:rsidRDefault="000C5236" w:rsidP="000C5236">
            <w:pPr>
              <w:rPr>
                <w:sz w:val="18"/>
                <w:szCs w:val="18"/>
                <w:highlight w:val="yellow"/>
              </w:rPr>
            </w:pPr>
          </w:p>
        </w:tc>
        <w:tc>
          <w:tcPr>
            <w:tcW w:w="5400" w:type="dxa"/>
            <w:gridSpan w:val="4"/>
            <w:tcBorders>
              <w:top w:val="nil"/>
              <w:left w:val="single" w:sz="4" w:space="0" w:color="auto"/>
              <w:bottom w:val="single" w:sz="4" w:space="0" w:color="auto"/>
              <w:right w:val="single" w:sz="18" w:space="0" w:color="auto"/>
            </w:tcBorders>
          </w:tcPr>
          <w:p w14:paraId="7D7C4CB9" w14:textId="77777777" w:rsidR="000C5236" w:rsidRPr="00AA7793" w:rsidRDefault="000C5236" w:rsidP="000C5236">
            <w:pPr>
              <w:rPr>
                <w:sz w:val="18"/>
                <w:szCs w:val="18"/>
                <w:highlight w:val="yellow"/>
              </w:rPr>
            </w:pPr>
          </w:p>
        </w:tc>
        <w:tc>
          <w:tcPr>
            <w:tcW w:w="900" w:type="dxa"/>
            <w:tcBorders>
              <w:top w:val="nil"/>
              <w:left w:val="single" w:sz="18" w:space="0" w:color="auto"/>
              <w:bottom w:val="single" w:sz="4" w:space="0" w:color="auto"/>
              <w:right w:val="single" w:sz="4" w:space="0" w:color="auto"/>
            </w:tcBorders>
          </w:tcPr>
          <w:p w14:paraId="24985B1B" w14:textId="77777777" w:rsidR="000C5236" w:rsidRDefault="00944B58" w:rsidP="000C5236">
            <w:pPr>
              <w:rPr>
                <w:sz w:val="18"/>
                <w:szCs w:val="18"/>
              </w:rPr>
            </w:pPr>
            <w:r>
              <w:rPr>
                <w:sz w:val="18"/>
                <w:szCs w:val="18"/>
              </w:rPr>
              <w:t>90/2012</w:t>
            </w:r>
          </w:p>
        </w:tc>
        <w:tc>
          <w:tcPr>
            <w:tcW w:w="1080" w:type="dxa"/>
            <w:tcBorders>
              <w:top w:val="nil"/>
              <w:left w:val="single" w:sz="4" w:space="0" w:color="auto"/>
              <w:bottom w:val="single" w:sz="4" w:space="0" w:color="auto"/>
              <w:right w:val="single" w:sz="4" w:space="0" w:color="auto"/>
            </w:tcBorders>
          </w:tcPr>
          <w:p w14:paraId="03EBE511" w14:textId="77777777" w:rsidR="000C5236" w:rsidRDefault="000C5236" w:rsidP="000C5236">
            <w:pPr>
              <w:rPr>
                <w:sz w:val="18"/>
                <w:szCs w:val="18"/>
              </w:rPr>
            </w:pPr>
            <w:r>
              <w:rPr>
                <w:sz w:val="18"/>
                <w:szCs w:val="18"/>
              </w:rPr>
              <w:t>435 odst. 2</w:t>
            </w:r>
          </w:p>
        </w:tc>
        <w:tc>
          <w:tcPr>
            <w:tcW w:w="5400" w:type="dxa"/>
            <w:gridSpan w:val="4"/>
            <w:tcBorders>
              <w:top w:val="nil"/>
              <w:left w:val="single" w:sz="4" w:space="0" w:color="auto"/>
              <w:bottom w:val="single" w:sz="4" w:space="0" w:color="auto"/>
              <w:right w:val="single" w:sz="4" w:space="0" w:color="auto"/>
            </w:tcBorders>
          </w:tcPr>
          <w:p w14:paraId="0BBF70E1" w14:textId="77777777" w:rsidR="000C5236" w:rsidRPr="000C5236" w:rsidRDefault="000C5236" w:rsidP="000C5236">
            <w:pPr>
              <w:rPr>
                <w:sz w:val="18"/>
                <w:szCs w:val="18"/>
              </w:rPr>
            </w:pPr>
            <w:r w:rsidRPr="000C5236">
              <w:rPr>
                <w:sz w:val="18"/>
                <w:szCs w:val="18"/>
              </w:rPr>
              <w:t>Představenstvu přísluší obchodní vedení společnosti.</w:t>
            </w:r>
          </w:p>
        </w:tc>
        <w:tc>
          <w:tcPr>
            <w:tcW w:w="900" w:type="dxa"/>
            <w:tcBorders>
              <w:top w:val="nil"/>
              <w:left w:val="single" w:sz="4" w:space="0" w:color="auto"/>
              <w:bottom w:val="single" w:sz="4" w:space="0" w:color="auto"/>
              <w:right w:val="single" w:sz="4" w:space="0" w:color="auto"/>
            </w:tcBorders>
          </w:tcPr>
          <w:p w14:paraId="4A5A27F4"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7FBB88AA" w14:textId="77777777" w:rsidR="000C5236" w:rsidRPr="00F81282" w:rsidRDefault="000C5236" w:rsidP="000C5236">
            <w:pPr>
              <w:rPr>
                <w:sz w:val="18"/>
                <w:szCs w:val="18"/>
              </w:rPr>
            </w:pPr>
          </w:p>
        </w:tc>
      </w:tr>
      <w:tr w:rsidR="000C5236" w14:paraId="303E715D" w14:textId="77777777" w:rsidTr="000C5236">
        <w:tc>
          <w:tcPr>
            <w:tcW w:w="1440" w:type="dxa"/>
            <w:tcBorders>
              <w:top w:val="single" w:sz="4" w:space="0" w:color="auto"/>
              <w:bottom w:val="nil"/>
              <w:right w:val="single" w:sz="4" w:space="0" w:color="auto"/>
            </w:tcBorders>
          </w:tcPr>
          <w:p w14:paraId="6234FE38" w14:textId="77777777" w:rsidR="000C5236" w:rsidRPr="000C5236" w:rsidRDefault="000C5236" w:rsidP="000C5236">
            <w:pPr>
              <w:rPr>
                <w:sz w:val="18"/>
                <w:szCs w:val="18"/>
              </w:rPr>
            </w:pPr>
            <w:r w:rsidRPr="000C5236">
              <w:rPr>
                <w:sz w:val="18"/>
                <w:szCs w:val="18"/>
              </w:rPr>
              <w:t>Článek 1 odst. 11 (článek 33 odst.1, písm. b))</w:t>
            </w:r>
          </w:p>
        </w:tc>
        <w:tc>
          <w:tcPr>
            <w:tcW w:w="5400" w:type="dxa"/>
            <w:gridSpan w:val="4"/>
            <w:tcBorders>
              <w:top w:val="single" w:sz="4" w:space="0" w:color="auto"/>
              <w:left w:val="single" w:sz="4" w:space="0" w:color="auto"/>
              <w:bottom w:val="nil"/>
              <w:right w:val="single" w:sz="18" w:space="0" w:color="auto"/>
            </w:tcBorders>
          </w:tcPr>
          <w:p w14:paraId="26098C34" w14:textId="77777777" w:rsidR="000C5236" w:rsidRPr="000C5236" w:rsidRDefault="000C5236" w:rsidP="000C5236">
            <w:pPr>
              <w:rPr>
                <w:sz w:val="18"/>
                <w:szCs w:val="18"/>
              </w:rPr>
            </w:pPr>
            <w:r w:rsidRPr="000C5236">
              <w:rPr>
                <w:sz w:val="18"/>
                <w:szCs w:val="18"/>
              </w:rPr>
              <w:t>b) konsolidovaná účetní závěrka, konsolidovaná zpráva vedení podniku a konsolidovaný výkaz o správě a řízení podniku, pokud jsou předkládány samostatně.</w:t>
            </w:r>
          </w:p>
        </w:tc>
        <w:tc>
          <w:tcPr>
            <w:tcW w:w="900" w:type="dxa"/>
            <w:tcBorders>
              <w:top w:val="single" w:sz="4" w:space="0" w:color="auto"/>
              <w:left w:val="single" w:sz="18" w:space="0" w:color="auto"/>
              <w:bottom w:val="nil"/>
              <w:right w:val="single" w:sz="4" w:space="0" w:color="auto"/>
            </w:tcBorders>
          </w:tcPr>
          <w:p w14:paraId="575462E8" w14:textId="77777777" w:rsidR="000C5236" w:rsidRPr="00F81282" w:rsidRDefault="000C5236" w:rsidP="000C5236">
            <w:pPr>
              <w:rPr>
                <w:sz w:val="18"/>
                <w:szCs w:val="18"/>
              </w:rPr>
            </w:pPr>
            <w:r>
              <w:rPr>
                <w:sz w:val="18"/>
                <w:szCs w:val="18"/>
              </w:rPr>
              <w:t>90/2012</w:t>
            </w:r>
          </w:p>
        </w:tc>
        <w:tc>
          <w:tcPr>
            <w:tcW w:w="1080" w:type="dxa"/>
            <w:tcBorders>
              <w:top w:val="single" w:sz="4" w:space="0" w:color="auto"/>
              <w:left w:val="single" w:sz="4" w:space="0" w:color="auto"/>
              <w:bottom w:val="nil"/>
              <w:right w:val="single" w:sz="4" w:space="0" w:color="auto"/>
            </w:tcBorders>
          </w:tcPr>
          <w:p w14:paraId="5B634B13" w14:textId="77777777" w:rsidR="000C5236" w:rsidRPr="00F81282" w:rsidRDefault="000C5236" w:rsidP="000C5236">
            <w:pPr>
              <w:rPr>
                <w:sz w:val="18"/>
                <w:szCs w:val="18"/>
              </w:rPr>
            </w:pPr>
            <w:r>
              <w:rPr>
                <w:sz w:val="18"/>
                <w:szCs w:val="18"/>
              </w:rPr>
              <w:t>§ 195 odst. 1</w:t>
            </w:r>
          </w:p>
        </w:tc>
        <w:tc>
          <w:tcPr>
            <w:tcW w:w="5400" w:type="dxa"/>
            <w:gridSpan w:val="4"/>
            <w:tcBorders>
              <w:top w:val="single" w:sz="4" w:space="0" w:color="auto"/>
              <w:left w:val="single" w:sz="4" w:space="0" w:color="auto"/>
              <w:bottom w:val="nil"/>
              <w:right w:val="single" w:sz="4" w:space="0" w:color="auto"/>
            </w:tcBorders>
          </w:tcPr>
          <w:p w14:paraId="0B440E38" w14:textId="77777777" w:rsidR="000C5236" w:rsidRPr="00B4323A" w:rsidRDefault="000C5236" w:rsidP="000C5236">
            <w:pPr>
              <w:rPr>
                <w:sz w:val="18"/>
                <w:szCs w:val="18"/>
              </w:rPr>
            </w:pPr>
            <w:r w:rsidRPr="00B4323A">
              <w:rPr>
                <w:sz w:val="18"/>
                <w:szCs w:val="18"/>
              </w:rPr>
              <w:t>Jednateli přísluší obchodní vedení společnosti. Má-li společnost více jednatelů, kteří netvoří kolektivní orgán, vyžaduje se k rozhodnutí o obchodním vedení společnosti souhlas většiny z nich, ledaže společenská smlouva určí jinak.</w:t>
            </w:r>
          </w:p>
        </w:tc>
        <w:tc>
          <w:tcPr>
            <w:tcW w:w="900" w:type="dxa"/>
            <w:tcBorders>
              <w:top w:val="single" w:sz="4" w:space="0" w:color="auto"/>
              <w:left w:val="single" w:sz="4" w:space="0" w:color="auto"/>
              <w:bottom w:val="nil"/>
              <w:right w:val="single" w:sz="4" w:space="0" w:color="auto"/>
            </w:tcBorders>
          </w:tcPr>
          <w:p w14:paraId="4CE2268D"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1AEDCF82" w14:textId="77777777" w:rsidR="000C5236" w:rsidRPr="00F81282" w:rsidRDefault="000C5236" w:rsidP="000C5236">
            <w:pPr>
              <w:rPr>
                <w:sz w:val="18"/>
                <w:szCs w:val="18"/>
              </w:rPr>
            </w:pPr>
          </w:p>
        </w:tc>
      </w:tr>
      <w:tr w:rsidR="000C5236" w14:paraId="7D681C43" w14:textId="77777777" w:rsidTr="000C5236">
        <w:tc>
          <w:tcPr>
            <w:tcW w:w="1440" w:type="dxa"/>
            <w:tcBorders>
              <w:top w:val="nil"/>
              <w:bottom w:val="single" w:sz="4" w:space="0" w:color="auto"/>
              <w:right w:val="single" w:sz="4" w:space="0" w:color="auto"/>
            </w:tcBorders>
          </w:tcPr>
          <w:p w14:paraId="668FCD08" w14:textId="77777777" w:rsidR="000C5236" w:rsidRDefault="000C5236" w:rsidP="000C5236">
            <w:pPr>
              <w:rPr>
                <w:sz w:val="18"/>
                <w:szCs w:val="18"/>
                <w:highlight w:val="yellow"/>
              </w:rPr>
            </w:pPr>
          </w:p>
        </w:tc>
        <w:tc>
          <w:tcPr>
            <w:tcW w:w="5400" w:type="dxa"/>
            <w:gridSpan w:val="4"/>
            <w:tcBorders>
              <w:top w:val="nil"/>
              <w:left w:val="single" w:sz="4" w:space="0" w:color="auto"/>
              <w:bottom w:val="single" w:sz="4" w:space="0" w:color="auto"/>
              <w:right w:val="single" w:sz="18" w:space="0" w:color="auto"/>
            </w:tcBorders>
          </w:tcPr>
          <w:p w14:paraId="35B99A5A" w14:textId="77777777" w:rsidR="000C5236" w:rsidRPr="00AA7793" w:rsidRDefault="000C5236" w:rsidP="000C5236">
            <w:pPr>
              <w:rPr>
                <w:sz w:val="18"/>
                <w:szCs w:val="18"/>
                <w:highlight w:val="yellow"/>
              </w:rPr>
            </w:pPr>
          </w:p>
        </w:tc>
        <w:tc>
          <w:tcPr>
            <w:tcW w:w="900" w:type="dxa"/>
            <w:tcBorders>
              <w:top w:val="nil"/>
              <w:left w:val="single" w:sz="18" w:space="0" w:color="auto"/>
              <w:bottom w:val="single" w:sz="4" w:space="0" w:color="auto"/>
              <w:right w:val="single" w:sz="4" w:space="0" w:color="auto"/>
            </w:tcBorders>
          </w:tcPr>
          <w:p w14:paraId="2C633E7F" w14:textId="77777777" w:rsidR="000C5236" w:rsidRDefault="00D40B24" w:rsidP="000C5236">
            <w:pPr>
              <w:rPr>
                <w:sz w:val="18"/>
                <w:szCs w:val="18"/>
              </w:rPr>
            </w:pPr>
            <w:r>
              <w:rPr>
                <w:sz w:val="18"/>
                <w:szCs w:val="18"/>
              </w:rPr>
              <w:t>90/2012</w:t>
            </w:r>
          </w:p>
        </w:tc>
        <w:tc>
          <w:tcPr>
            <w:tcW w:w="1080" w:type="dxa"/>
            <w:tcBorders>
              <w:top w:val="nil"/>
              <w:left w:val="single" w:sz="4" w:space="0" w:color="auto"/>
              <w:bottom w:val="single" w:sz="4" w:space="0" w:color="auto"/>
              <w:right w:val="single" w:sz="4" w:space="0" w:color="auto"/>
            </w:tcBorders>
          </w:tcPr>
          <w:p w14:paraId="766152C5" w14:textId="77777777" w:rsidR="000C5236" w:rsidRDefault="000C5236" w:rsidP="000C5236">
            <w:pPr>
              <w:rPr>
                <w:sz w:val="18"/>
                <w:szCs w:val="18"/>
              </w:rPr>
            </w:pPr>
            <w:r>
              <w:rPr>
                <w:sz w:val="18"/>
                <w:szCs w:val="18"/>
              </w:rPr>
              <w:t>435 odst. 2</w:t>
            </w:r>
          </w:p>
        </w:tc>
        <w:tc>
          <w:tcPr>
            <w:tcW w:w="5400" w:type="dxa"/>
            <w:gridSpan w:val="4"/>
            <w:tcBorders>
              <w:top w:val="nil"/>
              <w:left w:val="single" w:sz="4" w:space="0" w:color="auto"/>
              <w:bottom w:val="single" w:sz="4" w:space="0" w:color="auto"/>
              <w:right w:val="single" w:sz="4" w:space="0" w:color="auto"/>
            </w:tcBorders>
          </w:tcPr>
          <w:p w14:paraId="0EB13818" w14:textId="77777777" w:rsidR="000C5236" w:rsidRPr="000C5236" w:rsidRDefault="000C5236" w:rsidP="000C5236">
            <w:pPr>
              <w:rPr>
                <w:sz w:val="18"/>
                <w:szCs w:val="18"/>
              </w:rPr>
            </w:pPr>
            <w:r w:rsidRPr="000C5236">
              <w:rPr>
                <w:sz w:val="18"/>
                <w:szCs w:val="18"/>
              </w:rPr>
              <w:t>Představenstvu přísluší obchodní vedení společnosti.</w:t>
            </w:r>
          </w:p>
        </w:tc>
        <w:tc>
          <w:tcPr>
            <w:tcW w:w="900" w:type="dxa"/>
            <w:tcBorders>
              <w:top w:val="nil"/>
              <w:left w:val="single" w:sz="4" w:space="0" w:color="auto"/>
              <w:bottom w:val="single" w:sz="4" w:space="0" w:color="auto"/>
              <w:right w:val="single" w:sz="4" w:space="0" w:color="auto"/>
            </w:tcBorders>
          </w:tcPr>
          <w:p w14:paraId="3FC1B32E"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0503C9FA" w14:textId="77777777" w:rsidR="000C5236" w:rsidRPr="00F81282" w:rsidRDefault="000C5236" w:rsidP="000C5236">
            <w:pPr>
              <w:rPr>
                <w:sz w:val="18"/>
                <w:szCs w:val="18"/>
              </w:rPr>
            </w:pPr>
          </w:p>
        </w:tc>
      </w:tr>
      <w:tr w:rsidR="000C5236" w14:paraId="3104F2C7" w14:textId="77777777" w:rsidTr="000C5236">
        <w:tc>
          <w:tcPr>
            <w:tcW w:w="1440" w:type="dxa"/>
            <w:tcBorders>
              <w:top w:val="single" w:sz="4" w:space="0" w:color="auto"/>
              <w:bottom w:val="nil"/>
              <w:right w:val="single" w:sz="4" w:space="0" w:color="auto"/>
            </w:tcBorders>
          </w:tcPr>
          <w:p w14:paraId="1E112922" w14:textId="77777777" w:rsidR="000C5236" w:rsidRDefault="000C5236" w:rsidP="000C5236">
            <w:pPr>
              <w:rPr>
                <w:sz w:val="18"/>
                <w:szCs w:val="18"/>
              </w:rPr>
            </w:pPr>
            <w:r>
              <w:rPr>
                <w:sz w:val="18"/>
                <w:szCs w:val="18"/>
              </w:rPr>
              <w:t xml:space="preserve">Článek 1 odst. 12 </w:t>
            </w:r>
          </w:p>
        </w:tc>
        <w:tc>
          <w:tcPr>
            <w:tcW w:w="5400" w:type="dxa"/>
            <w:gridSpan w:val="4"/>
            <w:tcBorders>
              <w:top w:val="single" w:sz="4" w:space="0" w:color="auto"/>
              <w:left w:val="single" w:sz="4" w:space="0" w:color="auto"/>
              <w:bottom w:val="nil"/>
              <w:right w:val="single" w:sz="18" w:space="0" w:color="auto"/>
            </w:tcBorders>
          </w:tcPr>
          <w:p w14:paraId="1363BB52" w14:textId="77777777" w:rsidR="000C5236" w:rsidRPr="006657A3" w:rsidRDefault="000C5236" w:rsidP="000C5236">
            <w:pPr>
              <w:rPr>
                <w:sz w:val="18"/>
                <w:szCs w:val="18"/>
              </w:rPr>
            </w:pPr>
            <w:r w:rsidRPr="00CA2A35">
              <w:rPr>
                <w:sz w:val="18"/>
                <w:szCs w:val="18"/>
              </w:rPr>
              <w:t>12)</w:t>
            </w:r>
            <w:r>
              <w:rPr>
                <w:sz w:val="18"/>
                <w:szCs w:val="18"/>
              </w:rPr>
              <w:t xml:space="preserve"> </w:t>
            </w:r>
            <w:r w:rsidRPr="00CA2A35">
              <w:rPr>
                <w:sz w:val="18"/>
                <w:szCs w:val="18"/>
              </w:rPr>
              <w:t>Název kapitoly 8 se nahrazuje tímto:</w:t>
            </w:r>
          </w:p>
        </w:tc>
        <w:tc>
          <w:tcPr>
            <w:tcW w:w="900" w:type="dxa"/>
            <w:tcBorders>
              <w:top w:val="single" w:sz="4" w:space="0" w:color="auto"/>
              <w:left w:val="single" w:sz="18" w:space="0" w:color="auto"/>
              <w:bottom w:val="nil"/>
              <w:right w:val="single" w:sz="4" w:space="0" w:color="auto"/>
            </w:tcBorders>
          </w:tcPr>
          <w:p w14:paraId="7415F494"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0954D006"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15BD2C35"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15559F4F"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10CD5A11" w14:textId="77777777" w:rsidR="000C5236" w:rsidRPr="00F81282" w:rsidRDefault="000C5236" w:rsidP="000C5236">
            <w:pPr>
              <w:rPr>
                <w:sz w:val="18"/>
                <w:szCs w:val="18"/>
              </w:rPr>
            </w:pPr>
          </w:p>
        </w:tc>
      </w:tr>
      <w:tr w:rsidR="000C5236" w14:paraId="1E2CF4CA" w14:textId="77777777">
        <w:tc>
          <w:tcPr>
            <w:tcW w:w="1440" w:type="dxa"/>
            <w:tcBorders>
              <w:top w:val="single" w:sz="4" w:space="0" w:color="auto"/>
              <w:bottom w:val="nil"/>
              <w:right w:val="single" w:sz="4" w:space="0" w:color="auto"/>
            </w:tcBorders>
          </w:tcPr>
          <w:p w14:paraId="25E28367" w14:textId="77777777" w:rsidR="000C5236" w:rsidRDefault="000C5236" w:rsidP="000C5236">
            <w:pPr>
              <w:rPr>
                <w:sz w:val="18"/>
                <w:szCs w:val="18"/>
              </w:rPr>
            </w:pPr>
            <w:r>
              <w:rPr>
                <w:sz w:val="18"/>
                <w:szCs w:val="18"/>
              </w:rPr>
              <w:t>Článek 1 odst. 12 (Kapitola 8)</w:t>
            </w:r>
          </w:p>
        </w:tc>
        <w:tc>
          <w:tcPr>
            <w:tcW w:w="5400" w:type="dxa"/>
            <w:gridSpan w:val="4"/>
            <w:tcBorders>
              <w:top w:val="single" w:sz="4" w:space="0" w:color="auto"/>
              <w:left w:val="single" w:sz="4" w:space="0" w:color="auto"/>
              <w:bottom w:val="nil"/>
              <w:right w:val="single" w:sz="18" w:space="0" w:color="auto"/>
            </w:tcBorders>
          </w:tcPr>
          <w:p w14:paraId="7DD7C85A" w14:textId="77777777" w:rsidR="000C5236" w:rsidRPr="006657A3" w:rsidRDefault="000C5236" w:rsidP="000C5236">
            <w:pPr>
              <w:rPr>
                <w:sz w:val="18"/>
                <w:szCs w:val="18"/>
              </w:rPr>
            </w:pPr>
            <w:r w:rsidRPr="0048022A">
              <w:rPr>
                <w:sz w:val="18"/>
                <w:szCs w:val="18"/>
              </w:rPr>
              <w:t>„Audit a ověřování zpráv o udržitelnosti“.</w:t>
            </w:r>
          </w:p>
        </w:tc>
        <w:tc>
          <w:tcPr>
            <w:tcW w:w="900" w:type="dxa"/>
            <w:tcBorders>
              <w:top w:val="single" w:sz="4" w:space="0" w:color="auto"/>
              <w:left w:val="single" w:sz="18" w:space="0" w:color="auto"/>
              <w:bottom w:val="nil"/>
              <w:right w:val="single" w:sz="4" w:space="0" w:color="auto"/>
            </w:tcBorders>
          </w:tcPr>
          <w:p w14:paraId="5A2E1EE7"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366467A6"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44E91C14" w14:textId="77777777" w:rsidR="000C5236" w:rsidRPr="00415199" w:rsidRDefault="000C5236" w:rsidP="000C5236">
            <w:pPr>
              <w:rPr>
                <w:i/>
                <w:sz w:val="18"/>
                <w:szCs w:val="18"/>
              </w:rPr>
            </w:pPr>
            <w:r>
              <w:rPr>
                <w:i/>
                <w:sz w:val="18"/>
                <w:szCs w:val="18"/>
              </w:rPr>
              <w:t>Nerelevantní z hlediska transpozice. Jedná se o nadpis kapitoly.</w:t>
            </w:r>
          </w:p>
        </w:tc>
        <w:tc>
          <w:tcPr>
            <w:tcW w:w="900" w:type="dxa"/>
            <w:tcBorders>
              <w:top w:val="single" w:sz="4" w:space="0" w:color="auto"/>
              <w:left w:val="single" w:sz="4" w:space="0" w:color="auto"/>
              <w:bottom w:val="nil"/>
              <w:right w:val="single" w:sz="4" w:space="0" w:color="auto"/>
            </w:tcBorders>
          </w:tcPr>
          <w:p w14:paraId="3DE6FDC3"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61A1FB27" w14:textId="77777777" w:rsidR="000C5236" w:rsidRPr="00F81282" w:rsidRDefault="000C5236" w:rsidP="000C5236">
            <w:pPr>
              <w:rPr>
                <w:sz w:val="18"/>
                <w:szCs w:val="18"/>
              </w:rPr>
            </w:pPr>
          </w:p>
        </w:tc>
      </w:tr>
      <w:tr w:rsidR="000C5236" w14:paraId="4F2FAB67" w14:textId="77777777">
        <w:tc>
          <w:tcPr>
            <w:tcW w:w="1440" w:type="dxa"/>
            <w:tcBorders>
              <w:top w:val="single" w:sz="4" w:space="0" w:color="auto"/>
              <w:bottom w:val="nil"/>
              <w:right w:val="single" w:sz="4" w:space="0" w:color="auto"/>
            </w:tcBorders>
          </w:tcPr>
          <w:p w14:paraId="3DB7B942" w14:textId="77777777" w:rsidR="000C5236" w:rsidRDefault="000C5236" w:rsidP="000C5236">
            <w:pPr>
              <w:rPr>
                <w:sz w:val="18"/>
                <w:szCs w:val="18"/>
              </w:rPr>
            </w:pPr>
            <w:r>
              <w:rPr>
                <w:sz w:val="18"/>
                <w:szCs w:val="18"/>
              </w:rPr>
              <w:t xml:space="preserve">Článek 1 odst. 13 (článek 34) </w:t>
            </w:r>
          </w:p>
        </w:tc>
        <w:tc>
          <w:tcPr>
            <w:tcW w:w="5400" w:type="dxa"/>
            <w:gridSpan w:val="4"/>
            <w:tcBorders>
              <w:top w:val="single" w:sz="4" w:space="0" w:color="auto"/>
              <w:left w:val="single" w:sz="4" w:space="0" w:color="auto"/>
              <w:bottom w:val="nil"/>
              <w:right w:val="single" w:sz="18" w:space="0" w:color="auto"/>
            </w:tcBorders>
          </w:tcPr>
          <w:p w14:paraId="4C4AE494" w14:textId="77777777" w:rsidR="000C5236" w:rsidRPr="006657A3" w:rsidRDefault="000C5236" w:rsidP="000C5236">
            <w:pPr>
              <w:rPr>
                <w:sz w:val="18"/>
                <w:szCs w:val="18"/>
              </w:rPr>
            </w:pPr>
            <w:r w:rsidRPr="0048022A">
              <w:rPr>
                <w:sz w:val="18"/>
                <w:szCs w:val="18"/>
              </w:rPr>
              <w:t>Článek 34 se mění takto:</w:t>
            </w:r>
          </w:p>
        </w:tc>
        <w:tc>
          <w:tcPr>
            <w:tcW w:w="900" w:type="dxa"/>
            <w:tcBorders>
              <w:top w:val="single" w:sz="4" w:space="0" w:color="auto"/>
              <w:left w:val="single" w:sz="18" w:space="0" w:color="auto"/>
              <w:bottom w:val="nil"/>
              <w:right w:val="single" w:sz="4" w:space="0" w:color="auto"/>
            </w:tcBorders>
          </w:tcPr>
          <w:p w14:paraId="702FE62B"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789DE8BE"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5CF6BB3B"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0079AA2B"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5681DE08" w14:textId="77777777" w:rsidR="000C5236" w:rsidRPr="00F81282" w:rsidRDefault="000C5236" w:rsidP="000C5236">
            <w:pPr>
              <w:rPr>
                <w:sz w:val="18"/>
                <w:szCs w:val="18"/>
              </w:rPr>
            </w:pPr>
          </w:p>
        </w:tc>
      </w:tr>
      <w:tr w:rsidR="000C5236" w14:paraId="4460146A" w14:textId="77777777">
        <w:tc>
          <w:tcPr>
            <w:tcW w:w="1440" w:type="dxa"/>
            <w:tcBorders>
              <w:top w:val="single" w:sz="4" w:space="0" w:color="auto"/>
              <w:bottom w:val="nil"/>
              <w:right w:val="single" w:sz="4" w:space="0" w:color="auto"/>
            </w:tcBorders>
          </w:tcPr>
          <w:p w14:paraId="72CF7332" w14:textId="77777777" w:rsidR="000C5236" w:rsidRDefault="000C5236" w:rsidP="000C5236">
            <w:pPr>
              <w:rPr>
                <w:sz w:val="18"/>
                <w:szCs w:val="18"/>
              </w:rPr>
            </w:pPr>
            <w:r>
              <w:rPr>
                <w:sz w:val="18"/>
                <w:szCs w:val="18"/>
              </w:rPr>
              <w:t>Článek 1 odst. 13</w:t>
            </w:r>
          </w:p>
          <w:p w14:paraId="1B832AC5" w14:textId="77777777" w:rsidR="000C5236" w:rsidRDefault="000C5236" w:rsidP="000C5236">
            <w:pPr>
              <w:rPr>
                <w:sz w:val="18"/>
                <w:szCs w:val="18"/>
              </w:rPr>
            </w:pPr>
            <w:r>
              <w:rPr>
                <w:sz w:val="18"/>
                <w:szCs w:val="18"/>
              </w:rPr>
              <w:t>(článek 34 písm. a))</w:t>
            </w:r>
          </w:p>
        </w:tc>
        <w:tc>
          <w:tcPr>
            <w:tcW w:w="5400" w:type="dxa"/>
            <w:gridSpan w:val="4"/>
            <w:tcBorders>
              <w:top w:val="single" w:sz="4" w:space="0" w:color="auto"/>
              <w:left w:val="single" w:sz="4" w:space="0" w:color="auto"/>
              <w:bottom w:val="nil"/>
              <w:right w:val="single" w:sz="18" w:space="0" w:color="auto"/>
            </w:tcBorders>
          </w:tcPr>
          <w:p w14:paraId="120C86BC" w14:textId="77777777" w:rsidR="000C5236" w:rsidRPr="0048022A" w:rsidRDefault="000C5236" w:rsidP="000C5236">
            <w:pPr>
              <w:rPr>
                <w:sz w:val="18"/>
                <w:szCs w:val="18"/>
              </w:rPr>
            </w:pPr>
            <w:r>
              <w:rPr>
                <w:sz w:val="18"/>
                <w:szCs w:val="18"/>
              </w:rPr>
              <w:t>a)V odstavci 1 se druhý pododstavec mění takto:</w:t>
            </w:r>
          </w:p>
        </w:tc>
        <w:tc>
          <w:tcPr>
            <w:tcW w:w="900" w:type="dxa"/>
            <w:tcBorders>
              <w:top w:val="single" w:sz="4" w:space="0" w:color="auto"/>
              <w:left w:val="single" w:sz="18" w:space="0" w:color="auto"/>
              <w:bottom w:val="nil"/>
              <w:right w:val="single" w:sz="4" w:space="0" w:color="auto"/>
            </w:tcBorders>
          </w:tcPr>
          <w:p w14:paraId="0599927F"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6F95CE74"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611E1A72" w14:textId="77777777" w:rsidR="000C5236"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5AE96D3E" w14:textId="77777777" w:rsidR="000C5236"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4810B798" w14:textId="77777777" w:rsidR="000C5236" w:rsidRPr="00F81282" w:rsidRDefault="000C5236" w:rsidP="000C5236">
            <w:pPr>
              <w:rPr>
                <w:sz w:val="18"/>
                <w:szCs w:val="18"/>
              </w:rPr>
            </w:pPr>
          </w:p>
        </w:tc>
      </w:tr>
      <w:tr w:rsidR="000C5236" w14:paraId="6F0C373F" w14:textId="77777777">
        <w:tc>
          <w:tcPr>
            <w:tcW w:w="1440" w:type="dxa"/>
            <w:tcBorders>
              <w:top w:val="single" w:sz="4" w:space="0" w:color="auto"/>
              <w:bottom w:val="nil"/>
              <w:right w:val="single" w:sz="4" w:space="0" w:color="auto"/>
            </w:tcBorders>
          </w:tcPr>
          <w:p w14:paraId="34FC0A50" w14:textId="77777777" w:rsidR="000C5236" w:rsidRDefault="000C5236" w:rsidP="000C5236">
            <w:pPr>
              <w:rPr>
                <w:sz w:val="18"/>
                <w:szCs w:val="18"/>
              </w:rPr>
            </w:pPr>
            <w:r>
              <w:rPr>
                <w:sz w:val="18"/>
                <w:szCs w:val="18"/>
              </w:rPr>
              <w:t>Článek 1 odst. 13 písm. a) bod i)</w:t>
            </w:r>
          </w:p>
          <w:p w14:paraId="442476CE" w14:textId="77777777" w:rsidR="000C5236" w:rsidRDefault="000C5236" w:rsidP="000C5236">
            <w:pPr>
              <w:rPr>
                <w:sz w:val="18"/>
                <w:szCs w:val="18"/>
              </w:rPr>
            </w:pPr>
            <w:r>
              <w:rPr>
                <w:sz w:val="18"/>
                <w:szCs w:val="18"/>
              </w:rPr>
              <w:t>(Článek 34, odst. 1, druhý pododstavec, písm.a) bod ii))</w:t>
            </w:r>
          </w:p>
        </w:tc>
        <w:tc>
          <w:tcPr>
            <w:tcW w:w="5400" w:type="dxa"/>
            <w:gridSpan w:val="4"/>
            <w:tcBorders>
              <w:top w:val="single" w:sz="4" w:space="0" w:color="auto"/>
              <w:left w:val="single" w:sz="4" w:space="0" w:color="auto"/>
              <w:bottom w:val="nil"/>
              <w:right w:val="single" w:sz="18" w:space="0" w:color="auto"/>
            </w:tcBorders>
          </w:tcPr>
          <w:p w14:paraId="45EE8B36" w14:textId="77777777" w:rsidR="000C5236" w:rsidRPr="006657A3" w:rsidRDefault="000C5236" w:rsidP="000C5236">
            <w:pPr>
              <w:rPr>
                <w:sz w:val="18"/>
                <w:szCs w:val="18"/>
              </w:rPr>
            </w:pPr>
            <w:r>
              <w:rPr>
                <w:sz w:val="18"/>
                <w:szCs w:val="18"/>
              </w:rPr>
              <w:t xml:space="preserve">i) </w:t>
            </w:r>
            <w:r w:rsidRPr="0048022A">
              <w:rPr>
                <w:sz w:val="18"/>
                <w:szCs w:val="18"/>
              </w:rPr>
              <w:t>v písmeni a) se bod ii) nahrazuje tímto:</w:t>
            </w:r>
          </w:p>
        </w:tc>
        <w:tc>
          <w:tcPr>
            <w:tcW w:w="900" w:type="dxa"/>
            <w:tcBorders>
              <w:top w:val="single" w:sz="4" w:space="0" w:color="auto"/>
              <w:left w:val="single" w:sz="18" w:space="0" w:color="auto"/>
              <w:bottom w:val="nil"/>
              <w:right w:val="single" w:sz="4" w:space="0" w:color="auto"/>
            </w:tcBorders>
          </w:tcPr>
          <w:p w14:paraId="6B5F704E"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47644A6F"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6D8865F4"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24BC357B"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635C82A1" w14:textId="77777777" w:rsidR="000C5236" w:rsidRPr="00F81282" w:rsidRDefault="000C5236" w:rsidP="000C5236">
            <w:pPr>
              <w:rPr>
                <w:sz w:val="18"/>
                <w:szCs w:val="18"/>
              </w:rPr>
            </w:pPr>
          </w:p>
        </w:tc>
      </w:tr>
      <w:tr w:rsidR="000C5236" w14:paraId="54E04F57" w14:textId="77777777">
        <w:tc>
          <w:tcPr>
            <w:tcW w:w="1440" w:type="dxa"/>
            <w:tcBorders>
              <w:top w:val="single" w:sz="4" w:space="0" w:color="auto"/>
              <w:bottom w:val="nil"/>
              <w:right w:val="single" w:sz="4" w:space="0" w:color="auto"/>
            </w:tcBorders>
          </w:tcPr>
          <w:p w14:paraId="42B06725" w14:textId="77777777" w:rsidR="000C5236" w:rsidRPr="00822A5A" w:rsidRDefault="000C5236" w:rsidP="000C5236">
            <w:pPr>
              <w:rPr>
                <w:sz w:val="18"/>
                <w:szCs w:val="18"/>
              </w:rPr>
            </w:pPr>
            <w:r w:rsidRPr="00822A5A">
              <w:rPr>
                <w:sz w:val="18"/>
                <w:szCs w:val="18"/>
              </w:rPr>
              <w:t>Článek 1 odst. 13 písm.a) bod i)</w:t>
            </w:r>
          </w:p>
          <w:p w14:paraId="0471C8A4" w14:textId="77777777" w:rsidR="000C5236" w:rsidRPr="00822A5A" w:rsidRDefault="000C5236" w:rsidP="000C5236">
            <w:pPr>
              <w:rPr>
                <w:sz w:val="18"/>
                <w:szCs w:val="18"/>
              </w:rPr>
            </w:pPr>
            <w:r w:rsidRPr="00822A5A">
              <w:rPr>
                <w:sz w:val="18"/>
                <w:szCs w:val="18"/>
              </w:rPr>
              <w:t>(Článek 34 odst. 1 druhý pododstavec, písm. a) bod ii))</w:t>
            </w:r>
          </w:p>
        </w:tc>
        <w:tc>
          <w:tcPr>
            <w:tcW w:w="5400" w:type="dxa"/>
            <w:gridSpan w:val="4"/>
            <w:tcBorders>
              <w:top w:val="single" w:sz="4" w:space="0" w:color="auto"/>
              <w:left w:val="single" w:sz="4" w:space="0" w:color="auto"/>
              <w:bottom w:val="nil"/>
              <w:right w:val="single" w:sz="18" w:space="0" w:color="auto"/>
            </w:tcBorders>
          </w:tcPr>
          <w:p w14:paraId="1C2AF906" w14:textId="77777777" w:rsidR="000C5236" w:rsidRPr="00822A5A" w:rsidRDefault="000C5236" w:rsidP="000C5236">
            <w:pPr>
              <w:rPr>
                <w:sz w:val="18"/>
                <w:szCs w:val="18"/>
              </w:rPr>
            </w:pPr>
            <w:r w:rsidRPr="00822A5A">
              <w:rPr>
                <w:sz w:val="18"/>
                <w:szCs w:val="18"/>
              </w:rPr>
              <w:t>ii) zpráva vedení podniku byla vypracována v souladu s platnými právními požadavky, vyjma požadavků týkajících se podávání zpráv o udržitelnosti stanovených v článku 19a této směrnice;“;</w:t>
            </w:r>
          </w:p>
        </w:tc>
        <w:tc>
          <w:tcPr>
            <w:tcW w:w="900" w:type="dxa"/>
            <w:tcBorders>
              <w:top w:val="single" w:sz="4" w:space="0" w:color="auto"/>
              <w:left w:val="single" w:sz="18" w:space="0" w:color="auto"/>
              <w:bottom w:val="nil"/>
              <w:right w:val="single" w:sz="4" w:space="0" w:color="auto"/>
            </w:tcBorders>
          </w:tcPr>
          <w:p w14:paraId="37A00C8F" w14:textId="77777777" w:rsidR="000C5236" w:rsidRPr="00F81282" w:rsidRDefault="000C5236" w:rsidP="000C5236">
            <w:pPr>
              <w:rPr>
                <w:sz w:val="18"/>
                <w:szCs w:val="18"/>
              </w:rPr>
            </w:pPr>
            <w:r>
              <w:rPr>
                <w:sz w:val="18"/>
                <w:szCs w:val="18"/>
              </w:rPr>
              <w:t xml:space="preserve">93/2009 ve znění </w:t>
            </w:r>
            <w:r w:rsidRPr="00485C81">
              <w:rPr>
                <w:sz w:val="18"/>
                <w:szCs w:val="18"/>
              </w:rPr>
              <w:t>349/2023</w:t>
            </w:r>
          </w:p>
        </w:tc>
        <w:tc>
          <w:tcPr>
            <w:tcW w:w="1080" w:type="dxa"/>
            <w:tcBorders>
              <w:top w:val="single" w:sz="4" w:space="0" w:color="auto"/>
              <w:left w:val="single" w:sz="4" w:space="0" w:color="auto"/>
              <w:bottom w:val="nil"/>
              <w:right w:val="single" w:sz="4" w:space="0" w:color="auto"/>
            </w:tcBorders>
          </w:tcPr>
          <w:p w14:paraId="120E9854" w14:textId="77777777" w:rsidR="000C5236" w:rsidRPr="00F81282" w:rsidRDefault="000C5236" w:rsidP="000C5236">
            <w:pPr>
              <w:rPr>
                <w:sz w:val="18"/>
                <w:szCs w:val="18"/>
              </w:rPr>
            </w:pPr>
            <w:r w:rsidRPr="00FE5C14">
              <w:rPr>
                <w:sz w:val="18"/>
                <w:szCs w:val="18"/>
              </w:rPr>
              <w:t>§ 20b písm. a)</w:t>
            </w:r>
          </w:p>
        </w:tc>
        <w:tc>
          <w:tcPr>
            <w:tcW w:w="5400" w:type="dxa"/>
            <w:gridSpan w:val="4"/>
            <w:tcBorders>
              <w:top w:val="single" w:sz="4" w:space="0" w:color="auto"/>
              <w:left w:val="single" w:sz="4" w:space="0" w:color="auto"/>
              <w:bottom w:val="nil"/>
              <w:right w:val="single" w:sz="4" w:space="0" w:color="auto"/>
            </w:tcBorders>
          </w:tcPr>
          <w:p w14:paraId="54F681D7" w14:textId="77777777" w:rsidR="000C5236" w:rsidRPr="00463978" w:rsidRDefault="000C5236" w:rsidP="000C5236">
            <w:pPr>
              <w:rPr>
                <w:sz w:val="18"/>
                <w:szCs w:val="18"/>
              </w:rPr>
            </w:pPr>
            <w:r w:rsidRPr="00463978">
              <w:rPr>
                <w:sz w:val="18"/>
                <w:szCs w:val="18"/>
              </w:rPr>
              <w:t>Další požadavky na ověření výroční zprávy a konsolidované výroční zprávy</w:t>
            </w:r>
          </w:p>
          <w:p w14:paraId="0FDFFF35" w14:textId="77777777" w:rsidR="000C5236" w:rsidRPr="00463978" w:rsidRDefault="000C5236" w:rsidP="000C5236">
            <w:pPr>
              <w:rPr>
                <w:sz w:val="18"/>
                <w:szCs w:val="18"/>
              </w:rPr>
            </w:pPr>
            <w:r w:rsidRPr="00463978">
              <w:rPr>
                <w:sz w:val="18"/>
                <w:szCs w:val="18"/>
              </w:rPr>
              <w:t>Ověřuje-li auditor výroční zprávu nebo konsolidovanou výroční zprávu obchodní společnosti, auditor</w:t>
            </w:r>
          </w:p>
          <w:p w14:paraId="1F4E4F86" w14:textId="77777777" w:rsidR="000C5236" w:rsidRPr="00415199" w:rsidRDefault="000C5236" w:rsidP="000C5236">
            <w:pPr>
              <w:rPr>
                <w:i/>
                <w:sz w:val="18"/>
                <w:szCs w:val="18"/>
              </w:rPr>
            </w:pPr>
            <w:r w:rsidRPr="00463978">
              <w:rPr>
                <w:sz w:val="18"/>
                <w:szCs w:val="18"/>
              </w:rPr>
              <w:t>a) se také vyjádří, zda výroční zpráva nebo konsolidovaná výroční zpráva, s výjimkou zprávy o udržitelnosti, byla vypracována v souladu s právními předpisy nebo přímo použitelným předpisem Evropské unie,</w:t>
            </w:r>
          </w:p>
        </w:tc>
        <w:tc>
          <w:tcPr>
            <w:tcW w:w="900" w:type="dxa"/>
            <w:tcBorders>
              <w:top w:val="single" w:sz="4" w:space="0" w:color="auto"/>
              <w:left w:val="single" w:sz="4" w:space="0" w:color="auto"/>
              <w:bottom w:val="nil"/>
              <w:right w:val="single" w:sz="4" w:space="0" w:color="auto"/>
            </w:tcBorders>
          </w:tcPr>
          <w:p w14:paraId="1A4D9528" w14:textId="77777777" w:rsidR="000C5236" w:rsidRPr="00822A5A" w:rsidRDefault="000C5236" w:rsidP="000C5236">
            <w:pPr>
              <w:rPr>
                <w:i/>
                <w:sz w:val="18"/>
                <w:szCs w:val="18"/>
              </w:rPr>
            </w:pPr>
            <w:r>
              <w:rPr>
                <w:sz w:val="18"/>
                <w:szCs w:val="18"/>
              </w:rPr>
              <w:t>P</w:t>
            </w:r>
            <w:r w:rsidRPr="00822A5A">
              <w:rPr>
                <w:sz w:val="18"/>
                <w:szCs w:val="18"/>
              </w:rPr>
              <w:t>T</w:t>
            </w:r>
          </w:p>
        </w:tc>
        <w:tc>
          <w:tcPr>
            <w:tcW w:w="720" w:type="dxa"/>
            <w:gridSpan w:val="2"/>
            <w:tcBorders>
              <w:top w:val="single" w:sz="4" w:space="0" w:color="auto"/>
              <w:left w:val="single" w:sz="4" w:space="0" w:color="auto"/>
              <w:bottom w:val="nil"/>
            </w:tcBorders>
          </w:tcPr>
          <w:p w14:paraId="2D5FF254" w14:textId="77777777" w:rsidR="000C5236" w:rsidRPr="00F81282" w:rsidRDefault="000C5236" w:rsidP="000C5236">
            <w:pPr>
              <w:rPr>
                <w:sz w:val="18"/>
                <w:szCs w:val="18"/>
              </w:rPr>
            </w:pPr>
          </w:p>
        </w:tc>
      </w:tr>
      <w:tr w:rsidR="000C5236" w14:paraId="6FAF13DF" w14:textId="77777777">
        <w:tc>
          <w:tcPr>
            <w:tcW w:w="1440" w:type="dxa"/>
            <w:tcBorders>
              <w:top w:val="single" w:sz="4" w:space="0" w:color="auto"/>
              <w:bottom w:val="nil"/>
              <w:right w:val="single" w:sz="4" w:space="0" w:color="auto"/>
            </w:tcBorders>
          </w:tcPr>
          <w:p w14:paraId="3C5099BE" w14:textId="77777777" w:rsidR="000C5236" w:rsidRDefault="000C5236" w:rsidP="000C5236">
            <w:pPr>
              <w:rPr>
                <w:sz w:val="18"/>
                <w:szCs w:val="18"/>
              </w:rPr>
            </w:pPr>
            <w:r>
              <w:rPr>
                <w:sz w:val="18"/>
                <w:szCs w:val="18"/>
              </w:rPr>
              <w:t>Článek 1 odst. 13písm. a) bod ii)</w:t>
            </w:r>
          </w:p>
          <w:p w14:paraId="7B26DF64" w14:textId="77777777" w:rsidR="000C5236" w:rsidRDefault="000C5236" w:rsidP="000C5236">
            <w:pPr>
              <w:rPr>
                <w:sz w:val="18"/>
                <w:szCs w:val="18"/>
              </w:rPr>
            </w:pPr>
            <w:r>
              <w:rPr>
                <w:sz w:val="18"/>
                <w:szCs w:val="18"/>
              </w:rPr>
              <w:t>(Článek 34 bod a), odst. 1 druhý pododstavec písm. aa))</w:t>
            </w:r>
          </w:p>
        </w:tc>
        <w:tc>
          <w:tcPr>
            <w:tcW w:w="5400" w:type="dxa"/>
            <w:gridSpan w:val="4"/>
            <w:tcBorders>
              <w:top w:val="single" w:sz="4" w:space="0" w:color="auto"/>
              <w:left w:val="single" w:sz="4" w:space="0" w:color="auto"/>
              <w:bottom w:val="nil"/>
              <w:right w:val="single" w:sz="18" w:space="0" w:color="auto"/>
            </w:tcBorders>
          </w:tcPr>
          <w:p w14:paraId="1D550993" w14:textId="77777777" w:rsidR="000C5236" w:rsidRPr="006657A3" w:rsidRDefault="000C5236" w:rsidP="000C5236">
            <w:pPr>
              <w:rPr>
                <w:sz w:val="18"/>
                <w:szCs w:val="18"/>
              </w:rPr>
            </w:pPr>
            <w:r w:rsidRPr="005528AE">
              <w:rPr>
                <w:sz w:val="18"/>
                <w:szCs w:val="18"/>
              </w:rPr>
              <w:t>ii)</w:t>
            </w:r>
            <w:r>
              <w:rPr>
                <w:sz w:val="18"/>
                <w:szCs w:val="18"/>
              </w:rPr>
              <w:t xml:space="preserve"> </w:t>
            </w:r>
            <w:r w:rsidRPr="005528AE">
              <w:rPr>
                <w:sz w:val="18"/>
                <w:szCs w:val="18"/>
              </w:rPr>
              <w:t>vkládá se nové písmeno, které zní:</w:t>
            </w:r>
          </w:p>
        </w:tc>
        <w:tc>
          <w:tcPr>
            <w:tcW w:w="900" w:type="dxa"/>
            <w:tcBorders>
              <w:top w:val="single" w:sz="4" w:space="0" w:color="auto"/>
              <w:left w:val="single" w:sz="18" w:space="0" w:color="auto"/>
              <w:bottom w:val="nil"/>
              <w:right w:val="single" w:sz="4" w:space="0" w:color="auto"/>
            </w:tcBorders>
          </w:tcPr>
          <w:p w14:paraId="625D04D2"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258EE3E0"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75C8DE51"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3605B061"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134C42E5" w14:textId="77777777" w:rsidR="000C5236" w:rsidRPr="00F81282" w:rsidRDefault="000C5236" w:rsidP="000C5236">
            <w:pPr>
              <w:rPr>
                <w:sz w:val="18"/>
                <w:szCs w:val="18"/>
              </w:rPr>
            </w:pPr>
          </w:p>
        </w:tc>
      </w:tr>
      <w:tr w:rsidR="000C5236" w14:paraId="773E2F1D" w14:textId="77777777" w:rsidTr="00295EC8">
        <w:tc>
          <w:tcPr>
            <w:tcW w:w="1440" w:type="dxa"/>
            <w:tcBorders>
              <w:top w:val="single" w:sz="4" w:space="0" w:color="auto"/>
              <w:bottom w:val="nil"/>
              <w:right w:val="single" w:sz="4" w:space="0" w:color="auto"/>
            </w:tcBorders>
          </w:tcPr>
          <w:p w14:paraId="2A9A3332" w14:textId="77777777" w:rsidR="000C5236" w:rsidRDefault="000C5236" w:rsidP="000C5236">
            <w:pPr>
              <w:rPr>
                <w:sz w:val="18"/>
                <w:szCs w:val="18"/>
              </w:rPr>
            </w:pPr>
            <w:r>
              <w:rPr>
                <w:sz w:val="18"/>
                <w:szCs w:val="18"/>
              </w:rPr>
              <w:t>Článek 1 odst. 13 písm. a) bod ii)</w:t>
            </w:r>
          </w:p>
          <w:p w14:paraId="78AACF44" w14:textId="77777777" w:rsidR="000C5236" w:rsidRDefault="000C5236" w:rsidP="000C5236">
            <w:pPr>
              <w:rPr>
                <w:sz w:val="18"/>
                <w:szCs w:val="18"/>
              </w:rPr>
            </w:pPr>
            <w:r>
              <w:rPr>
                <w:sz w:val="18"/>
                <w:szCs w:val="18"/>
              </w:rPr>
              <w:t>(Článek 34, odst. 1, druhý pododstavec písm. aa))</w:t>
            </w:r>
          </w:p>
        </w:tc>
        <w:tc>
          <w:tcPr>
            <w:tcW w:w="5400" w:type="dxa"/>
            <w:gridSpan w:val="4"/>
            <w:tcBorders>
              <w:top w:val="single" w:sz="4" w:space="0" w:color="auto"/>
              <w:left w:val="single" w:sz="4" w:space="0" w:color="auto"/>
              <w:bottom w:val="nil"/>
              <w:right w:val="single" w:sz="18" w:space="0" w:color="auto"/>
            </w:tcBorders>
          </w:tcPr>
          <w:p w14:paraId="4BDE5631" w14:textId="77777777" w:rsidR="000C5236" w:rsidRPr="006657A3" w:rsidRDefault="000C5236" w:rsidP="000C5236">
            <w:pPr>
              <w:rPr>
                <w:sz w:val="18"/>
                <w:szCs w:val="18"/>
              </w:rPr>
            </w:pPr>
            <w:r w:rsidRPr="005528AE">
              <w:rPr>
                <w:sz w:val="18"/>
                <w:szCs w:val="18"/>
              </w:rPr>
              <w:t>aa)</w:t>
            </w:r>
            <w:r>
              <w:rPr>
                <w:sz w:val="18"/>
                <w:szCs w:val="18"/>
              </w:rPr>
              <w:t xml:space="preserve"> </w:t>
            </w:r>
            <w:r w:rsidRPr="005528AE">
              <w:rPr>
                <w:sz w:val="18"/>
                <w:szCs w:val="18"/>
              </w:rPr>
              <w:t>v příslušných případech vyjádří na základě ověřovací zakázky poskytující omezenou jistotu závěr k souladu zprávy o udržitelnosti s požadavky této směrnice, včetně souladu zprávy o udržitelnosti se standardy pro podávání zpráv o udržitelnosti přijatými podle článku 29b nebo článku 29c, postupu podniku při určování informací vykazovaných podle těchto standardů pro podávání zpráv o udržitelnosti a souladu s požadavkem na značkování zpráv o udržitelnosti podle článku 29d, a k dodržení požadavků na podávání zpráv stanovených v článku 8 nařízení (EU) 2020/852;“;</w:t>
            </w:r>
          </w:p>
        </w:tc>
        <w:tc>
          <w:tcPr>
            <w:tcW w:w="900" w:type="dxa"/>
            <w:tcBorders>
              <w:top w:val="single" w:sz="4" w:space="0" w:color="auto"/>
              <w:left w:val="single" w:sz="18" w:space="0" w:color="auto"/>
              <w:bottom w:val="nil"/>
              <w:right w:val="single" w:sz="4" w:space="0" w:color="auto"/>
            </w:tcBorders>
            <w:shd w:val="clear" w:color="auto" w:fill="auto"/>
          </w:tcPr>
          <w:p w14:paraId="2B9D849F" w14:textId="77777777" w:rsidR="000C5236" w:rsidRDefault="000C5236" w:rsidP="000C5236">
            <w:pPr>
              <w:rPr>
                <w:sz w:val="18"/>
                <w:szCs w:val="18"/>
              </w:rPr>
            </w:pPr>
            <w:r>
              <w:rPr>
                <w:sz w:val="18"/>
                <w:szCs w:val="18"/>
              </w:rPr>
              <w:t xml:space="preserve">93/2009 ve znění </w:t>
            </w:r>
            <w:r w:rsidRPr="00485C81">
              <w:rPr>
                <w:sz w:val="18"/>
                <w:szCs w:val="18"/>
              </w:rPr>
              <w:t>349/2023</w:t>
            </w:r>
          </w:p>
          <w:p w14:paraId="54F5940A" w14:textId="77777777" w:rsidR="00D24B7C" w:rsidRDefault="00D24B7C" w:rsidP="000C5236">
            <w:pPr>
              <w:rPr>
                <w:sz w:val="18"/>
                <w:szCs w:val="18"/>
              </w:rPr>
            </w:pPr>
          </w:p>
          <w:p w14:paraId="6C3D1A06" w14:textId="77777777" w:rsidR="00D24B7C" w:rsidRDefault="00D24B7C" w:rsidP="000C5236">
            <w:pPr>
              <w:rPr>
                <w:sz w:val="18"/>
                <w:szCs w:val="18"/>
              </w:rPr>
            </w:pPr>
          </w:p>
          <w:p w14:paraId="7F1C4293" w14:textId="77777777" w:rsidR="00D24B7C" w:rsidRDefault="00D24B7C" w:rsidP="000C5236">
            <w:pPr>
              <w:rPr>
                <w:sz w:val="18"/>
                <w:szCs w:val="18"/>
              </w:rPr>
            </w:pPr>
          </w:p>
          <w:p w14:paraId="7A32FEE7" w14:textId="77777777" w:rsidR="00D24B7C" w:rsidRDefault="00D24B7C" w:rsidP="000C5236">
            <w:pPr>
              <w:rPr>
                <w:sz w:val="18"/>
                <w:szCs w:val="18"/>
              </w:rPr>
            </w:pPr>
          </w:p>
          <w:p w14:paraId="1169EDB7" w14:textId="77777777" w:rsidR="00D24B7C" w:rsidRDefault="00D24B7C" w:rsidP="000C5236">
            <w:pPr>
              <w:rPr>
                <w:sz w:val="18"/>
                <w:szCs w:val="18"/>
              </w:rPr>
            </w:pPr>
          </w:p>
          <w:p w14:paraId="27D13A75" w14:textId="77777777" w:rsidR="00D24B7C" w:rsidRDefault="00D24B7C" w:rsidP="000C5236">
            <w:pPr>
              <w:rPr>
                <w:sz w:val="18"/>
                <w:szCs w:val="18"/>
              </w:rPr>
            </w:pPr>
          </w:p>
          <w:p w14:paraId="20BC5E17" w14:textId="77777777" w:rsidR="00D24B7C" w:rsidRDefault="00D24B7C" w:rsidP="000C5236">
            <w:pPr>
              <w:rPr>
                <w:sz w:val="18"/>
                <w:szCs w:val="18"/>
              </w:rPr>
            </w:pPr>
          </w:p>
          <w:p w14:paraId="75726C0C" w14:textId="77777777" w:rsidR="00D24B7C" w:rsidRDefault="00D24B7C" w:rsidP="000C5236">
            <w:pPr>
              <w:rPr>
                <w:sz w:val="18"/>
                <w:szCs w:val="18"/>
              </w:rPr>
            </w:pPr>
          </w:p>
          <w:p w14:paraId="41A80471" w14:textId="77777777" w:rsidR="00D24B7C" w:rsidRDefault="00D24B7C" w:rsidP="000C5236">
            <w:pPr>
              <w:rPr>
                <w:sz w:val="18"/>
                <w:szCs w:val="18"/>
              </w:rPr>
            </w:pPr>
          </w:p>
          <w:p w14:paraId="65BF3518" w14:textId="77777777" w:rsidR="00D24B7C" w:rsidRPr="00F81282" w:rsidRDefault="00D24B7C" w:rsidP="000C5236">
            <w:pPr>
              <w:rPr>
                <w:sz w:val="18"/>
                <w:szCs w:val="18"/>
              </w:rPr>
            </w:pPr>
            <w:r>
              <w:rPr>
                <w:sz w:val="18"/>
                <w:szCs w:val="18"/>
              </w:rPr>
              <w:t>11915</w:t>
            </w:r>
          </w:p>
        </w:tc>
        <w:tc>
          <w:tcPr>
            <w:tcW w:w="1080" w:type="dxa"/>
            <w:tcBorders>
              <w:top w:val="single" w:sz="4" w:space="0" w:color="auto"/>
              <w:left w:val="single" w:sz="4" w:space="0" w:color="auto"/>
              <w:bottom w:val="nil"/>
              <w:right w:val="single" w:sz="4" w:space="0" w:color="auto"/>
            </w:tcBorders>
          </w:tcPr>
          <w:p w14:paraId="7364D5F2" w14:textId="77777777" w:rsidR="000C5236" w:rsidRPr="00F81282" w:rsidRDefault="000C5236" w:rsidP="000C5236">
            <w:pPr>
              <w:rPr>
                <w:sz w:val="18"/>
                <w:szCs w:val="18"/>
              </w:rPr>
            </w:pPr>
            <w:r>
              <w:rPr>
                <w:sz w:val="18"/>
                <w:szCs w:val="18"/>
              </w:rPr>
              <w:t xml:space="preserve">§ 2a </w:t>
            </w:r>
          </w:p>
        </w:tc>
        <w:tc>
          <w:tcPr>
            <w:tcW w:w="5400" w:type="dxa"/>
            <w:gridSpan w:val="4"/>
            <w:tcBorders>
              <w:top w:val="single" w:sz="4" w:space="0" w:color="auto"/>
              <w:left w:val="single" w:sz="4" w:space="0" w:color="auto"/>
              <w:bottom w:val="nil"/>
              <w:right w:val="single" w:sz="4" w:space="0" w:color="auto"/>
            </w:tcBorders>
          </w:tcPr>
          <w:p w14:paraId="7E70AB42" w14:textId="77777777" w:rsidR="000C5236" w:rsidRPr="00463978" w:rsidRDefault="000C5236" w:rsidP="000C5236">
            <w:pPr>
              <w:rPr>
                <w:sz w:val="18"/>
                <w:szCs w:val="18"/>
              </w:rPr>
            </w:pPr>
            <w:r>
              <w:rPr>
                <w:bCs/>
                <w:sz w:val="18"/>
                <w:szCs w:val="18"/>
              </w:rPr>
              <w:t>1.</w:t>
            </w:r>
            <w:r w:rsidRPr="00463978">
              <w:rPr>
                <w:bCs/>
                <w:sz w:val="18"/>
                <w:szCs w:val="18"/>
              </w:rPr>
              <w:t xml:space="preserve"> Ověřením zprávy o udržitelnosti je ověření poskytující omezené ujištění, zda zpráva o udržitelnosti, </w:t>
            </w:r>
            <w:r w:rsidRPr="00463978">
              <w:rPr>
                <w:sz w:val="18"/>
                <w:szCs w:val="18"/>
              </w:rPr>
              <w:t> </w:t>
            </w:r>
          </w:p>
          <w:p w14:paraId="4366F70A" w14:textId="77777777" w:rsidR="000C5236" w:rsidRPr="00463978" w:rsidRDefault="000C5236" w:rsidP="000C5236">
            <w:pPr>
              <w:rPr>
                <w:sz w:val="18"/>
                <w:szCs w:val="18"/>
              </w:rPr>
            </w:pPr>
            <w:r w:rsidRPr="00463978">
              <w:rPr>
                <w:bCs/>
                <w:sz w:val="18"/>
                <w:szCs w:val="18"/>
              </w:rPr>
              <w:t>a)</w:t>
            </w:r>
            <w:r w:rsidRPr="00463978">
              <w:rPr>
                <w:sz w:val="18"/>
                <w:szCs w:val="18"/>
              </w:rPr>
              <w:t xml:space="preserve"> </w:t>
            </w:r>
            <w:r w:rsidRPr="00463978">
              <w:rPr>
                <w:bCs/>
                <w:sz w:val="18"/>
                <w:szCs w:val="18"/>
              </w:rPr>
              <w:t>byla vypracována v souladu s právními předpisy a přímo použitelným právním předpisem Evropské unie upravujícím rámec pro usnadnění udržitelných investic a standardy pro podávání zpráv o udržitelnosti včetně postupu pro určování informací vykazovaných podle standardů pro podávání zpráv o udržitelnosti,</w:t>
            </w:r>
            <w:r w:rsidRPr="00463978">
              <w:rPr>
                <w:sz w:val="18"/>
                <w:szCs w:val="18"/>
              </w:rPr>
              <w:t> </w:t>
            </w:r>
          </w:p>
          <w:p w14:paraId="60202268" w14:textId="77777777" w:rsidR="000C5236" w:rsidRPr="00463978" w:rsidRDefault="000C5236" w:rsidP="000C5236">
            <w:pPr>
              <w:rPr>
                <w:bCs/>
                <w:sz w:val="18"/>
                <w:szCs w:val="18"/>
              </w:rPr>
            </w:pPr>
            <w:r w:rsidRPr="00463978">
              <w:rPr>
                <w:bCs/>
                <w:sz w:val="18"/>
                <w:szCs w:val="18"/>
              </w:rPr>
              <w:t>b)</w:t>
            </w:r>
            <w:r w:rsidRPr="00463978">
              <w:rPr>
                <w:sz w:val="18"/>
                <w:szCs w:val="18"/>
              </w:rPr>
              <w:t xml:space="preserve"> </w:t>
            </w:r>
            <w:r w:rsidRPr="00463978">
              <w:rPr>
                <w:bCs/>
                <w:sz w:val="18"/>
                <w:szCs w:val="18"/>
              </w:rPr>
              <w:t>byla vypracována a značkována v souladu s právními předpisy a přímo použitelným právním předpisem Evropské unie upravujícím jednotný elektronický formát pro podávání zpráv.</w:t>
            </w:r>
          </w:p>
          <w:p w14:paraId="4BD4DF93" w14:textId="77777777" w:rsidR="000C5236" w:rsidRPr="00415199" w:rsidRDefault="000C5236" w:rsidP="000C5236">
            <w:pPr>
              <w:rPr>
                <w:i/>
                <w:sz w:val="18"/>
                <w:szCs w:val="18"/>
              </w:rPr>
            </w:pPr>
            <w:r>
              <w:rPr>
                <w:sz w:val="18"/>
                <w:szCs w:val="18"/>
              </w:rPr>
              <w:t>2.</w:t>
            </w:r>
            <w:r w:rsidRPr="00463978">
              <w:rPr>
                <w:sz w:val="18"/>
                <w:szCs w:val="18"/>
              </w:rPr>
              <w:t xml:space="preserve"> Není-li stanoveno jinak, na ověření konsolidované zprávy o udržitelnosti se použijí ustanovení tohoto zákona o ověření zprávy o udržitelnosti obdobně.</w:t>
            </w:r>
            <w:r w:rsidRPr="00A857E4">
              <w:rPr>
                <w:i/>
                <w:sz w:val="18"/>
                <w:szCs w:val="18"/>
              </w:rPr>
              <w:t> </w:t>
            </w:r>
          </w:p>
        </w:tc>
        <w:tc>
          <w:tcPr>
            <w:tcW w:w="900" w:type="dxa"/>
            <w:tcBorders>
              <w:top w:val="single" w:sz="4" w:space="0" w:color="auto"/>
              <w:left w:val="single" w:sz="4" w:space="0" w:color="auto"/>
              <w:bottom w:val="nil"/>
              <w:right w:val="single" w:sz="4" w:space="0" w:color="auto"/>
            </w:tcBorders>
          </w:tcPr>
          <w:p w14:paraId="4091E48B"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37F96FAE" w14:textId="77777777" w:rsidR="000C5236" w:rsidRPr="00F81282" w:rsidRDefault="000C5236" w:rsidP="000C5236">
            <w:pPr>
              <w:rPr>
                <w:sz w:val="18"/>
                <w:szCs w:val="18"/>
              </w:rPr>
            </w:pPr>
          </w:p>
        </w:tc>
      </w:tr>
      <w:tr w:rsidR="000C5236" w14:paraId="64CFCF94" w14:textId="77777777">
        <w:tc>
          <w:tcPr>
            <w:tcW w:w="1440" w:type="dxa"/>
            <w:tcBorders>
              <w:top w:val="single" w:sz="4" w:space="0" w:color="auto"/>
              <w:bottom w:val="nil"/>
              <w:right w:val="single" w:sz="4" w:space="0" w:color="auto"/>
            </w:tcBorders>
          </w:tcPr>
          <w:p w14:paraId="27A261A0" w14:textId="77777777" w:rsidR="000C5236" w:rsidRDefault="000C5236" w:rsidP="000C5236">
            <w:pPr>
              <w:rPr>
                <w:sz w:val="18"/>
                <w:szCs w:val="18"/>
              </w:rPr>
            </w:pPr>
            <w:r>
              <w:rPr>
                <w:sz w:val="18"/>
                <w:szCs w:val="18"/>
              </w:rPr>
              <w:t>Článek 1 odst. 13 písm. b)</w:t>
            </w:r>
          </w:p>
          <w:p w14:paraId="1B87F4CB" w14:textId="77777777" w:rsidR="000C5236" w:rsidRDefault="000C5236" w:rsidP="000C5236">
            <w:pPr>
              <w:rPr>
                <w:sz w:val="18"/>
                <w:szCs w:val="18"/>
              </w:rPr>
            </w:pPr>
            <w:r>
              <w:rPr>
                <w:sz w:val="18"/>
                <w:szCs w:val="18"/>
              </w:rPr>
              <w:t>(Článek 34 odst. 3)</w:t>
            </w:r>
          </w:p>
        </w:tc>
        <w:tc>
          <w:tcPr>
            <w:tcW w:w="5400" w:type="dxa"/>
            <w:gridSpan w:val="4"/>
            <w:tcBorders>
              <w:top w:val="single" w:sz="4" w:space="0" w:color="auto"/>
              <w:left w:val="single" w:sz="4" w:space="0" w:color="auto"/>
              <w:bottom w:val="nil"/>
              <w:right w:val="single" w:sz="18" w:space="0" w:color="auto"/>
            </w:tcBorders>
          </w:tcPr>
          <w:p w14:paraId="49C6D607" w14:textId="77777777" w:rsidR="000C5236" w:rsidRPr="006657A3" w:rsidRDefault="000C5236" w:rsidP="000C5236">
            <w:pPr>
              <w:rPr>
                <w:sz w:val="18"/>
                <w:szCs w:val="18"/>
              </w:rPr>
            </w:pPr>
            <w:r w:rsidRPr="007E3FEC">
              <w:rPr>
                <w:sz w:val="18"/>
                <w:szCs w:val="18"/>
              </w:rPr>
              <w:t>b)</w:t>
            </w:r>
            <w:r>
              <w:rPr>
                <w:sz w:val="18"/>
                <w:szCs w:val="18"/>
              </w:rPr>
              <w:t xml:space="preserve"> </w:t>
            </w:r>
            <w:r w:rsidRPr="007E3FEC">
              <w:rPr>
                <w:sz w:val="18"/>
                <w:szCs w:val="18"/>
              </w:rPr>
              <w:t>odstavec 3 se nahrazuje tímto:</w:t>
            </w:r>
          </w:p>
        </w:tc>
        <w:tc>
          <w:tcPr>
            <w:tcW w:w="900" w:type="dxa"/>
            <w:tcBorders>
              <w:top w:val="single" w:sz="4" w:space="0" w:color="auto"/>
              <w:left w:val="single" w:sz="18" w:space="0" w:color="auto"/>
              <w:bottom w:val="nil"/>
              <w:right w:val="single" w:sz="4" w:space="0" w:color="auto"/>
            </w:tcBorders>
          </w:tcPr>
          <w:p w14:paraId="6C0DB2EA"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6495BC2F"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5F61369B"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2F78C8DA"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47BE264A" w14:textId="77777777" w:rsidR="000C5236" w:rsidRPr="00F81282" w:rsidRDefault="000C5236" w:rsidP="000C5236">
            <w:pPr>
              <w:rPr>
                <w:sz w:val="18"/>
                <w:szCs w:val="18"/>
              </w:rPr>
            </w:pPr>
          </w:p>
        </w:tc>
      </w:tr>
      <w:tr w:rsidR="000C5236" w14:paraId="13211EE0" w14:textId="77777777" w:rsidTr="00463978">
        <w:tc>
          <w:tcPr>
            <w:tcW w:w="1440" w:type="dxa"/>
            <w:tcBorders>
              <w:top w:val="single" w:sz="4" w:space="0" w:color="auto"/>
              <w:bottom w:val="nil"/>
              <w:right w:val="single" w:sz="4" w:space="0" w:color="auto"/>
            </w:tcBorders>
          </w:tcPr>
          <w:p w14:paraId="135B53C9" w14:textId="77777777" w:rsidR="000C5236" w:rsidRDefault="000C5236" w:rsidP="000C5236">
            <w:pPr>
              <w:rPr>
                <w:sz w:val="18"/>
                <w:szCs w:val="18"/>
              </w:rPr>
            </w:pPr>
            <w:r>
              <w:rPr>
                <w:sz w:val="18"/>
                <w:szCs w:val="18"/>
              </w:rPr>
              <w:t>Článek 1 odst. 13 písm. b)</w:t>
            </w:r>
          </w:p>
          <w:p w14:paraId="31A9F287" w14:textId="77777777" w:rsidR="000C5236" w:rsidRDefault="000C5236" w:rsidP="000C5236">
            <w:pPr>
              <w:rPr>
                <w:sz w:val="18"/>
                <w:szCs w:val="18"/>
              </w:rPr>
            </w:pPr>
            <w:r>
              <w:rPr>
                <w:sz w:val="18"/>
                <w:szCs w:val="18"/>
              </w:rPr>
              <w:t>(Článek 34 odst. 3)</w:t>
            </w:r>
          </w:p>
        </w:tc>
        <w:tc>
          <w:tcPr>
            <w:tcW w:w="5400" w:type="dxa"/>
            <w:gridSpan w:val="4"/>
            <w:tcBorders>
              <w:top w:val="single" w:sz="4" w:space="0" w:color="auto"/>
              <w:left w:val="single" w:sz="4" w:space="0" w:color="auto"/>
              <w:bottom w:val="nil"/>
              <w:right w:val="single" w:sz="18" w:space="0" w:color="auto"/>
            </w:tcBorders>
          </w:tcPr>
          <w:p w14:paraId="5FC9FAD6" w14:textId="77777777" w:rsidR="000C5236" w:rsidRPr="006657A3" w:rsidRDefault="000C5236" w:rsidP="000C5236">
            <w:pPr>
              <w:rPr>
                <w:sz w:val="18"/>
                <w:szCs w:val="18"/>
              </w:rPr>
            </w:pPr>
            <w:r w:rsidRPr="007E3FEC">
              <w:rPr>
                <w:sz w:val="18"/>
                <w:szCs w:val="18"/>
              </w:rPr>
              <w:t>3.</w:t>
            </w:r>
            <w:r>
              <w:rPr>
                <w:sz w:val="18"/>
                <w:szCs w:val="18"/>
              </w:rPr>
              <w:t xml:space="preserve"> </w:t>
            </w:r>
            <w:r w:rsidRPr="007E3FEC">
              <w:rPr>
                <w:sz w:val="18"/>
                <w:szCs w:val="18"/>
              </w:rPr>
              <w:t>Členské státy mohou povolit, aby závěr uvedený v odst. 1 druhém pododstavci písm. aa) vyjádřili jiný statutární auditor nebo jiná auditorská společnost než statutární auditoři nebo auditorské společnosti provádějící povinný audit účetní závěrky.</w:t>
            </w:r>
          </w:p>
        </w:tc>
        <w:tc>
          <w:tcPr>
            <w:tcW w:w="900" w:type="dxa"/>
            <w:tcBorders>
              <w:top w:val="single" w:sz="4" w:space="0" w:color="auto"/>
              <w:left w:val="single" w:sz="18" w:space="0" w:color="auto"/>
              <w:bottom w:val="nil"/>
              <w:right w:val="single" w:sz="4" w:space="0" w:color="auto"/>
            </w:tcBorders>
          </w:tcPr>
          <w:p w14:paraId="62A8BCC1" w14:textId="77777777" w:rsidR="000C5236" w:rsidRPr="00F81282" w:rsidRDefault="000C5236" w:rsidP="000C5236">
            <w:pPr>
              <w:rPr>
                <w:sz w:val="18"/>
                <w:szCs w:val="18"/>
              </w:rPr>
            </w:pPr>
            <w:r>
              <w:rPr>
                <w:sz w:val="18"/>
                <w:szCs w:val="18"/>
              </w:rPr>
              <w:t xml:space="preserve">93/2009 ve znění </w:t>
            </w:r>
            <w:r w:rsidRPr="00485C81">
              <w:rPr>
                <w:sz w:val="18"/>
                <w:szCs w:val="18"/>
              </w:rPr>
              <w:t>349/2023</w:t>
            </w:r>
          </w:p>
        </w:tc>
        <w:tc>
          <w:tcPr>
            <w:tcW w:w="1080" w:type="dxa"/>
            <w:tcBorders>
              <w:top w:val="single" w:sz="4" w:space="0" w:color="auto"/>
              <w:left w:val="single" w:sz="4" w:space="0" w:color="auto"/>
              <w:bottom w:val="nil"/>
              <w:right w:val="single" w:sz="4" w:space="0" w:color="auto"/>
            </w:tcBorders>
          </w:tcPr>
          <w:p w14:paraId="7E5E3038" w14:textId="77777777" w:rsidR="000C5236" w:rsidRPr="00F81282" w:rsidRDefault="000C5236" w:rsidP="000C5236">
            <w:pPr>
              <w:rPr>
                <w:sz w:val="18"/>
                <w:szCs w:val="18"/>
              </w:rPr>
            </w:pPr>
            <w:r>
              <w:rPr>
                <w:sz w:val="18"/>
                <w:szCs w:val="18"/>
              </w:rPr>
              <w:t xml:space="preserve">§ 20ab, </w:t>
            </w:r>
            <w:r>
              <w:rPr>
                <w:sz w:val="18"/>
                <w:szCs w:val="18"/>
              </w:rPr>
              <w:br/>
            </w:r>
          </w:p>
        </w:tc>
        <w:tc>
          <w:tcPr>
            <w:tcW w:w="5400" w:type="dxa"/>
            <w:gridSpan w:val="4"/>
            <w:tcBorders>
              <w:top w:val="single" w:sz="4" w:space="0" w:color="auto"/>
              <w:left w:val="single" w:sz="4" w:space="0" w:color="auto"/>
              <w:bottom w:val="nil"/>
              <w:right w:val="single" w:sz="4" w:space="0" w:color="auto"/>
            </w:tcBorders>
          </w:tcPr>
          <w:p w14:paraId="7E6CDB10" w14:textId="77777777" w:rsidR="000C5236" w:rsidRPr="00463978" w:rsidRDefault="000C5236" w:rsidP="000C5236">
            <w:pPr>
              <w:rPr>
                <w:iCs/>
                <w:sz w:val="18"/>
                <w:szCs w:val="18"/>
              </w:rPr>
            </w:pPr>
            <w:r>
              <w:rPr>
                <w:iCs/>
                <w:sz w:val="18"/>
                <w:szCs w:val="18"/>
              </w:rPr>
              <w:t>1.</w:t>
            </w:r>
            <w:r w:rsidRPr="00463978">
              <w:rPr>
                <w:iCs/>
                <w:sz w:val="18"/>
                <w:szCs w:val="18"/>
              </w:rPr>
              <w:t xml:space="preserve"> O ověření zprávy o udržitelnosti vyhotoví auditor písemnou zprávu auditora. Zpráva auditora musí obsahovat</w:t>
            </w:r>
          </w:p>
          <w:p w14:paraId="311CE56E" w14:textId="77777777" w:rsidR="000C5236" w:rsidRPr="00463978" w:rsidRDefault="000C5236" w:rsidP="000C5236">
            <w:pPr>
              <w:rPr>
                <w:iCs/>
                <w:sz w:val="18"/>
                <w:szCs w:val="18"/>
              </w:rPr>
            </w:pPr>
            <w:r w:rsidRPr="00463978">
              <w:rPr>
                <w:iCs/>
                <w:sz w:val="18"/>
                <w:szCs w:val="18"/>
              </w:rPr>
              <w:t>a) úvod, ve kterém auditor uvede</w:t>
            </w:r>
          </w:p>
          <w:p w14:paraId="3C9A871A" w14:textId="77777777" w:rsidR="000C5236" w:rsidRPr="00463978" w:rsidRDefault="000C5236" w:rsidP="000C5236">
            <w:pPr>
              <w:rPr>
                <w:iCs/>
                <w:sz w:val="18"/>
                <w:szCs w:val="18"/>
              </w:rPr>
            </w:pPr>
            <w:r w:rsidRPr="00463978">
              <w:rPr>
                <w:iCs/>
                <w:sz w:val="18"/>
                <w:szCs w:val="18"/>
              </w:rPr>
              <w:t>1. obchodní firmu nebo jméno, adresu sídla, popřípadě adresu místa bydliště, liší-li se od adresy sídla, je-li účetní jednotka podnikající fyzickou osobou, anebo obchodní firmu nebo název a adresu sídla, je-li účetní jednotka právnickou osobou, pobočkou nebo jinou organizační složkou právnické osoby, anebo označení, jde-li o účetní jednotku bez právní osobnosti, a</w:t>
            </w:r>
          </w:p>
          <w:p w14:paraId="0F3DB7A1" w14:textId="77777777" w:rsidR="000C5236" w:rsidRPr="00463978" w:rsidRDefault="000C5236" w:rsidP="000C5236">
            <w:pPr>
              <w:rPr>
                <w:iCs/>
                <w:sz w:val="18"/>
                <w:szCs w:val="18"/>
              </w:rPr>
            </w:pPr>
            <w:r w:rsidRPr="00463978">
              <w:rPr>
                <w:iCs/>
                <w:sz w:val="18"/>
                <w:szCs w:val="18"/>
              </w:rPr>
              <w:t>2. identifikaci zprávy o udržitelnosti nebo konsolidované zprávy o udržitelnosti účetní jednotky uvedené v bodu 1 včetně uvedení dne nebo jiného okamžiku, k němuž je zpráva o udržitelnosti nebo konsolidovaná zpráva o udržitelnosti sestavena, a identifikaci účetního období, za které je sestavena, a identifikaci příslušného rámce, na jehož základě je zpráva o udržitelnosti nebo konsolidovaná zpráva o udržitelnosti sestavena,</w:t>
            </w:r>
          </w:p>
          <w:p w14:paraId="4DBA6465" w14:textId="77777777" w:rsidR="000C5236" w:rsidRPr="00463978" w:rsidRDefault="000C5236" w:rsidP="000C5236">
            <w:pPr>
              <w:rPr>
                <w:iCs/>
                <w:sz w:val="18"/>
                <w:szCs w:val="18"/>
              </w:rPr>
            </w:pPr>
            <w:r w:rsidRPr="00463978">
              <w:rPr>
                <w:iCs/>
                <w:sz w:val="18"/>
                <w:szCs w:val="18"/>
              </w:rPr>
              <w:t>b) rozsah provedeného ověřování včetně odkazu na auditorské standardy podle § 18, v souladu s kterými bylo ověření zprávy o udržitelnosti provedeno,</w:t>
            </w:r>
          </w:p>
          <w:p w14:paraId="02AA466B" w14:textId="77777777" w:rsidR="000C5236" w:rsidRPr="00463978" w:rsidRDefault="000C5236" w:rsidP="000C5236">
            <w:pPr>
              <w:rPr>
                <w:iCs/>
                <w:sz w:val="18"/>
                <w:szCs w:val="18"/>
              </w:rPr>
            </w:pPr>
            <w:r w:rsidRPr="00463978">
              <w:rPr>
                <w:iCs/>
                <w:sz w:val="18"/>
                <w:szCs w:val="18"/>
              </w:rPr>
              <w:t>c) závěr auditora, zda nezjistil okolnosti, ze kterých by vyplývalo, že zpráva o udržitelnosti nebyla vypracována v souladu s právními předpisy a přímo použitelným právním předpisem Evropské unie upravujícím rámec pro usnadnění udržitelných investic a standardy pro podávání zpráv o udržitelnosti včetně postupu pro určování informací vykazovaných podle standardů pro podávání zpráv o udržitelnosti,</w:t>
            </w:r>
          </w:p>
          <w:p w14:paraId="595C3489" w14:textId="77777777" w:rsidR="000C5236" w:rsidRPr="00463978" w:rsidRDefault="000C5236" w:rsidP="000C5236">
            <w:pPr>
              <w:rPr>
                <w:iCs/>
                <w:sz w:val="18"/>
                <w:szCs w:val="18"/>
              </w:rPr>
            </w:pPr>
            <w:r w:rsidRPr="00463978">
              <w:rPr>
                <w:iCs/>
                <w:sz w:val="18"/>
                <w:szCs w:val="18"/>
              </w:rPr>
              <w:t>d) vyjádření auditora, zda zpráva o udržitelnosti byla vypracována a značkována v souladu s právními předpisy a přímo použitelným právním předpisem Evropské unie upravujícím jednotný elektronický formát pro podávání zpráv.</w:t>
            </w:r>
          </w:p>
          <w:p w14:paraId="4158586B" w14:textId="77777777" w:rsidR="000C5236" w:rsidRPr="00463978" w:rsidRDefault="000C5236" w:rsidP="000C5236">
            <w:pPr>
              <w:rPr>
                <w:iCs/>
                <w:sz w:val="18"/>
                <w:szCs w:val="18"/>
              </w:rPr>
            </w:pPr>
            <w:r>
              <w:rPr>
                <w:iCs/>
                <w:sz w:val="18"/>
                <w:szCs w:val="18"/>
              </w:rPr>
              <w:t>2.</w:t>
            </w:r>
            <w:r w:rsidRPr="00463978">
              <w:rPr>
                <w:iCs/>
                <w:sz w:val="18"/>
                <w:szCs w:val="18"/>
              </w:rPr>
              <w:t xml:space="preserve"> Statutární auditor uvede ve zprávě auditora své jméno, adresu sídla, evidenční číslo, podpis a datum vyhotovení.</w:t>
            </w:r>
          </w:p>
          <w:p w14:paraId="7544D9E2" w14:textId="77777777" w:rsidR="000C5236" w:rsidRPr="00463978" w:rsidRDefault="000C5236" w:rsidP="000C5236">
            <w:pPr>
              <w:rPr>
                <w:iCs/>
                <w:sz w:val="18"/>
                <w:szCs w:val="18"/>
              </w:rPr>
            </w:pPr>
            <w:r>
              <w:rPr>
                <w:iCs/>
                <w:sz w:val="18"/>
                <w:szCs w:val="18"/>
              </w:rPr>
              <w:t>3.</w:t>
            </w:r>
            <w:r w:rsidRPr="00463978">
              <w:rPr>
                <w:iCs/>
                <w:sz w:val="18"/>
                <w:szCs w:val="18"/>
              </w:rPr>
              <w:t xml:space="preserve"> Auditorská společnost ve zprávě auditora uvede název, adresu sídla, evidenční číslo a jména statutárních auditorů, kteří pro auditorskou společnost vyhotovili zprávu auditora, jejich evidenční čísla, jejich podpis a datum vyhotovení.</w:t>
            </w:r>
          </w:p>
        </w:tc>
        <w:tc>
          <w:tcPr>
            <w:tcW w:w="900" w:type="dxa"/>
            <w:tcBorders>
              <w:top w:val="single" w:sz="4" w:space="0" w:color="auto"/>
              <w:left w:val="single" w:sz="4" w:space="0" w:color="auto"/>
              <w:bottom w:val="nil"/>
              <w:right w:val="single" w:sz="4" w:space="0" w:color="auto"/>
            </w:tcBorders>
          </w:tcPr>
          <w:p w14:paraId="6D67AB36"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3D20170D" w14:textId="77777777" w:rsidR="000C5236" w:rsidRPr="00F81282" w:rsidRDefault="000C5236" w:rsidP="000C5236">
            <w:pPr>
              <w:rPr>
                <w:sz w:val="18"/>
                <w:szCs w:val="18"/>
              </w:rPr>
            </w:pPr>
          </w:p>
        </w:tc>
      </w:tr>
      <w:tr w:rsidR="000C5236" w14:paraId="29AE4485" w14:textId="77777777" w:rsidTr="00463978">
        <w:tc>
          <w:tcPr>
            <w:tcW w:w="1440" w:type="dxa"/>
            <w:tcBorders>
              <w:top w:val="nil"/>
              <w:bottom w:val="single" w:sz="4" w:space="0" w:color="auto"/>
              <w:right w:val="single" w:sz="4" w:space="0" w:color="auto"/>
            </w:tcBorders>
          </w:tcPr>
          <w:p w14:paraId="78AA1FFC"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3199F19F" w14:textId="77777777" w:rsidR="000C5236" w:rsidRPr="007E3FEC"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79D729F7" w14:textId="77777777" w:rsidR="000C5236" w:rsidRDefault="00D40B24" w:rsidP="000C5236">
            <w:pPr>
              <w:rPr>
                <w:sz w:val="18"/>
                <w:szCs w:val="18"/>
              </w:rPr>
            </w:pPr>
            <w:r>
              <w:rPr>
                <w:sz w:val="18"/>
                <w:szCs w:val="18"/>
              </w:rPr>
              <w:t xml:space="preserve">93/2009 ve znění </w:t>
            </w:r>
            <w:r w:rsidRPr="00485C81">
              <w:rPr>
                <w:sz w:val="18"/>
                <w:szCs w:val="18"/>
              </w:rPr>
              <w:t>349/2023</w:t>
            </w:r>
          </w:p>
          <w:p w14:paraId="4E71D454" w14:textId="77777777" w:rsidR="00041EE2" w:rsidRDefault="00041EE2" w:rsidP="000C5236">
            <w:pPr>
              <w:rPr>
                <w:sz w:val="18"/>
                <w:szCs w:val="18"/>
              </w:rPr>
            </w:pPr>
          </w:p>
          <w:p w14:paraId="7FEB6E0F" w14:textId="77777777" w:rsidR="00041EE2" w:rsidRDefault="00041EE2" w:rsidP="000C5236">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05EA2399" w14:textId="77777777" w:rsidR="000C5236" w:rsidRDefault="000C5236" w:rsidP="000C5236">
            <w:pPr>
              <w:rPr>
                <w:sz w:val="18"/>
                <w:szCs w:val="18"/>
              </w:rPr>
            </w:pPr>
            <w:r>
              <w:rPr>
                <w:sz w:val="18"/>
                <w:szCs w:val="18"/>
              </w:rPr>
              <w:t>§ 20 odst. 7</w:t>
            </w:r>
          </w:p>
        </w:tc>
        <w:tc>
          <w:tcPr>
            <w:tcW w:w="5400" w:type="dxa"/>
            <w:gridSpan w:val="4"/>
            <w:tcBorders>
              <w:top w:val="nil"/>
              <w:left w:val="single" w:sz="4" w:space="0" w:color="auto"/>
              <w:bottom w:val="single" w:sz="4" w:space="0" w:color="auto"/>
              <w:right w:val="single" w:sz="4" w:space="0" w:color="auto"/>
            </w:tcBorders>
          </w:tcPr>
          <w:p w14:paraId="026458A9" w14:textId="77777777" w:rsidR="000C5236" w:rsidRPr="00463978" w:rsidRDefault="000C5236" w:rsidP="000C5236">
            <w:pPr>
              <w:rPr>
                <w:iCs/>
                <w:sz w:val="18"/>
                <w:szCs w:val="18"/>
              </w:rPr>
            </w:pPr>
            <w:r w:rsidRPr="00463978">
              <w:rPr>
                <w:iCs/>
                <w:sz w:val="18"/>
                <w:szCs w:val="18"/>
              </w:rPr>
              <w:t>Auditor, který vyhotovuje zprávu auditora o povinném auditu a zároveň vyhotovuje zprávu auditora o ověření zprávy o udržitelnosti, může vydat jednu zprávu za podmínky, že bude obsahovat také informace podle § 20ab.</w:t>
            </w:r>
          </w:p>
        </w:tc>
        <w:tc>
          <w:tcPr>
            <w:tcW w:w="900" w:type="dxa"/>
            <w:tcBorders>
              <w:top w:val="nil"/>
              <w:left w:val="single" w:sz="4" w:space="0" w:color="auto"/>
              <w:bottom w:val="single" w:sz="4" w:space="0" w:color="auto"/>
              <w:right w:val="single" w:sz="4" w:space="0" w:color="auto"/>
            </w:tcBorders>
          </w:tcPr>
          <w:p w14:paraId="5EAA0816"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3C0512C8" w14:textId="77777777" w:rsidR="000C5236" w:rsidRPr="00F81282" w:rsidRDefault="000C5236" w:rsidP="000C5236">
            <w:pPr>
              <w:rPr>
                <w:sz w:val="18"/>
                <w:szCs w:val="18"/>
              </w:rPr>
            </w:pPr>
          </w:p>
        </w:tc>
      </w:tr>
      <w:tr w:rsidR="000C5236" w14:paraId="62C325EC" w14:textId="77777777" w:rsidTr="00463978">
        <w:tc>
          <w:tcPr>
            <w:tcW w:w="1440" w:type="dxa"/>
            <w:tcBorders>
              <w:top w:val="single" w:sz="4" w:space="0" w:color="auto"/>
              <w:bottom w:val="nil"/>
              <w:right w:val="single" w:sz="4" w:space="0" w:color="auto"/>
            </w:tcBorders>
          </w:tcPr>
          <w:p w14:paraId="1D876F32" w14:textId="77777777" w:rsidR="000C5236" w:rsidRDefault="000C5236" w:rsidP="000C5236">
            <w:pPr>
              <w:rPr>
                <w:sz w:val="18"/>
                <w:szCs w:val="18"/>
              </w:rPr>
            </w:pPr>
            <w:r>
              <w:rPr>
                <w:sz w:val="18"/>
                <w:szCs w:val="18"/>
              </w:rPr>
              <w:t>Článek 1 odst. 13, článek 34)</w:t>
            </w:r>
          </w:p>
          <w:p w14:paraId="6FC19293" w14:textId="77777777" w:rsidR="000C5236" w:rsidRDefault="000C5236" w:rsidP="000C5236">
            <w:pPr>
              <w:rPr>
                <w:sz w:val="18"/>
                <w:szCs w:val="18"/>
              </w:rPr>
            </w:pPr>
            <w:r>
              <w:rPr>
                <w:sz w:val="18"/>
                <w:szCs w:val="18"/>
              </w:rPr>
              <w:t>(Článek 34 bod c))</w:t>
            </w:r>
          </w:p>
        </w:tc>
        <w:tc>
          <w:tcPr>
            <w:tcW w:w="5400" w:type="dxa"/>
            <w:gridSpan w:val="4"/>
            <w:tcBorders>
              <w:top w:val="single" w:sz="4" w:space="0" w:color="auto"/>
              <w:left w:val="single" w:sz="4" w:space="0" w:color="auto"/>
              <w:bottom w:val="nil"/>
              <w:right w:val="single" w:sz="18" w:space="0" w:color="auto"/>
            </w:tcBorders>
          </w:tcPr>
          <w:p w14:paraId="70210131" w14:textId="77777777" w:rsidR="000C5236" w:rsidRPr="006657A3" w:rsidRDefault="000C5236" w:rsidP="000C5236">
            <w:pPr>
              <w:rPr>
                <w:sz w:val="18"/>
                <w:szCs w:val="18"/>
              </w:rPr>
            </w:pPr>
            <w:r>
              <w:rPr>
                <w:sz w:val="18"/>
                <w:szCs w:val="18"/>
              </w:rPr>
              <w:t xml:space="preserve">c) </w:t>
            </w:r>
            <w:r w:rsidRPr="007E3FEC">
              <w:rPr>
                <w:sz w:val="18"/>
                <w:szCs w:val="18"/>
              </w:rPr>
              <w:t>doplňují se nové odstavce, které znějí:</w:t>
            </w:r>
          </w:p>
        </w:tc>
        <w:tc>
          <w:tcPr>
            <w:tcW w:w="900" w:type="dxa"/>
            <w:tcBorders>
              <w:top w:val="single" w:sz="4" w:space="0" w:color="auto"/>
              <w:left w:val="single" w:sz="18" w:space="0" w:color="auto"/>
              <w:bottom w:val="nil"/>
              <w:right w:val="single" w:sz="4" w:space="0" w:color="auto"/>
            </w:tcBorders>
          </w:tcPr>
          <w:p w14:paraId="3D37B54E"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1D333898"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510EEF17"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44F73752"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5B122931" w14:textId="77777777" w:rsidR="000C5236" w:rsidRPr="00F81282" w:rsidRDefault="000C5236" w:rsidP="000C5236">
            <w:pPr>
              <w:rPr>
                <w:sz w:val="18"/>
                <w:szCs w:val="18"/>
              </w:rPr>
            </w:pPr>
          </w:p>
        </w:tc>
      </w:tr>
      <w:tr w:rsidR="000C5236" w14:paraId="431973E4" w14:textId="77777777">
        <w:tc>
          <w:tcPr>
            <w:tcW w:w="1440" w:type="dxa"/>
            <w:tcBorders>
              <w:top w:val="single" w:sz="4" w:space="0" w:color="auto"/>
              <w:bottom w:val="nil"/>
              <w:right w:val="single" w:sz="4" w:space="0" w:color="auto"/>
            </w:tcBorders>
          </w:tcPr>
          <w:p w14:paraId="7392C8DD" w14:textId="77777777" w:rsidR="000C5236" w:rsidRDefault="000C5236" w:rsidP="000C5236">
            <w:pPr>
              <w:rPr>
                <w:sz w:val="18"/>
                <w:szCs w:val="18"/>
              </w:rPr>
            </w:pPr>
            <w:r>
              <w:rPr>
                <w:sz w:val="18"/>
                <w:szCs w:val="18"/>
              </w:rPr>
              <w:t>Článek 1 odst. 13</w:t>
            </w:r>
          </w:p>
          <w:p w14:paraId="6130C955" w14:textId="77777777" w:rsidR="000C5236" w:rsidRDefault="000C5236" w:rsidP="000C5236">
            <w:pPr>
              <w:rPr>
                <w:sz w:val="18"/>
                <w:szCs w:val="18"/>
              </w:rPr>
            </w:pPr>
            <w:r>
              <w:rPr>
                <w:sz w:val="18"/>
                <w:szCs w:val="18"/>
              </w:rPr>
              <w:t>(Článek 34, odst. 4, první pododstavec)</w:t>
            </w:r>
          </w:p>
        </w:tc>
        <w:tc>
          <w:tcPr>
            <w:tcW w:w="5400" w:type="dxa"/>
            <w:gridSpan w:val="4"/>
            <w:tcBorders>
              <w:top w:val="single" w:sz="4" w:space="0" w:color="auto"/>
              <w:left w:val="single" w:sz="4" w:space="0" w:color="auto"/>
              <w:bottom w:val="nil"/>
              <w:right w:val="single" w:sz="18" w:space="0" w:color="auto"/>
            </w:tcBorders>
          </w:tcPr>
          <w:p w14:paraId="27A8B63F" w14:textId="77777777" w:rsidR="000C5236" w:rsidRPr="006657A3" w:rsidRDefault="000C5236" w:rsidP="000C5236">
            <w:pPr>
              <w:rPr>
                <w:sz w:val="18"/>
                <w:szCs w:val="18"/>
              </w:rPr>
            </w:pPr>
            <w:r w:rsidRPr="007E3FEC">
              <w:rPr>
                <w:sz w:val="18"/>
                <w:szCs w:val="18"/>
              </w:rPr>
              <w:t>4.</w:t>
            </w:r>
            <w:r>
              <w:rPr>
                <w:sz w:val="18"/>
                <w:szCs w:val="18"/>
              </w:rPr>
              <w:t xml:space="preserve"> </w:t>
            </w:r>
            <w:r w:rsidRPr="007E3FEC">
              <w:rPr>
                <w:sz w:val="18"/>
                <w:szCs w:val="18"/>
              </w:rPr>
              <w:t>Členské státy mohou povolit, aby závěr uvedený v odst. 1 druhém pododstavci písm. aa) vyjádřil nezávislý poskytovatel ověřovacích služeb usazený na jejich území, jestliže se na takového nezávislého poskytovatele ověřovacích služeb vztahují požadavky, které jsou rovnocenné s požadavky stanovenými ve směrnici Evropského parlamentu a Rady 2006/43/ES (*), pokud jde o ověřování zpráv o udržitelnosti ve smyslu čl. 2 bodu 22 uvedené směrnice, a to zejména požadavky na:</w:t>
            </w:r>
          </w:p>
        </w:tc>
        <w:tc>
          <w:tcPr>
            <w:tcW w:w="900" w:type="dxa"/>
            <w:tcBorders>
              <w:top w:val="single" w:sz="4" w:space="0" w:color="auto"/>
              <w:left w:val="single" w:sz="18" w:space="0" w:color="auto"/>
              <w:bottom w:val="nil"/>
              <w:right w:val="single" w:sz="4" w:space="0" w:color="auto"/>
            </w:tcBorders>
          </w:tcPr>
          <w:p w14:paraId="0E6445BD"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37D415A3"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5E4EEDF9" w14:textId="77777777" w:rsidR="000C5236" w:rsidRPr="00415199" w:rsidRDefault="000C5236" w:rsidP="000C5236">
            <w:pPr>
              <w:rPr>
                <w:i/>
                <w:sz w:val="18"/>
                <w:szCs w:val="18"/>
              </w:rPr>
            </w:pPr>
            <w:r>
              <w:rPr>
                <w:i/>
                <w:sz w:val="18"/>
                <w:szCs w:val="18"/>
              </w:rPr>
              <w:t>Nerelevantní z hlediska transpozice. Jedná se o fakultativní ustanovení.</w:t>
            </w:r>
          </w:p>
        </w:tc>
        <w:tc>
          <w:tcPr>
            <w:tcW w:w="900" w:type="dxa"/>
            <w:tcBorders>
              <w:top w:val="single" w:sz="4" w:space="0" w:color="auto"/>
              <w:left w:val="single" w:sz="4" w:space="0" w:color="auto"/>
              <w:bottom w:val="nil"/>
              <w:right w:val="single" w:sz="4" w:space="0" w:color="auto"/>
            </w:tcBorders>
          </w:tcPr>
          <w:p w14:paraId="150C488B"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1347C33B" w14:textId="77777777" w:rsidR="000C5236" w:rsidRPr="00F81282" w:rsidRDefault="000C5236" w:rsidP="000C5236">
            <w:pPr>
              <w:rPr>
                <w:sz w:val="18"/>
                <w:szCs w:val="18"/>
              </w:rPr>
            </w:pPr>
          </w:p>
        </w:tc>
      </w:tr>
      <w:tr w:rsidR="000C5236" w14:paraId="6B780FE0" w14:textId="77777777">
        <w:tc>
          <w:tcPr>
            <w:tcW w:w="1440" w:type="dxa"/>
            <w:tcBorders>
              <w:top w:val="single" w:sz="4" w:space="0" w:color="auto"/>
              <w:bottom w:val="nil"/>
              <w:right w:val="single" w:sz="4" w:space="0" w:color="auto"/>
            </w:tcBorders>
          </w:tcPr>
          <w:p w14:paraId="427FDA47" w14:textId="77777777" w:rsidR="000C5236" w:rsidRDefault="000C5236" w:rsidP="000C5236">
            <w:pPr>
              <w:rPr>
                <w:sz w:val="18"/>
                <w:szCs w:val="18"/>
              </w:rPr>
            </w:pPr>
            <w:r>
              <w:rPr>
                <w:sz w:val="18"/>
                <w:szCs w:val="18"/>
              </w:rPr>
              <w:t>Článek 1 odst. 13</w:t>
            </w:r>
          </w:p>
          <w:p w14:paraId="3DE5B793" w14:textId="77777777" w:rsidR="000C5236" w:rsidRDefault="000C5236" w:rsidP="000C5236">
            <w:pPr>
              <w:rPr>
                <w:sz w:val="18"/>
                <w:szCs w:val="18"/>
              </w:rPr>
            </w:pPr>
            <w:r>
              <w:rPr>
                <w:sz w:val="18"/>
                <w:szCs w:val="18"/>
              </w:rPr>
              <w:t>(Článek 34 odst. 4, první pododstavec písm. a))</w:t>
            </w:r>
          </w:p>
        </w:tc>
        <w:tc>
          <w:tcPr>
            <w:tcW w:w="5400" w:type="dxa"/>
            <w:gridSpan w:val="4"/>
            <w:tcBorders>
              <w:top w:val="single" w:sz="4" w:space="0" w:color="auto"/>
              <w:left w:val="single" w:sz="4" w:space="0" w:color="auto"/>
              <w:bottom w:val="nil"/>
              <w:right w:val="single" w:sz="18" w:space="0" w:color="auto"/>
            </w:tcBorders>
          </w:tcPr>
          <w:p w14:paraId="30C05DD1" w14:textId="77777777" w:rsidR="000C5236" w:rsidRPr="006303ED" w:rsidRDefault="000C5236" w:rsidP="000C5236">
            <w:pPr>
              <w:rPr>
                <w:sz w:val="18"/>
                <w:szCs w:val="18"/>
              </w:rPr>
            </w:pPr>
            <w:r>
              <w:rPr>
                <w:sz w:val="18"/>
                <w:szCs w:val="18"/>
              </w:rPr>
              <w:t>a)</w:t>
            </w:r>
            <w:r w:rsidRPr="006303ED">
              <w:rPr>
                <w:sz w:val="18"/>
                <w:szCs w:val="18"/>
              </w:rPr>
              <w:t>odbornou přípravu a zkoušky s cílem zajistit, aby poskytovatelé nezávislých ověřovacích služeb získali nezbytné odborné znalosti, pokud jde o podávání zpráv o udržitelnosti a jejich ověřování;</w:t>
            </w:r>
          </w:p>
          <w:p w14:paraId="5EDBE57A" w14:textId="77777777" w:rsidR="000C5236" w:rsidRPr="006657A3" w:rsidRDefault="000C5236" w:rsidP="000C5236">
            <w:pPr>
              <w:rPr>
                <w:sz w:val="18"/>
                <w:szCs w:val="18"/>
              </w:rPr>
            </w:pPr>
          </w:p>
        </w:tc>
        <w:tc>
          <w:tcPr>
            <w:tcW w:w="900" w:type="dxa"/>
            <w:tcBorders>
              <w:top w:val="single" w:sz="4" w:space="0" w:color="auto"/>
              <w:left w:val="single" w:sz="18" w:space="0" w:color="auto"/>
              <w:bottom w:val="nil"/>
              <w:right w:val="single" w:sz="4" w:space="0" w:color="auto"/>
            </w:tcBorders>
          </w:tcPr>
          <w:p w14:paraId="34FF6F42"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465C0D12"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546E3A10" w14:textId="77777777" w:rsidR="000C5236" w:rsidRPr="00415199" w:rsidRDefault="000C5236" w:rsidP="000C5236">
            <w:pPr>
              <w:rPr>
                <w:i/>
                <w:sz w:val="18"/>
                <w:szCs w:val="18"/>
              </w:rPr>
            </w:pPr>
            <w:r>
              <w:rPr>
                <w:i/>
                <w:sz w:val="18"/>
                <w:szCs w:val="18"/>
              </w:rPr>
              <w:t>Nerelevantní z hlediska transpozice. Jedná se o fakultativní ustanovení.</w:t>
            </w:r>
          </w:p>
        </w:tc>
        <w:tc>
          <w:tcPr>
            <w:tcW w:w="900" w:type="dxa"/>
            <w:tcBorders>
              <w:top w:val="single" w:sz="4" w:space="0" w:color="auto"/>
              <w:left w:val="single" w:sz="4" w:space="0" w:color="auto"/>
              <w:bottom w:val="nil"/>
              <w:right w:val="single" w:sz="4" w:space="0" w:color="auto"/>
            </w:tcBorders>
          </w:tcPr>
          <w:p w14:paraId="23B65F71"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26782D8C" w14:textId="77777777" w:rsidR="000C5236" w:rsidRPr="00F81282" w:rsidRDefault="000C5236" w:rsidP="000C5236">
            <w:pPr>
              <w:rPr>
                <w:sz w:val="18"/>
                <w:szCs w:val="18"/>
              </w:rPr>
            </w:pPr>
          </w:p>
        </w:tc>
      </w:tr>
      <w:tr w:rsidR="000C5236" w14:paraId="563CC805" w14:textId="77777777">
        <w:tc>
          <w:tcPr>
            <w:tcW w:w="1440" w:type="dxa"/>
            <w:tcBorders>
              <w:top w:val="single" w:sz="4" w:space="0" w:color="auto"/>
              <w:bottom w:val="nil"/>
              <w:right w:val="single" w:sz="4" w:space="0" w:color="auto"/>
            </w:tcBorders>
          </w:tcPr>
          <w:p w14:paraId="7805F12B" w14:textId="77777777" w:rsidR="000C5236" w:rsidRDefault="000C5236" w:rsidP="000C5236">
            <w:pPr>
              <w:rPr>
                <w:sz w:val="18"/>
                <w:szCs w:val="18"/>
              </w:rPr>
            </w:pPr>
            <w:r>
              <w:rPr>
                <w:sz w:val="18"/>
                <w:szCs w:val="18"/>
              </w:rPr>
              <w:t>Článek 1 odst. 13</w:t>
            </w:r>
          </w:p>
          <w:p w14:paraId="1701F4F0" w14:textId="77777777" w:rsidR="000C5236" w:rsidRDefault="000C5236" w:rsidP="000C5236">
            <w:pPr>
              <w:rPr>
                <w:sz w:val="18"/>
                <w:szCs w:val="18"/>
              </w:rPr>
            </w:pPr>
            <w:r>
              <w:rPr>
                <w:sz w:val="18"/>
                <w:szCs w:val="18"/>
              </w:rPr>
              <w:t>(Článek 34 odst. 4, první pododstavec písm. b))</w:t>
            </w:r>
          </w:p>
        </w:tc>
        <w:tc>
          <w:tcPr>
            <w:tcW w:w="5400" w:type="dxa"/>
            <w:gridSpan w:val="4"/>
            <w:tcBorders>
              <w:top w:val="single" w:sz="4" w:space="0" w:color="auto"/>
              <w:left w:val="single" w:sz="4" w:space="0" w:color="auto"/>
              <w:bottom w:val="nil"/>
              <w:right w:val="single" w:sz="18" w:space="0" w:color="auto"/>
            </w:tcBorders>
          </w:tcPr>
          <w:p w14:paraId="411E4778" w14:textId="77777777" w:rsidR="000C5236" w:rsidRPr="006657A3" w:rsidRDefault="000C5236" w:rsidP="000C5236">
            <w:pPr>
              <w:rPr>
                <w:sz w:val="18"/>
                <w:szCs w:val="18"/>
              </w:rPr>
            </w:pPr>
            <w:r w:rsidRPr="006303ED">
              <w:rPr>
                <w:sz w:val="18"/>
                <w:szCs w:val="18"/>
              </w:rPr>
              <w:t>b)</w:t>
            </w:r>
            <w:r>
              <w:rPr>
                <w:sz w:val="18"/>
                <w:szCs w:val="18"/>
              </w:rPr>
              <w:t xml:space="preserve"> </w:t>
            </w:r>
            <w:r w:rsidRPr="006303ED">
              <w:rPr>
                <w:sz w:val="18"/>
                <w:szCs w:val="18"/>
              </w:rPr>
              <w:t>průběžné vzdělávání;</w:t>
            </w:r>
          </w:p>
        </w:tc>
        <w:tc>
          <w:tcPr>
            <w:tcW w:w="900" w:type="dxa"/>
            <w:tcBorders>
              <w:top w:val="single" w:sz="4" w:space="0" w:color="auto"/>
              <w:left w:val="single" w:sz="18" w:space="0" w:color="auto"/>
              <w:bottom w:val="nil"/>
              <w:right w:val="single" w:sz="4" w:space="0" w:color="auto"/>
            </w:tcBorders>
          </w:tcPr>
          <w:p w14:paraId="41A8ADD8"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7F221CD8"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5AB98174" w14:textId="77777777" w:rsidR="000C5236" w:rsidRPr="00415199" w:rsidRDefault="000C5236" w:rsidP="000C5236">
            <w:pPr>
              <w:rPr>
                <w:i/>
                <w:sz w:val="18"/>
                <w:szCs w:val="18"/>
              </w:rPr>
            </w:pPr>
            <w:r>
              <w:rPr>
                <w:i/>
                <w:sz w:val="18"/>
                <w:szCs w:val="18"/>
              </w:rPr>
              <w:t>Nerelevantní z hlediska transpozice. Jedná se o fakultativní ustanovení.</w:t>
            </w:r>
          </w:p>
        </w:tc>
        <w:tc>
          <w:tcPr>
            <w:tcW w:w="900" w:type="dxa"/>
            <w:tcBorders>
              <w:top w:val="single" w:sz="4" w:space="0" w:color="auto"/>
              <w:left w:val="single" w:sz="4" w:space="0" w:color="auto"/>
              <w:bottom w:val="nil"/>
              <w:right w:val="single" w:sz="4" w:space="0" w:color="auto"/>
            </w:tcBorders>
          </w:tcPr>
          <w:p w14:paraId="19A82A11"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6362895E" w14:textId="77777777" w:rsidR="000C5236" w:rsidRPr="00F81282" w:rsidRDefault="000C5236" w:rsidP="000C5236">
            <w:pPr>
              <w:rPr>
                <w:sz w:val="18"/>
                <w:szCs w:val="18"/>
              </w:rPr>
            </w:pPr>
          </w:p>
        </w:tc>
      </w:tr>
      <w:tr w:rsidR="000C5236" w14:paraId="3E018D1F" w14:textId="77777777">
        <w:tc>
          <w:tcPr>
            <w:tcW w:w="1440" w:type="dxa"/>
            <w:tcBorders>
              <w:top w:val="single" w:sz="4" w:space="0" w:color="auto"/>
              <w:bottom w:val="nil"/>
              <w:right w:val="single" w:sz="4" w:space="0" w:color="auto"/>
            </w:tcBorders>
          </w:tcPr>
          <w:p w14:paraId="74D23EBB" w14:textId="77777777" w:rsidR="000C5236" w:rsidRDefault="000C5236" w:rsidP="000C5236">
            <w:pPr>
              <w:rPr>
                <w:sz w:val="18"/>
                <w:szCs w:val="18"/>
              </w:rPr>
            </w:pPr>
            <w:r>
              <w:rPr>
                <w:sz w:val="18"/>
                <w:szCs w:val="18"/>
              </w:rPr>
              <w:t>Článek 1 odst. 13</w:t>
            </w:r>
          </w:p>
          <w:p w14:paraId="40BD80BF" w14:textId="77777777" w:rsidR="000C5236" w:rsidRDefault="000C5236" w:rsidP="000C5236">
            <w:pPr>
              <w:rPr>
                <w:sz w:val="18"/>
                <w:szCs w:val="18"/>
              </w:rPr>
            </w:pPr>
            <w:r>
              <w:rPr>
                <w:sz w:val="18"/>
                <w:szCs w:val="18"/>
              </w:rPr>
              <w:t>(Článek 34 odst. 4, první pododstavec písm. c))</w:t>
            </w:r>
          </w:p>
        </w:tc>
        <w:tc>
          <w:tcPr>
            <w:tcW w:w="5400" w:type="dxa"/>
            <w:gridSpan w:val="4"/>
            <w:tcBorders>
              <w:top w:val="single" w:sz="4" w:space="0" w:color="auto"/>
              <w:left w:val="single" w:sz="4" w:space="0" w:color="auto"/>
              <w:bottom w:val="nil"/>
              <w:right w:val="single" w:sz="18" w:space="0" w:color="auto"/>
            </w:tcBorders>
          </w:tcPr>
          <w:p w14:paraId="4101001F" w14:textId="77777777" w:rsidR="000C5236" w:rsidRPr="006657A3" w:rsidRDefault="000C5236" w:rsidP="000C5236">
            <w:pPr>
              <w:rPr>
                <w:sz w:val="18"/>
                <w:szCs w:val="18"/>
              </w:rPr>
            </w:pPr>
            <w:r w:rsidRPr="006303ED">
              <w:rPr>
                <w:sz w:val="18"/>
                <w:szCs w:val="18"/>
              </w:rPr>
              <w:t>c)</w:t>
            </w:r>
            <w:r>
              <w:rPr>
                <w:sz w:val="18"/>
                <w:szCs w:val="18"/>
              </w:rPr>
              <w:t xml:space="preserve"> </w:t>
            </w:r>
            <w:r w:rsidRPr="006303ED">
              <w:rPr>
                <w:sz w:val="18"/>
                <w:szCs w:val="18"/>
              </w:rPr>
              <w:t>systémy zajištění kvality;</w:t>
            </w:r>
          </w:p>
        </w:tc>
        <w:tc>
          <w:tcPr>
            <w:tcW w:w="900" w:type="dxa"/>
            <w:tcBorders>
              <w:top w:val="single" w:sz="4" w:space="0" w:color="auto"/>
              <w:left w:val="single" w:sz="18" w:space="0" w:color="auto"/>
              <w:bottom w:val="nil"/>
              <w:right w:val="single" w:sz="4" w:space="0" w:color="auto"/>
            </w:tcBorders>
          </w:tcPr>
          <w:p w14:paraId="5E6E6BD8"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4D2C1B5A"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30223C64" w14:textId="77777777" w:rsidR="000C5236" w:rsidRPr="00415199" w:rsidRDefault="000C5236" w:rsidP="000C5236">
            <w:pPr>
              <w:rPr>
                <w:i/>
                <w:sz w:val="18"/>
                <w:szCs w:val="18"/>
              </w:rPr>
            </w:pPr>
            <w:r>
              <w:rPr>
                <w:i/>
                <w:sz w:val="18"/>
                <w:szCs w:val="18"/>
              </w:rPr>
              <w:t>Nerelevantní z hlediska transpozice. Jedná se o fakultativní ustanovení.</w:t>
            </w:r>
          </w:p>
        </w:tc>
        <w:tc>
          <w:tcPr>
            <w:tcW w:w="900" w:type="dxa"/>
            <w:tcBorders>
              <w:top w:val="single" w:sz="4" w:space="0" w:color="auto"/>
              <w:left w:val="single" w:sz="4" w:space="0" w:color="auto"/>
              <w:bottom w:val="nil"/>
              <w:right w:val="single" w:sz="4" w:space="0" w:color="auto"/>
            </w:tcBorders>
          </w:tcPr>
          <w:p w14:paraId="2C738300"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66755317" w14:textId="77777777" w:rsidR="000C5236" w:rsidRPr="00F81282" w:rsidRDefault="000C5236" w:rsidP="000C5236">
            <w:pPr>
              <w:rPr>
                <w:sz w:val="18"/>
                <w:szCs w:val="18"/>
              </w:rPr>
            </w:pPr>
          </w:p>
        </w:tc>
      </w:tr>
      <w:tr w:rsidR="000C5236" w14:paraId="4CDEC827" w14:textId="77777777">
        <w:tc>
          <w:tcPr>
            <w:tcW w:w="1440" w:type="dxa"/>
            <w:tcBorders>
              <w:top w:val="single" w:sz="4" w:space="0" w:color="auto"/>
              <w:bottom w:val="nil"/>
              <w:right w:val="single" w:sz="4" w:space="0" w:color="auto"/>
            </w:tcBorders>
          </w:tcPr>
          <w:p w14:paraId="5C8FAA16" w14:textId="77777777" w:rsidR="000C5236" w:rsidRDefault="000C5236" w:rsidP="000C5236">
            <w:pPr>
              <w:rPr>
                <w:sz w:val="18"/>
                <w:szCs w:val="18"/>
              </w:rPr>
            </w:pPr>
            <w:r>
              <w:rPr>
                <w:sz w:val="18"/>
                <w:szCs w:val="18"/>
              </w:rPr>
              <w:t>Článek 1 odst. 13, článek 34)</w:t>
            </w:r>
          </w:p>
          <w:p w14:paraId="0E7D074E" w14:textId="77777777" w:rsidR="000C5236" w:rsidRDefault="000C5236" w:rsidP="000C5236">
            <w:pPr>
              <w:rPr>
                <w:sz w:val="18"/>
                <w:szCs w:val="18"/>
              </w:rPr>
            </w:pPr>
            <w:r>
              <w:rPr>
                <w:sz w:val="18"/>
                <w:szCs w:val="18"/>
              </w:rPr>
              <w:t>(Článek 34 odst. 4, první pododst., bod d))</w:t>
            </w:r>
          </w:p>
        </w:tc>
        <w:tc>
          <w:tcPr>
            <w:tcW w:w="5400" w:type="dxa"/>
            <w:gridSpan w:val="4"/>
            <w:tcBorders>
              <w:top w:val="single" w:sz="4" w:space="0" w:color="auto"/>
              <w:left w:val="single" w:sz="4" w:space="0" w:color="auto"/>
              <w:bottom w:val="nil"/>
              <w:right w:val="single" w:sz="18" w:space="0" w:color="auto"/>
            </w:tcBorders>
          </w:tcPr>
          <w:p w14:paraId="6D8DF1BB" w14:textId="77777777" w:rsidR="000C5236" w:rsidRPr="006657A3" w:rsidRDefault="000C5236" w:rsidP="000C5236">
            <w:pPr>
              <w:rPr>
                <w:sz w:val="18"/>
                <w:szCs w:val="18"/>
              </w:rPr>
            </w:pPr>
            <w:r w:rsidRPr="006303ED">
              <w:rPr>
                <w:sz w:val="18"/>
                <w:szCs w:val="18"/>
              </w:rPr>
              <w:t>d)</w:t>
            </w:r>
            <w:r>
              <w:rPr>
                <w:sz w:val="18"/>
                <w:szCs w:val="18"/>
              </w:rPr>
              <w:t xml:space="preserve"> </w:t>
            </w:r>
            <w:r w:rsidRPr="006303ED">
              <w:rPr>
                <w:sz w:val="18"/>
                <w:szCs w:val="18"/>
              </w:rPr>
              <w:t>profesní etiku, nezávislost, nestrannost, důvěrnost a profesní tajemství;</w:t>
            </w:r>
          </w:p>
        </w:tc>
        <w:tc>
          <w:tcPr>
            <w:tcW w:w="900" w:type="dxa"/>
            <w:tcBorders>
              <w:top w:val="single" w:sz="4" w:space="0" w:color="auto"/>
              <w:left w:val="single" w:sz="18" w:space="0" w:color="auto"/>
              <w:bottom w:val="nil"/>
              <w:right w:val="single" w:sz="4" w:space="0" w:color="auto"/>
            </w:tcBorders>
          </w:tcPr>
          <w:p w14:paraId="797F8E30"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2D7EC000"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72987D83" w14:textId="77777777" w:rsidR="000C5236" w:rsidRPr="00415199" w:rsidRDefault="000C5236" w:rsidP="000C5236">
            <w:pPr>
              <w:rPr>
                <w:i/>
                <w:sz w:val="18"/>
                <w:szCs w:val="18"/>
              </w:rPr>
            </w:pPr>
            <w:r>
              <w:rPr>
                <w:i/>
                <w:sz w:val="18"/>
                <w:szCs w:val="18"/>
              </w:rPr>
              <w:t>Nerelevantní z hlediska transpozice. Jedná se o fakultativní ustanovení.</w:t>
            </w:r>
          </w:p>
        </w:tc>
        <w:tc>
          <w:tcPr>
            <w:tcW w:w="900" w:type="dxa"/>
            <w:tcBorders>
              <w:top w:val="single" w:sz="4" w:space="0" w:color="auto"/>
              <w:left w:val="single" w:sz="4" w:space="0" w:color="auto"/>
              <w:bottom w:val="nil"/>
              <w:right w:val="single" w:sz="4" w:space="0" w:color="auto"/>
            </w:tcBorders>
          </w:tcPr>
          <w:p w14:paraId="5F140FA9"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1FA9B704" w14:textId="77777777" w:rsidR="000C5236" w:rsidRPr="00F81282" w:rsidRDefault="000C5236" w:rsidP="000C5236">
            <w:pPr>
              <w:rPr>
                <w:sz w:val="18"/>
                <w:szCs w:val="18"/>
              </w:rPr>
            </w:pPr>
          </w:p>
        </w:tc>
      </w:tr>
      <w:tr w:rsidR="000C5236" w14:paraId="70E8A94F" w14:textId="77777777">
        <w:tc>
          <w:tcPr>
            <w:tcW w:w="1440" w:type="dxa"/>
            <w:tcBorders>
              <w:top w:val="single" w:sz="4" w:space="0" w:color="auto"/>
              <w:bottom w:val="nil"/>
              <w:right w:val="single" w:sz="4" w:space="0" w:color="auto"/>
            </w:tcBorders>
          </w:tcPr>
          <w:p w14:paraId="19B166BF" w14:textId="77777777" w:rsidR="000C5236" w:rsidRDefault="000C5236" w:rsidP="000C5236">
            <w:pPr>
              <w:rPr>
                <w:sz w:val="18"/>
                <w:szCs w:val="18"/>
              </w:rPr>
            </w:pPr>
            <w:r>
              <w:rPr>
                <w:sz w:val="18"/>
                <w:szCs w:val="18"/>
              </w:rPr>
              <w:t>Článek 1 odst. 13</w:t>
            </w:r>
          </w:p>
          <w:p w14:paraId="45BF7A6A" w14:textId="77777777" w:rsidR="000C5236" w:rsidRDefault="000C5236" w:rsidP="000C5236">
            <w:pPr>
              <w:rPr>
                <w:sz w:val="18"/>
                <w:szCs w:val="18"/>
              </w:rPr>
            </w:pPr>
            <w:r>
              <w:rPr>
                <w:sz w:val="18"/>
                <w:szCs w:val="18"/>
              </w:rPr>
              <w:t>(Článek 34 odst. 4, první pododstavec písm. e))</w:t>
            </w:r>
          </w:p>
        </w:tc>
        <w:tc>
          <w:tcPr>
            <w:tcW w:w="5400" w:type="dxa"/>
            <w:gridSpan w:val="4"/>
            <w:tcBorders>
              <w:top w:val="single" w:sz="4" w:space="0" w:color="auto"/>
              <w:left w:val="single" w:sz="4" w:space="0" w:color="auto"/>
              <w:bottom w:val="nil"/>
              <w:right w:val="single" w:sz="18" w:space="0" w:color="auto"/>
            </w:tcBorders>
          </w:tcPr>
          <w:p w14:paraId="5DC803DB" w14:textId="77777777" w:rsidR="000C5236" w:rsidRPr="006657A3" w:rsidRDefault="000C5236" w:rsidP="000C5236">
            <w:pPr>
              <w:rPr>
                <w:sz w:val="18"/>
                <w:szCs w:val="18"/>
              </w:rPr>
            </w:pPr>
            <w:r w:rsidRPr="006303ED">
              <w:rPr>
                <w:sz w:val="18"/>
                <w:szCs w:val="18"/>
              </w:rPr>
              <w:t>e) jmenování a odvolání;</w:t>
            </w:r>
          </w:p>
        </w:tc>
        <w:tc>
          <w:tcPr>
            <w:tcW w:w="900" w:type="dxa"/>
            <w:tcBorders>
              <w:top w:val="single" w:sz="4" w:space="0" w:color="auto"/>
              <w:left w:val="single" w:sz="18" w:space="0" w:color="auto"/>
              <w:bottom w:val="nil"/>
              <w:right w:val="single" w:sz="4" w:space="0" w:color="auto"/>
            </w:tcBorders>
          </w:tcPr>
          <w:p w14:paraId="5D48D01C"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4D649D0F"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27EA2EF4" w14:textId="77777777" w:rsidR="000C5236" w:rsidRPr="00415199" w:rsidRDefault="000C5236" w:rsidP="000C5236">
            <w:pPr>
              <w:rPr>
                <w:i/>
                <w:sz w:val="18"/>
                <w:szCs w:val="18"/>
              </w:rPr>
            </w:pPr>
            <w:r>
              <w:rPr>
                <w:i/>
                <w:sz w:val="18"/>
                <w:szCs w:val="18"/>
              </w:rPr>
              <w:t>Nerelevantní z hlediska transpozice. Jedná se o fakultativní ustanovení.</w:t>
            </w:r>
          </w:p>
        </w:tc>
        <w:tc>
          <w:tcPr>
            <w:tcW w:w="900" w:type="dxa"/>
            <w:tcBorders>
              <w:top w:val="single" w:sz="4" w:space="0" w:color="auto"/>
              <w:left w:val="single" w:sz="4" w:space="0" w:color="auto"/>
              <w:bottom w:val="nil"/>
              <w:right w:val="single" w:sz="4" w:space="0" w:color="auto"/>
            </w:tcBorders>
          </w:tcPr>
          <w:p w14:paraId="5E180CB2"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5BAC027F" w14:textId="77777777" w:rsidR="000C5236" w:rsidRPr="00F81282" w:rsidRDefault="000C5236" w:rsidP="000C5236">
            <w:pPr>
              <w:rPr>
                <w:sz w:val="18"/>
                <w:szCs w:val="18"/>
              </w:rPr>
            </w:pPr>
          </w:p>
        </w:tc>
      </w:tr>
      <w:tr w:rsidR="000C5236" w14:paraId="34611A5F" w14:textId="77777777">
        <w:tc>
          <w:tcPr>
            <w:tcW w:w="1440" w:type="dxa"/>
            <w:tcBorders>
              <w:top w:val="single" w:sz="4" w:space="0" w:color="auto"/>
              <w:bottom w:val="nil"/>
              <w:right w:val="single" w:sz="4" w:space="0" w:color="auto"/>
            </w:tcBorders>
          </w:tcPr>
          <w:p w14:paraId="28B44079" w14:textId="77777777" w:rsidR="000C5236" w:rsidRDefault="000C5236" w:rsidP="000C5236">
            <w:pPr>
              <w:rPr>
                <w:sz w:val="18"/>
                <w:szCs w:val="18"/>
              </w:rPr>
            </w:pPr>
            <w:r>
              <w:rPr>
                <w:sz w:val="18"/>
                <w:szCs w:val="18"/>
              </w:rPr>
              <w:t>Článek 1 odst. 13</w:t>
            </w:r>
          </w:p>
          <w:p w14:paraId="261A36B4" w14:textId="77777777" w:rsidR="000C5236" w:rsidRDefault="000C5236" w:rsidP="000C5236">
            <w:pPr>
              <w:rPr>
                <w:sz w:val="18"/>
                <w:szCs w:val="18"/>
              </w:rPr>
            </w:pPr>
            <w:r>
              <w:rPr>
                <w:sz w:val="18"/>
                <w:szCs w:val="18"/>
              </w:rPr>
              <w:t>(Článek 34, odst. 4, první pododstavec písm. f))</w:t>
            </w:r>
          </w:p>
        </w:tc>
        <w:tc>
          <w:tcPr>
            <w:tcW w:w="5400" w:type="dxa"/>
            <w:gridSpan w:val="4"/>
            <w:tcBorders>
              <w:top w:val="single" w:sz="4" w:space="0" w:color="auto"/>
              <w:left w:val="single" w:sz="4" w:space="0" w:color="auto"/>
              <w:bottom w:val="nil"/>
              <w:right w:val="single" w:sz="18" w:space="0" w:color="auto"/>
            </w:tcBorders>
          </w:tcPr>
          <w:p w14:paraId="56B15B93" w14:textId="77777777" w:rsidR="000C5236" w:rsidRPr="006657A3" w:rsidRDefault="000C5236" w:rsidP="000C5236">
            <w:pPr>
              <w:rPr>
                <w:sz w:val="18"/>
                <w:szCs w:val="18"/>
              </w:rPr>
            </w:pPr>
            <w:r w:rsidRPr="006303ED">
              <w:rPr>
                <w:sz w:val="18"/>
                <w:szCs w:val="18"/>
              </w:rPr>
              <w:t>f) vyšetřování a sankce;</w:t>
            </w:r>
          </w:p>
        </w:tc>
        <w:tc>
          <w:tcPr>
            <w:tcW w:w="900" w:type="dxa"/>
            <w:tcBorders>
              <w:top w:val="single" w:sz="4" w:space="0" w:color="auto"/>
              <w:left w:val="single" w:sz="18" w:space="0" w:color="auto"/>
              <w:bottom w:val="nil"/>
              <w:right w:val="single" w:sz="4" w:space="0" w:color="auto"/>
            </w:tcBorders>
          </w:tcPr>
          <w:p w14:paraId="6D12FB7A"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0C4678CD"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0694FF28" w14:textId="77777777" w:rsidR="000C5236" w:rsidRPr="00415199" w:rsidRDefault="000C5236" w:rsidP="000C5236">
            <w:pPr>
              <w:rPr>
                <w:i/>
                <w:sz w:val="18"/>
                <w:szCs w:val="18"/>
              </w:rPr>
            </w:pPr>
            <w:r>
              <w:rPr>
                <w:i/>
                <w:sz w:val="18"/>
                <w:szCs w:val="18"/>
              </w:rPr>
              <w:t>Nerelevantní z hlediska transpozice. Jedná se o fakultativní ustanovení.</w:t>
            </w:r>
          </w:p>
        </w:tc>
        <w:tc>
          <w:tcPr>
            <w:tcW w:w="900" w:type="dxa"/>
            <w:tcBorders>
              <w:top w:val="single" w:sz="4" w:space="0" w:color="auto"/>
              <w:left w:val="single" w:sz="4" w:space="0" w:color="auto"/>
              <w:bottom w:val="nil"/>
              <w:right w:val="single" w:sz="4" w:space="0" w:color="auto"/>
            </w:tcBorders>
          </w:tcPr>
          <w:p w14:paraId="1D0D5B3A"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247194AB" w14:textId="77777777" w:rsidR="000C5236" w:rsidRPr="00F81282" w:rsidRDefault="000C5236" w:rsidP="000C5236">
            <w:pPr>
              <w:rPr>
                <w:sz w:val="18"/>
                <w:szCs w:val="18"/>
              </w:rPr>
            </w:pPr>
          </w:p>
        </w:tc>
      </w:tr>
      <w:tr w:rsidR="000C5236" w14:paraId="796745ED" w14:textId="77777777">
        <w:tc>
          <w:tcPr>
            <w:tcW w:w="1440" w:type="dxa"/>
            <w:tcBorders>
              <w:top w:val="single" w:sz="4" w:space="0" w:color="auto"/>
              <w:bottom w:val="nil"/>
              <w:right w:val="single" w:sz="4" w:space="0" w:color="auto"/>
            </w:tcBorders>
          </w:tcPr>
          <w:p w14:paraId="0C3D7579" w14:textId="77777777" w:rsidR="000C5236" w:rsidRDefault="000C5236" w:rsidP="000C5236">
            <w:pPr>
              <w:rPr>
                <w:sz w:val="18"/>
                <w:szCs w:val="18"/>
              </w:rPr>
            </w:pPr>
            <w:r>
              <w:rPr>
                <w:sz w:val="18"/>
                <w:szCs w:val="18"/>
              </w:rPr>
              <w:t>Článek 1 odst. 1</w:t>
            </w:r>
          </w:p>
          <w:p w14:paraId="2CD056F5" w14:textId="77777777" w:rsidR="000C5236" w:rsidRDefault="000C5236" w:rsidP="000C5236">
            <w:pPr>
              <w:rPr>
                <w:sz w:val="18"/>
                <w:szCs w:val="18"/>
              </w:rPr>
            </w:pPr>
            <w:r>
              <w:rPr>
                <w:sz w:val="18"/>
                <w:szCs w:val="18"/>
              </w:rPr>
              <w:t>(Článek 34, odst. 4, první pododstavec písm. g))</w:t>
            </w:r>
          </w:p>
        </w:tc>
        <w:tc>
          <w:tcPr>
            <w:tcW w:w="5400" w:type="dxa"/>
            <w:gridSpan w:val="4"/>
            <w:tcBorders>
              <w:top w:val="single" w:sz="4" w:space="0" w:color="auto"/>
              <w:left w:val="single" w:sz="4" w:space="0" w:color="auto"/>
              <w:bottom w:val="nil"/>
              <w:right w:val="single" w:sz="18" w:space="0" w:color="auto"/>
            </w:tcBorders>
          </w:tcPr>
          <w:p w14:paraId="4FA4D117" w14:textId="77777777" w:rsidR="000C5236" w:rsidRPr="006657A3" w:rsidRDefault="000C5236" w:rsidP="000C5236">
            <w:pPr>
              <w:rPr>
                <w:sz w:val="18"/>
                <w:szCs w:val="18"/>
              </w:rPr>
            </w:pPr>
            <w:r w:rsidRPr="006303ED">
              <w:rPr>
                <w:sz w:val="18"/>
                <w:szCs w:val="18"/>
              </w:rPr>
              <w:t>g) organizaci práce nezávislého poskytovatele ověřovacích služeb, zejména pokud jde o dostatečné zdroje a pracovníky a vedení záznamů a spisů o klientovi, a</w:t>
            </w:r>
          </w:p>
        </w:tc>
        <w:tc>
          <w:tcPr>
            <w:tcW w:w="900" w:type="dxa"/>
            <w:tcBorders>
              <w:top w:val="single" w:sz="4" w:space="0" w:color="auto"/>
              <w:left w:val="single" w:sz="18" w:space="0" w:color="auto"/>
              <w:bottom w:val="nil"/>
              <w:right w:val="single" w:sz="4" w:space="0" w:color="auto"/>
            </w:tcBorders>
          </w:tcPr>
          <w:p w14:paraId="00F64244"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0258D531"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24F76BE8" w14:textId="77777777" w:rsidR="000C5236" w:rsidRPr="00415199" w:rsidRDefault="000C5236" w:rsidP="000C5236">
            <w:pPr>
              <w:rPr>
                <w:i/>
                <w:sz w:val="18"/>
                <w:szCs w:val="18"/>
              </w:rPr>
            </w:pPr>
            <w:r>
              <w:rPr>
                <w:i/>
                <w:sz w:val="18"/>
                <w:szCs w:val="18"/>
              </w:rPr>
              <w:t>Nerelevantní z hlediska transpozice. Jedná se o fakultativní ustanovení.</w:t>
            </w:r>
          </w:p>
        </w:tc>
        <w:tc>
          <w:tcPr>
            <w:tcW w:w="900" w:type="dxa"/>
            <w:tcBorders>
              <w:top w:val="single" w:sz="4" w:space="0" w:color="auto"/>
              <w:left w:val="single" w:sz="4" w:space="0" w:color="auto"/>
              <w:bottom w:val="nil"/>
              <w:right w:val="single" w:sz="4" w:space="0" w:color="auto"/>
            </w:tcBorders>
          </w:tcPr>
          <w:p w14:paraId="42F35D9C"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0D5B0F51" w14:textId="77777777" w:rsidR="000C5236" w:rsidRPr="00F81282" w:rsidRDefault="000C5236" w:rsidP="000C5236">
            <w:pPr>
              <w:rPr>
                <w:sz w:val="18"/>
                <w:szCs w:val="18"/>
              </w:rPr>
            </w:pPr>
          </w:p>
        </w:tc>
      </w:tr>
      <w:tr w:rsidR="000C5236" w14:paraId="37CDA170" w14:textId="77777777">
        <w:tc>
          <w:tcPr>
            <w:tcW w:w="1440" w:type="dxa"/>
            <w:tcBorders>
              <w:top w:val="single" w:sz="4" w:space="0" w:color="auto"/>
              <w:bottom w:val="nil"/>
              <w:right w:val="single" w:sz="4" w:space="0" w:color="auto"/>
            </w:tcBorders>
          </w:tcPr>
          <w:p w14:paraId="09F29B73" w14:textId="77777777" w:rsidR="000C5236" w:rsidRDefault="000C5236" w:rsidP="000C5236">
            <w:pPr>
              <w:rPr>
                <w:sz w:val="18"/>
                <w:szCs w:val="18"/>
              </w:rPr>
            </w:pPr>
            <w:r>
              <w:rPr>
                <w:sz w:val="18"/>
                <w:szCs w:val="18"/>
              </w:rPr>
              <w:t>Článek 1 odst. 13</w:t>
            </w:r>
          </w:p>
          <w:p w14:paraId="3B42321E" w14:textId="77777777" w:rsidR="000C5236" w:rsidRDefault="000C5236" w:rsidP="000C5236">
            <w:pPr>
              <w:rPr>
                <w:sz w:val="18"/>
                <w:szCs w:val="18"/>
              </w:rPr>
            </w:pPr>
            <w:r>
              <w:rPr>
                <w:sz w:val="18"/>
                <w:szCs w:val="18"/>
              </w:rPr>
              <w:t>(Článek 34 odst. 4, první pododstavec písm. h))</w:t>
            </w:r>
          </w:p>
        </w:tc>
        <w:tc>
          <w:tcPr>
            <w:tcW w:w="5400" w:type="dxa"/>
            <w:gridSpan w:val="4"/>
            <w:tcBorders>
              <w:top w:val="single" w:sz="4" w:space="0" w:color="auto"/>
              <w:left w:val="single" w:sz="4" w:space="0" w:color="auto"/>
              <w:bottom w:val="nil"/>
              <w:right w:val="single" w:sz="18" w:space="0" w:color="auto"/>
            </w:tcBorders>
          </w:tcPr>
          <w:p w14:paraId="75896A3C" w14:textId="77777777" w:rsidR="000C5236" w:rsidRPr="006657A3" w:rsidRDefault="000C5236" w:rsidP="000C5236">
            <w:pPr>
              <w:rPr>
                <w:sz w:val="18"/>
                <w:szCs w:val="18"/>
              </w:rPr>
            </w:pPr>
            <w:r w:rsidRPr="006303ED">
              <w:rPr>
                <w:sz w:val="18"/>
                <w:szCs w:val="18"/>
              </w:rPr>
              <w:t>h) hlášení nesrovnalostí.</w:t>
            </w:r>
          </w:p>
        </w:tc>
        <w:tc>
          <w:tcPr>
            <w:tcW w:w="900" w:type="dxa"/>
            <w:tcBorders>
              <w:top w:val="single" w:sz="4" w:space="0" w:color="auto"/>
              <w:left w:val="single" w:sz="18" w:space="0" w:color="auto"/>
              <w:bottom w:val="nil"/>
              <w:right w:val="single" w:sz="4" w:space="0" w:color="auto"/>
            </w:tcBorders>
          </w:tcPr>
          <w:p w14:paraId="33BD689F"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04637A1A"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774FDEDB" w14:textId="77777777" w:rsidR="000C5236" w:rsidRPr="00415199" w:rsidRDefault="000C5236" w:rsidP="000C5236">
            <w:pPr>
              <w:rPr>
                <w:i/>
                <w:sz w:val="18"/>
                <w:szCs w:val="18"/>
              </w:rPr>
            </w:pPr>
            <w:r>
              <w:rPr>
                <w:i/>
                <w:sz w:val="18"/>
                <w:szCs w:val="18"/>
              </w:rPr>
              <w:t>Nerelevantní z hlediska transpozice. Jedná se o fakultativní ustanovení.</w:t>
            </w:r>
          </w:p>
        </w:tc>
        <w:tc>
          <w:tcPr>
            <w:tcW w:w="900" w:type="dxa"/>
            <w:tcBorders>
              <w:top w:val="single" w:sz="4" w:space="0" w:color="auto"/>
              <w:left w:val="single" w:sz="4" w:space="0" w:color="auto"/>
              <w:bottom w:val="nil"/>
              <w:right w:val="single" w:sz="4" w:space="0" w:color="auto"/>
            </w:tcBorders>
          </w:tcPr>
          <w:p w14:paraId="4E25663A"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0BCFA3DA" w14:textId="77777777" w:rsidR="000C5236" w:rsidRPr="00F81282" w:rsidRDefault="000C5236" w:rsidP="000C5236">
            <w:pPr>
              <w:rPr>
                <w:sz w:val="18"/>
                <w:szCs w:val="18"/>
              </w:rPr>
            </w:pPr>
          </w:p>
        </w:tc>
      </w:tr>
      <w:tr w:rsidR="000C5236" w14:paraId="7791D02B" w14:textId="77777777">
        <w:tc>
          <w:tcPr>
            <w:tcW w:w="1440" w:type="dxa"/>
            <w:tcBorders>
              <w:top w:val="single" w:sz="4" w:space="0" w:color="auto"/>
              <w:bottom w:val="nil"/>
              <w:right w:val="single" w:sz="4" w:space="0" w:color="auto"/>
            </w:tcBorders>
          </w:tcPr>
          <w:p w14:paraId="66B704DA" w14:textId="77777777" w:rsidR="000C5236" w:rsidRDefault="000C5236" w:rsidP="000C5236">
            <w:pPr>
              <w:rPr>
                <w:sz w:val="18"/>
                <w:szCs w:val="18"/>
              </w:rPr>
            </w:pPr>
            <w:r>
              <w:rPr>
                <w:sz w:val="18"/>
                <w:szCs w:val="18"/>
              </w:rPr>
              <w:t>Článek 1 odst. 13</w:t>
            </w:r>
          </w:p>
          <w:p w14:paraId="1641FDC2" w14:textId="77777777" w:rsidR="000C5236" w:rsidRDefault="000C5236" w:rsidP="000C5236">
            <w:pPr>
              <w:rPr>
                <w:sz w:val="18"/>
                <w:szCs w:val="18"/>
              </w:rPr>
            </w:pPr>
            <w:r>
              <w:rPr>
                <w:sz w:val="18"/>
                <w:szCs w:val="18"/>
              </w:rPr>
              <w:t>(Článek 34, odst. 4, druhý pododstavec)</w:t>
            </w:r>
          </w:p>
        </w:tc>
        <w:tc>
          <w:tcPr>
            <w:tcW w:w="5400" w:type="dxa"/>
            <w:gridSpan w:val="4"/>
            <w:tcBorders>
              <w:top w:val="single" w:sz="4" w:space="0" w:color="auto"/>
              <w:left w:val="single" w:sz="4" w:space="0" w:color="auto"/>
              <w:bottom w:val="nil"/>
              <w:right w:val="single" w:sz="18" w:space="0" w:color="auto"/>
            </w:tcBorders>
          </w:tcPr>
          <w:p w14:paraId="7CB0B7CA" w14:textId="77777777" w:rsidR="000C5236" w:rsidRPr="006657A3" w:rsidRDefault="000C5236" w:rsidP="000C5236">
            <w:pPr>
              <w:rPr>
                <w:sz w:val="18"/>
                <w:szCs w:val="18"/>
              </w:rPr>
            </w:pPr>
            <w:r w:rsidRPr="00541706">
              <w:rPr>
                <w:sz w:val="18"/>
                <w:szCs w:val="18"/>
              </w:rPr>
              <w:t>Členské státy zajistí, aby v případě, že závěr podle odst. 1 druhého pododstavce písm. aa) vyjadřuje nezávislý poskytovatel ověřovacích služeb, byl tento závěr vypracován v souladu s články 26a, 27a a 28a směrnice 2006/43/ES a aby v příslušných případech výbor pro audit nebo specializovaný výbor přezkoumaly a sledovaly nezávislost nezávislého poskytovatele ověřovacích služeb v souladu s čl. 39 odst. 6 písm. e) směrnice 2006/43/ES.</w:t>
            </w:r>
          </w:p>
        </w:tc>
        <w:tc>
          <w:tcPr>
            <w:tcW w:w="900" w:type="dxa"/>
            <w:tcBorders>
              <w:top w:val="single" w:sz="4" w:space="0" w:color="auto"/>
              <w:left w:val="single" w:sz="18" w:space="0" w:color="auto"/>
              <w:bottom w:val="nil"/>
              <w:right w:val="single" w:sz="4" w:space="0" w:color="auto"/>
            </w:tcBorders>
          </w:tcPr>
          <w:p w14:paraId="2287C90E"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4E38DD8D"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76983E4A" w14:textId="77777777" w:rsidR="000C5236" w:rsidRPr="00415199"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499A9571"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4A63F3EE" w14:textId="77777777" w:rsidR="000C5236" w:rsidRPr="00F81282" w:rsidRDefault="000C5236" w:rsidP="000C5236">
            <w:pPr>
              <w:rPr>
                <w:sz w:val="18"/>
                <w:szCs w:val="18"/>
              </w:rPr>
            </w:pPr>
            <w:r>
              <w:rPr>
                <w:sz w:val="18"/>
                <w:szCs w:val="18"/>
              </w:rPr>
              <w:t>1</w:t>
            </w:r>
          </w:p>
        </w:tc>
      </w:tr>
      <w:tr w:rsidR="000C5236" w14:paraId="61F1E92C" w14:textId="77777777">
        <w:tc>
          <w:tcPr>
            <w:tcW w:w="1440" w:type="dxa"/>
            <w:tcBorders>
              <w:top w:val="single" w:sz="4" w:space="0" w:color="auto"/>
              <w:bottom w:val="nil"/>
              <w:right w:val="single" w:sz="4" w:space="0" w:color="auto"/>
            </w:tcBorders>
          </w:tcPr>
          <w:p w14:paraId="2FEBF23D" w14:textId="77777777" w:rsidR="000C5236" w:rsidRDefault="000C5236" w:rsidP="000C5236">
            <w:pPr>
              <w:rPr>
                <w:sz w:val="18"/>
                <w:szCs w:val="18"/>
              </w:rPr>
            </w:pPr>
            <w:r>
              <w:rPr>
                <w:sz w:val="18"/>
                <w:szCs w:val="18"/>
              </w:rPr>
              <w:t>Článek 1 odst. 13</w:t>
            </w:r>
          </w:p>
          <w:p w14:paraId="09B8E84D" w14:textId="77777777" w:rsidR="000C5236" w:rsidRDefault="000C5236" w:rsidP="000C5236">
            <w:pPr>
              <w:rPr>
                <w:sz w:val="18"/>
                <w:szCs w:val="18"/>
              </w:rPr>
            </w:pPr>
            <w:r>
              <w:rPr>
                <w:sz w:val="18"/>
                <w:szCs w:val="18"/>
              </w:rPr>
              <w:t>(Článek 34, odst. 4, třetí pododstavec)</w:t>
            </w:r>
          </w:p>
        </w:tc>
        <w:tc>
          <w:tcPr>
            <w:tcW w:w="5400" w:type="dxa"/>
            <w:gridSpan w:val="4"/>
            <w:tcBorders>
              <w:top w:val="single" w:sz="4" w:space="0" w:color="auto"/>
              <w:left w:val="single" w:sz="4" w:space="0" w:color="auto"/>
              <w:bottom w:val="nil"/>
              <w:right w:val="single" w:sz="18" w:space="0" w:color="auto"/>
            </w:tcBorders>
          </w:tcPr>
          <w:p w14:paraId="15B49928" w14:textId="77777777" w:rsidR="000C5236" w:rsidRPr="006657A3" w:rsidRDefault="000C5236" w:rsidP="000C5236">
            <w:pPr>
              <w:rPr>
                <w:sz w:val="18"/>
                <w:szCs w:val="18"/>
              </w:rPr>
            </w:pPr>
            <w:r w:rsidRPr="00541706">
              <w:rPr>
                <w:sz w:val="18"/>
                <w:szCs w:val="18"/>
              </w:rPr>
              <w:t>Členské státy zajistí, aby se na nezávislé poskytovatele ověřovacích služeb, kteří byli před 1. lednem 2024akreditováni pro ověřování zpráv o udržitelnosti v souladu s nařízením (ES) č. 765/2008, nevztahovaly požadavky na odbornou přípravu a zkoušky uvedené v prvním pododstavci písm. a) tohoto odstavce.</w:t>
            </w:r>
          </w:p>
        </w:tc>
        <w:tc>
          <w:tcPr>
            <w:tcW w:w="900" w:type="dxa"/>
            <w:tcBorders>
              <w:top w:val="single" w:sz="4" w:space="0" w:color="auto"/>
              <w:left w:val="single" w:sz="18" w:space="0" w:color="auto"/>
              <w:bottom w:val="nil"/>
              <w:right w:val="single" w:sz="4" w:space="0" w:color="auto"/>
            </w:tcBorders>
          </w:tcPr>
          <w:p w14:paraId="4C645C70"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413B0469"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1025142D" w14:textId="77777777" w:rsidR="000C5236" w:rsidRPr="00415199"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7983C8A1"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4FB4B0DD" w14:textId="77777777" w:rsidR="000C5236" w:rsidRPr="00F81282" w:rsidRDefault="000C5236" w:rsidP="000C5236">
            <w:pPr>
              <w:rPr>
                <w:sz w:val="18"/>
                <w:szCs w:val="18"/>
              </w:rPr>
            </w:pPr>
            <w:r>
              <w:rPr>
                <w:sz w:val="18"/>
                <w:szCs w:val="18"/>
              </w:rPr>
              <w:t>1</w:t>
            </w:r>
          </w:p>
        </w:tc>
      </w:tr>
      <w:tr w:rsidR="000C5236" w14:paraId="4A74DAF5" w14:textId="77777777">
        <w:tc>
          <w:tcPr>
            <w:tcW w:w="1440" w:type="dxa"/>
            <w:tcBorders>
              <w:top w:val="single" w:sz="4" w:space="0" w:color="auto"/>
              <w:bottom w:val="nil"/>
              <w:right w:val="single" w:sz="4" w:space="0" w:color="auto"/>
            </w:tcBorders>
          </w:tcPr>
          <w:p w14:paraId="188B237D" w14:textId="77777777" w:rsidR="000C5236" w:rsidRDefault="000C5236" w:rsidP="000C5236">
            <w:pPr>
              <w:rPr>
                <w:sz w:val="18"/>
                <w:szCs w:val="18"/>
              </w:rPr>
            </w:pPr>
            <w:r>
              <w:rPr>
                <w:sz w:val="18"/>
                <w:szCs w:val="18"/>
              </w:rPr>
              <w:t>Článek 1 odst. 13</w:t>
            </w:r>
          </w:p>
          <w:p w14:paraId="2CDD3878" w14:textId="77777777" w:rsidR="000C5236" w:rsidRDefault="000C5236" w:rsidP="000C5236">
            <w:pPr>
              <w:rPr>
                <w:sz w:val="18"/>
                <w:szCs w:val="18"/>
              </w:rPr>
            </w:pPr>
            <w:r>
              <w:rPr>
                <w:sz w:val="18"/>
                <w:szCs w:val="18"/>
              </w:rPr>
              <w:t>(Článek 34, odst. 4, čtvrtý pododstavec)</w:t>
            </w:r>
          </w:p>
        </w:tc>
        <w:tc>
          <w:tcPr>
            <w:tcW w:w="5400" w:type="dxa"/>
            <w:gridSpan w:val="4"/>
            <w:tcBorders>
              <w:top w:val="single" w:sz="4" w:space="0" w:color="auto"/>
              <w:left w:val="single" w:sz="4" w:space="0" w:color="auto"/>
              <w:bottom w:val="nil"/>
              <w:right w:val="single" w:sz="18" w:space="0" w:color="auto"/>
            </w:tcBorders>
          </w:tcPr>
          <w:p w14:paraId="3DCC2710" w14:textId="77777777" w:rsidR="000C5236" w:rsidRPr="006657A3" w:rsidRDefault="000C5236" w:rsidP="000C5236">
            <w:pPr>
              <w:rPr>
                <w:sz w:val="18"/>
                <w:szCs w:val="18"/>
              </w:rPr>
            </w:pPr>
            <w:r w:rsidRPr="00541706">
              <w:rPr>
                <w:sz w:val="18"/>
                <w:szCs w:val="18"/>
              </w:rPr>
              <w:t>Členské státy zajistí, aby se na nezávislé poskytovatele ověřovacích služeb, kteří k 1. lednu 2024procházejí v souladu s příslušnými vnitrostátními požadavky akreditačním procesem, nevztahovaly požadavky na odbornou přípravu a zkoušky uvedené v prvním pododstavci písm. a), pokud jde o ověřování zpráv o udržitelnosti za předpokladu, že tento proces dokončí do 1. ledna 2026.</w:t>
            </w:r>
          </w:p>
        </w:tc>
        <w:tc>
          <w:tcPr>
            <w:tcW w:w="900" w:type="dxa"/>
            <w:tcBorders>
              <w:top w:val="single" w:sz="4" w:space="0" w:color="auto"/>
              <w:left w:val="single" w:sz="18" w:space="0" w:color="auto"/>
              <w:bottom w:val="nil"/>
              <w:right w:val="single" w:sz="4" w:space="0" w:color="auto"/>
            </w:tcBorders>
          </w:tcPr>
          <w:p w14:paraId="5C0377FD"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0C1F0353"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1CCF3589" w14:textId="77777777" w:rsidR="000C5236" w:rsidRPr="00415199"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54458CF4"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0B3D51B9" w14:textId="77777777" w:rsidR="000C5236" w:rsidRPr="00F81282" w:rsidRDefault="000C5236" w:rsidP="000C5236">
            <w:pPr>
              <w:rPr>
                <w:sz w:val="18"/>
                <w:szCs w:val="18"/>
              </w:rPr>
            </w:pPr>
            <w:r>
              <w:rPr>
                <w:sz w:val="18"/>
                <w:szCs w:val="18"/>
              </w:rPr>
              <w:t>1</w:t>
            </w:r>
          </w:p>
        </w:tc>
      </w:tr>
      <w:tr w:rsidR="000C5236" w14:paraId="6A4A31FD" w14:textId="77777777">
        <w:tc>
          <w:tcPr>
            <w:tcW w:w="1440" w:type="dxa"/>
            <w:tcBorders>
              <w:top w:val="single" w:sz="4" w:space="0" w:color="auto"/>
              <w:bottom w:val="nil"/>
              <w:right w:val="single" w:sz="4" w:space="0" w:color="auto"/>
            </w:tcBorders>
          </w:tcPr>
          <w:p w14:paraId="0000BE0D" w14:textId="77777777" w:rsidR="000C5236" w:rsidRDefault="000C5236" w:rsidP="000C5236">
            <w:pPr>
              <w:rPr>
                <w:sz w:val="18"/>
                <w:szCs w:val="18"/>
              </w:rPr>
            </w:pPr>
            <w:r>
              <w:rPr>
                <w:sz w:val="18"/>
                <w:szCs w:val="18"/>
              </w:rPr>
              <w:t>Článek 1 odst. 13</w:t>
            </w:r>
          </w:p>
          <w:p w14:paraId="3787B26B" w14:textId="77777777" w:rsidR="000C5236" w:rsidRDefault="000C5236" w:rsidP="000C5236">
            <w:pPr>
              <w:rPr>
                <w:sz w:val="18"/>
                <w:szCs w:val="18"/>
              </w:rPr>
            </w:pPr>
            <w:r>
              <w:rPr>
                <w:sz w:val="18"/>
                <w:szCs w:val="18"/>
              </w:rPr>
              <w:t>(Článek 34, odst. 4, pátý pododstavec)</w:t>
            </w:r>
          </w:p>
        </w:tc>
        <w:tc>
          <w:tcPr>
            <w:tcW w:w="5400" w:type="dxa"/>
            <w:gridSpan w:val="4"/>
            <w:tcBorders>
              <w:top w:val="single" w:sz="4" w:space="0" w:color="auto"/>
              <w:left w:val="single" w:sz="4" w:space="0" w:color="auto"/>
              <w:bottom w:val="nil"/>
              <w:right w:val="single" w:sz="18" w:space="0" w:color="auto"/>
            </w:tcBorders>
          </w:tcPr>
          <w:p w14:paraId="6BD48777" w14:textId="77777777" w:rsidR="000C5236" w:rsidRPr="006657A3" w:rsidRDefault="000C5236" w:rsidP="000C5236">
            <w:pPr>
              <w:rPr>
                <w:sz w:val="18"/>
                <w:szCs w:val="18"/>
              </w:rPr>
            </w:pPr>
            <w:r w:rsidRPr="00541706">
              <w:rPr>
                <w:sz w:val="18"/>
                <w:szCs w:val="18"/>
              </w:rPr>
              <w:t>Členské státy zajistí, aby nezávislí poskytovatelé ověřovacích služeb uvedení ve třetím a čtvrtém pododstavci získali nezbytné znalosti v oblasti podávání zpráv o udržitelnosti a jejich ověřování, a to na základě požadavku na průběžné vzdělávání uvedeného v prvním pododstavci písm. b).</w:t>
            </w:r>
          </w:p>
        </w:tc>
        <w:tc>
          <w:tcPr>
            <w:tcW w:w="900" w:type="dxa"/>
            <w:tcBorders>
              <w:top w:val="single" w:sz="4" w:space="0" w:color="auto"/>
              <w:left w:val="single" w:sz="18" w:space="0" w:color="auto"/>
              <w:bottom w:val="nil"/>
              <w:right w:val="single" w:sz="4" w:space="0" w:color="auto"/>
            </w:tcBorders>
          </w:tcPr>
          <w:p w14:paraId="535DCAA1"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503359A1"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5D0258D7" w14:textId="77777777" w:rsidR="000C5236" w:rsidRPr="00415199"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3E172AC3"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19D061F2" w14:textId="77777777" w:rsidR="000C5236" w:rsidRPr="00F81282" w:rsidRDefault="000C5236" w:rsidP="000C5236">
            <w:pPr>
              <w:rPr>
                <w:sz w:val="18"/>
                <w:szCs w:val="18"/>
              </w:rPr>
            </w:pPr>
            <w:r>
              <w:rPr>
                <w:sz w:val="18"/>
                <w:szCs w:val="18"/>
              </w:rPr>
              <w:t>1</w:t>
            </w:r>
          </w:p>
        </w:tc>
      </w:tr>
      <w:tr w:rsidR="000C5236" w14:paraId="15C293A9" w14:textId="77777777">
        <w:tc>
          <w:tcPr>
            <w:tcW w:w="1440" w:type="dxa"/>
            <w:tcBorders>
              <w:top w:val="single" w:sz="4" w:space="0" w:color="auto"/>
              <w:bottom w:val="nil"/>
              <w:right w:val="single" w:sz="4" w:space="0" w:color="auto"/>
            </w:tcBorders>
          </w:tcPr>
          <w:p w14:paraId="3B6CB624" w14:textId="77777777" w:rsidR="000C5236" w:rsidRDefault="000C5236" w:rsidP="000C5236">
            <w:pPr>
              <w:rPr>
                <w:sz w:val="18"/>
                <w:szCs w:val="18"/>
              </w:rPr>
            </w:pPr>
            <w:r>
              <w:rPr>
                <w:sz w:val="18"/>
                <w:szCs w:val="18"/>
              </w:rPr>
              <w:t>Článek 1 odst. 1</w:t>
            </w:r>
          </w:p>
          <w:p w14:paraId="549446E3" w14:textId="77777777" w:rsidR="000C5236" w:rsidRDefault="000C5236" w:rsidP="000C5236">
            <w:pPr>
              <w:rPr>
                <w:sz w:val="18"/>
                <w:szCs w:val="18"/>
              </w:rPr>
            </w:pPr>
            <w:r>
              <w:rPr>
                <w:sz w:val="18"/>
                <w:szCs w:val="18"/>
              </w:rPr>
              <w:t>(Článek 34, odst. 4, šestý pododstavec)</w:t>
            </w:r>
          </w:p>
        </w:tc>
        <w:tc>
          <w:tcPr>
            <w:tcW w:w="5400" w:type="dxa"/>
            <w:gridSpan w:val="4"/>
            <w:tcBorders>
              <w:top w:val="single" w:sz="4" w:space="0" w:color="auto"/>
              <w:left w:val="single" w:sz="4" w:space="0" w:color="auto"/>
              <w:bottom w:val="nil"/>
              <w:right w:val="single" w:sz="18" w:space="0" w:color="auto"/>
            </w:tcBorders>
          </w:tcPr>
          <w:p w14:paraId="57705B10" w14:textId="77777777" w:rsidR="000C5236" w:rsidRPr="006657A3" w:rsidRDefault="000C5236" w:rsidP="000C5236">
            <w:pPr>
              <w:rPr>
                <w:sz w:val="18"/>
                <w:szCs w:val="18"/>
              </w:rPr>
            </w:pPr>
            <w:r w:rsidRPr="00541706">
              <w:rPr>
                <w:sz w:val="18"/>
                <w:szCs w:val="18"/>
              </w:rPr>
              <w:t>Pokud členský stát povolí podle prvního pododstavce vyjádřit závěr uvedený v odst. 1 druhém pododstavci písm. aa) nezávislému poskytovateli ověřovacích služeb, povolí totéž rovněž jinému statutárnímu auditorovi než auditorovi provádějícímu povinný audit účetní závěrky, jak je stanoveno v odstavci 3.</w:t>
            </w:r>
          </w:p>
        </w:tc>
        <w:tc>
          <w:tcPr>
            <w:tcW w:w="900" w:type="dxa"/>
            <w:tcBorders>
              <w:top w:val="single" w:sz="4" w:space="0" w:color="auto"/>
              <w:left w:val="single" w:sz="18" w:space="0" w:color="auto"/>
              <w:bottom w:val="nil"/>
              <w:right w:val="single" w:sz="4" w:space="0" w:color="auto"/>
            </w:tcBorders>
          </w:tcPr>
          <w:p w14:paraId="0C626489"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35B78894"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5CFF6111" w14:textId="77777777" w:rsidR="000C5236" w:rsidRPr="00415199"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4C3BB812"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2A115DC9" w14:textId="77777777" w:rsidR="000C5236" w:rsidRDefault="000C5236" w:rsidP="000C5236">
            <w:pPr>
              <w:rPr>
                <w:sz w:val="18"/>
                <w:szCs w:val="18"/>
              </w:rPr>
            </w:pPr>
            <w:r>
              <w:rPr>
                <w:sz w:val="18"/>
                <w:szCs w:val="18"/>
              </w:rPr>
              <w:t>1</w:t>
            </w:r>
          </w:p>
          <w:p w14:paraId="7747BA4A" w14:textId="77777777" w:rsidR="000C5236" w:rsidRPr="00CC64EF" w:rsidRDefault="000C5236" w:rsidP="000C5236">
            <w:pPr>
              <w:rPr>
                <w:sz w:val="18"/>
                <w:szCs w:val="18"/>
              </w:rPr>
            </w:pPr>
          </w:p>
        </w:tc>
      </w:tr>
      <w:tr w:rsidR="000C5236" w14:paraId="731218FC" w14:textId="77777777">
        <w:tc>
          <w:tcPr>
            <w:tcW w:w="1440" w:type="dxa"/>
            <w:tcBorders>
              <w:top w:val="single" w:sz="4" w:space="0" w:color="auto"/>
              <w:bottom w:val="nil"/>
              <w:right w:val="single" w:sz="4" w:space="0" w:color="auto"/>
            </w:tcBorders>
          </w:tcPr>
          <w:p w14:paraId="64A767B9" w14:textId="77777777" w:rsidR="000C5236" w:rsidRDefault="000C5236" w:rsidP="000C5236">
            <w:pPr>
              <w:rPr>
                <w:sz w:val="18"/>
                <w:szCs w:val="18"/>
              </w:rPr>
            </w:pPr>
            <w:r>
              <w:rPr>
                <w:sz w:val="18"/>
                <w:szCs w:val="18"/>
              </w:rPr>
              <w:t>Článek 1 odst. 13</w:t>
            </w:r>
          </w:p>
          <w:p w14:paraId="0543204B" w14:textId="77777777" w:rsidR="000C5236" w:rsidRDefault="000C5236" w:rsidP="000C5236">
            <w:pPr>
              <w:rPr>
                <w:sz w:val="18"/>
                <w:szCs w:val="18"/>
              </w:rPr>
            </w:pPr>
            <w:r>
              <w:rPr>
                <w:sz w:val="18"/>
                <w:szCs w:val="18"/>
              </w:rPr>
              <w:t>(Článek 34, odst. 5, první pododstavec)</w:t>
            </w:r>
          </w:p>
        </w:tc>
        <w:tc>
          <w:tcPr>
            <w:tcW w:w="5400" w:type="dxa"/>
            <w:gridSpan w:val="4"/>
            <w:tcBorders>
              <w:top w:val="single" w:sz="4" w:space="0" w:color="auto"/>
              <w:left w:val="single" w:sz="4" w:space="0" w:color="auto"/>
              <w:bottom w:val="nil"/>
              <w:right w:val="single" w:sz="18" w:space="0" w:color="auto"/>
            </w:tcBorders>
          </w:tcPr>
          <w:p w14:paraId="7B3A88ED" w14:textId="77777777" w:rsidR="000C5236" w:rsidRPr="006657A3" w:rsidRDefault="000C5236" w:rsidP="000C5236">
            <w:pPr>
              <w:rPr>
                <w:sz w:val="18"/>
                <w:szCs w:val="18"/>
              </w:rPr>
            </w:pPr>
            <w:r w:rsidRPr="003E7126">
              <w:rPr>
                <w:sz w:val="18"/>
                <w:szCs w:val="18"/>
              </w:rPr>
              <w:t>5.</w:t>
            </w:r>
            <w:r>
              <w:rPr>
                <w:sz w:val="18"/>
                <w:szCs w:val="18"/>
              </w:rPr>
              <w:t xml:space="preserve"> </w:t>
            </w:r>
            <w:r w:rsidRPr="003E7126">
              <w:rPr>
                <w:sz w:val="18"/>
                <w:szCs w:val="18"/>
              </w:rPr>
              <w:t>Od 6. ledna 2027členský stát, který využil možnosti uvedené v odstavci 4 (dále jen „hostitelský členský stát“), umožní nezávislým poskytovatelům ověřovacích služeb usazeným v jiném členském státě (dále jen „domovský členský stát“) provádět ověřování zpráv o udržitelnosti.</w:t>
            </w:r>
          </w:p>
        </w:tc>
        <w:tc>
          <w:tcPr>
            <w:tcW w:w="900" w:type="dxa"/>
            <w:tcBorders>
              <w:top w:val="single" w:sz="4" w:space="0" w:color="auto"/>
              <w:left w:val="single" w:sz="18" w:space="0" w:color="auto"/>
              <w:bottom w:val="nil"/>
              <w:right w:val="single" w:sz="4" w:space="0" w:color="auto"/>
            </w:tcBorders>
          </w:tcPr>
          <w:p w14:paraId="0FA3E855"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1E14BEA7"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1CE2C1DF" w14:textId="77777777" w:rsidR="000C5236" w:rsidRPr="00415199"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42343A24"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68A73E68" w14:textId="77777777" w:rsidR="000C5236" w:rsidRPr="00F81282" w:rsidRDefault="000C5236" w:rsidP="000C5236">
            <w:pPr>
              <w:rPr>
                <w:sz w:val="18"/>
                <w:szCs w:val="18"/>
              </w:rPr>
            </w:pPr>
            <w:r>
              <w:rPr>
                <w:sz w:val="18"/>
                <w:szCs w:val="18"/>
              </w:rPr>
              <w:t>1</w:t>
            </w:r>
          </w:p>
        </w:tc>
      </w:tr>
      <w:tr w:rsidR="000C5236" w14:paraId="672F058D" w14:textId="77777777">
        <w:tc>
          <w:tcPr>
            <w:tcW w:w="1440" w:type="dxa"/>
            <w:tcBorders>
              <w:top w:val="single" w:sz="4" w:space="0" w:color="auto"/>
              <w:bottom w:val="nil"/>
              <w:right w:val="single" w:sz="4" w:space="0" w:color="auto"/>
            </w:tcBorders>
          </w:tcPr>
          <w:p w14:paraId="18556965" w14:textId="77777777" w:rsidR="000C5236" w:rsidRDefault="000C5236" w:rsidP="000C5236">
            <w:pPr>
              <w:rPr>
                <w:sz w:val="18"/>
                <w:szCs w:val="18"/>
              </w:rPr>
            </w:pPr>
            <w:r>
              <w:rPr>
                <w:sz w:val="18"/>
                <w:szCs w:val="18"/>
              </w:rPr>
              <w:t>Článek 1 odst. 13</w:t>
            </w:r>
          </w:p>
          <w:p w14:paraId="1FB90642" w14:textId="77777777" w:rsidR="000C5236" w:rsidRDefault="000C5236" w:rsidP="000C5236">
            <w:pPr>
              <w:rPr>
                <w:sz w:val="18"/>
                <w:szCs w:val="18"/>
              </w:rPr>
            </w:pPr>
            <w:r>
              <w:rPr>
                <w:sz w:val="18"/>
                <w:szCs w:val="18"/>
              </w:rPr>
              <w:t>(Článek 34, odst. 5, druhý pododstavec)</w:t>
            </w:r>
          </w:p>
        </w:tc>
        <w:tc>
          <w:tcPr>
            <w:tcW w:w="5400" w:type="dxa"/>
            <w:gridSpan w:val="4"/>
            <w:tcBorders>
              <w:top w:val="single" w:sz="4" w:space="0" w:color="auto"/>
              <w:left w:val="single" w:sz="4" w:space="0" w:color="auto"/>
              <w:bottom w:val="nil"/>
              <w:right w:val="single" w:sz="18" w:space="0" w:color="auto"/>
            </w:tcBorders>
          </w:tcPr>
          <w:p w14:paraId="1831DF28" w14:textId="77777777" w:rsidR="000C5236" w:rsidRPr="006657A3" w:rsidRDefault="000C5236" w:rsidP="000C5236">
            <w:pPr>
              <w:rPr>
                <w:sz w:val="18"/>
                <w:szCs w:val="18"/>
              </w:rPr>
            </w:pPr>
            <w:r w:rsidRPr="003E7126">
              <w:rPr>
                <w:sz w:val="18"/>
                <w:szCs w:val="18"/>
              </w:rPr>
              <w:t>Domovský členský stát odpovídá za dohled nad nezávislými poskytovateli ověřovacích služeb usazenými na jeho území, ledaže se hostitelský členský stát rozhodne vykonávat dohled nad ověřováním zpráv o udržitelnosti prováděným na jeho území nezávislými poskytovateli ověřovacích služeb.</w:t>
            </w:r>
          </w:p>
        </w:tc>
        <w:tc>
          <w:tcPr>
            <w:tcW w:w="900" w:type="dxa"/>
            <w:tcBorders>
              <w:top w:val="single" w:sz="4" w:space="0" w:color="auto"/>
              <w:left w:val="single" w:sz="18" w:space="0" w:color="auto"/>
              <w:bottom w:val="nil"/>
              <w:right w:val="single" w:sz="4" w:space="0" w:color="auto"/>
            </w:tcBorders>
          </w:tcPr>
          <w:p w14:paraId="4C4AB874"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69931972"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4B442C6A" w14:textId="77777777" w:rsidR="000C5236" w:rsidRPr="00415199"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1168BDF8"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7A4C964D" w14:textId="77777777" w:rsidR="000C5236" w:rsidRPr="00F81282" w:rsidRDefault="000C5236" w:rsidP="000C5236">
            <w:pPr>
              <w:rPr>
                <w:sz w:val="18"/>
                <w:szCs w:val="18"/>
              </w:rPr>
            </w:pPr>
            <w:r>
              <w:rPr>
                <w:sz w:val="18"/>
                <w:szCs w:val="18"/>
              </w:rPr>
              <w:t>1</w:t>
            </w:r>
          </w:p>
        </w:tc>
      </w:tr>
      <w:tr w:rsidR="000C5236" w14:paraId="40DE3424" w14:textId="77777777">
        <w:tc>
          <w:tcPr>
            <w:tcW w:w="1440" w:type="dxa"/>
            <w:tcBorders>
              <w:top w:val="single" w:sz="4" w:space="0" w:color="auto"/>
              <w:bottom w:val="nil"/>
              <w:right w:val="single" w:sz="4" w:space="0" w:color="auto"/>
            </w:tcBorders>
          </w:tcPr>
          <w:p w14:paraId="11F4DC8D" w14:textId="77777777" w:rsidR="000C5236" w:rsidRDefault="000C5236" w:rsidP="000C5236">
            <w:pPr>
              <w:rPr>
                <w:sz w:val="18"/>
                <w:szCs w:val="18"/>
              </w:rPr>
            </w:pPr>
            <w:r>
              <w:rPr>
                <w:sz w:val="18"/>
                <w:szCs w:val="18"/>
              </w:rPr>
              <w:t>Článek 1 odst. 13</w:t>
            </w:r>
          </w:p>
          <w:p w14:paraId="79BDB708" w14:textId="77777777" w:rsidR="000C5236" w:rsidRDefault="000C5236" w:rsidP="000C5236">
            <w:pPr>
              <w:rPr>
                <w:sz w:val="18"/>
                <w:szCs w:val="18"/>
              </w:rPr>
            </w:pPr>
            <w:r>
              <w:rPr>
                <w:sz w:val="18"/>
                <w:szCs w:val="18"/>
              </w:rPr>
              <w:t>(Článek 34, odst. 5, třetí pododstavec písm.a))</w:t>
            </w:r>
          </w:p>
        </w:tc>
        <w:tc>
          <w:tcPr>
            <w:tcW w:w="5400" w:type="dxa"/>
            <w:gridSpan w:val="4"/>
            <w:tcBorders>
              <w:top w:val="single" w:sz="4" w:space="0" w:color="auto"/>
              <w:left w:val="single" w:sz="4" w:space="0" w:color="auto"/>
              <w:bottom w:val="nil"/>
              <w:right w:val="single" w:sz="18" w:space="0" w:color="auto"/>
            </w:tcBorders>
          </w:tcPr>
          <w:p w14:paraId="7E239561" w14:textId="77777777" w:rsidR="000C5236" w:rsidRPr="003E7126" w:rsidRDefault="000C5236" w:rsidP="000C5236">
            <w:pPr>
              <w:rPr>
                <w:sz w:val="18"/>
                <w:szCs w:val="18"/>
              </w:rPr>
            </w:pPr>
            <w:r w:rsidRPr="003E7126">
              <w:rPr>
                <w:sz w:val="18"/>
                <w:szCs w:val="18"/>
              </w:rPr>
              <w:t>Pokud se hostitelský členský stát rozhodne vykonávat dohled nad ověřováním zpráv o udržitelnosti prováděným na jeho území nezávislými poskytovateli ověřovacích služeb, kteří jsou registrováni v jiném členském státě, hostitelský členský stát:</w:t>
            </w:r>
          </w:p>
          <w:p w14:paraId="3626A499" w14:textId="77777777" w:rsidR="000C5236" w:rsidRPr="006657A3" w:rsidRDefault="000C5236" w:rsidP="000C5236">
            <w:pPr>
              <w:rPr>
                <w:sz w:val="18"/>
                <w:szCs w:val="18"/>
              </w:rPr>
            </w:pPr>
            <w:r>
              <w:rPr>
                <w:sz w:val="18"/>
                <w:szCs w:val="18"/>
              </w:rPr>
              <w:t>a)</w:t>
            </w:r>
            <w:r w:rsidRPr="003E7126">
              <w:rPr>
                <w:sz w:val="18"/>
                <w:szCs w:val="18"/>
              </w:rPr>
              <w:t>neukládá nezávislým poskytovatelům ověřovacích služeb přísnější požadavky nebo odpovědnost, než jaké pro nezávislé poskytovatele ověřovacích služeb nebo auditory usazené v tomto hostitelském členském státě ukládají v souvislosti s ověřováním služeb podávání zpráv o udržitelnosti vnitrostátní právní předpisy, a</w:t>
            </w:r>
          </w:p>
        </w:tc>
        <w:tc>
          <w:tcPr>
            <w:tcW w:w="900" w:type="dxa"/>
            <w:tcBorders>
              <w:top w:val="single" w:sz="4" w:space="0" w:color="auto"/>
              <w:left w:val="single" w:sz="18" w:space="0" w:color="auto"/>
              <w:bottom w:val="nil"/>
              <w:right w:val="single" w:sz="4" w:space="0" w:color="auto"/>
            </w:tcBorders>
          </w:tcPr>
          <w:p w14:paraId="03854CE4"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2BE368FF"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4E3FD1E2" w14:textId="77777777" w:rsidR="000C5236" w:rsidRPr="00415199"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01639D61"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65993048" w14:textId="77777777" w:rsidR="000C5236" w:rsidRPr="00F81282" w:rsidRDefault="000C5236" w:rsidP="000C5236">
            <w:pPr>
              <w:rPr>
                <w:sz w:val="18"/>
                <w:szCs w:val="18"/>
              </w:rPr>
            </w:pPr>
            <w:r>
              <w:rPr>
                <w:sz w:val="18"/>
                <w:szCs w:val="18"/>
              </w:rPr>
              <w:t>1</w:t>
            </w:r>
          </w:p>
        </w:tc>
      </w:tr>
      <w:tr w:rsidR="000C5236" w14:paraId="1A3CEC56" w14:textId="77777777">
        <w:tc>
          <w:tcPr>
            <w:tcW w:w="1440" w:type="dxa"/>
            <w:tcBorders>
              <w:top w:val="single" w:sz="4" w:space="0" w:color="auto"/>
              <w:bottom w:val="nil"/>
              <w:right w:val="single" w:sz="4" w:space="0" w:color="auto"/>
            </w:tcBorders>
          </w:tcPr>
          <w:p w14:paraId="2783234B" w14:textId="77777777" w:rsidR="000C5236" w:rsidRDefault="000C5236" w:rsidP="000C5236">
            <w:pPr>
              <w:rPr>
                <w:sz w:val="18"/>
                <w:szCs w:val="18"/>
              </w:rPr>
            </w:pPr>
            <w:r>
              <w:rPr>
                <w:sz w:val="18"/>
                <w:szCs w:val="18"/>
              </w:rPr>
              <w:t>Článek 1 odst. 13</w:t>
            </w:r>
          </w:p>
          <w:p w14:paraId="6CEDC265" w14:textId="77777777" w:rsidR="000C5236" w:rsidRDefault="000C5236" w:rsidP="000C5236">
            <w:pPr>
              <w:rPr>
                <w:sz w:val="18"/>
                <w:szCs w:val="18"/>
              </w:rPr>
            </w:pPr>
            <w:r>
              <w:rPr>
                <w:sz w:val="18"/>
                <w:szCs w:val="18"/>
              </w:rPr>
              <w:t>(Článek 34, odst. 5, třetí pododstavec písm.b))</w:t>
            </w:r>
          </w:p>
        </w:tc>
        <w:tc>
          <w:tcPr>
            <w:tcW w:w="5400" w:type="dxa"/>
            <w:gridSpan w:val="4"/>
            <w:tcBorders>
              <w:top w:val="single" w:sz="4" w:space="0" w:color="auto"/>
              <w:left w:val="single" w:sz="4" w:space="0" w:color="auto"/>
              <w:bottom w:val="nil"/>
              <w:right w:val="single" w:sz="18" w:space="0" w:color="auto"/>
            </w:tcBorders>
          </w:tcPr>
          <w:p w14:paraId="784787D6" w14:textId="77777777" w:rsidR="000C5236" w:rsidRPr="006657A3" w:rsidRDefault="000C5236" w:rsidP="000C5236">
            <w:pPr>
              <w:rPr>
                <w:sz w:val="18"/>
                <w:szCs w:val="18"/>
              </w:rPr>
            </w:pPr>
            <w:r w:rsidRPr="003E7126">
              <w:rPr>
                <w:sz w:val="18"/>
                <w:szCs w:val="18"/>
              </w:rPr>
              <w:t>b)</w:t>
            </w:r>
            <w:r>
              <w:rPr>
                <w:sz w:val="18"/>
                <w:szCs w:val="18"/>
              </w:rPr>
              <w:t xml:space="preserve"> </w:t>
            </w:r>
            <w:r w:rsidRPr="003E7126">
              <w:rPr>
                <w:sz w:val="18"/>
                <w:szCs w:val="18"/>
              </w:rPr>
              <w:t>informuje ostatní členské státy o svém rozhodnutí vykonávat dohled nad ověřováním zpráv o udržitelnosti prováděným nezávislými poskytovateli ověřovacích služeb usazenými v jiných členských státech.</w:t>
            </w:r>
          </w:p>
        </w:tc>
        <w:tc>
          <w:tcPr>
            <w:tcW w:w="900" w:type="dxa"/>
            <w:tcBorders>
              <w:top w:val="single" w:sz="4" w:space="0" w:color="auto"/>
              <w:left w:val="single" w:sz="18" w:space="0" w:color="auto"/>
              <w:bottom w:val="nil"/>
              <w:right w:val="single" w:sz="4" w:space="0" w:color="auto"/>
            </w:tcBorders>
          </w:tcPr>
          <w:p w14:paraId="6B33135A"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217A5237"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6CB0DED2" w14:textId="77777777" w:rsidR="000C5236" w:rsidRPr="00415199"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58610C22"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1E1B5948" w14:textId="77777777" w:rsidR="000C5236" w:rsidRPr="00F81282" w:rsidRDefault="000C5236" w:rsidP="000C5236">
            <w:pPr>
              <w:rPr>
                <w:sz w:val="18"/>
                <w:szCs w:val="18"/>
              </w:rPr>
            </w:pPr>
            <w:r>
              <w:rPr>
                <w:sz w:val="18"/>
                <w:szCs w:val="18"/>
              </w:rPr>
              <w:t>1</w:t>
            </w:r>
          </w:p>
        </w:tc>
      </w:tr>
      <w:tr w:rsidR="000C5236" w14:paraId="4C180395" w14:textId="77777777">
        <w:tc>
          <w:tcPr>
            <w:tcW w:w="1440" w:type="dxa"/>
            <w:tcBorders>
              <w:top w:val="single" w:sz="4" w:space="0" w:color="auto"/>
              <w:bottom w:val="nil"/>
              <w:right w:val="single" w:sz="4" w:space="0" w:color="auto"/>
            </w:tcBorders>
          </w:tcPr>
          <w:p w14:paraId="2E43562B" w14:textId="77777777" w:rsidR="000C5236" w:rsidRPr="007250AA" w:rsidRDefault="000C5236" w:rsidP="000C5236">
            <w:pPr>
              <w:rPr>
                <w:sz w:val="18"/>
                <w:szCs w:val="18"/>
              </w:rPr>
            </w:pPr>
            <w:r w:rsidRPr="007250AA">
              <w:rPr>
                <w:sz w:val="18"/>
                <w:szCs w:val="18"/>
              </w:rPr>
              <w:t>Článek 1 odst. 13</w:t>
            </w:r>
          </w:p>
          <w:p w14:paraId="684D6891" w14:textId="77777777" w:rsidR="000C5236" w:rsidRPr="00F90ABA" w:rsidRDefault="000C5236" w:rsidP="000C5236">
            <w:pPr>
              <w:rPr>
                <w:sz w:val="18"/>
                <w:szCs w:val="18"/>
                <w:highlight w:val="cyan"/>
              </w:rPr>
            </w:pPr>
            <w:r w:rsidRPr="007250AA">
              <w:rPr>
                <w:sz w:val="18"/>
                <w:szCs w:val="18"/>
              </w:rPr>
              <w:t>(Článek 34, odst. 6)</w:t>
            </w:r>
          </w:p>
        </w:tc>
        <w:tc>
          <w:tcPr>
            <w:tcW w:w="5400" w:type="dxa"/>
            <w:gridSpan w:val="4"/>
            <w:tcBorders>
              <w:top w:val="single" w:sz="4" w:space="0" w:color="auto"/>
              <w:left w:val="single" w:sz="4" w:space="0" w:color="auto"/>
              <w:bottom w:val="nil"/>
              <w:right w:val="single" w:sz="18" w:space="0" w:color="auto"/>
            </w:tcBorders>
          </w:tcPr>
          <w:p w14:paraId="7CB15E4F" w14:textId="77777777" w:rsidR="000C5236" w:rsidRPr="00E26B81" w:rsidRDefault="000C5236" w:rsidP="000C5236">
            <w:pPr>
              <w:rPr>
                <w:sz w:val="18"/>
                <w:szCs w:val="18"/>
              </w:rPr>
            </w:pPr>
            <w:r w:rsidRPr="00E26B81">
              <w:rPr>
                <w:sz w:val="18"/>
                <w:szCs w:val="18"/>
              </w:rPr>
              <w:t>6. Členské státy zajistí, aby v případě, že je podnik podle práva Unie povinen nechat ověřit prvky své zprávy o udržitelnosti akreditovanou nezávislou třetí stranou, byla zpráva akreditované nezávislé třetí strany zpřístupněna buď jako příloha zprávy vedení podniku, nebo jinými veřejně přístupnými prostředky.</w:t>
            </w:r>
          </w:p>
        </w:tc>
        <w:tc>
          <w:tcPr>
            <w:tcW w:w="900" w:type="dxa"/>
            <w:tcBorders>
              <w:top w:val="single" w:sz="4" w:space="0" w:color="auto"/>
              <w:left w:val="single" w:sz="18" w:space="0" w:color="auto"/>
              <w:bottom w:val="nil"/>
              <w:right w:val="single" w:sz="4" w:space="0" w:color="auto"/>
            </w:tcBorders>
          </w:tcPr>
          <w:p w14:paraId="3B7C0286" w14:textId="77777777" w:rsidR="000C5236" w:rsidRPr="00E26B81"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1F79920B" w14:textId="77777777" w:rsidR="000C5236" w:rsidRPr="00E26B81"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15E46ECA" w14:textId="77777777" w:rsidR="000C5236" w:rsidRPr="00E26B81"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777AF719" w14:textId="77777777" w:rsidR="000C5236" w:rsidRPr="00E26B81" w:rsidRDefault="000C5236" w:rsidP="000C5236">
            <w:pPr>
              <w:rPr>
                <w:i/>
                <w:sz w:val="18"/>
                <w:szCs w:val="18"/>
              </w:rPr>
            </w:pPr>
            <w:r w:rsidRPr="00E26B81">
              <w:rPr>
                <w:sz w:val="18"/>
                <w:szCs w:val="18"/>
              </w:rPr>
              <w:t>NT</w:t>
            </w:r>
          </w:p>
        </w:tc>
        <w:tc>
          <w:tcPr>
            <w:tcW w:w="720" w:type="dxa"/>
            <w:gridSpan w:val="2"/>
            <w:tcBorders>
              <w:top w:val="single" w:sz="4" w:space="0" w:color="auto"/>
              <w:left w:val="single" w:sz="4" w:space="0" w:color="auto"/>
              <w:bottom w:val="nil"/>
            </w:tcBorders>
          </w:tcPr>
          <w:p w14:paraId="4366715E" w14:textId="77777777" w:rsidR="000C5236" w:rsidRPr="00E26B81" w:rsidRDefault="000C5236" w:rsidP="000C5236">
            <w:pPr>
              <w:rPr>
                <w:sz w:val="18"/>
                <w:szCs w:val="18"/>
              </w:rPr>
            </w:pPr>
            <w:r w:rsidRPr="00E26B81">
              <w:rPr>
                <w:sz w:val="18"/>
                <w:szCs w:val="18"/>
              </w:rPr>
              <w:t>1</w:t>
            </w:r>
          </w:p>
        </w:tc>
      </w:tr>
      <w:tr w:rsidR="000C5236" w14:paraId="5587D7E6" w14:textId="77777777">
        <w:tc>
          <w:tcPr>
            <w:tcW w:w="1440" w:type="dxa"/>
            <w:tcBorders>
              <w:top w:val="single" w:sz="4" w:space="0" w:color="auto"/>
              <w:bottom w:val="nil"/>
              <w:right w:val="single" w:sz="4" w:space="0" w:color="auto"/>
            </w:tcBorders>
          </w:tcPr>
          <w:p w14:paraId="504E3C33" w14:textId="77777777" w:rsidR="000C5236" w:rsidRDefault="000C5236" w:rsidP="000C5236">
            <w:pPr>
              <w:rPr>
                <w:sz w:val="18"/>
                <w:szCs w:val="18"/>
              </w:rPr>
            </w:pPr>
            <w:r>
              <w:rPr>
                <w:sz w:val="18"/>
                <w:szCs w:val="18"/>
              </w:rPr>
              <w:t>Článek 1 odst. 14 (článek 40a)</w:t>
            </w:r>
          </w:p>
          <w:p w14:paraId="64685EE5" w14:textId="77777777" w:rsidR="000C5236" w:rsidRDefault="000C5236" w:rsidP="000C5236">
            <w:pPr>
              <w:rPr>
                <w:sz w:val="18"/>
                <w:szCs w:val="18"/>
              </w:rPr>
            </w:pPr>
          </w:p>
        </w:tc>
        <w:tc>
          <w:tcPr>
            <w:tcW w:w="5400" w:type="dxa"/>
            <w:gridSpan w:val="4"/>
            <w:tcBorders>
              <w:top w:val="single" w:sz="4" w:space="0" w:color="auto"/>
              <w:left w:val="single" w:sz="4" w:space="0" w:color="auto"/>
              <w:bottom w:val="nil"/>
              <w:right w:val="single" w:sz="18" w:space="0" w:color="auto"/>
            </w:tcBorders>
          </w:tcPr>
          <w:p w14:paraId="130D6663" w14:textId="77777777" w:rsidR="000C5236" w:rsidRPr="000974DB" w:rsidRDefault="000C5236" w:rsidP="000C5236">
            <w:pPr>
              <w:rPr>
                <w:sz w:val="18"/>
                <w:szCs w:val="18"/>
              </w:rPr>
            </w:pPr>
            <w:r w:rsidRPr="000974DB">
              <w:rPr>
                <w:sz w:val="18"/>
                <w:szCs w:val="18"/>
              </w:rPr>
              <w:t>14)</w:t>
            </w:r>
            <w:r>
              <w:rPr>
                <w:sz w:val="18"/>
                <w:szCs w:val="18"/>
              </w:rPr>
              <w:t xml:space="preserve"> </w:t>
            </w:r>
            <w:r w:rsidRPr="000974DB">
              <w:rPr>
                <w:sz w:val="18"/>
                <w:szCs w:val="18"/>
              </w:rPr>
              <w:t>Vkládá se nová kapitola, která zní:</w:t>
            </w:r>
          </w:p>
          <w:p w14:paraId="041DACB9" w14:textId="77777777" w:rsidR="000C5236" w:rsidRPr="000974DB" w:rsidRDefault="000C5236" w:rsidP="000C5236">
            <w:pPr>
              <w:rPr>
                <w:sz w:val="18"/>
                <w:szCs w:val="18"/>
              </w:rPr>
            </w:pPr>
            <w:r w:rsidRPr="000974DB">
              <w:rPr>
                <w:sz w:val="18"/>
                <w:szCs w:val="18"/>
              </w:rPr>
              <w:t>„KAPITOLA 9a</w:t>
            </w:r>
          </w:p>
          <w:p w14:paraId="0177F700" w14:textId="77777777" w:rsidR="000C5236" w:rsidRPr="000974DB" w:rsidRDefault="000C5236" w:rsidP="000C5236">
            <w:pPr>
              <w:rPr>
                <w:sz w:val="18"/>
                <w:szCs w:val="18"/>
              </w:rPr>
            </w:pPr>
            <w:r w:rsidRPr="000974DB">
              <w:rPr>
                <w:sz w:val="18"/>
                <w:szCs w:val="18"/>
              </w:rPr>
              <w:t>PODÁVÁNÍ ZPRÁV OHLEDNĚ PODNIKŮ ZE TŘETÍCH ZEMÍ</w:t>
            </w:r>
          </w:p>
          <w:p w14:paraId="724B5A8B" w14:textId="77777777" w:rsidR="000C5236" w:rsidRPr="006657A3" w:rsidRDefault="000C5236" w:rsidP="000C5236">
            <w:pPr>
              <w:rPr>
                <w:sz w:val="18"/>
                <w:szCs w:val="18"/>
              </w:rPr>
            </w:pPr>
            <w:r w:rsidRPr="000974DB">
              <w:rPr>
                <w:sz w:val="18"/>
                <w:szCs w:val="18"/>
              </w:rPr>
              <w:t>Článek 40a</w:t>
            </w:r>
          </w:p>
        </w:tc>
        <w:tc>
          <w:tcPr>
            <w:tcW w:w="900" w:type="dxa"/>
            <w:tcBorders>
              <w:top w:val="single" w:sz="4" w:space="0" w:color="auto"/>
              <w:left w:val="single" w:sz="18" w:space="0" w:color="auto"/>
              <w:bottom w:val="nil"/>
              <w:right w:val="single" w:sz="4" w:space="0" w:color="auto"/>
            </w:tcBorders>
          </w:tcPr>
          <w:p w14:paraId="4FDD7265"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7D7A6148"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5AF30A21"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38D8814F"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64E58E10" w14:textId="77777777" w:rsidR="000C5236" w:rsidRPr="00F81282" w:rsidRDefault="000C5236" w:rsidP="000C5236">
            <w:pPr>
              <w:rPr>
                <w:sz w:val="18"/>
                <w:szCs w:val="18"/>
              </w:rPr>
            </w:pPr>
          </w:p>
        </w:tc>
      </w:tr>
      <w:tr w:rsidR="000C5236" w14:paraId="6D1C9CD9" w14:textId="77777777">
        <w:tc>
          <w:tcPr>
            <w:tcW w:w="1440" w:type="dxa"/>
            <w:tcBorders>
              <w:top w:val="single" w:sz="4" w:space="0" w:color="auto"/>
              <w:bottom w:val="nil"/>
              <w:right w:val="single" w:sz="4" w:space="0" w:color="auto"/>
            </w:tcBorders>
          </w:tcPr>
          <w:p w14:paraId="57727575" w14:textId="77777777" w:rsidR="000C5236" w:rsidRDefault="000C5236" w:rsidP="000C5236">
            <w:pPr>
              <w:rPr>
                <w:sz w:val="18"/>
                <w:szCs w:val="18"/>
              </w:rPr>
            </w:pPr>
            <w:r>
              <w:rPr>
                <w:sz w:val="18"/>
                <w:szCs w:val="18"/>
              </w:rPr>
              <w:t>Článek 1 odst. 14</w:t>
            </w:r>
          </w:p>
          <w:p w14:paraId="5D1100B7" w14:textId="77777777" w:rsidR="000C5236" w:rsidRDefault="000C5236" w:rsidP="000C5236">
            <w:pPr>
              <w:rPr>
                <w:sz w:val="18"/>
                <w:szCs w:val="18"/>
              </w:rPr>
            </w:pPr>
            <w:r>
              <w:rPr>
                <w:sz w:val="18"/>
                <w:szCs w:val="18"/>
              </w:rPr>
              <w:t>(článek 40a, odst. 1, první pododstavec)</w:t>
            </w:r>
          </w:p>
        </w:tc>
        <w:tc>
          <w:tcPr>
            <w:tcW w:w="5400" w:type="dxa"/>
            <w:gridSpan w:val="4"/>
            <w:tcBorders>
              <w:top w:val="single" w:sz="4" w:space="0" w:color="auto"/>
              <w:left w:val="single" w:sz="4" w:space="0" w:color="auto"/>
              <w:bottom w:val="nil"/>
              <w:right w:val="single" w:sz="18" w:space="0" w:color="auto"/>
            </w:tcBorders>
          </w:tcPr>
          <w:p w14:paraId="705545F1" w14:textId="77777777" w:rsidR="000C5236" w:rsidRPr="006657A3" w:rsidRDefault="000C5236" w:rsidP="000C5236">
            <w:pPr>
              <w:rPr>
                <w:sz w:val="18"/>
                <w:szCs w:val="18"/>
              </w:rPr>
            </w:pPr>
            <w:r>
              <w:rPr>
                <w:sz w:val="18"/>
                <w:szCs w:val="18"/>
              </w:rPr>
              <w:t>1.</w:t>
            </w:r>
            <w:r w:rsidRPr="000974DB">
              <w:rPr>
                <w:sz w:val="18"/>
                <w:szCs w:val="18"/>
              </w:rPr>
              <w:t>Členský stát vyžaduje, aby dceřiný podnik usazený na jeho území, jehož nejvyšší mateřský podnik se řídí právem třetí země, zveřejnil a zpřístupnil zprávu o udržitelnosti zahrnující informace vymezené v čl. 29a odst. 2 písm. a) bodech iii) až vi), písm. b) až e) a případně písm. g) na úrovni skupiny tohoto nejvyššího mateřského podniku ze třetí země.</w:t>
            </w:r>
          </w:p>
        </w:tc>
        <w:tc>
          <w:tcPr>
            <w:tcW w:w="900" w:type="dxa"/>
            <w:tcBorders>
              <w:top w:val="single" w:sz="4" w:space="0" w:color="auto"/>
              <w:left w:val="single" w:sz="18" w:space="0" w:color="auto"/>
              <w:bottom w:val="nil"/>
              <w:right w:val="single" w:sz="4" w:space="0" w:color="auto"/>
            </w:tcBorders>
          </w:tcPr>
          <w:p w14:paraId="12692A1C" w14:textId="77777777" w:rsidR="000C5236" w:rsidRDefault="000C5236" w:rsidP="000C5236">
            <w:r w:rsidRPr="00EE7FBA">
              <w:rPr>
                <w:sz w:val="18"/>
                <w:szCs w:val="18"/>
              </w:rPr>
              <w:t>11915</w:t>
            </w:r>
          </w:p>
        </w:tc>
        <w:tc>
          <w:tcPr>
            <w:tcW w:w="1080" w:type="dxa"/>
            <w:tcBorders>
              <w:top w:val="single" w:sz="4" w:space="0" w:color="auto"/>
              <w:left w:val="single" w:sz="4" w:space="0" w:color="auto"/>
              <w:bottom w:val="nil"/>
              <w:right w:val="single" w:sz="4" w:space="0" w:color="auto"/>
            </w:tcBorders>
          </w:tcPr>
          <w:p w14:paraId="67813BE0"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63E2FA0F" w14:textId="77777777" w:rsidR="000C5236" w:rsidRPr="00415199"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159FEAB1"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32FB4897" w14:textId="77777777" w:rsidR="000C5236" w:rsidRPr="00F81282" w:rsidRDefault="000C5236" w:rsidP="000C5236">
            <w:pPr>
              <w:rPr>
                <w:sz w:val="18"/>
                <w:szCs w:val="18"/>
              </w:rPr>
            </w:pPr>
          </w:p>
        </w:tc>
      </w:tr>
      <w:tr w:rsidR="000C5236" w14:paraId="28F8C889" w14:textId="77777777">
        <w:tc>
          <w:tcPr>
            <w:tcW w:w="1440" w:type="dxa"/>
            <w:tcBorders>
              <w:top w:val="single" w:sz="4" w:space="0" w:color="auto"/>
              <w:bottom w:val="nil"/>
              <w:right w:val="single" w:sz="4" w:space="0" w:color="auto"/>
            </w:tcBorders>
          </w:tcPr>
          <w:p w14:paraId="7DBA226B" w14:textId="77777777" w:rsidR="000C5236" w:rsidRDefault="000C5236" w:rsidP="000C5236">
            <w:pPr>
              <w:rPr>
                <w:sz w:val="18"/>
                <w:szCs w:val="18"/>
              </w:rPr>
            </w:pPr>
            <w:r>
              <w:rPr>
                <w:sz w:val="18"/>
                <w:szCs w:val="18"/>
              </w:rPr>
              <w:t>Článek 1 odst. 14</w:t>
            </w:r>
          </w:p>
          <w:p w14:paraId="68C77128" w14:textId="77777777" w:rsidR="000C5236" w:rsidRDefault="000C5236" w:rsidP="000C5236">
            <w:pPr>
              <w:rPr>
                <w:sz w:val="18"/>
                <w:szCs w:val="18"/>
              </w:rPr>
            </w:pPr>
            <w:r>
              <w:rPr>
                <w:sz w:val="18"/>
                <w:szCs w:val="18"/>
              </w:rPr>
              <w:t>(článek 40a, odst. 1, druhý pododstavec)</w:t>
            </w:r>
          </w:p>
        </w:tc>
        <w:tc>
          <w:tcPr>
            <w:tcW w:w="5400" w:type="dxa"/>
            <w:gridSpan w:val="4"/>
            <w:tcBorders>
              <w:top w:val="single" w:sz="4" w:space="0" w:color="auto"/>
              <w:left w:val="single" w:sz="4" w:space="0" w:color="auto"/>
              <w:bottom w:val="nil"/>
              <w:right w:val="single" w:sz="18" w:space="0" w:color="auto"/>
            </w:tcBorders>
          </w:tcPr>
          <w:p w14:paraId="464D0956" w14:textId="77777777" w:rsidR="000C5236" w:rsidRPr="006657A3" w:rsidRDefault="000C5236" w:rsidP="000C5236">
            <w:pPr>
              <w:rPr>
                <w:sz w:val="18"/>
                <w:szCs w:val="18"/>
              </w:rPr>
            </w:pPr>
            <w:r w:rsidRPr="000974DB">
              <w:rPr>
                <w:sz w:val="18"/>
                <w:szCs w:val="18"/>
              </w:rPr>
              <w:t>První pododstavec se použije pouze na velké dceřiné podniky a na malé a střední dceřiné podniky, s výjimkou mikropodniků, které jsou subjekty veřejného zájmu ve smyslu čl. 2 bodu 1 písm. a).</w:t>
            </w:r>
          </w:p>
        </w:tc>
        <w:tc>
          <w:tcPr>
            <w:tcW w:w="900" w:type="dxa"/>
            <w:tcBorders>
              <w:top w:val="single" w:sz="4" w:space="0" w:color="auto"/>
              <w:left w:val="single" w:sz="18" w:space="0" w:color="auto"/>
              <w:bottom w:val="nil"/>
              <w:right w:val="single" w:sz="4" w:space="0" w:color="auto"/>
            </w:tcBorders>
          </w:tcPr>
          <w:p w14:paraId="146C011C" w14:textId="77777777" w:rsidR="000C5236" w:rsidRDefault="000C5236" w:rsidP="000C5236">
            <w:r w:rsidRPr="00EE7FBA">
              <w:rPr>
                <w:sz w:val="18"/>
                <w:szCs w:val="18"/>
              </w:rPr>
              <w:t>11915</w:t>
            </w:r>
          </w:p>
        </w:tc>
        <w:tc>
          <w:tcPr>
            <w:tcW w:w="1080" w:type="dxa"/>
            <w:tcBorders>
              <w:top w:val="single" w:sz="4" w:space="0" w:color="auto"/>
              <w:left w:val="single" w:sz="4" w:space="0" w:color="auto"/>
              <w:bottom w:val="nil"/>
              <w:right w:val="single" w:sz="4" w:space="0" w:color="auto"/>
            </w:tcBorders>
          </w:tcPr>
          <w:p w14:paraId="0E7352FC"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79434FC8" w14:textId="77777777" w:rsidR="000C5236" w:rsidRPr="00415199"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26589B60"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304D851F" w14:textId="77777777" w:rsidR="000C5236" w:rsidRDefault="000C5236" w:rsidP="000C5236"/>
        </w:tc>
      </w:tr>
      <w:tr w:rsidR="000C5236" w14:paraId="3FA5A369" w14:textId="77777777">
        <w:tc>
          <w:tcPr>
            <w:tcW w:w="1440" w:type="dxa"/>
            <w:tcBorders>
              <w:top w:val="single" w:sz="4" w:space="0" w:color="auto"/>
              <w:bottom w:val="nil"/>
              <w:right w:val="single" w:sz="4" w:space="0" w:color="auto"/>
            </w:tcBorders>
          </w:tcPr>
          <w:p w14:paraId="6B31F42D" w14:textId="77777777" w:rsidR="000C5236" w:rsidRDefault="000C5236" w:rsidP="000C5236">
            <w:pPr>
              <w:rPr>
                <w:sz w:val="18"/>
                <w:szCs w:val="18"/>
              </w:rPr>
            </w:pPr>
            <w:r>
              <w:rPr>
                <w:sz w:val="18"/>
                <w:szCs w:val="18"/>
              </w:rPr>
              <w:t>Článek 1 odst. 14</w:t>
            </w:r>
          </w:p>
          <w:p w14:paraId="76715C54" w14:textId="77777777" w:rsidR="000C5236" w:rsidRDefault="000C5236" w:rsidP="000C5236">
            <w:pPr>
              <w:rPr>
                <w:sz w:val="18"/>
                <w:szCs w:val="18"/>
              </w:rPr>
            </w:pPr>
            <w:r>
              <w:rPr>
                <w:sz w:val="18"/>
                <w:szCs w:val="18"/>
              </w:rPr>
              <w:t>(článek 40a, odst. 1, třetí pododstavec)</w:t>
            </w:r>
          </w:p>
        </w:tc>
        <w:tc>
          <w:tcPr>
            <w:tcW w:w="5400" w:type="dxa"/>
            <w:gridSpan w:val="4"/>
            <w:tcBorders>
              <w:top w:val="single" w:sz="4" w:space="0" w:color="auto"/>
              <w:left w:val="single" w:sz="4" w:space="0" w:color="auto"/>
              <w:bottom w:val="nil"/>
              <w:right w:val="single" w:sz="18" w:space="0" w:color="auto"/>
            </w:tcBorders>
          </w:tcPr>
          <w:p w14:paraId="75EFF7A0" w14:textId="77777777" w:rsidR="000C5236" w:rsidRPr="006657A3" w:rsidRDefault="000C5236" w:rsidP="000C5236">
            <w:pPr>
              <w:rPr>
                <w:sz w:val="18"/>
                <w:szCs w:val="18"/>
              </w:rPr>
            </w:pPr>
            <w:r w:rsidRPr="000974DB">
              <w:rPr>
                <w:sz w:val="18"/>
                <w:szCs w:val="18"/>
              </w:rPr>
              <w:t>Členský stát vyžaduje, aby pobočka nacházející se na jeho území, která je pobočkou podniku, jenž se řídí právem třetí země, a která buď není součástí skupiny, nebo je v konečném důsledku vlastněna podnikem, který je založen v souladu s právem třetí země, zveřejnila a zpřístupnila zprávu o udržitelnosti zahrnující informace vymezené v čl. 29a odst. 2 písm. a) bodech iii) až vi), písm. b) až e) a případně písm. g) na úrovni skupiny, nebo případně na individuální úrovni podniku ze třetí země.</w:t>
            </w:r>
          </w:p>
        </w:tc>
        <w:tc>
          <w:tcPr>
            <w:tcW w:w="900" w:type="dxa"/>
            <w:tcBorders>
              <w:top w:val="single" w:sz="4" w:space="0" w:color="auto"/>
              <w:left w:val="single" w:sz="18" w:space="0" w:color="auto"/>
              <w:bottom w:val="nil"/>
              <w:right w:val="single" w:sz="4" w:space="0" w:color="auto"/>
            </w:tcBorders>
          </w:tcPr>
          <w:p w14:paraId="11FBB1BC" w14:textId="77777777" w:rsidR="000C5236" w:rsidRDefault="000C5236" w:rsidP="000C5236">
            <w:r w:rsidRPr="00EE7FBA">
              <w:rPr>
                <w:sz w:val="18"/>
                <w:szCs w:val="18"/>
              </w:rPr>
              <w:t>11915</w:t>
            </w:r>
          </w:p>
        </w:tc>
        <w:tc>
          <w:tcPr>
            <w:tcW w:w="1080" w:type="dxa"/>
            <w:tcBorders>
              <w:top w:val="single" w:sz="4" w:space="0" w:color="auto"/>
              <w:left w:val="single" w:sz="4" w:space="0" w:color="auto"/>
              <w:bottom w:val="nil"/>
              <w:right w:val="single" w:sz="4" w:space="0" w:color="auto"/>
            </w:tcBorders>
          </w:tcPr>
          <w:p w14:paraId="7FDE2F77"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09CFF4F3" w14:textId="77777777" w:rsidR="000C5236" w:rsidRPr="00415199"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09F4C68D"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0E71D283" w14:textId="77777777" w:rsidR="000C5236" w:rsidRDefault="000C5236" w:rsidP="000C5236"/>
        </w:tc>
      </w:tr>
      <w:tr w:rsidR="000C5236" w14:paraId="23B66BA1" w14:textId="77777777">
        <w:tc>
          <w:tcPr>
            <w:tcW w:w="1440" w:type="dxa"/>
            <w:tcBorders>
              <w:top w:val="single" w:sz="4" w:space="0" w:color="auto"/>
              <w:bottom w:val="nil"/>
              <w:right w:val="single" w:sz="4" w:space="0" w:color="auto"/>
            </w:tcBorders>
          </w:tcPr>
          <w:p w14:paraId="507AD959" w14:textId="77777777" w:rsidR="000C5236" w:rsidRDefault="000C5236" w:rsidP="000C5236">
            <w:pPr>
              <w:rPr>
                <w:sz w:val="18"/>
                <w:szCs w:val="18"/>
              </w:rPr>
            </w:pPr>
            <w:r>
              <w:rPr>
                <w:sz w:val="18"/>
                <w:szCs w:val="18"/>
              </w:rPr>
              <w:t>Článek 1 odst. 14</w:t>
            </w:r>
          </w:p>
          <w:p w14:paraId="13F0FBE2" w14:textId="77777777" w:rsidR="000C5236" w:rsidRDefault="000C5236" w:rsidP="000C5236">
            <w:pPr>
              <w:rPr>
                <w:sz w:val="18"/>
                <w:szCs w:val="18"/>
              </w:rPr>
            </w:pPr>
            <w:r>
              <w:rPr>
                <w:sz w:val="18"/>
                <w:szCs w:val="18"/>
              </w:rPr>
              <w:t>(článek 40a, odst. 1, čtvrtý pododstavec)</w:t>
            </w:r>
          </w:p>
        </w:tc>
        <w:tc>
          <w:tcPr>
            <w:tcW w:w="5400" w:type="dxa"/>
            <w:gridSpan w:val="4"/>
            <w:tcBorders>
              <w:top w:val="single" w:sz="4" w:space="0" w:color="auto"/>
              <w:left w:val="single" w:sz="4" w:space="0" w:color="auto"/>
              <w:bottom w:val="nil"/>
              <w:right w:val="single" w:sz="18" w:space="0" w:color="auto"/>
            </w:tcBorders>
          </w:tcPr>
          <w:p w14:paraId="1EFBCAB2" w14:textId="77777777" w:rsidR="000C5236" w:rsidRPr="006657A3" w:rsidRDefault="000C5236" w:rsidP="000C5236">
            <w:pPr>
              <w:rPr>
                <w:sz w:val="18"/>
                <w:szCs w:val="18"/>
              </w:rPr>
            </w:pPr>
            <w:r w:rsidRPr="000974DB">
              <w:rPr>
                <w:sz w:val="18"/>
                <w:szCs w:val="18"/>
              </w:rPr>
              <w:t>Pravidlo uvedené ve třetím pododstavci se vztahuje pouze na pobočku, pokud podnik ze třetí země nemá dceřiný podnik uvedený v prvním pododstavci a pokud tato pobočka dosáhla v předchozím účetním období čistého obratu přesahujícího 40 milionů EUR.</w:t>
            </w:r>
          </w:p>
        </w:tc>
        <w:tc>
          <w:tcPr>
            <w:tcW w:w="900" w:type="dxa"/>
            <w:tcBorders>
              <w:top w:val="single" w:sz="4" w:space="0" w:color="auto"/>
              <w:left w:val="single" w:sz="18" w:space="0" w:color="auto"/>
              <w:bottom w:val="nil"/>
              <w:right w:val="single" w:sz="4" w:space="0" w:color="auto"/>
            </w:tcBorders>
          </w:tcPr>
          <w:p w14:paraId="3C9BCDFB" w14:textId="77777777" w:rsidR="000C5236" w:rsidRDefault="000C5236" w:rsidP="000C5236">
            <w:r w:rsidRPr="00EE7FBA">
              <w:rPr>
                <w:sz w:val="18"/>
                <w:szCs w:val="18"/>
              </w:rPr>
              <w:t>11915</w:t>
            </w:r>
          </w:p>
        </w:tc>
        <w:tc>
          <w:tcPr>
            <w:tcW w:w="1080" w:type="dxa"/>
            <w:tcBorders>
              <w:top w:val="single" w:sz="4" w:space="0" w:color="auto"/>
              <w:left w:val="single" w:sz="4" w:space="0" w:color="auto"/>
              <w:bottom w:val="nil"/>
              <w:right w:val="single" w:sz="4" w:space="0" w:color="auto"/>
            </w:tcBorders>
          </w:tcPr>
          <w:p w14:paraId="4039DC51"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06C5E9DE" w14:textId="77777777" w:rsidR="000C5236" w:rsidRPr="00415199"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71A9A656"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145F3665" w14:textId="77777777" w:rsidR="000C5236" w:rsidRDefault="000C5236" w:rsidP="000C5236"/>
        </w:tc>
      </w:tr>
      <w:tr w:rsidR="000C5236" w14:paraId="3D330D4A" w14:textId="77777777">
        <w:tc>
          <w:tcPr>
            <w:tcW w:w="1440" w:type="dxa"/>
            <w:tcBorders>
              <w:top w:val="single" w:sz="4" w:space="0" w:color="auto"/>
              <w:bottom w:val="nil"/>
              <w:right w:val="single" w:sz="4" w:space="0" w:color="auto"/>
            </w:tcBorders>
          </w:tcPr>
          <w:p w14:paraId="284BB60A" w14:textId="77777777" w:rsidR="000C5236" w:rsidRDefault="000C5236" w:rsidP="000C5236">
            <w:pPr>
              <w:rPr>
                <w:sz w:val="18"/>
                <w:szCs w:val="18"/>
              </w:rPr>
            </w:pPr>
            <w:r>
              <w:rPr>
                <w:sz w:val="18"/>
                <w:szCs w:val="18"/>
              </w:rPr>
              <w:t>Článek 1 odst. 14</w:t>
            </w:r>
          </w:p>
          <w:p w14:paraId="7B935A19" w14:textId="77777777" w:rsidR="000C5236" w:rsidRDefault="000C5236" w:rsidP="000C5236">
            <w:pPr>
              <w:rPr>
                <w:sz w:val="18"/>
                <w:szCs w:val="18"/>
              </w:rPr>
            </w:pPr>
            <w:r>
              <w:rPr>
                <w:sz w:val="18"/>
                <w:szCs w:val="18"/>
              </w:rPr>
              <w:t>(článek 40a, odst. 1, pátý pododstavec)</w:t>
            </w:r>
          </w:p>
        </w:tc>
        <w:tc>
          <w:tcPr>
            <w:tcW w:w="5400" w:type="dxa"/>
            <w:gridSpan w:val="4"/>
            <w:tcBorders>
              <w:top w:val="single" w:sz="4" w:space="0" w:color="auto"/>
              <w:left w:val="single" w:sz="4" w:space="0" w:color="auto"/>
              <w:bottom w:val="nil"/>
              <w:right w:val="single" w:sz="18" w:space="0" w:color="auto"/>
            </w:tcBorders>
          </w:tcPr>
          <w:p w14:paraId="5EF46153" w14:textId="77777777" w:rsidR="000C5236" w:rsidRPr="006657A3" w:rsidRDefault="000C5236" w:rsidP="000C5236">
            <w:pPr>
              <w:rPr>
                <w:sz w:val="18"/>
                <w:szCs w:val="18"/>
              </w:rPr>
            </w:pPr>
            <w:r w:rsidRPr="000974DB">
              <w:rPr>
                <w:sz w:val="18"/>
                <w:szCs w:val="18"/>
              </w:rPr>
              <w:t>První a třetí pododstavec se použijí na dceřiné podniky nebo pobočky uvedené ve zmíněných pododstavcích pouze tehdy, pokud podnik ze třetí země na své úrovni skupiny, nebo případně na individuální úrovni, dosáhl v Unii za každé z posledních dvou po sobě jdoucích účetních období čistého obratu přesahujícího 150 milionů EUR.</w:t>
            </w:r>
          </w:p>
        </w:tc>
        <w:tc>
          <w:tcPr>
            <w:tcW w:w="900" w:type="dxa"/>
            <w:tcBorders>
              <w:top w:val="single" w:sz="4" w:space="0" w:color="auto"/>
              <w:left w:val="single" w:sz="18" w:space="0" w:color="auto"/>
              <w:bottom w:val="nil"/>
              <w:right w:val="single" w:sz="4" w:space="0" w:color="auto"/>
            </w:tcBorders>
          </w:tcPr>
          <w:p w14:paraId="60468AE3" w14:textId="77777777" w:rsidR="000C5236" w:rsidRDefault="000C5236" w:rsidP="000C5236">
            <w:r w:rsidRPr="00EE7FBA">
              <w:rPr>
                <w:sz w:val="18"/>
                <w:szCs w:val="18"/>
              </w:rPr>
              <w:t>11915</w:t>
            </w:r>
          </w:p>
        </w:tc>
        <w:tc>
          <w:tcPr>
            <w:tcW w:w="1080" w:type="dxa"/>
            <w:tcBorders>
              <w:top w:val="single" w:sz="4" w:space="0" w:color="auto"/>
              <w:left w:val="single" w:sz="4" w:space="0" w:color="auto"/>
              <w:bottom w:val="nil"/>
              <w:right w:val="single" w:sz="4" w:space="0" w:color="auto"/>
            </w:tcBorders>
          </w:tcPr>
          <w:p w14:paraId="0D4B0939"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12AD929F" w14:textId="77777777" w:rsidR="000C5236" w:rsidRPr="00415199"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27DE991B"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21A47541" w14:textId="77777777" w:rsidR="000C5236" w:rsidRDefault="000C5236" w:rsidP="000C5236"/>
        </w:tc>
      </w:tr>
      <w:tr w:rsidR="000C5236" w14:paraId="7CE96FAE" w14:textId="77777777">
        <w:tc>
          <w:tcPr>
            <w:tcW w:w="1440" w:type="dxa"/>
            <w:tcBorders>
              <w:top w:val="single" w:sz="4" w:space="0" w:color="auto"/>
              <w:bottom w:val="nil"/>
              <w:right w:val="single" w:sz="4" w:space="0" w:color="auto"/>
            </w:tcBorders>
          </w:tcPr>
          <w:p w14:paraId="6A919F14" w14:textId="77777777" w:rsidR="000C5236" w:rsidRDefault="000C5236" w:rsidP="000C5236">
            <w:pPr>
              <w:rPr>
                <w:sz w:val="18"/>
                <w:szCs w:val="18"/>
              </w:rPr>
            </w:pPr>
            <w:r>
              <w:rPr>
                <w:sz w:val="18"/>
                <w:szCs w:val="18"/>
              </w:rPr>
              <w:t>Článek 1 odst. 14</w:t>
            </w:r>
          </w:p>
          <w:p w14:paraId="6F90C23E" w14:textId="77777777" w:rsidR="000C5236" w:rsidRDefault="000C5236" w:rsidP="000C5236">
            <w:pPr>
              <w:rPr>
                <w:sz w:val="18"/>
                <w:szCs w:val="18"/>
              </w:rPr>
            </w:pPr>
            <w:r>
              <w:rPr>
                <w:sz w:val="18"/>
                <w:szCs w:val="18"/>
              </w:rPr>
              <w:t>(článek 40a, odst. 1, šestý pododstavec</w:t>
            </w:r>
          </w:p>
        </w:tc>
        <w:tc>
          <w:tcPr>
            <w:tcW w:w="5400" w:type="dxa"/>
            <w:gridSpan w:val="4"/>
            <w:tcBorders>
              <w:top w:val="single" w:sz="4" w:space="0" w:color="auto"/>
              <w:left w:val="single" w:sz="4" w:space="0" w:color="auto"/>
              <w:bottom w:val="nil"/>
              <w:right w:val="single" w:sz="18" w:space="0" w:color="auto"/>
            </w:tcBorders>
          </w:tcPr>
          <w:p w14:paraId="1F78A7A8" w14:textId="77777777" w:rsidR="000C5236" w:rsidRPr="006657A3" w:rsidRDefault="000C5236" w:rsidP="000C5236">
            <w:pPr>
              <w:rPr>
                <w:sz w:val="18"/>
                <w:szCs w:val="18"/>
              </w:rPr>
            </w:pPr>
            <w:r w:rsidRPr="000974DB">
              <w:rPr>
                <w:sz w:val="18"/>
                <w:szCs w:val="18"/>
              </w:rPr>
              <w:t>Členské státy mohou od dceřiných podniků nebo poboček uvedených v prvním a třetím pododstavci požadovat, aby jim zaslaly informace o čistém obratu dosaženém podniky ze třetích zemí na jejich území a v Unii.</w:t>
            </w:r>
          </w:p>
        </w:tc>
        <w:tc>
          <w:tcPr>
            <w:tcW w:w="900" w:type="dxa"/>
            <w:tcBorders>
              <w:top w:val="single" w:sz="4" w:space="0" w:color="auto"/>
              <w:left w:val="single" w:sz="18" w:space="0" w:color="auto"/>
              <w:bottom w:val="nil"/>
              <w:right w:val="single" w:sz="4" w:space="0" w:color="auto"/>
            </w:tcBorders>
          </w:tcPr>
          <w:p w14:paraId="72C4977E"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7AF4B734"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19253E9A" w14:textId="77777777" w:rsidR="000C5236" w:rsidRPr="00415199" w:rsidRDefault="000C5236" w:rsidP="000C5236">
            <w:pPr>
              <w:rPr>
                <w:i/>
                <w:sz w:val="18"/>
                <w:szCs w:val="18"/>
              </w:rPr>
            </w:pPr>
            <w:r>
              <w:rPr>
                <w:i/>
                <w:sz w:val="18"/>
                <w:szCs w:val="18"/>
              </w:rPr>
              <w:t>Nerelevantní z hlediska transpozice. Jedná se o fakultativní ustanovení.</w:t>
            </w:r>
          </w:p>
        </w:tc>
        <w:tc>
          <w:tcPr>
            <w:tcW w:w="900" w:type="dxa"/>
            <w:tcBorders>
              <w:top w:val="single" w:sz="4" w:space="0" w:color="auto"/>
              <w:left w:val="single" w:sz="4" w:space="0" w:color="auto"/>
              <w:bottom w:val="nil"/>
              <w:right w:val="single" w:sz="4" w:space="0" w:color="auto"/>
            </w:tcBorders>
          </w:tcPr>
          <w:p w14:paraId="44DF6566"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4941D086" w14:textId="77777777" w:rsidR="000C5236" w:rsidRDefault="000C5236" w:rsidP="000C5236"/>
        </w:tc>
      </w:tr>
      <w:tr w:rsidR="000C5236" w14:paraId="1B21D373" w14:textId="77777777">
        <w:tc>
          <w:tcPr>
            <w:tcW w:w="1440" w:type="dxa"/>
            <w:tcBorders>
              <w:top w:val="single" w:sz="4" w:space="0" w:color="auto"/>
              <w:bottom w:val="nil"/>
              <w:right w:val="single" w:sz="4" w:space="0" w:color="auto"/>
            </w:tcBorders>
          </w:tcPr>
          <w:p w14:paraId="226E5F99" w14:textId="77777777" w:rsidR="000C5236" w:rsidRDefault="000C5236" w:rsidP="000C5236">
            <w:pPr>
              <w:rPr>
                <w:sz w:val="18"/>
                <w:szCs w:val="18"/>
              </w:rPr>
            </w:pPr>
            <w:r>
              <w:rPr>
                <w:sz w:val="18"/>
                <w:szCs w:val="18"/>
              </w:rPr>
              <w:t>Článek 1 odst. 14</w:t>
            </w:r>
          </w:p>
          <w:p w14:paraId="7F562DF2" w14:textId="77777777" w:rsidR="000C5236" w:rsidRDefault="000C5236" w:rsidP="000C5236">
            <w:pPr>
              <w:rPr>
                <w:sz w:val="18"/>
                <w:szCs w:val="18"/>
              </w:rPr>
            </w:pPr>
            <w:r>
              <w:rPr>
                <w:sz w:val="18"/>
                <w:szCs w:val="18"/>
              </w:rPr>
              <w:t>(článek 40a, odst. 2, první pododstavec)</w:t>
            </w:r>
          </w:p>
        </w:tc>
        <w:tc>
          <w:tcPr>
            <w:tcW w:w="5400" w:type="dxa"/>
            <w:gridSpan w:val="4"/>
            <w:tcBorders>
              <w:top w:val="single" w:sz="4" w:space="0" w:color="auto"/>
              <w:left w:val="single" w:sz="4" w:space="0" w:color="auto"/>
              <w:bottom w:val="nil"/>
              <w:right w:val="single" w:sz="18" w:space="0" w:color="auto"/>
            </w:tcBorders>
          </w:tcPr>
          <w:p w14:paraId="282D940D" w14:textId="77777777" w:rsidR="000C5236" w:rsidRPr="006657A3" w:rsidRDefault="000C5236" w:rsidP="000C5236">
            <w:pPr>
              <w:rPr>
                <w:sz w:val="18"/>
                <w:szCs w:val="18"/>
              </w:rPr>
            </w:pPr>
            <w:r w:rsidRPr="00593847">
              <w:rPr>
                <w:sz w:val="18"/>
                <w:szCs w:val="18"/>
              </w:rPr>
              <w:t>Členské státy vyžadují, aby zpráva o udržitelnosti předkládaná dceřiným podnikem nebo pobočkou podle odstavce 1 byla vypracována v souladu se standardy přijatými podle článku 40b.</w:t>
            </w:r>
          </w:p>
        </w:tc>
        <w:tc>
          <w:tcPr>
            <w:tcW w:w="900" w:type="dxa"/>
            <w:tcBorders>
              <w:top w:val="single" w:sz="4" w:space="0" w:color="auto"/>
              <w:left w:val="single" w:sz="18" w:space="0" w:color="auto"/>
              <w:bottom w:val="nil"/>
              <w:right w:val="single" w:sz="4" w:space="0" w:color="auto"/>
            </w:tcBorders>
          </w:tcPr>
          <w:p w14:paraId="7795895E" w14:textId="77777777" w:rsidR="000C5236" w:rsidRDefault="000C5236" w:rsidP="000C5236">
            <w:r w:rsidRPr="00CC424F">
              <w:rPr>
                <w:sz w:val="18"/>
                <w:szCs w:val="18"/>
              </w:rPr>
              <w:t>11915</w:t>
            </w:r>
          </w:p>
        </w:tc>
        <w:tc>
          <w:tcPr>
            <w:tcW w:w="1080" w:type="dxa"/>
            <w:tcBorders>
              <w:top w:val="single" w:sz="4" w:space="0" w:color="auto"/>
              <w:left w:val="single" w:sz="4" w:space="0" w:color="auto"/>
              <w:bottom w:val="nil"/>
              <w:right w:val="single" w:sz="4" w:space="0" w:color="auto"/>
            </w:tcBorders>
          </w:tcPr>
          <w:p w14:paraId="3EC3C266"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7705A894" w14:textId="77777777" w:rsidR="000C5236" w:rsidRPr="00415199"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2F213AB1"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28D554C5" w14:textId="77777777" w:rsidR="000C5236" w:rsidRDefault="000C5236" w:rsidP="000C5236"/>
        </w:tc>
      </w:tr>
      <w:tr w:rsidR="000C5236" w14:paraId="3249DD24" w14:textId="77777777">
        <w:tc>
          <w:tcPr>
            <w:tcW w:w="1440" w:type="dxa"/>
            <w:tcBorders>
              <w:top w:val="single" w:sz="4" w:space="0" w:color="auto"/>
              <w:bottom w:val="nil"/>
              <w:right w:val="single" w:sz="4" w:space="0" w:color="auto"/>
            </w:tcBorders>
          </w:tcPr>
          <w:p w14:paraId="7BB999FF" w14:textId="77777777" w:rsidR="000C5236" w:rsidRDefault="000C5236" w:rsidP="000C5236">
            <w:pPr>
              <w:rPr>
                <w:sz w:val="18"/>
                <w:szCs w:val="18"/>
              </w:rPr>
            </w:pPr>
            <w:r>
              <w:rPr>
                <w:sz w:val="18"/>
                <w:szCs w:val="18"/>
              </w:rPr>
              <w:t>Článek 1 odst. 14</w:t>
            </w:r>
          </w:p>
          <w:p w14:paraId="1A55C6D2" w14:textId="77777777" w:rsidR="000C5236" w:rsidRDefault="000C5236" w:rsidP="000C5236">
            <w:pPr>
              <w:rPr>
                <w:sz w:val="18"/>
                <w:szCs w:val="18"/>
              </w:rPr>
            </w:pPr>
            <w:r>
              <w:rPr>
                <w:sz w:val="18"/>
                <w:szCs w:val="18"/>
              </w:rPr>
              <w:t>(článek 40a, odst. 2, druhý pododstavec)</w:t>
            </w:r>
          </w:p>
        </w:tc>
        <w:tc>
          <w:tcPr>
            <w:tcW w:w="5400" w:type="dxa"/>
            <w:gridSpan w:val="4"/>
            <w:tcBorders>
              <w:top w:val="single" w:sz="4" w:space="0" w:color="auto"/>
              <w:left w:val="single" w:sz="4" w:space="0" w:color="auto"/>
              <w:bottom w:val="nil"/>
              <w:right w:val="single" w:sz="18" w:space="0" w:color="auto"/>
            </w:tcBorders>
          </w:tcPr>
          <w:p w14:paraId="67B93171" w14:textId="77777777" w:rsidR="000C5236" w:rsidRPr="006657A3" w:rsidRDefault="000C5236" w:rsidP="000C5236">
            <w:pPr>
              <w:rPr>
                <w:sz w:val="18"/>
                <w:szCs w:val="18"/>
              </w:rPr>
            </w:pPr>
            <w:r w:rsidRPr="00593847">
              <w:rPr>
                <w:sz w:val="18"/>
                <w:szCs w:val="18"/>
              </w:rPr>
              <w:t>Odchylně od prvního pododstavce tohoto odstavce může být zpráva o udržitelnosti uvedená v odstavci 1 tohoto článku vypracována v souladu se standardy pro podávání zpráv o udržitelnosti přijatými podle článku 29b nebo způsobem rovnocenným standardům pro podávání zpráv o udržitelnosti, jak je určen v souladu s prováděcím aktem o rovnocennosti standardů pro podávání zpráv přijatým podle čl. 23 odst. 4 třetího pododstavce směrnice 2004/109/ES.</w:t>
            </w:r>
          </w:p>
        </w:tc>
        <w:tc>
          <w:tcPr>
            <w:tcW w:w="900" w:type="dxa"/>
            <w:tcBorders>
              <w:top w:val="single" w:sz="4" w:space="0" w:color="auto"/>
              <w:left w:val="single" w:sz="18" w:space="0" w:color="auto"/>
              <w:bottom w:val="nil"/>
              <w:right w:val="single" w:sz="4" w:space="0" w:color="auto"/>
            </w:tcBorders>
          </w:tcPr>
          <w:p w14:paraId="46AA9D02" w14:textId="77777777" w:rsidR="000C5236" w:rsidRDefault="000C5236" w:rsidP="000C5236">
            <w:r w:rsidRPr="00CC424F">
              <w:rPr>
                <w:sz w:val="18"/>
                <w:szCs w:val="18"/>
              </w:rPr>
              <w:t>11915</w:t>
            </w:r>
          </w:p>
        </w:tc>
        <w:tc>
          <w:tcPr>
            <w:tcW w:w="1080" w:type="dxa"/>
            <w:tcBorders>
              <w:top w:val="single" w:sz="4" w:space="0" w:color="auto"/>
              <w:left w:val="single" w:sz="4" w:space="0" w:color="auto"/>
              <w:bottom w:val="nil"/>
              <w:right w:val="single" w:sz="4" w:space="0" w:color="auto"/>
            </w:tcBorders>
          </w:tcPr>
          <w:p w14:paraId="1A563137"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77AADC80" w14:textId="77777777" w:rsidR="000C5236" w:rsidRPr="00415199"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70DA0C50"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781755F7" w14:textId="77777777" w:rsidR="000C5236" w:rsidRDefault="000C5236" w:rsidP="000C5236"/>
        </w:tc>
      </w:tr>
      <w:tr w:rsidR="000C5236" w14:paraId="63B7D9BB" w14:textId="77777777">
        <w:tc>
          <w:tcPr>
            <w:tcW w:w="1440" w:type="dxa"/>
            <w:tcBorders>
              <w:top w:val="single" w:sz="4" w:space="0" w:color="auto"/>
              <w:bottom w:val="nil"/>
              <w:right w:val="single" w:sz="4" w:space="0" w:color="auto"/>
            </w:tcBorders>
          </w:tcPr>
          <w:p w14:paraId="56B58405" w14:textId="77777777" w:rsidR="000C5236" w:rsidRDefault="000C5236" w:rsidP="000C5236">
            <w:pPr>
              <w:rPr>
                <w:sz w:val="18"/>
                <w:szCs w:val="18"/>
              </w:rPr>
            </w:pPr>
            <w:r>
              <w:rPr>
                <w:sz w:val="18"/>
                <w:szCs w:val="18"/>
              </w:rPr>
              <w:t>Článek 1 odst. 14</w:t>
            </w:r>
          </w:p>
          <w:p w14:paraId="0C969AC5" w14:textId="77777777" w:rsidR="000C5236" w:rsidRDefault="000C5236" w:rsidP="000C5236">
            <w:pPr>
              <w:rPr>
                <w:sz w:val="18"/>
                <w:szCs w:val="18"/>
              </w:rPr>
            </w:pPr>
            <w:r>
              <w:rPr>
                <w:sz w:val="18"/>
                <w:szCs w:val="18"/>
              </w:rPr>
              <w:t>(článek 40a, odst. 2, třetí pododstavec)</w:t>
            </w:r>
          </w:p>
        </w:tc>
        <w:tc>
          <w:tcPr>
            <w:tcW w:w="5400" w:type="dxa"/>
            <w:gridSpan w:val="4"/>
            <w:tcBorders>
              <w:top w:val="single" w:sz="4" w:space="0" w:color="auto"/>
              <w:left w:val="single" w:sz="4" w:space="0" w:color="auto"/>
              <w:bottom w:val="nil"/>
              <w:right w:val="single" w:sz="18" w:space="0" w:color="auto"/>
            </w:tcBorders>
          </w:tcPr>
          <w:p w14:paraId="08BC4113" w14:textId="77777777" w:rsidR="000C5236" w:rsidRPr="006657A3" w:rsidRDefault="000C5236" w:rsidP="000C5236">
            <w:pPr>
              <w:rPr>
                <w:sz w:val="18"/>
                <w:szCs w:val="18"/>
              </w:rPr>
            </w:pPr>
            <w:r w:rsidRPr="00593847">
              <w:rPr>
                <w:sz w:val="18"/>
                <w:szCs w:val="18"/>
              </w:rPr>
              <w:t>Nejsou-li informace vyžadované pro vypracování zprávy o udržitelnosti podle prvního pododstavce tohoto odstavce k dispozici, požádá dceřiný podnik nebo pobočka uvedené v odstavci 1 podnik ze třetí země, aby jim poskytl veškeré informace nezbytné k tomu, aby mohly splnit své povinnosti.</w:t>
            </w:r>
          </w:p>
        </w:tc>
        <w:tc>
          <w:tcPr>
            <w:tcW w:w="900" w:type="dxa"/>
            <w:tcBorders>
              <w:top w:val="single" w:sz="4" w:space="0" w:color="auto"/>
              <w:left w:val="single" w:sz="18" w:space="0" w:color="auto"/>
              <w:bottom w:val="nil"/>
              <w:right w:val="single" w:sz="4" w:space="0" w:color="auto"/>
            </w:tcBorders>
          </w:tcPr>
          <w:p w14:paraId="391930A6" w14:textId="77777777" w:rsidR="000C5236" w:rsidRDefault="000C5236" w:rsidP="000C5236">
            <w:r w:rsidRPr="00CC424F">
              <w:rPr>
                <w:sz w:val="18"/>
                <w:szCs w:val="18"/>
              </w:rPr>
              <w:t>11915</w:t>
            </w:r>
          </w:p>
        </w:tc>
        <w:tc>
          <w:tcPr>
            <w:tcW w:w="1080" w:type="dxa"/>
            <w:tcBorders>
              <w:top w:val="single" w:sz="4" w:space="0" w:color="auto"/>
              <w:left w:val="single" w:sz="4" w:space="0" w:color="auto"/>
              <w:bottom w:val="nil"/>
              <w:right w:val="single" w:sz="4" w:space="0" w:color="auto"/>
            </w:tcBorders>
          </w:tcPr>
          <w:p w14:paraId="166C135E"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4B2FC66E" w14:textId="77777777" w:rsidR="000C5236" w:rsidRPr="00415199"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02DC362B"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5516B8AE" w14:textId="77777777" w:rsidR="000C5236" w:rsidRDefault="000C5236" w:rsidP="000C5236"/>
        </w:tc>
      </w:tr>
      <w:tr w:rsidR="000C5236" w14:paraId="51872E7B" w14:textId="77777777">
        <w:tc>
          <w:tcPr>
            <w:tcW w:w="1440" w:type="dxa"/>
            <w:tcBorders>
              <w:top w:val="single" w:sz="4" w:space="0" w:color="auto"/>
              <w:bottom w:val="nil"/>
              <w:right w:val="single" w:sz="4" w:space="0" w:color="auto"/>
            </w:tcBorders>
          </w:tcPr>
          <w:p w14:paraId="1F28C8B5" w14:textId="77777777" w:rsidR="000C5236" w:rsidRDefault="000C5236" w:rsidP="000C5236">
            <w:pPr>
              <w:rPr>
                <w:sz w:val="18"/>
                <w:szCs w:val="18"/>
              </w:rPr>
            </w:pPr>
            <w:r>
              <w:rPr>
                <w:sz w:val="18"/>
                <w:szCs w:val="18"/>
              </w:rPr>
              <w:t>Článek 1 odst. 14</w:t>
            </w:r>
          </w:p>
          <w:p w14:paraId="7AA87F33" w14:textId="77777777" w:rsidR="000C5236" w:rsidRDefault="000C5236" w:rsidP="000C5236">
            <w:pPr>
              <w:rPr>
                <w:sz w:val="18"/>
                <w:szCs w:val="18"/>
              </w:rPr>
            </w:pPr>
            <w:r>
              <w:rPr>
                <w:sz w:val="18"/>
                <w:szCs w:val="18"/>
              </w:rPr>
              <w:t>(článek 40a, odst. 2, čtvrtý pododstavec)</w:t>
            </w:r>
          </w:p>
        </w:tc>
        <w:tc>
          <w:tcPr>
            <w:tcW w:w="5400" w:type="dxa"/>
            <w:gridSpan w:val="4"/>
            <w:tcBorders>
              <w:top w:val="single" w:sz="4" w:space="0" w:color="auto"/>
              <w:left w:val="single" w:sz="4" w:space="0" w:color="auto"/>
              <w:bottom w:val="nil"/>
              <w:right w:val="single" w:sz="18" w:space="0" w:color="auto"/>
            </w:tcBorders>
          </w:tcPr>
          <w:p w14:paraId="2D24B141" w14:textId="77777777" w:rsidR="000C5236" w:rsidRPr="006657A3" w:rsidRDefault="000C5236" w:rsidP="000C5236">
            <w:pPr>
              <w:rPr>
                <w:sz w:val="18"/>
                <w:szCs w:val="18"/>
              </w:rPr>
            </w:pPr>
            <w:r w:rsidRPr="00593847">
              <w:rPr>
                <w:sz w:val="18"/>
                <w:szCs w:val="18"/>
              </w:rPr>
              <w:t>V případě, že nejsou poskytnuty všechny požadované informace, dceřiný podnik nebo pobočka uvedené v odstavci 1 vypracují, zveřejní a zpřístupní zprávu o udržitelnosti uvedenou v odstavci 1, která obsahuje veškeré informace, které mají k dispozici, které získaly nebo obdržely, a vydají prohlášení, v němž uvedou, že podnik ze třetí země potřebné informace nezpřístupnil.</w:t>
            </w:r>
          </w:p>
        </w:tc>
        <w:tc>
          <w:tcPr>
            <w:tcW w:w="900" w:type="dxa"/>
            <w:tcBorders>
              <w:top w:val="single" w:sz="4" w:space="0" w:color="auto"/>
              <w:left w:val="single" w:sz="18" w:space="0" w:color="auto"/>
              <w:bottom w:val="nil"/>
              <w:right w:val="single" w:sz="4" w:space="0" w:color="auto"/>
            </w:tcBorders>
          </w:tcPr>
          <w:p w14:paraId="73B0C97A" w14:textId="77777777" w:rsidR="000C5236" w:rsidRDefault="000C5236" w:rsidP="000C5236">
            <w:r w:rsidRPr="00CC424F">
              <w:rPr>
                <w:sz w:val="18"/>
                <w:szCs w:val="18"/>
              </w:rPr>
              <w:t>11915</w:t>
            </w:r>
          </w:p>
        </w:tc>
        <w:tc>
          <w:tcPr>
            <w:tcW w:w="1080" w:type="dxa"/>
            <w:tcBorders>
              <w:top w:val="single" w:sz="4" w:space="0" w:color="auto"/>
              <w:left w:val="single" w:sz="4" w:space="0" w:color="auto"/>
              <w:bottom w:val="nil"/>
              <w:right w:val="single" w:sz="4" w:space="0" w:color="auto"/>
            </w:tcBorders>
          </w:tcPr>
          <w:p w14:paraId="602E365E"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67E8A776" w14:textId="77777777" w:rsidR="000C5236" w:rsidRPr="00415199"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636D489C"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72877457" w14:textId="77777777" w:rsidR="000C5236" w:rsidRDefault="000C5236" w:rsidP="000C5236"/>
        </w:tc>
      </w:tr>
      <w:tr w:rsidR="000C5236" w14:paraId="6D31CB07" w14:textId="77777777">
        <w:tc>
          <w:tcPr>
            <w:tcW w:w="1440" w:type="dxa"/>
            <w:tcBorders>
              <w:top w:val="single" w:sz="4" w:space="0" w:color="auto"/>
              <w:bottom w:val="nil"/>
              <w:right w:val="single" w:sz="4" w:space="0" w:color="auto"/>
            </w:tcBorders>
          </w:tcPr>
          <w:p w14:paraId="4A0F0EB5" w14:textId="77777777" w:rsidR="000C5236" w:rsidRDefault="000C5236" w:rsidP="000C5236">
            <w:pPr>
              <w:rPr>
                <w:sz w:val="18"/>
                <w:szCs w:val="18"/>
              </w:rPr>
            </w:pPr>
            <w:r>
              <w:rPr>
                <w:sz w:val="18"/>
                <w:szCs w:val="18"/>
              </w:rPr>
              <w:t>Článek 1 odst. 14</w:t>
            </w:r>
          </w:p>
          <w:p w14:paraId="3EB4106B" w14:textId="77777777" w:rsidR="000C5236" w:rsidRDefault="000C5236" w:rsidP="000C5236">
            <w:pPr>
              <w:rPr>
                <w:sz w:val="18"/>
                <w:szCs w:val="18"/>
              </w:rPr>
            </w:pPr>
            <w:r>
              <w:rPr>
                <w:sz w:val="18"/>
                <w:szCs w:val="18"/>
              </w:rPr>
              <w:t>(článek 40a, odst. 3, první pododstavec)</w:t>
            </w:r>
          </w:p>
        </w:tc>
        <w:tc>
          <w:tcPr>
            <w:tcW w:w="5400" w:type="dxa"/>
            <w:gridSpan w:val="4"/>
            <w:tcBorders>
              <w:top w:val="single" w:sz="4" w:space="0" w:color="auto"/>
              <w:left w:val="single" w:sz="4" w:space="0" w:color="auto"/>
              <w:bottom w:val="nil"/>
              <w:right w:val="single" w:sz="18" w:space="0" w:color="auto"/>
            </w:tcBorders>
          </w:tcPr>
          <w:p w14:paraId="1CE6AA78" w14:textId="77777777" w:rsidR="000C5236" w:rsidRPr="006657A3" w:rsidRDefault="000C5236" w:rsidP="000C5236">
            <w:pPr>
              <w:rPr>
                <w:sz w:val="18"/>
                <w:szCs w:val="18"/>
              </w:rPr>
            </w:pPr>
            <w:r w:rsidRPr="00A21588">
              <w:rPr>
                <w:sz w:val="18"/>
                <w:szCs w:val="18"/>
              </w:rPr>
              <w:t>3.</w:t>
            </w:r>
            <w:r>
              <w:rPr>
                <w:sz w:val="18"/>
                <w:szCs w:val="18"/>
              </w:rPr>
              <w:t xml:space="preserve"> </w:t>
            </w:r>
            <w:r w:rsidRPr="00A21588">
              <w:rPr>
                <w:sz w:val="18"/>
                <w:szCs w:val="18"/>
              </w:rPr>
              <w:t>Členské státy vyžadují, aby zpráva o udržitelnosti uvedená v odstavci 1 byla zveřejněna spolu s vyjádřením závěru o ověření, který vydala jedna nebo více osob nebo společností oprávněných k vyjadřování závěru o ověření ke zprávám o udržitelnosti podle vnitrostátního práva podniku ze třetí země nebo členského státu.</w:t>
            </w:r>
          </w:p>
        </w:tc>
        <w:tc>
          <w:tcPr>
            <w:tcW w:w="900" w:type="dxa"/>
            <w:tcBorders>
              <w:top w:val="single" w:sz="4" w:space="0" w:color="auto"/>
              <w:left w:val="single" w:sz="18" w:space="0" w:color="auto"/>
              <w:bottom w:val="nil"/>
              <w:right w:val="single" w:sz="4" w:space="0" w:color="auto"/>
            </w:tcBorders>
          </w:tcPr>
          <w:p w14:paraId="58269004" w14:textId="77777777" w:rsidR="000C5236" w:rsidRDefault="000C5236" w:rsidP="000C5236">
            <w:r w:rsidRPr="00CC424F">
              <w:rPr>
                <w:sz w:val="18"/>
                <w:szCs w:val="18"/>
              </w:rPr>
              <w:t>11915</w:t>
            </w:r>
          </w:p>
        </w:tc>
        <w:tc>
          <w:tcPr>
            <w:tcW w:w="1080" w:type="dxa"/>
            <w:tcBorders>
              <w:top w:val="single" w:sz="4" w:space="0" w:color="auto"/>
              <w:left w:val="single" w:sz="4" w:space="0" w:color="auto"/>
              <w:bottom w:val="nil"/>
              <w:right w:val="single" w:sz="4" w:space="0" w:color="auto"/>
            </w:tcBorders>
          </w:tcPr>
          <w:p w14:paraId="5A6FBBCC"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0B8472DB" w14:textId="77777777" w:rsidR="000C5236" w:rsidRPr="00415199"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7336E4B1"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1BF04FCA" w14:textId="77777777" w:rsidR="000C5236" w:rsidRDefault="000C5236" w:rsidP="000C5236"/>
        </w:tc>
      </w:tr>
      <w:tr w:rsidR="000C5236" w14:paraId="338EA4EF" w14:textId="77777777">
        <w:tc>
          <w:tcPr>
            <w:tcW w:w="1440" w:type="dxa"/>
            <w:tcBorders>
              <w:top w:val="single" w:sz="4" w:space="0" w:color="auto"/>
              <w:bottom w:val="nil"/>
              <w:right w:val="single" w:sz="4" w:space="0" w:color="auto"/>
            </w:tcBorders>
          </w:tcPr>
          <w:p w14:paraId="2A46B2CC" w14:textId="77777777" w:rsidR="000C5236" w:rsidRDefault="000C5236" w:rsidP="000C5236">
            <w:pPr>
              <w:rPr>
                <w:sz w:val="18"/>
                <w:szCs w:val="18"/>
              </w:rPr>
            </w:pPr>
            <w:r>
              <w:rPr>
                <w:sz w:val="18"/>
                <w:szCs w:val="18"/>
              </w:rPr>
              <w:t>Článek 1 odst. 14</w:t>
            </w:r>
          </w:p>
          <w:p w14:paraId="7545FB45" w14:textId="77777777" w:rsidR="000C5236" w:rsidRDefault="000C5236" w:rsidP="000C5236">
            <w:pPr>
              <w:rPr>
                <w:sz w:val="18"/>
                <w:szCs w:val="18"/>
              </w:rPr>
            </w:pPr>
            <w:r>
              <w:rPr>
                <w:sz w:val="18"/>
                <w:szCs w:val="18"/>
              </w:rPr>
              <w:t>(článek 40a, odst. 3, druhý pododstavec)</w:t>
            </w:r>
          </w:p>
        </w:tc>
        <w:tc>
          <w:tcPr>
            <w:tcW w:w="5400" w:type="dxa"/>
            <w:gridSpan w:val="4"/>
            <w:tcBorders>
              <w:top w:val="single" w:sz="4" w:space="0" w:color="auto"/>
              <w:left w:val="single" w:sz="4" w:space="0" w:color="auto"/>
              <w:bottom w:val="nil"/>
              <w:right w:val="single" w:sz="18" w:space="0" w:color="auto"/>
            </w:tcBorders>
          </w:tcPr>
          <w:p w14:paraId="18C58AFE" w14:textId="77777777" w:rsidR="000C5236" w:rsidRPr="006657A3" w:rsidRDefault="000C5236" w:rsidP="000C5236">
            <w:pPr>
              <w:rPr>
                <w:sz w:val="18"/>
                <w:szCs w:val="18"/>
              </w:rPr>
            </w:pPr>
            <w:r w:rsidRPr="00A21588">
              <w:rPr>
                <w:sz w:val="18"/>
                <w:szCs w:val="18"/>
              </w:rPr>
              <w:t>V případě, že podnik ze třetí země neposkytne vyjádření závěru o ověření v souladu s prvním pododstavcem, vydá dceřiný podnik nebo pobočka prohlášení, v němž uvedou, že podnik ze třetí země nezbytné vyjádření závěru o ověření zprávy neposkytl.</w:t>
            </w:r>
          </w:p>
        </w:tc>
        <w:tc>
          <w:tcPr>
            <w:tcW w:w="900" w:type="dxa"/>
            <w:tcBorders>
              <w:top w:val="single" w:sz="4" w:space="0" w:color="auto"/>
              <w:left w:val="single" w:sz="18" w:space="0" w:color="auto"/>
              <w:bottom w:val="nil"/>
              <w:right w:val="single" w:sz="4" w:space="0" w:color="auto"/>
            </w:tcBorders>
          </w:tcPr>
          <w:p w14:paraId="6D71EEBD" w14:textId="77777777" w:rsidR="000C5236" w:rsidRDefault="000C5236" w:rsidP="000C5236">
            <w:r w:rsidRPr="00CC424F">
              <w:rPr>
                <w:sz w:val="18"/>
                <w:szCs w:val="18"/>
              </w:rPr>
              <w:t>11915</w:t>
            </w:r>
          </w:p>
        </w:tc>
        <w:tc>
          <w:tcPr>
            <w:tcW w:w="1080" w:type="dxa"/>
            <w:tcBorders>
              <w:top w:val="single" w:sz="4" w:space="0" w:color="auto"/>
              <w:left w:val="single" w:sz="4" w:space="0" w:color="auto"/>
              <w:bottom w:val="nil"/>
              <w:right w:val="single" w:sz="4" w:space="0" w:color="auto"/>
            </w:tcBorders>
          </w:tcPr>
          <w:p w14:paraId="46E0B8E7"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362253A7" w14:textId="77777777" w:rsidR="000C5236" w:rsidRPr="00415199"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5DF0106C"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5DB2E882" w14:textId="77777777" w:rsidR="000C5236" w:rsidRDefault="000C5236" w:rsidP="000C5236"/>
        </w:tc>
      </w:tr>
      <w:tr w:rsidR="000C5236" w14:paraId="6547382C" w14:textId="77777777">
        <w:tc>
          <w:tcPr>
            <w:tcW w:w="1440" w:type="dxa"/>
            <w:tcBorders>
              <w:top w:val="single" w:sz="4" w:space="0" w:color="auto"/>
              <w:bottom w:val="nil"/>
              <w:right w:val="single" w:sz="4" w:space="0" w:color="auto"/>
            </w:tcBorders>
          </w:tcPr>
          <w:p w14:paraId="025A3946" w14:textId="77777777" w:rsidR="000C5236" w:rsidRDefault="000C5236" w:rsidP="000C5236">
            <w:pPr>
              <w:rPr>
                <w:sz w:val="18"/>
                <w:szCs w:val="18"/>
              </w:rPr>
            </w:pPr>
            <w:r>
              <w:rPr>
                <w:sz w:val="18"/>
                <w:szCs w:val="18"/>
              </w:rPr>
              <w:t>Článek 1 odst. 14</w:t>
            </w:r>
          </w:p>
          <w:p w14:paraId="5A53DABD" w14:textId="77777777" w:rsidR="000C5236" w:rsidRDefault="000C5236" w:rsidP="000C5236">
            <w:pPr>
              <w:rPr>
                <w:sz w:val="18"/>
                <w:szCs w:val="18"/>
              </w:rPr>
            </w:pPr>
            <w:r>
              <w:rPr>
                <w:sz w:val="18"/>
                <w:szCs w:val="18"/>
              </w:rPr>
              <w:t>(článek 40a, odst. 4)</w:t>
            </w:r>
          </w:p>
        </w:tc>
        <w:tc>
          <w:tcPr>
            <w:tcW w:w="5400" w:type="dxa"/>
            <w:gridSpan w:val="4"/>
            <w:tcBorders>
              <w:top w:val="single" w:sz="4" w:space="0" w:color="auto"/>
              <w:left w:val="single" w:sz="4" w:space="0" w:color="auto"/>
              <w:bottom w:val="nil"/>
              <w:right w:val="single" w:sz="18" w:space="0" w:color="auto"/>
            </w:tcBorders>
          </w:tcPr>
          <w:p w14:paraId="5DFB7A39" w14:textId="77777777" w:rsidR="000C5236" w:rsidRPr="006657A3" w:rsidRDefault="000C5236" w:rsidP="000C5236">
            <w:pPr>
              <w:rPr>
                <w:sz w:val="18"/>
                <w:szCs w:val="18"/>
              </w:rPr>
            </w:pPr>
            <w:r w:rsidRPr="00A21588">
              <w:rPr>
                <w:sz w:val="18"/>
                <w:szCs w:val="18"/>
              </w:rPr>
              <w:t>4.</w:t>
            </w:r>
            <w:r>
              <w:rPr>
                <w:sz w:val="18"/>
                <w:szCs w:val="18"/>
              </w:rPr>
              <w:t xml:space="preserve"> </w:t>
            </w:r>
            <w:r w:rsidRPr="00A21588">
              <w:rPr>
                <w:sz w:val="18"/>
                <w:szCs w:val="18"/>
              </w:rPr>
              <w:t>Členské státy mohou každoročně informovat Komisi o dceřiných podnicích nebo pobočkách podniků ze třetích zemí, které splnily požadavek na zveřejnění stanovený v článku 40d, a o případech, kdy byla zpráva zveřejněna, ale dceřiný podnik nebo pobočka jednaly v souladu s odst. 2 čtvrtým pododstavcem tohoto článku. Komise na svých internetových stránkách zveřejní seznam podniků ze třetích zemí, které zveřejňují zprávu o udržitelnosti.</w:t>
            </w:r>
          </w:p>
        </w:tc>
        <w:tc>
          <w:tcPr>
            <w:tcW w:w="900" w:type="dxa"/>
            <w:tcBorders>
              <w:top w:val="single" w:sz="4" w:space="0" w:color="auto"/>
              <w:left w:val="single" w:sz="18" w:space="0" w:color="auto"/>
              <w:bottom w:val="nil"/>
              <w:right w:val="single" w:sz="4" w:space="0" w:color="auto"/>
            </w:tcBorders>
          </w:tcPr>
          <w:p w14:paraId="138CCD54"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1BADC338"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7426FB8E" w14:textId="77777777" w:rsidR="000C5236" w:rsidRPr="00415199" w:rsidRDefault="000C5236" w:rsidP="000C5236">
            <w:pPr>
              <w:rPr>
                <w:i/>
                <w:sz w:val="18"/>
                <w:szCs w:val="18"/>
              </w:rPr>
            </w:pPr>
            <w:r>
              <w:rPr>
                <w:i/>
                <w:sz w:val="18"/>
                <w:szCs w:val="18"/>
              </w:rPr>
              <w:t>Nerelevantní z hlediska transpozice. Oznamovací povinnost ČS vůči Komisi na dobrovolné bázi.</w:t>
            </w:r>
          </w:p>
        </w:tc>
        <w:tc>
          <w:tcPr>
            <w:tcW w:w="900" w:type="dxa"/>
            <w:tcBorders>
              <w:top w:val="single" w:sz="4" w:space="0" w:color="auto"/>
              <w:left w:val="single" w:sz="4" w:space="0" w:color="auto"/>
              <w:bottom w:val="nil"/>
              <w:right w:val="single" w:sz="4" w:space="0" w:color="auto"/>
            </w:tcBorders>
          </w:tcPr>
          <w:p w14:paraId="168D69FA"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4A276B2B" w14:textId="77777777" w:rsidR="000C5236" w:rsidRPr="00F81282" w:rsidRDefault="000C5236" w:rsidP="000C5236">
            <w:pPr>
              <w:rPr>
                <w:sz w:val="18"/>
                <w:szCs w:val="18"/>
              </w:rPr>
            </w:pPr>
          </w:p>
        </w:tc>
      </w:tr>
      <w:tr w:rsidR="000C5236" w14:paraId="76C82B29" w14:textId="77777777">
        <w:tc>
          <w:tcPr>
            <w:tcW w:w="1440" w:type="dxa"/>
            <w:tcBorders>
              <w:top w:val="single" w:sz="4" w:space="0" w:color="auto"/>
              <w:bottom w:val="nil"/>
              <w:right w:val="single" w:sz="4" w:space="0" w:color="auto"/>
            </w:tcBorders>
          </w:tcPr>
          <w:p w14:paraId="7842CADF" w14:textId="77777777" w:rsidR="000C5236" w:rsidRDefault="000C5236" w:rsidP="000C5236">
            <w:pPr>
              <w:rPr>
                <w:sz w:val="18"/>
                <w:szCs w:val="18"/>
              </w:rPr>
            </w:pPr>
            <w:r>
              <w:rPr>
                <w:sz w:val="18"/>
                <w:szCs w:val="18"/>
              </w:rPr>
              <w:t>Článek 1 odst. 14 (článek 40b)</w:t>
            </w:r>
          </w:p>
        </w:tc>
        <w:tc>
          <w:tcPr>
            <w:tcW w:w="5400" w:type="dxa"/>
            <w:gridSpan w:val="4"/>
            <w:tcBorders>
              <w:top w:val="single" w:sz="4" w:space="0" w:color="auto"/>
              <w:left w:val="single" w:sz="4" w:space="0" w:color="auto"/>
              <w:bottom w:val="nil"/>
              <w:right w:val="single" w:sz="18" w:space="0" w:color="auto"/>
            </w:tcBorders>
          </w:tcPr>
          <w:p w14:paraId="356DB384" w14:textId="77777777" w:rsidR="000C5236" w:rsidRPr="00A21588" w:rsidRDefault="000C5236" w:rsidP="000C5236">
            <w:pPr>
              <w:rPr>
                <w:sz w:val="18"/>
                <w:szCs w:val="18"/>
              </w:rPr>
            </w:pPr>
            <w:r w:rsidRPr="00A21588">
              <w:rPr>
                <w:sz w:val="18"/>
                <w:szCs w:val="18"/>
              </w:rPr>
              <w:t>Standardy pro podávání zpráv o udržitelnosti pro podniky ze třetích zemí</w:t>
            </w:r>
          </w:p>
          <w:p w14:paraId="4C8C9503" w14:textId="77777777" w:rsidR="000C5236" w:rsidRPr="006657A3" w:rsidRDefault="000C5236" w:rsidP="000C5236">
            <w:pPr>
              <w:rPr>
                <w:sz w:val="18"/>
                <w:szCs w:val="18"/>
              </w:rPr>
            </w:pPr>
            <w:r w:rsidRPr="00A21588">
              <w:rPr>
                <w:sz w:val="18"/>
                <w:szCs w:val="18"/>
              </w:rPr>
              <w:t>Komise přijme do 30. června 2024v souladu s článkem 49 akt v přenesené pravomoci, kterými doplní tuto směrnici s cílem stanovit standardy pro podávání zpráv o udržitelnosti pro podniky ze třetích zemí, které upřesní informace, jež mají být zahrnuty do zpráv o udržitelnosti uvedených v článku 40a.</w:t>
            </w:r>
          </w:p>
        </w:tc>
        <w:tc>
          <w:tcPr>
            <w:tcW w:w="900" w:type="dxa"/>
            <w:tcBorders>
              <w:top w:val="single" w:sz="4" w:space="0" w:color="auto"/>
              <w:left w:val="single" w:sz="18" w:space="0" w:color="auto"/>
              <w:bottom w:val="nil"/>
              <w:right w:val="single" w:sz="4" w:space="0" w:color="auto"/>
            </w:tcBorders>
          </w:tcPr>
          <w:p w14:paraId="483D678F"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76BAC01F"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75696A08" w14:textId="77777777" w:rsidR="000C5236" w:rsidRPr="00415199" w:rsidRDefault="000C5236" w:rsidP="000C5236">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6815B003"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230E4DB7" w14:textId="77777777" w:rsidR="000C5236" w:rsidRPr="00F81282" w:rsidRDefault="000C5236" w:rsidP="000C5236">
            <w:pPr>
              <w:rPr>
                <w:sz w:val="18"/>
                <w:szCs w:val="18"/>
              </w:rPr>
            </w:pPr>
          </w:p>
        </w:tc>
      </w:tr>
      <w:tr w:rsidR="000C5236" w14:paraId="32C75284" w14:textId="77777777">
        <w:tc>
          <w:tcPr>
            <w:tcW w:w="1440" w:type="dxa"/>
            <w:tcBorders>
              <w:top w:val="single" w:sz="4" w:space="0" w:color="auto"/>
              <w:bottom w:val="nil"/>
              <w:right w:val="single" w:sz="4" w:space="0" w:color="auto"/>
            </w:tcBorders>
          </w:tcPr>
          <w:p w14:paraId="782CC13F" w14:textId="77777777" w:rsidR="000C5236" w:rsidRDefault="000C5236" w:rsidP="000C5236">
            <w:pPr>
              <w:rPr>
                <w:sz w:val="18"/>
                <w:szCs w:val="18"/>
              </w:rPr>
            </w:pPr>
            <w:r>
              <w:rPr>
                <w:sz w:val="18"/>
                <w:szCs w:val="18"/>
              </w:rPr>
              <w:t xml:space="preserve">Článek 1 odst. 14 </w:t>
            </w:r>
          </w:p>
        </w:tc>
        <w:tc>
          <w:tcPr>
            <w:tcW w:w="5400" w:type="dxa"/>
            <w:gridSpan w:val="4"/>
            <w:tcBorders>
              <w:top w:val="single" w:sz="4" w:space="0" w:color="auto"/>
              <w:left w:val="single" w:sz="4" w:space="0" w:color="auto"/>
              <w:bottom w:val="nil"/>
              <w:right w:val="single" w:sz="18" w:space="0" w:color="auto"/>
            </w:tcBorders>
          </w:tcPr>
          <w:p w14:paraId="67FE89BE" w14:textId="77777777" w:rsidR="000C5236" w:rsidRPr="006657A3" w:rsidRDefault="000C5236" w:rsidP="000C5236">
            <w:pPr>
              <w:rPr>
                <w:sz w:val="18"/>
                <w:szCs w:val="18"/>
              </w:rPr>
            </w:pPr>
            <w:r w:rsidRPr="00A21588">
              <w:rPr>
                <w:sz w:val="18"/>
                <w:szCs w:val="18"/>
              </w:rPr>
              <w:t>Odpovědnost za vypracovávání, zveřejňování a zpřístupňování zpráv o udržitelnosti podniků ze třetích zemí</w:t>
            </w:r>
          </w:p>
        </w:tc>
        <w:tc>
          <w:tcPr>
            <w:tcW w:w="900" w:type="dxa"/>
            <w:tcBorders>
              <w:top w:val="single" w:sz="4" w:space="0" w:color="auto"/>
              <w:left w:val="single" w:sz="18" w:space="0" w:color="auto"/>
              <w:bottom w:val="nil"/>
              <w:right w:val="single" w:sz="4" w:space="0" w:color="auto"/>
            </w:tcBorders>
          </w:tcPr>
          <w:p w14:paraId="2AF7219B"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65D0FA25"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1D19382F" w14:textId="77777777" w:rsidR="000C5236" w:rsidRPr="00415199" w:rsidRDefault="000C5236" w:rsidP="000C5236">
            <w:pPr>
              <w:rPr>
                <w:i/>
                <w:sz w:val="18"/>
                <w:szCs w:val="18"/>
              </w:rPr>
            </w:pPr>
            <w:r>
              <w:rPr>
                <w:i/>
                <w:sz w:val="18"/>
                <w:szCs w:val="18"/>
              </w:rPr>
              <w:t>Nerelevantní z hlediska transpozice. Jedná se o nadpis článku</w:t>
            </w:r>
          </w:p>
        </w:tc>
        <w:tc>
          <w:tcPr>
            <w:tcW w:w="900" w:type="dxa"/>
            <w:tcBorders>
              <w:top w:val="single" w:sz="4" w:space="0" w:color="auto"/>
              <w:left w:val="single" w:sz="4" w:space="0" w:color="auto"/>
              <w:bottom w:val="nil"/>
              <w:right w:val="single" w:sz="4" w:space="0" w:color="auto"/>
            </w:tcBorders>
          </w:tcPr>
          <w:p w14:paraId="6B8D1546"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1E761318" w14:textId="77777777" w:rsidR="000C5236" w:rsidRPr="00F81282" w:rsidRDefault="000C5236" w:rsidP="000C5236">
            <w:pPr>
              <w:rPr>
                <w:sz w:val="18"/>
                <w:szCs w:val="18"/>
              </w:rPr>
            </w:pPr>
          </w:p>
        </w:tc>
      </w:tr>
      <w:tr w:rsidR="000C5236" w14:paraId="382942F3" w14:textId="77777777">
        <w:tc>
          <w:tcPr>
            <w:tcW w:w="1440" w:type="dxa"/>
            <w:tcBorders>
              <w:top w:val="single" w:sz="4" w:space="0" w:color="auto"/>
              <w:bottom w:val="nil"/>
              <w:right w:val="single" w:sz="4" w:space="0" w:color="auto"/>
            </w:tcBorders>
          </w:tcPr>
          <w:p w14:paraId="23B560C8" w14:textId="77777777" w:rsidR="000C5236" w:rsidRPr="00147DB7" w:rsidRDefault="000C5236" w:rsidP="000C5236">
            <w:pPr>
              <w:rPr>
                <w:sz w:val="18"/>
                <w:szCs w:val="18"/>
              </w:rPr>
            </w:pPr>
            <w:r w:rsidRPr="00147DB7">
              <w:rPr>
                <w:sz w:val="18"/>
                <w:szCs w:val="18"/>
              </w:rPr>
              <w:t>Článek 1 odst. 14</w:t>
            </w:r>
          </w:p>
          <w:p w14:paraId="004E8F6F" w14:textId="77777777" w:rsidR="000C5236" w:rsidRPr="00147DB7" w:rsidRDefault="000C5236" w:rsidP="000C5236">
            <w:pPr>
              <w:rPr>
                <w:sz w:val="18"/>
                <w:szCs w:val="18"/>
              </w:rPr>
            </w:pPr>
            <w:r w:rsidRPr="00147DB7">
              <w:rPr>
                <w:sz w:val="18"/>
                <w:szCs w:val="18"/>
              </w:rPr>
              <w:t>(článek 40c, první pododstavec)</w:t>
            </w:r>
          </w:p>
        </w:tc>
        <w:tc>
          <w:tcPr>
            <w:tcW w:w="5400" w:type="dxa"/>
            <w:gridSpan w:val="4"/>
            <w:tcBorders>
              <w:top w:val="single" w:sz="4" w:space="0" w:color="auto"/>
              <w:left w:val="single" w:sz="4" w:space="0" w:color="auto"/>
              <w:bottom w:val="nil"/>
              <w:right w:val="single" w:sz="18" w:space="0" w:color="auto"/>
            </w:tcBorders>
          </w:tcPr>
          <w:p w14:paraId="60E14055" w14:textId="77777777" w:rsidR="000C5236" w:rsidRPr="00147DB7" w:rsidRDefault="000C5236" w:rsidP="000C5236">
            <w:pPr>
              <w:rPr>
                <w:sz w:val="18"/>
                <w:szCs w:val="18"/>
              </w:rPr>
            </w:pPr>
            <w:r w:rsidRPr="00147DB7">
              <w:rPr>
                <w:sz w:val="18"/>
                <w:szCs w:val="18"/>
              </w:rPr>
              <w:t>Členské státy stanoví, že pobočky podniků ze třetích zemí jsou podle svého nejlepšího vědomí a schopností povinny zajistit, aby jejich zpráva o udržitelnosti byla vypracována v souladu s článkem 40a a aby byla tato zpráva zveřejněna a zpřístupněna v souladu s článkem 40d.</w:t>
            </w:r>
          </w:p>
          <w:p w14:paraId="3C6DE0C3" w14:textId="77777777" w:rsidR="000C5236" w:rsidRPr="00147DB7" w:rsidRDefault="000C5236" w:rsidP="000C5236">
            <w:pPr>
              <w:rPr>
                <w:sz w:val="18"/>
                <w:szCs w:val="18"/>
              </w:rPr>
            </w:pPr>
          </w:p>
        </w:tc>
        <w:tc>
          <w:tcPr>
            <w:tcW w:w="900" w:type="dxa"/>
            <w:tcBorders>
              <w:top w:val="single" w:sz="4" w:space="0" w:color="auto"/>
              <w:left w:val="single" w:sz="18" w:space="0" w:color="auto"/>
              <w:bottom w:val="nil"/>
              <w:right w:val="single" w:sz="4" w:space="0" w:color="auto"/>
            </w:tcBorders>
          </w:tcPr>
          <w:p w14:paraId="5E545F92" w14:textId="77777777" w:rsidR="000C5236" w:rsidRPr="00147DB7" w:rsidRDefault="000C5236" w:rsidP="000C5236">
            <w:pPr>
              <w:rPr>
                <w:sz w:val="18"/>
                <w:szCs w:val="18"/>
              </w:rPr>
            </w:pPr>
            <w:r w:rsidRPr="00147DB7">
              <w:rPr>
                <w:sz w:val="18"/>
                <w:szCs w:val="18"/>
              </w:rPr>
              <w:t>11915</w:t>
            </w:r>
          </w:p>
        </w:tc>
        <w:tc>
          <w:tcPr>
            <w:tcW w:w="1080" w:type="dxa"/>
            <w:tcBorders>
              <w:top w:val="single" w:sz="4" w:space="0" w:color="auto"/>
              <w:left w:val="single" w:sz="4" w:space="0" w:color="auto"/>
              <w:bottom w:val="nil"/>
              <w:right w:val="single" w:sz="4" w:space="0" w:color="auto"/>
            </w:tcBorders>
          </w:tcPr>
          <w:p w14:paraId="65E34FDC" w14:textId="77777777" w:rsidR="000C5236" w:rsidRPr="00147DB7"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5C7B935F" w14:textId="77777777" w:rsidR="000C5236" w:rsidRPr="00147DB7"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0BD1854C" w14:textId="77777777" w:rsidR="000C5236" w:rsidRPr="00147DB7" w:rsidRDefault="000C5236" w:rsidP="000C5236">
            <w:pPr>
              <w:rPr>
                <w:sz w:val="18"/>
                <w:szCs w:val="18"/>
              </w:rPr>
            </w:pPr>
            <w:r w:rsidRPr="00147DB7">
              <w:rPr>
                <w:sz w:val="18"/>
                <w:szCs w:val="18"/>
              </w:rPr>
              <w:t>NT</w:t>
            </w:r>
          </w:p>
        </w:tc>
        <w:tc>
          <w:tcPr>
            <w:tcW w:w="720" w:type="dxa"/>
            <w:gridSpan w:val="2"/>
            <w:tcBorders>
              <w:top w:val="single" w:sz="4" w:space="0" w:color="auto"/>
              <w:left w:val="single" w:sz="4" w:space="0" w:color="auto"/>
              <w:bottom w:val="nil"/>
            </w:tcBorders>
          </w:tcPr>
          <w:p w14:paraId="7FF369A8" w14:textId="77777777" w:rsidR="000C5236" w:rsidRPr="00147DB7" w:rsidRDefault="000C5236" w:rsidP="000C5236">
            <w:pPr>
              <w:rPr>
                <w:sz w:val="18"/>
                <w:szCs w:val="18"/>
              </w:rPr>
            </w:pPr>
          </w:p>
        </w:tc>
      </w:tr>
      <w:tr w:rsidR="000C5236" w14:paraId="39EBF0A8" w14:textId="77777777" w:rsidTr="00147DB7">
        <w:tc>
          <w:tcPr>
            <w:tcW w:w="1440" w:type="dxa"/>
            <w:tcBorders>
              <w:top w:val="single" w:sz="4" w:space="0" w:color="auto"/>
              <w:bottom w:val="nil"/>
              <w:right w:val="single" w:sz="4" w:space="0" w:color="auto"/>
            </w:tcBorders>
          </w:tcPr>
          <w:p w14:paraId="21FA33EE" w14:textId="77777777" w:rsidR="000C5236" w:rsidRPr="000C5236" w:rsidRDefault="000C5236" w:rsidP="000C5236">
            <w:pPr>
              <w:rPr>
                <w:sz w:val="18"/>
                <w:szCs w:val="18"/>
              </w:rPr>
            </w:pPr>
            <w:r w:rsidRPr="000C5236">
              <w:rPr>
                <w:sz w:val="18"/>
                <w:szCs w:val="18"/>
              </w:rPr>
              <w:t>Článek 1 odst. 14</w:t>
            </w:r>
          </w:p>
          <w:p w14:paraId="16A6E829" w14:textId="77777777" w:rsidR="000C5236" w:rsidRPr="000C5236" w:rsidRDefault="000C5236" w:rsidP="000C5236">
            <w:pPr>
              <w:rPr>
                <w:sz w:val="18"/>
                <w:szCs w:val="18"/>
              </w:rPr>
            </w:pPr>
            <w:r w:rsidRPr="000C5236">
              <w:rPr>
                <w:sz w:val="18"/>
                <w:szCs w:val="18"/>
              </w:rPr>
              <w:t>(článek 40c, druhý pododstavec)</w:t>
            </w:r>
          </w:p>
        </w:tc>
        <w:tc>
          <w:tcPr>
            <w:tcW w:w="5400" w:type="dxa"/>
            <w:gridSpan w:val="4"/>
            <w:tcBorders>
              <w:top w:val="single" w:sz="4" w:space="0" w:color="auto"/>
              <w:left w:val="single" w:sz="4" w:space="0" w:color="auto"/>
              <w:bottom w:val="nil"/>
              <w:right w:val="single" w:sz="18" w:space="0" w:color="auto"/>
            </w:tcBorders>
          </w:tcPr>
          <w:p w14:paraId="1C25374D" w14:textId="77777777" w:rsidR="000C5236" w:rsidRPr="000C5236" w:rsidRDefault="000C5236" w:rsidP="000C5236">
            <w:pPr>
              <w:rPr>
                <w:sz w:val="18"/>
                <w:szCs w:val="18"/>
              </w:rPr>
            </w:pPr>
            <w:r w:rsidRPr="000C5236">
              <w:rPr>
                <w:sz w:val="18"/>
                <w:szCs w:val="18"/>
              </w:rPr>
              <w:t>Členské státy stanoví, že členové správních, řídících a dozorčích orgánů dceřiných podniků uvedených v článku 40a mají kolektivní povinnost zajistit, aby byla podle jejich nejlepšího vědomí a schopností vypracována zpráva o udržitelnosti v souladu s článkem 40a a aby byla tato zpráva zveřejněna a zpřístupněna v souladu s článkem 40d.</w:t>
            </w:r>
          </w:p>
        </w:tc>
        <w:tc>
          <w:tcPr>
            <w:tcW w:w="900" w:type="dxa"/>
            <w:tcBorders>
              <w:top w:val="single" w:sz="4" w:space="0" w:color="auto"/>
              <w:left w:val="single" w:sz="18" w:space="0" w:color="auto"/>
              <w:bottom w:val="nil"/>
              <w:right w:val="single" w:sz="4" w:space="0" w:color="auto"/>
            </w:tcBorders>
          </w:tcPr>
          <w:p w14:paraId="5AC7469C" w14:textId="77777777" w:rsidR="000C5236" w:rsidRPr="000C5236" w:rsidRDefault="000C5236" w:rsidP="000C5236">
            <w:pPr>
              <w:rPr>
                <w:sz w:val="18"/>
                <w:szCs w:val="18"/>
              </w:rPr>
            </w:pPr>
            <w:r w:rsidRPr="000C5236">
              <w:rPr>
                <w:sz w:val="18"/>
                <w:szCs w:val="18"/>
              </w:rPr>
              <w:t>90/2012</w:t>
            </w:r>
          </w:p>
        </w:tc>
        <w:tc>
          <w:tcPr>
            <w:tcW w:w="1080" w:type="dxa"/>
            <w:tcBorders>
              <w:top w:val="single" w:sz="4" w:space="0" w:color="auto"/>
              <w:left w:val="single" w:sz="4" w:space="0" w:color="auto"/>
              <w:bottom w:val="nil"/>
              <w:right w:val="single" w:sz="4" w:space="0" w:color="auto"/>
            </w:tcBorders>
          </w:tcPr>
          <w:p w14:paraId="29ECAD02" w14:textId="77777777" w:rsidR="000C5236" w:rsidRPr="000C5236" w:rsidRDefault="000C5236" w:rsidP="000C5236">
            <w:pPr>
              <w:rPr>
                <w:sz w:val="18"/>
                <w:szCs w:val="18"/>
              </w:rPr>
            </w:pPr>
            <w:r w:rsidRPr="000C5236">
              <w:rPr>
                <w:sz w:val="18"/>
                <w:szCs w:val="18"/>
              </w:rPr>
              <w:t>§ 195 odst. 1</w:t>
            </w:r>
          </w:p>
        </w:tc>
        <w:tc>
          <w:tcPr>
            <w:tcW w:w="5400" w:type="dxa"/>
            <w:gridSpan w:val="4"/>
            <w:tcBorders>
              <w:top w:val="single" w:sz="4" w:space="0" w:color="auto"/>
              <w:left w:val="single" w:sz="4" w:space="0" w:color="auto"/>
              <w:bottom w:val="nil"/>
              <w:right w:val="single" w:sz="4" w:space="0" w:color="auto"/>
            </w:tcBorders>
          </w:tcPr>
          <w:p w14:paraId="77B5F380" w14:textId="77777777" w:rsidR="000C5236" w:rsidRPr="000C5236" w:rsidRDefault="000C5236" w:rsidP="000C5236">
            <w:pPr>
              <w:rPr>
                <w:sz w:val="18"/>
                <w:szCs w:val="18"/>
                <w:highlight w:val="yellow"/>
              </w:rPr>
            </w:pPr>
            <w:r w:rsidRPr="000C5236">
              <w:rPr>
                <w:sz w:val="18"/>
                <w:szCs w:val="18"/>
              </w:rPr>
              <w:t>Jednateli přísluší obchodní vedení společnosti. Má-li společnost více jednatelů, kteří netvoří kolektivní orgán, vyžaduje se k rozhodnutí o obchodním vedení společnosti souhlas většiny z nich, ledaže společenská smlouva určí jinak.</w:t>
            </w:r>
          </w:p>
        </w:tc>
        <w:tc>
          <w:tcPr>
            <w:tcW w:w="900" w:type="dxa"/>
            <w:tcBorders>
              <w:top w:val="single" w:sz="4" w:space="0" w:color="auto"/>
              <w:left w:val="single" w:sz="4" w:space="0" w:color="auto"/>
              <w:bottom w:val="nil"/>
              <w:right w:val="single" w:sz="4" w:space="0" w:color="auto"/>
            </w:tcBorders>
          </w:tcPr>
          <w:p w14:paraId="1A4B642C"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594EAA66" w14:textId="77777777" w:rsidR="000C5236" w:rsidRPr="00F81282" w:rsidRDefault="000C5236" w:rsidP="000C5236">
            <w:pPr>
              <w:rPr>
                <w:sz w:val="18"/>
                <w:szCs w:val="18"/>
              </w:rPr>
            </w:pPr>
          </w:p>
        </w:tc>
      </w:tr>
      <w:tr w:rsidR="000C5236" w14:paraId="12634899" w14:textId="77777777" w:rsidTr="00147DB7">
        <w:tc>
          <w:tcPr>
            <w:tcW w:w="1440" w:type="dxa"/>
            <w:tcBorders>
              <w:top w:val="nil"/>
              <w:bottom w:val="single" w:sz="4" w:space="0" w:color="auto"/>
              <w:right w:val="single" w:sz="4" w:space="0" w:color="auto"/>
            </w:tcBorders>
          </w:tcPr>
          <w:p w14:paraId="2B7C4290" w14:textId="77777777" w:rsidR="000C5236" w:rsidRP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59124682" w14:textId="77777777" w:rsidR="000C5236" w:rsidRPr="000C5236"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2D27CBE9" w14:textId="77777777" w:rsidR="000C5236" w:rsidRPr="000C5236" w:rsidRDefault="00D40B24" w:rsidP="000C5236">
            <w:pPr>
              <w:rPr>
                <w:sz w:val="18"/>
                <w:szCs w:val="18"/>
              </w:rPr>
            </w:pPr>
            <w:r w:rsidRPr="000C5236">
              <w:rPr>
                <w:sz w:val="18"/>
                <w:szCs w:val="18"/>
              </w:rPr>
              <w:t>90/2012</w:t>
            </w:r>
          </w:p>
        </w:tc>
        <w:tc>
          <w:tcPr>
            <w:tcW w:w="1080" w:type="dxa"/>
            <w:tcBorders>
              <w:top w:val="nil"/>
              <w:left w:val="single" w:sz="4" w:space="0" w:color="auto"/>
              <w:bottom w:val="single" w:sz="4" w:space="0" w:color="auto"/>
              <w:right w:val="single" w:sz="4" w:space="0" w:color="auto"/>
            </w:tcBorders>
          </w:tcPr>
          <w:p w14:paraId="6AC66596" w14:textId="77777777" w:rsidR="000C5236" w:rsidRPr="000C5236" w:rsidRDefault="000C5236" w:rsidP="000C5236">
            <w:pPr>
              <w:rPr>
                <w:sz w:val="18"/>
                <w:szCs w:val="18"/>
              </w:rPr>
            </w:pPr>
            <w:r w:rsidRPr="000C5236">
              <w:rPr>
                <w:sz w:val="18"/>
                <w:szCs w:val="18"/>
              </w:rPr>
              <w:t>§ 435 odst. 2</w:t>
            </w:r>
          </w:p>
        </w:tc>
        <w:tc>
          <w:tcPr>
            <w:tcW w:w="5400" w:type="dxa"/>
            <w:gridSpan w:val="4"/>
            <w:tcBorders>
              <w:top w:val="nil"/>
              <w:left w:val="single" w:sz="4" w:space="0" w:color="auto"/>
              <w:bottom w:val="single" w:sz="4" w:space="0" w:color="auto"/>
              <w:right w:val="single" w:sz="4" w:space="0" w:color="auto"/>
            </w:tcBorders>
          </w:tcPr>
          <w:p w14:paraId="58341152" w14:textId="77777777" w:rsidR="000C5236" w:rsidRPr="000C5236" w:rsidRDefault="000C5236" w:rsidP="000C5236">
            <w:pPr>
              <w:rPr>
                <w:sz w:val="18"/>
                <w:szCs w:val="18"/>
                <w:highlight w:val="yellow"/>
              </w:rPr>
            </w:pPr>
            <w:r w:rsidRPr="000C5236">
              <w:rPr>
                <w:sz w:val="18"/>
                <w:szCs w:val="18"/>
              </w:rPr>
              <w:t>Představenstvu přísluší obchodní vedení společnosti.</w:t>
            </w:r>
          </w:p>
        </w:tc>
        <w:tc>
          <w:tcPr>
            <w:tcW w:w="900" w:type="dxa"/>
            <w:tcBorders>
              <w:top w:val="nil"/>
              <w:left w:val="single" w:sz="4" w:space="0" w:color="auto"/>
              <w:bottom w:val="single" w:sz="4" w:space="0" w:color="auto"/>
              <w:right w:val="single" w:sz="4" w:space="0" w:color="auto"/>
            </w:tcBorders>
          </w:tcPr>
          <w:p w14:paraId="60894AEF"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0E0C8BFE" w14:textId="77777777" w:rsidR="000C5236" w:rsidRPr="00F81282" w:rsidRDefault="000C5236" w:rsidP="000C5236">
            <w:pPr>
              <w:rPr>
                <w:sz w:val="18"/>
                <w:szCs w:val="18"/>
              </w:rPr>
            </w:pPr>
          </w:p>
        </w:tc>
      </w:tr>
      <w:tr w:rsidR="000C5236" w14:paraId="21B6A38D" w14:textId="77777777" w:rsidTr="00147DB7">
        <w:tc>
          <w:tcPr>
            <w:tcW w:w="1440" w:type="dxa"/>
            <w:tcBorders>
              <w:top w:val="single" w:sz="4" w:space="0" w:color="auto"/>
              <w:bottom w:val="nil"/>
              <w:right w:val="single" w:sz="4" w:space="0" w:color="auto"/>
            </w:tcBorders>
          </w:tcPr>
          <w:p w14:paraId="05E4C757" w14:textId="77777777" w:rsidR="000C5236" w:rsidRDefault="000C5236" w:rsidP="000C5236">
            <w:pPr>
              <w:rPr>
                <w:sz w:val="18"/>
                <w:szCs w:val="18"/>
              </w:rPr>
            </w:pPr>
            <w:r>
              <w:rPr>
                <w:sz w:val="18"/>
                <w:szCs w:val="18"/>
              </w:rPr>
              <w:t>Článek 1 odst. 14</w:t>
            </w:r>
          </w:p>
          <w:p w14:paraId="34BFF919" w14:textId="77777777" w:rsidR="000C5236" w:rsidRDefault="000C5236" w:rsidP="000C5236">
            <w:pPr>
              <w:rPr>
                <w:sz w:val="18"/>
                <w:szCs w:val="18"/>
              </w:rPr>
            </w:pPr>
            <w:r>
              <w:rPr>
                <w:sz w:val="18"/>
                <w:szCs w:val="18"/>
              </w:rPr>
              <w:t>(článek 40d)</w:t>
            </w:r>
          </w:p>
        </w:tc>
        <w:tc>
          <w:tcPr>
            <w:tcW w:w="5400" w:type="dxa"/>
            <w:gridSpan w:val="4"/>
            <w:tcBorders>
              <w:top w:val="single" w:sz="4" w:space="0" w:color="auto"/>
              <w:left w:val="single" w:sz="4" w:space="0" w:color="auto"/>
              <w:bottom w:val="nil"/>
              <w:right w:val="single" w:sz="18" w:space="0" w:color="auto"/>
            </w:tcBorders>
          </w:tcPr>
          <w:p w14:paraId="43C3F92A" w14:textId="77777777" w:rsidR="000C5236" w:rsidRPr="006657A3" w:rsidRDefault="000C5236" w:rsidP="000C5236">
            <w:pPr>
              <w:rPr>
                <w:sz w:val="18"/>
                <w:szCs w:val="18"/>
              </w:rPr>
            </w:pPr>
            <w:r w:rsidRPr="007D61CD">
              <w:rPr>
                <w:sz w:val="18"/>
                <w:szCs w:val="18"/>
              </w:rPr>
              <w:t>Zveřejnění</w:t>
            </w:r>
          </w:p>
        </w:tc>
        <w:tc>
          <w:tcPr>
            <w:tcW w:w="900" w:type="dxa"/>
            <w:tcBorders>
              <w:top w:val="single" w:sz="4" w:space="0" w:color="auto"/>
              <w:left w:val="single" w:sz="18" w:space="0" w:color="auto"/>
              <w:bottom w:val="nil"/>
              <w:right w:val="single" w:sz="4" w:space="0" w:color="auto"/>
            </w:tcBorders>
          </w:tcPr>
          <w:p w14:paraId="503AAC3B"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75EE2374"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4BD3190B" w14:textId="77777777" w:rsidR="000C5236" w:rsidRPr="00415199" w:rsidRDefault="000C5236" w:rsidP="000C5236">
            <w:pPr>
              <w:rPr>
                <w:i/>
                <w:sz w:val="18"/>
                <w:szCs w:val="18"/>
              </w:rPr>
            </w:pPr>
            <w:r>
              <w:rPr>
                <w:i/>
                <w:sz w:val="18"/>
                <w:szCs w:val="18"/>
              </w:rPr>
              <w:t>Nerelevantní z hlediska transpozice. Jedná se o nadpis článku.</w:t>
            </w:r>
          </w:p>
        </w:tc>
        <w:tc>
          <w:tcPr>
            <w:tcW w:w="900" w:type="dxa"/>
            <w:tcBorders>
              <w:top w:val="single" w:sz="4" w:space="0" w:color="auto"/>
              <w:left w:val="single" w:sz="4" w:space="0" w:color="auto"/>
              <w:bottom w:val="nil"/>
              <w:right w:val="single" w:sz="4" w:space="0" w:color="auto"/>
            </w:tcBorders>
          </w:tcPr>
          <w:p w14:paraId="7C74973B"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1FDAA347" w14:textId="77777777" w:rsidR="000C5236" w:rsidRPr="00F81282" w:rsidRDefault="000C5236" w:rsidP="000C5236">
            <w:pPr>
              <w:rPr>
                <w:sz w:val="18"/>
                <w:szCs w:val="18"/>
              </w:rPr>
            </w:pPr>
          </w:p>
        </w:tc>
      </w:tr>
      <w:tr w:rsidR="000C5236" w14:paraId="0D8D8ECF" w14:textId="77777777">
        <w:tc>
          <w:tcPr>
            <w:tcW w:w="1440" w:type="dxa"/>
            <w:tcBorders>
              <w:top w:val="single" w:sz="4" w:space="0" w:color="auto"/>
              <w:bottom w:val="nil"/>
              <w:right w:val="single" w:sz="4" w:space="0" w:color="auto"/>
            </w:tcBorders>
          </w:tcPr>
          <w:p w14:paraId="76AD1A02" w14:textId="77777777" w:rsidR="000C5236" w:rsidRDefault="000C5236" w:rsidP="000C5236">
            <w:pPr>
              <w:rPr>
                <w:sz w:val="18"/>
                <w:szCs w:val="18"/>
              </w:rPr>
            </w:pPr>
            <w:r>
              <w:rPr>
                <w:sz w:val="18"/>
                <w:szCs w:val="18"/>
              </w:rPr>
              <w:t>Článek 1 odst. 14</w:t>
            </w:r>
          </w:p>
          <w:p w14:paraId="69CBAAFF" w14:textId="77777777" w:rsidR="000C5236" w:rsidRDefault="000C5236" w:rsidP="000C5236">
            <w:pPr>
              <w:rPr>
                <w:sz w:val="18"/>
                <w:szCs w:val="18"/>
              </w:rPr>
            </w:pPr>
            <w:r>
              <w:rPr>
                <w:sz w:val="18"/>
                <w:szCs w:val="18"/>
              </w:rPr>
              <w:t>(článek 40d, odst.1)</w:t>
            </w:r>
          </w:p>
        </w:tc>
        <w:tc>
          <w:tcPr>
            <w:tcW w:w="5400" w:type="dxa"/>
            <w:gridSpan w:val="4"/>
            <w:tcBorders>
              <w:top w:val="single" w:sz="4" w:space="0" w:color="auto"/>
              <w:left w:val="single" w:sz="4" w:space="0" w:color="auto"/>
              <w:bottom w:val="nil"/>
              <w:right w:val="single" w:sz="18" w:space="0" w:color="auto"/>
            </w:tcBorders>
          </w:tcPr>
          <w:p w14:paraId="456BE49C" w14:textId="77777777" w:rsidR="000C5236" w:rsidRPr="007D61CD" w:rsidRDefault="000C5236" w:rsidP="000C5236">
            <w:pPr>
              <w:rPr>
                <w:sz w:val="18"/>
                <w:szCs w:val="18"/>
              </w:rPr>
            </w:pPr>
            <w:r>
              <w:rPr>
                <w:sz w:val="18"/>
                <w:szCs w:val="18"/>
              </w:rPr>
              <w:t>1.</w:t>
            </w:r>
            <w:r w:rsidRPr="007D61CD">
              <w:rPr>
                <w:sz w:val="18"/>
                <w:szCs w:val="18"/>
              </w:rPr>
              <w:t>Dceřiné podniky a pobočky uvedené v čl. 40a odst. 1 této směrnice zveřejní svou zprávu o udržitelnosti spolu s vyjádřením závěru o ověření a případně prohlášením uvedeným v čl. 40a odst. 2 čtvrtém pododstavci této směrnice do dvanácti měsíců od rozvahového dne účetního období, za které je zpráva vypracována, jak stanoví jednotlivé členské státy, v souladu s články 14 až 28 směrnice (EU) 2017/1132 a případně v souladu s článkem 36 uvedené směrnice.</w:t>
            </w:r>
          </w:p>
          <w:p w14:paraId="572E04B2" w14:textId="77777777" w:rsidR="000C5236" w:rsidRPr="006657A3" w:rsidRDefault="000C5236" w:rsidP="000C5236">
            <w:pPr>
              <w:rPr>
                <w:sz w:val="18"/>
                <w:szCs w:val="18"/>
              </w:rPr>
            </w:pPr>
          </w:p>
        </w:tc>
        <w:tc>
          <w:tcPr>
            <w:tcW w:w="900" w:type="dxa"/>
            <w:tcBorders>
              <w:top w:val="single" w:sz="4" w:space="0" w:color="auto"/>
              <w:left w:val="single" w:sz="18" w:space="0" w:color="auto"/>
              <w:bottom w:val="nil"/>
              <w:right w:val="single" w:sz="4" w:space="0" w:color="auto"/>
            </w:tcBorders>
          </w:tcPr>
          <w:p w14:paraId="1B76FA35" w14:textId="77777777" w:rsidR="000C5236" w:rsidRDefault="000C5236" w:rsidP="000C5236">
            <w:r w:rsidRPr="009C47CC">
              <w:rPr>
                <w:sz w:val="18"/>
                <w:szCs w:val="18"/>
              </w:rPr>
              <w:t>11915</w:t>
            </w:r>
          </w:p>
        </w:tc>
        <w:tc>
          <w:tcPr>
            <w:tcW w:w="1080" w:type="dxa"/>
            <w:tcBorders>
              <w:top w:val="single" w:sz="4" w:space="0" w:color="auto"/>
              <w:left w:val="single" w:sz="4" w:space="0" w:color="auto"/>
              <w:bottom w:val="nil"/>
              <w:right w:val="single" w:sz="4" w:space="0" w:color="auto"/>
            </w:tcBorders>
          </w:tcPr>
          <w:p w14:paraId="3E69790E"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6F55D198" w14:textId="77777777" w:rsidR="000C5236" w:rsidRPr="00415199"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4A56A74F"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795D5B89" w14:textId="77777777" w:rsidR="000C5236" w:rsidRPr="00F81282" w:rsidRDefault="000C5236" w:rsidP="000C5236">
            <w:pPr>
              <w:rPr>
                <w:sz w:val="18"/>
                <w:szCs w:val="18"/>
              </w:rPr>
            </w:pPr>
          </w:p>
        </w:tc>
      </w:tr>
      <w:tr w:rsidR="000C5236" w14:paraId="4F0873D1" w14:textId="77777777">
        <w:tc>
          <w:tcPr>
            <w:tcW w:w="1440" w:type="dxa"/>
            <w:tcBorders>
              <w:top w:val="single" w:sz="4" w:space="0" w:color="auto"/>
              <w:bottom w:val="nil"/>
              <w:right w:val="single" w:sz="4" w:space="0" w:color="auto"/>
            </w:tcBorders>
          </w:tcPr>
          <w:p w14:paraId="0AAC4E61" w14:textId="77777777" w:rsidR="000C5236" w:rsidRDefault="000C5236" w:rsidP="000C5236">
            <w:pPr>
              <w:rPr>
                <w:sz w:val="18"/>
                <w:szCs w:val="18"/>
              </w:rPr>
            </w:pPr>
            <w:r>
              <w:rPr>
                <w:sz w:val="18"/>
                <w:szCs w:val="18"/>
              </w:rPr>
              <w:t>Článek 1 odst. 14</w:t>
            </w:r>
          </w:p>
          <w:p w14:paraId="0F47950A" w14:textId="77777777" w:rsidR="000C5236" w:rsidRDefault="000C5236" w:rsidP="000C5236">
            <w:pPr>
              <w:rPr>
                <w:sz w:val="18"/>
                <w:szCs w:val="18"/>
              </w:rPr>
            </w:pPr>
            <w:r>
              <w:rPr>
                <w:sz w:val="18"/>
                <w:szCs w:val="18"/>
              </w:rPr>
              <w:t>(článek 40d, odst. 2)</w:t>
            </w:r>
          </w:p>
        </w:tc>
        <w:tc>
          <w:tcPr>
            <w:tcW w:w="5400" w:type="dxa"/>
            <w:gridSpan w:val="4"/>
            <w:tcBorders>
              <w:top w:val="single" w:sz="4" w:space="0" w:color="auto"/>
              <w:left w:val="single" w:sz="4" w:space="0" w:color="auto"/>
              <w:bottom w:val="nil"/>
              <w:right w:val="single" w:sz="18" w:space="0" w:color="auto"/>
            </w:tcBorders>
          </w:tcPr>
          <w:p w14:paraId="482D6425" w14:textId="77777777" w:rsidR="000C5236" w:rsidRPr="006657A3" w:rsidRDefault="000C5236" w:rsidP="000C5236">
            <w:pPr>
              <w:rPr>
                <w:sz w:val="18"/>
                <w:szCs w:val="18"/>
              </w:rPr>
            </w:pPr>
            <w:r w:rsidRPr="007D61CD">
              <w:rPr>
                <w:sz w:val="18"/>
                <w:szCs w:val="18"/>
              </w:rPr>
              <w:t>2.</w:t>
            </w:r>
            <w:r>
              <w:rPr>
                <w:sz w:val="18"/>
                <w:szCs w:val="18"/>
              </w:rPr>
              <w:t xml:space="preserve"> </w:t>
            </w:r>
            <w:r w:rsidRPr="007D61CD">
              <w:rPr>
                <w:sz w:val="18"/>
                <w:szCs w:val="18"/>
              </w:rPr>
              <w:t>Pokud zpráva o udržitelnosti spolu s vyjádřením závěru o ověření a případně s prohlášením zveřejněným v souladu s odstavcem 1 tohoto článku nejsou bezplatně zpřístupněny veřejnosti na internetových stránkách rejstříku uvedeného v článku 16 směrnice (EU) 2017/1132, členské státy zajistí, aby zpráva o udržitelnosti spolu s vyjádřením závěru o ověření a případně s prohlášením zveřejněným podniky v souladu s odstavcem 1 tohoto článku byly bezplatně zpřístupněny veřejnosti alespoň v jednom z úředních jazyků Unie, a to nejpozději 12 měsíců po rozvahovém dni účetního období, za které je zpráva vypracována, na internetových stránkách dceřiného podniku nebo pobočky uvedených v čl. 40a odst. 1 této směrnice.“</w:t>
            </w:r>
          </w:p>
        </w:tc>
        <w:tc>
          <w:tcPr>
            <w:tcW w:w="900" w:type="dxa"/>
            <w:tcBorders>
              <w:top w:val="single" w:sz="4" w:space="0" w:color="auto"/>
              <w:left w:val="single" w:sz="18" w:space="0" w:color="auto"/>
              <w:bottom w:val="nil"/>
              <w:right w:val="single" w:sz="4" w:space="0" w:color="auto"/>
            </w:tcBorders>
          </w:tcPr>
          <w:p w14:paraId="1067AC2C" w14:textId="77777777" w:rsidR="000C5236" w:rsidRDefault="000C5236" w:rsidP="000C5236">
            <w:r w:rsidRPr="009C47CC">
              <w:rPr>
                <w:sz w:val="18"/>
                <w:szCs w:val="18"/>
              </w:rPr>
              <w:t>11915</w:t>
            </w:r>
          </w:p>
        </w:tc>
        <w:tc>
          <w:tcPr>
            <w:tcW w:w="1080" w:type="dxa"/>
            <w:tcBorders>
              <w:top w:val="single" w:sz="4" w:space="0" w:color="auto"/>
              <w:left w:val="single" w:sz="4" w:space="0" w:color="auto"/>
              <w:bottom w:val="nil"/>
              <w:right w:val="single" w:sz="4" w:space="0" w:color="auto"/>
            </w:tcBorders>
          </w:tcPr>
          <w:p w14:paraId="7444C775"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0DA4CB8B" w14:textId="77777777" w:rsidR="000C5236" w:rsidRPr="00415199"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062146AD"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45A110A5" w14:textId="77777777" w:rsidR="000C5236" w:rsidRPr="00F81282" w:rsidRDefault="000C5236" w:rsidP="000C5236">
            <w:pPr>
              <w:rPr>
                <w:sz w:val="18"/>
                <w:szCs w:val="18"/>
              </w:rPr>
            </w:pPr>
          </w:p>
        </w:tc>
      </w:tr>
      <w:tr w:rsidR="000C5236" w14:paraId="7CB25DF0" w14:textId="77777777">
        <w:tc>
          <w:tcPr>
            <w:tcW w:w="1440" w:type="dxa"/>
            <w:tcBorders>
              <w:top w:val="single" w:sz="4" w:space="0" w:color="auto"/>
              <w:bottom w:val="nil"/>
              <w:right w:val="single" w:sz="4" w:space="0" w:color="auto"/>
            </w:tcBorders>
          </w:tcPr>
          <w:p w14:paraId="124FE5A8" w14:textId="77777777" w:rsidR="000C5236" w:rsidRDefault="000C5236" w:rsidP="000C5236">
            <w:pPr>
              <w:rPr>
                <w:sz w:val="18"/>
                <w:szCs w:val="18"/>
              </w:rPr>
            </w:pPr>
            <w:r>
              <w:rPr>
                <w:sz w:val="18"/>
                <w:szCs w:val="18"/>
              </w:rPr>
              <w:t>Článek 1 odst. 15)</w:t>
            </w:r>
          </w:p>
        </w:tc>
        <w:tc>
          <w:tcPr>
            <w:tcW w:w="5400" w:type="dxa"/>
            <w:gridSpan w:val="4"/>
            <w:tcBorders>
              <w:top w:val="single" w:sz="4" w:space="0" w:color="auto"/>
              <w:left w:val="single" w:sz="4" w:space="0" w:color="auto"/>
              <w:bottom w:val="nil"/>
              <w:right w:val="single" w:sz="18" w:space="0" w:color="auto"/>
            </w:tcBorders>
          </w:tcPr>
          <w:p w14:paraId="1E2A1182" w14:textId="77777777" w:rsidR="000C5236" w:rsidRPr="006657A3" w:rsidRDefault="000C5236" w:rsidP="000C5236">
            <w:pPr>
              <w:rPr>
                <w:sz w:val="18"/>
                <w:szCs w:val="18"/>
              </w:rPr>
            </w:pPr>
            <w:r w:rsidRPr="007D61CD">
              <w:rPr>
                <w:sz w:val="18"/>
                <w:szCs w:val="18"/>
              </w:rPr>
              <w:t>Název kapitoly 11 se nahrazuje tímto:</w:t>
            </w:r>
          </w:p>
        </w:tc>
        <w:tc>
          <w:tcPr>
            <w:tcW w:w="900" w:type="dxa"/>
            <w:tcBorders>
              <w:top w:val="single" w:sz="4" w:space="0" w:color="auto"/>
              <w:left w:val="single" w:sz="18" w:space="0" w:color="auto"/>
              <w:bottom w:val="nil"/>
              <w:right w:val="single" w:sz="4" w:space="0" w:color="auto"/>
            </w:tcBorders>
          </w:tcPr>
          <w:p w14:paraId="4EEE79E6"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2DC745F2"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50D32323"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4EF7E7D4"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1785A25C" w14:textId="77777777" w:rsidR="000C5236" w:rsidRPr="00F81282" w:rsidRDefault="000C5236" w:rsidP="000C5236">
            <w:pPr>
              <w:rPr>
                <w:sz w:val="18"/>
                <w:szCs w:val="18"/>
              </w:rPr>
            </w:pPr>
          </w:p>
        </w:tc>
      </w:tr>
      <w:tr w:rsidR="000C5236" w14:paraId="31B2CF9F" w14:textId="77777777">
        <w:tc>
          <w:tcPr>
            <w:tcW w:w="1440" w:type="dxa"/>
            <w:tcBorders>
              <w:top w:val="single" w:sz="4" w:space="0" w:color="auto"/>
              <w:bottom w:val="nil"/>
              <w:right w:val="single" w:sz="4" w:space="0" w:color="auto"/>
            </w:tcBorders>
          </w:tcPr>
          <w:p w14:paraId="61CABB11" w14:textId="77777777" w:rsidR="000C5236" w:rsidRDefault="000C5236" w:rsidP="000C5236">
            <w:pPr>
              <w:rPr>
                <w:sz w:val="18"/>
                <w:szCs w:val="18"/>
              </w:rPr>
            </w:pPr>
            <w:r>
              <w:rPr>
                <w:sz w:val="18"/>
                <w:szCs w:val="18"/>
              </w:rPr>
              <w:t>Článek 1 odst. 15)</w:t>
            </w:r>
          </w:p>
          <w:p w14:paraId="3977772F" w14:textId="77777777" w:rsidR="000C5236" w:rsidRDefault="000C5236" w:rsidP="000C5236">
            <w:pPr>
              <w:rPr>
                <w:sz w:val="18"/>
                <w:szCs w:val="18"/>
              </w:rPr>
            </w:pPr>
            <w:r>
              <w:rPr>
                <w:sz w:val="18"/>
                <w:szCs w:val="18"/>
              </w:rPr>
              <w:t>(Kapitola 11)</w:t>
            </w:r>
          </w:p>
        </w:tc>
        <w:tc>
          <w:tcPr>
            <w:tcW w:w="5400" w:type="dxa"/>
            <w:gridSpan w:val="4"/>
            <w:tcBorders>
              <w:top w:val="single" w:sz="4" w:space="0" w:color="auto"/>
              <w:left w:val="single" w:sz="4" w:space="0" w:color="auto"/>
              <w:bottom w:val="nil"/>
              <w:right w:val="single" w:sz="18" w:space="0" w:color="auto"/>
            </w:tcBorders>
          </w:tcPr>
          <w:p w14:paraId="37241127" w14:textId="77777777" w:rsidR="000C5236" w:rsidRPr="007D61CD" w:rsidRDefault="000C5236" w:rsidP="000C5236">
            <w:pPr>
              <w:rPr>
                <w:sz w:val="18"/>
                <w:szCs w:val="18"/>
              </w:rPr>
            </w:pPr>
            <w:r w:rsidRPr="007D61CD">
              <w:rPr>
                <w:sz w:val="18"/>
                <w:szCs w:val="18"/>
              </w:rPr>
              <w:t>„KAPITOLA 11</w:t>
            </w:r>
          </w:p>
          <w:p w14:paraId="7DB2DF27" w14:textId="77777777" w:rsidR="000C5236" w:rsidRPr="006657A3" w:rsidRDefault="000C5236" w:rsidP="000C5236">
            <w:pPr>
              <w:rPr>
                <w:sz w:val="18"/>
                <w:szCs w:val="18"/>
              </w:rPr>
            </w:pPr>
            <w:r w:rsidRPr="007D61CD">
              <w:rPr>
                <w:sz w:val="18"/>
                <w:szCs w:val="18"/>
              </w:rPr>
              <w:t>PŘECHODNÁ A ZÁVĚREČNÁ USTANOVENÍ“.</w:t>
            </w:r>
          </w:p>
        </w:tc>
        <w:tc>
          <w:tcPr>
            <w:tcW w:w="900" w:type="dxa"/>
            <w:tcBorders>
              <w:top w:val="single" w:sz="4" w:space="0" w:color="auto"/>
              <w:left w:val="single" w:sz="18" w:space="0" w:color="auto"/>
              <w:bottom w:val="nil"/>
              <w:right w:val="single" w:sz="4" w:space="0" w:color="auto"/>
            </w:tcBorders>
          </w:tcPr>
          <w:p w14:paraId="5227E124"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5EF4F339"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7623C70B"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5597DC11"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3DE267BF" w14:textId="77777777" w:rsidR="000C5236" w:rsidRPr="00F81282" w:rsidRDefault="000C5236" w:rsidP="000C5236">
            <w:pPr>
              <w:rPr>
                <w:sz w:val="18"/>
                <w:szCs w:val="18"/>
              </w:rPr>
            </w:pPr>
          </w:p>
        </w:tc>
      </w:tr>
      <w:tr w:rsidR="000C5236" w14:paraId="527C6292" w14:textId="77777777">
        <w:tc>
          <w:tcPr>
            <w:tcW w:w="1440" w:type="dxa"/>
            <w:tcBorders>
              <w:top w:val="single" w:sz="4" w:space="0" w:color="auto"/>
              <w:bottom w:val="nil"/>
              <w:right w:val="single" w:sz="4" w:space="0" w:color="auto"/>
            </w:tcBorders>
          </w:tcPr>
          <w:p w14:paraId="33D3DA4F" w14:textId="77777777" w:rsidR="000C5236" w:rsidRDefault="000C5236" w:rsidP="000C5236">
            <w:pPr>
              <w:rPr>
                <w:sz w:val="18"/>
                <w:szCs w:val="18"/>
              </w:rPr>
            </w:pPr>
            <w:r>
              <w:rPr>
                <w:sz w:val="18"/>
                <w:szCs w:val="18"/>
              </w:rPr>
              <w:t>Článek 1 odst. 16)</w:t>
            </w:r>
          </w:p>
        </w:tc>
        <w:tc>
          <w:tcPr>
            <w:tcW w:w="5400" w:type="dxa"/>
            <w:gridSpan w:val="4"/>
            <w:tcBorders>
              <w:top w:val="single" w:sz="4" w:space="0" w:color="auto"/>
              <w:left w:val="single" w:sz="4" w:space="0" w:color="auto"/>
              <w:bottom w:val="nil"/>
              <w:right w:val="single" w:sz="18" w:space="0" w:color="auto"/>
            </w:tcBorders>
          </w:tcPr>
          <w:p w14:paraId="616AD07B" w14:textId="77777777" w:rsidR="000C5236" w:rsidRPr="006657A3" w:rsidRDefault="000C5236" w:rsidP="000C5236">
            <w:pPr>
              <w:rPr>
                <w:sz w:val="18"/>
                <w:szCs w:val="18"/>
              </w:rPr>
            </w:pPr>
            <w:r w:rsidRPr="007D61CD">
              <w:rPr>
                <w:sz w:val="18"/>
                <w:szCs w:val="18"/>
              </w:rPr>
              <w:t>Vkládá se nový článek, který zní:</w:t>
            </w:r>
          </w:p>
        </w:tc>
        <w:tc>
          <w:tcPr>
            <w:tcW w:w="900" w:type="dxa"/>
            <w:tcBorders>
              <w:top w:val="single" w:sz="4" w:space="0" w:color="auto"/>
              <w:left w:val="single" w:sz="18" w:space="0" w:color="auto"/>
              <w:bottom w:val="nil"/>
              <w:right w:val="single" w:sz="4" w:space="0" w:color="auto"/>
            </w:tcBorders>
          </w:tcPr>
          <w:p w14:paraId="59CCD8F9"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22AC9D94"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5325F76E"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7292076E"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67340A4F" w14:textId="77777777" w:rsidR="000C5236" w:rsidRPr="00F81282" w:rsidRDefault="000C5236" w:rsidP="000C5236">
            <w:pPr>
              <w:rPr>
                <w:sz w:val="18"/>
                <w:szCs w:val="18"/>
              </w:rPr>
            </w:pPr>
          </w:p>
        </w:tc>
      </w:tr>
      <w:tr w:rsidR="000C5236" w14:paraId="6D053F89" w14:textId="77777777">
        <w:tc>
          <w:tcPr>
            <w:tcW w:w="1440" w:type="dxa"/>
            <w:tcBorders>
              <w:top w:val="single" w:sz="4" w:space="0" w:color="auto"/>
              <w:bottom w:val="nil"/>
              <w:right w:val="single" w:sz="4" w:space="0" w:color="auto"/>
            </w:tcBorders>
          </w:tcPr>
          <w:p w14:paraId="08DE6E22" w14:textId="77777777" w:rsidR="000C5236" w:rsidRDefault="000C5236" w:rsidP="000C5236">
            <w:pPr>
              <w:rPr>
                <w:sz w:val="18"/>
                <w:szCs w:val="18"/>
              </w:rPr>
            </w:pPr>
            <w:r>
              <w:rPr>
                <w:sz w:val="18"/>
                <w:szCs w:val="18"/>
              </w:rPr>
              <w:t>Článek 1 odst. 16)</w:t>
            </w:r>
          </w:p>
          <w:p w14:paraId="5833C1D3" w14:textId="77777777" w:rsidR="000C5236" w:rsidRDefault="000C5236" w:rsidP="000C5236">
            <w:pPr>
              <w:rPr>
                <w:sz w:val="18"/>
                <w:szCs w:val="18"/>
              </w:rPr>
            </w:pPr>
            <w:r>
              <w:rPr>
                <w:sz w:val="18"/>
                <w:szCs w:val="18"/>
              </w:rPr>
              <w:t>(Článek 48i)</w:t>
            </w:r>
          </w:p>
        </w:tc>
        <w:tc>
          <w:tcPr>
            <w:tcW w:w="5400" w:type="dxa"/>
            <w:gridSpan w:val="4"/>
            <w:tcBorders>
              <w:top w:val="single" w:sz="4" w:space="0" w:color="auto"/>
              <w:left w:val="single" w:sz="4" w:space="0" w:color="auto"/>
              <w:bottom w:val="nil"/>
              <w:right w:val="single" w:sz="18" w:space="0" w:color="auto"/>
            </w:tcBorders>
          </w:tcPr>
          <w:p w14:paraId="549FB3B0" w14:textId="77777777" w:rsidR="000C5236" w:rsidRPr="006657A3" w:rsidRDefault="000C5236" w:rsidP="000C5236">
            <w:pPr>
              <w:rPr>
                <w:sz w:val="18"/>
                <w:szCs w:val="18"/>
              </w:rPr>
            </w:pPr>
            <w:r w:rsidRPr="002B74C0">
              <w:rPr>
                <w:sz w:val="18"/>
                <w:szCs w:val="18"/>
              </w:rPr>
              <w:t>Přechodná ustanovení</w:t>
            </w:r>
          </w:p>
        </w:tc>
        <w:tc>
          <w:tcPr>
            <w:tcW w:w="900" w:type="dxa"/>
            <w:tcBorders>
              <w:top w:val="single" w:sz="4" w:space="0" w:color="auto"/>
              <w:left w:val="single" w:sz="18" w:space="0" w:color="auto"/>
              <w:bottom w:val="nil"/>
              <w:right w:val="single" w:sz="4" w:space="0" w:color="auto"/>
            </w:tcBorders>
          </w:tcPr>
          <w:p w14:paraId="0DBD4055"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3059A4BE"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7A11D8C6"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19B61646"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79813618" w14:textId="77777777" w:rsidR="000C5236" w:rsidRPr="00F81282" w:rsidRDefault="000C5236" w:rsidP="000C5236">
            <w:pPr>
              <w:rPr>
                <w:sz w:val="18"/>
                <w:szCs w:val="18"/>
              </w:rPr>
            </w:pPr>
          </w:p>
        </w:tc>
      </w:tr>
      <w:tr w:rsidR="000C5236" w14:paraId="2E055942" w14:textId="77777777">
        <w:tc>
          <w:tcPr>
            <w:tcW w:w="1440" w:type="dxa"/>
            <w:tcBorders>
              <w:top w:val="single" w:sz="4" w:space="0" w:color="auto"/>
              <w:bottom w:val="nil"/>
              <w:right w:val="single" w:sz="4" w:space="0" w:color="auto"/>
            </w:tcBorders>
          </w:tcPr>
          <w:p w14:paraId="7D635EAE" w14:textId="77777777" w:rsidR="000C5236" w:rsidRPr="00361E20" w:rsidRDefault="000C5236" w:rsidP="000C5236">
            <w:pPr>
              <w:rPr>
                <w:sz w:val="18"/>
                <w:szCs w:val="18"/>
              </w:rPr>
            </w:pPr>
            <w:r w:rsidRPr="00361E20">
              <w:rPr>
                <w:sz w:val="18"/>
                <w:szCs w:val="18"/>
              </w:rPr>
              <w:t>Článek 1 odst. 16</w:t>
            </w:r>
          </w:p>
          <w:p w14:paraId="68343969" w14:textId="77777777" w:rsidR="000C5236" w:rsidRPr="00361E20" w:rsidRDefault="000C5236" w:rsidP="000C5236">
            <w:pPr>
              <w:rPr>
                <w:sz w:val="18"/>
                <w:szCs w:val="18"/>
              </w:rPr>
            </w:pPr>
            <w:r w:rsidRPr="00361E20">
              <w:rPr>
                <w:sz w:val="18"/>
                <w:szCs w:val="18"/>
              </w:rPr>
              <w:t>(Článek 48i, odst.1, první pododstavec)</w:t>
            </w:r>
          </w:p>
        </w:tc>
        <w:tc>
          <w:tcPr>
            <w:tcW w:w="5400" w:type="dxa"/>
            <w:gridSpan w:val="4"/>
            <w:tcBorders>
              <w:top w:val="single" w:sz="4" w:space="0" w:color="auto"/>
              <w:left w:val="single" w:sz="4" w:space="0" w:color="auto"/>
              <w:bottom w:val="nil"/>
              <w:right w:val="single" w:sz="18" w:space="0" w:color="auto"/>
            </w:tcBorders>
          </w:tcPr>
          <w:p w14:paraId="368B6941" w14:textId="77777777" w:rsidR="000C5236" w:rsidRPr="00361E20" w:rsidRDefault="000C5236" w:rsidP="000C5236">
            <w:pPr>
              <w:rPr>
                <w:sz w:val="18"/>
                <w:szCs w:val="18"/>
              </w:rPr>
            </w:pPr>
            <w:r w:rsidRPr="00361E20">
              <w:rPr>
                <w:sz w:val="18"/>
                <w:szCs w:val="18"/>
              </w:rPr>
              <w:t>1.Do 6. ledna 2030 povolí členské státy dceřinému podniku v Unii, na který se vztahují články 19a nebo 29a a jehož mateřský podnik se neřídí právem členského státu, aby vypracovával konsolidované zprávy o udržitelnosti v souladu s požadavky článku 29a, které zahrnují všechny unijní dceřiné podniky tohoto mateřského podniku, na něž se vztahují články 19a nebo 29a.</w:t>
            </w:r>
          </w:p>
        </w:tc>
        <w:tc>
          <w:tcPr>
            <w:tcW w:w="900" w:type="dxa"/>
            <w:tcBorders>
              <w:top w:val="single" w:sz="4" w:space="0" w:color="auto"/>
              <w:left w:val="single" w:sz="18" w:space="0" w:color="auto"/>
              <w:bottom w:val="nil"/>
              <w:right w:val="single" w:sz="4" w:space="0" w:color="auto"/>
            </w:tcBorders>
          </w:tcPr>
          <w:p w14:paraId="1D51C2F9" w14:textId="77777777" w:rsidR="000C5236" w:rsidRDefault="000C5236" w:rsidP="000C5236">
            <w:r w:rsidRPr="004B2636">
              <w:rPr>
                <w:sz w:val="18"/>
                <w:szCs w:val="18"/>
              </w:rPr>
              <w:t>11915</w:t>
            </w:r>
          </w:p>
        </w:tc>
        <w:tc>
          <w:tcPr>
            <w:tcW w:w="1080" w:type="dxa"/>
            <w:tcBorders>
              <w:top w:val="single" w:sz="4" w:space="0" w:color="auto"/>
              <w:left w:val="single" w:sz="4" w:space="0" w:color="auto"/>
              <w:bottom w:val="nil"/>
              <w:right w:val="single" w:sz="4" w:space="0" w:color="auto"/>
            </w:tcBorders>
          </w:tcPr>
          <w:p w14:paraId="64B1948F"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0B9D2471" w14:textId="77777777" w:rsidR="000C5236" w:rsidRPr="00415199"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268BCB82"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5C0B0681" w14:textId="77777777" w:rsidR="000C5236" w:rsidRPr="00F81282" w:rsidRDefault="000C5236" w:rsidP="000C5236">
            <w:pPr>
              <w:rPr>
                <w:sz w:val="18"/>
                <w:szCs w:val="18"/>
              </w:rPr>
            </w:pPr>
          </w:p>
        </w:tc>
      </w:tr>
      <w:tr w:rsidR="000C5236" w14:paraId="7B04C64F" w14:textId="77777777">
        <w:tc>
          <w:tcPr>
            <w:tcW w:w="1440" w:type="dxa"/>
            <w:tcBorders>
              <w:top w:val="single" w:sz="4" w:space="0" w:color="auto"/>
              <w:bottom w:val="nil"/>
              <w:right w:val="single" w:sz="4" w:space="0" w:color="auto"/>
            </w:tcBorders>
          </w:tcPr>
          <w:p w14:paraId="1E3DFD04" w14:textId="77777777" w:rsidR="000C5236" w:rsidRPr="00361E20" w:rsidRDefault="000C5236" w:rsidP="000C5236">
            <w:pPr>
              <w:rPr>
                <w:sz w:val="18"/>
                <w:szCs w:val="18"/>
              </w:rPr>
            </w:pPr>
            <w:r w:rsidRPr="00361E20">
              <w:rPr>
                <w:sz w:val="18"/>
                <w:szCs w:val="18"/>
              </w:rPr>
              <w:t>Článek 1 odst. 16</w:t>
            </w:r>
          </w:p>
          <w:p w14:paraId="4B20333B" w14:textId="77777777" w:rsidR="000C5236" w:rsidRPr="00361E20" w:rsidRDefault="000C5236" w:rsidP="000C5236">
            <w:pPr>
              <w:rPr>
                <w:sz w:val="18"/>
                <w:szCs w:val="18"/>
              </w:rPr>
            </w:pPr>
            <w:r w:rsidRPr="00361E20">
              <w:rPr>
                <w:sz w:val="18"/>
                <w:szCs w:val="18"/>
              </w:rPr>
              <w:t>(Článek 48i, odst.1, druhý pododstavec)</w:t>
            </w:r>
          </w:p>
        </w:tc>
        <w:tc>
          <w:tcPr>
            <w:tcW w:w="5400" w:type="dxa"/>
            <w:gridSpan w:val="4"/>
            <w:tcBorders>
              <w:top w:val="single" w:sz="4" w:space="0" w:color="auto"/>
              <w:left w:val="single" w:sz="4" w:space="0" w:color="auto"/>
              <w:bottom w:val="nil"/>
              <w:right w:val="single" w:sz="18" w:space="0" w:color="auto"/>
            </w:tcBorders>
          </w:tcPr>
          <w:p w14:paraId="2D5A41CA" w14:textId="77777777" w:rsidR="000C5236" w:rsidRPr="00361E20" w:rsidRDefault="000C5236" w:rsidP="000C5236">
            <w:pPr>
              <w:rPr>
                <w:sz w:val="18"/>
                <w:szCs w:val="18"/>
              </w:rPr>
            </w:pPr>
            <w:r w:rsidRPr="00361E20">
              <w:rPr>
                <w:sz w:val="18"/>
                <w:szCs w:val="18"/>
              </w:rPr>
              <w:t>Do 6. ledna 2030 povolí členské státy, aby konsolidované zprávy o udržitelnosti uvedené v prvním pododstavci tohoto odstavce zahrnovaly informace povinně zveřejňované podle článku 8 nařízení (EU) 2020/852, které zahrnují činnosti vykonávané všemi unijními dceřinými podniky mateřského podniku uvedeného v prvním pododstavci tohoto odstavce, na něž se vztahují články 19a nebo 29a této směrnice.</w:t>
            </w:r>
          </w:p>
        </w:tc>
        <w:tc>
          <w:tcPr>
            <w:tcW w:w="900" w:type="dxa"/>
            <w:tcBorders>
              <w:top w:val="single" w:sz="4" w:space="0" w:color="auto"/>
              <w:left w:val="single" w:sz="18" w:space="0" w:color="auto"/>
              <w:bottom w:val="nil"/>
              <w:right w:val="single" w:sz="4" w:space="0" w:color="auto"/>
            </w:tcBorders>
          </w:tcPr>
          <w:p w14:paraId="7A9AB6AD" w14:textId="77777777" w:rsidR="000C5236" w:rsidRDefault="000C5236" w:rsidP="000C5236">
            <w:r w:rsidRPr="004B2636">
              <w:rPr>
                <w:sz w:val="18"/>
                <w:szCs w:val="18"/>
              </w:rPr>
              <w:t>11915</w:t>
            </w:r>
          </w:p>
        </w:tc>
        <w:tc>
          <w:tcPr>
            <w:tcW w:w="1080" w:type="dxa"/>
            <w:tcBorders>
              <w:top w:val="single" w:sz="4" w:space="0" w:color="auto"/>
              <w:left w:val="single" w:sz="4" w:space="0" w:color="auto"/>
              <w:bottom w:val="nil"/>
              <w:right w:val="single" w:sz="4" w:space="0" w:color="auto"/>
            </w:tcBorders>
          </w:tcPr>
          <w:p w14:paraId="1C5EF1F4"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0174CEB9" w14:textId="77777777" w:rsidR="000C5236" w:rsidRPr="00415199"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792B41B5"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0B84A6EF" w14:textId="77777777" w:rsidR="000C5236" w:rsidRPr="00F81282" w:rsidRDefault="000C5236" w:rsidP="000C5236">
            <w:pPr>
              <w:rPr>
                <w:sz w:val="18"/>
                <w:szCs w:val="18"/>
              </w:rPr>
            </w:pPr>
          </w:p>
        </w:tc>
      </w:tr>
      <w:tr w:rsidR="000C5236" w14:paraId="3EA989A5" w14:textId="77777777">
        <w:tc>
          <w:tcPr>
            <w:tcW w:w="1440" w:type="dxa"/>
            <w:tcBorders>
              <w:top w:val="single" w:sz="4" w:space="0" w:color="auto"/>
              <w:bottom w:val="nil"/>
              <w:right w:val="single" w:sz="4" w:space="0" w:color="auto"/>
            </w:tcBorders>
          </w:tcPr>
          <w:p w14:paraId="0138BA57" w14:textId="77777777" w:rsidR="000C5236" w:rsidRPr="00361E20" w:rsidRDefault="000C5236" w:rsidP="000C5236">
            <w:pPr>
              <w:rPr>
                <w:sz w:val="18"/>
                <w:szCs w:val="18"/>
              </w:rPr>
            </w:pPr>
            <w:r w:rsidRPr="00361E20">
              <w:rPr>
                <w:sz w:val="18"/>
                <w:szCs w:val="18"/>
              </w:rPr>
              <w:t>Článek 1 odst. 16</w:t>
            </w:r>
          </w:p>
          <w:p w14:paraId="785155F9" w14:textId="77777777" w:rsidR="000C5236" w:rsidRPr="00361E20" w:rsidRDefault="000C5236" w:rsidP="000C5236">
            <w:pPr>
              <w:rPr>
                <w:sz w:val="18"/>
                <w:szCs w:val="18"/>
              </w:rPr>
            </w:pPr>
            <w:r w:rsidRPr="00361E20">
              <w:rPr>
                <w:sz w:val="18"/>
                <w:szCs w:val="18"/>
              </w:rPr>
              <w:t>(Článek 48i, odst. 2)</w:t>
            </w:r>
          </w:p>
        </w:tc>
        <w:tc>
          <w:tcPr>
            <w:tcW w:w="5400" w:type="dxa"/>
            <w:gridSpan w:val="4"/>
            <w:tcBorders>
              <w:top w:val="single" w:sz="4" w:space="0" w:color="auto"/>
              <w:left w:val="single" w:sz="4" w:space="0" w:color="auto"/>
              <w:bottom w:val="nil"/>
              <w:right w:val="single" w:sz="18" w:space="0" w:color="auto"/>
            </w:tcBorders>
          </w:tcPr>
          <w:p w14:paraId="635C1E67" w14:textId="77777777" w:rsidR="000C5236" w:rsidRPr="00361E20" w:rsidRDefault="000C5236" w:rsidP="000C5236">
            <w:pPr>
              <w:rPr>
                <w:sz w:val="18"/>
                <w:szCs w:val="18"/>
              </w:rPr>
            </w:pPr>
            <w:r w:rsidRPr="00361E20">
              <w:rPr>
                <w:sz w:val="18"/>
                <w:szCs w:val="18"/>
              </w:rPr>
              <w:t>2. Unijní dceřiný podnik uvedený v odstavci 1 musí být jedním z unijních dceřiných podniků skupiny, který dosáhl největšího obratu v Unii alespoň v jednom z předchozích pěti účetních období, případně na konsolidovaném základě.</w:t>
            </w:r>
          </w:p>
        </w:tc>
        <w:tc>
          <w:tcPr>
            <w:tcW w:w="900" w:type="dxa"/>
            <w:tcBorders>
              <w:top w:val="single" w:sz="4" w:space="0" w:color="auto"/>
              <w:left w:val="single" w:sz="18" w:space="0" w:color="auto"/>
              <w:bottom w:val="nil"/>
              <w:right w:val="single" w:sz="4" w:space="0" w:color="auto"/>
            </w:tcBorders>
          </w:tcPr>
          <w:p w14:paraId="60073ED7" w14:textId="77777777" w:rsidR="000C5236" w:rsidRDefault="000C5236" w:rsidP="000C5236">
            <w:r w:rsidRPr="004B2636">
              <w:rPr>
                <w:sz w:val="18"/>
                <w:szCs w:val="18"/>
              </w:rPr>
              <w:t>11915</w:t>
            </w:r>
          </w:p>
        </w:tc>
        <w:tc>
          <w:tcPr>
            <w:tcW w:w="1080" w:type="dxa"/>
            <w:tcBorders>
              <w:top w:val="single" w:sz="4" w:space="0" w:color="auto"/>
              <w:left w:val="single" w:sz="4" w:space="0" w:color="auto"/>
              <w:bottom w:val="nil"/>
              <w:right w:val="single" w:sz="4" w:space="0" w:color="auto"/>
            </w:tcBorders>
          </w:tcPr>
          <w:p w14:paraId="1102ADC0"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2ED06AF4" w14:textId="77777777" w:rsidR="000C5236" w:rsidRPr="00415199"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0CA3E211"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06246E56" w14:textId="77777777" w:rsidR="000C5236" w:rsidRPr="00F81282" w:rsidRDefault="000C5236" w:rsidP="000C5236">
            <w:pPr>
              <w:rPr>
                <w:sz w:val="18"/>
                <w:szCs w:val="18"/>
              </w:rPr>
            </w:pPr>
          </w:p>
        </w:tc>
      </w:tr>
      <w:tr w:rsidR="000C5236" w14:paraId="42298B07" w14:textId="77777777">
        <w:tc>
          <w:tcPr>
            <w:tcW w:w="1440" w:type="dxa"/>
            <w:tcBorders>
              <w:top w:val="single" w:sz="4" w:space="0" w:color="auto"/>
              <w:bottom w:val="nil"/>
              <w:right w:val="single" w:sz="4" w:space="0" w:color="auto"/>
            </w:tcBorders>
          </w:tcPr>
          <w:p w14:paraId="091265D2" w14:textId="77777777" w:rsidR="000C5236" w:rsidRPr="00361E20" w:rsidRDefault="000C5236" w:rsidP="000C5236">
            <w:pPr>
              <w:rPr>
                <w:sz w:val="18"/>
                <w:szCs w:val="18"/>
              </w:rPr>
            </w:pPr>
            <w:r w:rsidRPr="00361E20">
              <w:rPr>
                <w:sz w:val="18"/>
                <w:szCs w:val="18"/>
              </w:rPr>
              <w:t>Článek 1 odst. 16</w:t>
            </w:r>
          </w:p>
          <w:p w14:paraId="21D8EBD4" w14:textId="77777777" w:rsidR="000C5236" w:rsidRPr="00361E20" w:rsidRDefault="000C5236" w:rsidP="000C5236">
            <w:pPr>
              <w:rPr>
                <w:sz w:val="18"/>
                <w:szCs w:val="18"/>
              </w:rPr>
            </w:pPr>
            <w:r w:rsidRPr="00361E20">
              <w:rPr>
                <w:sz w:val="18"/>
                <w:szCs w:val="18"/>
              </w:rPr>
              <w:t>(Článek 48i, odst. 3)</w:t>
            </w:r>
          </w:p>
        </w:tc>
        <w:tc>
          <w:tcPr>
            <w:tcW w:w="5400" w:type="dxa"/>
            <w:gridSpan w:val="4"/>
            <w:tcBorders>
              <w:top w:val="single" w:sz="4" w:space="0" w:color="auto"/>
              <w:left w:val="single" w:sz="4" w:space="0" w:color="auto"/>
              <w:bottom w:val="nil"/>
              <w:right w:val="single" w:sz="18" w:space="0" w:color="auto"/>
            </w:tcBorders>
          </w:tcPr>
          <w:p w14:paraId="19DBE2E2" w14:textId="77777777" w:rsidR="000C5236" w:rsidRPr="00361E20" w:rsidRDefault="000C5236" w:rsidP="000C5236">
            <w:pPr>
              <w:rPr>
                <w:sz w:val="18"/>
                <w:szCs w:val="18"/>
              </w:rPr>
            </w:pPr>
            <w:r w:rsidRPr="00361E20">
              <w:rPr>
                <w:sz w:val="18"/>
                <w:szCs w:val="18"/>
              </w:rPr>
              <w:t>3. Konsolidovaná zpráva o udržitelnosti uvedená v odstavci 1 tohoto článku se zveřejňuje v souladu s článkem 30.</w:t>
            </w:r>
          </w:p>
        </w:tc>
        <w:tc>
          <w:tcPr>
            <w:tcW w:w="900" w:type="dxa"/>
            <w:tcBorders>
              <w:top w:val="single" w:sz="4" w:space="0" w:color="auto"/>
              <w:left w:val="single" w:sz="18" w:space="0" w:color="auto"/>
              <w:bottom w:val="nil"/>
              <w:right w:val="single" w:sz="4" w:space="0" w:color="auto"/>
            </w:tcBorders>
          </w:tcPr>
          <w:p w14:paraId="239BBACA" w14:textId="77777777" w:rsidR="000C5236" w:rsidRDefault="000C5236" w:rsidP="000C5236">
            <w:r w:rsidRPr="004B2636">
              <w:rPr>
                <w:sz w:val="18"/>
                <w:szCs w:val="18"/>
              </w:rPr>
              <w:t>11915</w:t>
            </w:r>
          </w:p>
        </w:tc>
        <w:tc>
          <w:tcPr>
            <w:tcW w:w="1080" w:type="dxa"/>
            <w:tcBorders>
              <w:top w:val="single" w:sz="4" w:space="0" w:color="auto"/>
              <w:left w:val="single" w:sz="4" w:space="0" w:color="auto"/>
              <w:bottom w:val="nil"/>
              <w:right w:val="single" w:sz="4" w:space="0" w:color="auto"/>
            </w:tcBorders>
          </w:tcPr>
          <w:p w14:paraId="2859A430"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11FC7FE2" w14:textId="77777777" w:rsidR="000C5236" w:rsidRPr="00415199"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1EC2CEA8"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327EB66F" w14:textId="77777777" w:rsidR="000C5236" w:rsidRPr="00F81282" w:rsidRDefault="000C5236" w:rsidP="000C5236">
            <w:pPr>
              <w:rPr>
                <w:sz w:val="18"/>
                <w:szCs w:val="18"/>
              </w:rPr>
            </w:pPr>
          </w:p>
        </w:tc>
      </w:tr>
      <w:tr w:rsidR="000C5236" w14:paraId="6C1C9D0A" w14:textId="77777777">
        <w:tc>
          <w:tcPr>
            <w:tcW w:w="1440" w:type="dxa"/>
            <w:tcBorders>
              <w:top w:val="single" w:sz="4" w:space="0" w:color="auto"/>
              <w:bottom w:val="nil"/>
              <w:right w:val="single" w:sz="4" w:space="0" w:color="auto"/>
            </w:tcBorders>
          </w:tcPr>
          <w:p w14:paraId="4EC7690E" w14:textId="77777777" w:rsidR="000C5236" w:rsidRPr="00361E20" w:rsidRDefault="000C5236" w:rsidP="000C5236">
            <w:pPr>
              <w:rPr>
                <w:sz w:val="18"/>
                <w:szCs w:val="18"/>
              </w:rPr>
            </w:pPr>
            <w:r w:rsidRPr="00361E20">
              <w:rPr>
                <w:sz w:val="18"/>
                <w:szCs w:val="18"/>
              </w:rPr>
              <w:t>Článek 1 odst. 16</w:t>
            </w:r>
          </w:p>
          <w:p w14:paraId="53160BF0" w14:textId="77777777" w:rsidR="000C5236" w:rsidRPr="00361E20" w:rsidRDefault="000C5236" w:rsidP="000C5236">
            <w:pPr>
              <w:rPr>
                <w:sz w:val="18"/>
                <w:szCs w:val="18"/>
              </w:rPr>
            </w:pPr>
            <w:r w:rsidRPr="00361E20">
              <w:rPr>
                <w:sz w:val="18"/>
                <w:szCs w:val="18"/>
              </w:rPr>
              <w:t>(Článek 48i, odst. 4)</w:t>
            </w:r>
          </w:p>
        </w:tc>
        <w:tc>
          <w:tcPr>
            <w:tcW w:w="5400" w:type="dxa"/>
            <w:gridSpan w:val="4"/>
            <w:tcBorders>
              <w:top w:val="single" w:sz="4" w:space="0" w:color="auto"/>
              <w:left w:val="single" w:sz="4" w:space="0" w:color="auto"/>
              <w:bottom w:val="nil"/>
              <w:right w:val="single" w:sz="18" w:space="0" w:color="auto"/>
            </w:tcBorders>
          </w:tcPr>
          <w:p w14:paraId="0FD4C577" w14:textId="77777777" w:rsidR="000C5236" w:rsidRPr="00361E20" w:rsidRDefault="000C5236" w:rsidP="000C5236">
            <w:pPr>
              <w:rPr>
                <w:sz w:val="18"/>
                <w:szCs w:val="18"/>
              </w:rPr>
            </w:pPr>
            <w:r w:rsidRPr="00361E20">
              <w:rPr>
                <w:sz w:val="18"/>
                <w:szCs w:val="18"/>
              </w:rPr>
              <w:t>4. Pro účely osvobození stanoveného v čl. 19a odst. 9 a čl. 29a odst. 8 se podávání zpráv v souladu s odstavcem 1 tohoto článku považuje za podávání zpráv mateřským podnikem na úrovni skupiny, pokud jde o podniky zahrnuté do konsolidace. Má se za to, že podávání zpráv v souladu s odst. 1 druhým pododstavcem tohoto článku splňuje podmínky uvedené v čl. 19a odst. 9 druhém pododstavci písm. c) a čl. 29a odst. 8 druhém pododstavci písm. c).“</w:t>
            </w:r>
          </w:p>
        </w:tc>
        <w:tc>
          <w:tcPr>
            <w:tcW w:w="900" w:type="dxa"/>
            <w:tcBorders>
              <w:top w:val="single" w:sz="4" w:space="0" w:color="auto"/>
              <w:left w:val="single" w:sz="18" w:space="0" w:color="auto"/>
              <w:bottom w:val="nil"/>
              <w:right w:val="single" w:sz="4" w:space="0" w:color="auto"/>
            </w:tcBorders>
          </w:tcPr>
          <w:p w14:paraId="70A82072" w14:textId="77777777" w:rsidR="000C5236" w:rsidRDefault="000C5236" w:rsidP="000C5236">
            <w:r w:rsidRPr="004B2636">
              <w:rPr>
                <w:sz w:val="18"/>
                <w:szCs w:val="18"/>
              </w:rPr>
              <w:t>11915</w:t>
            </w:r>
          </w:p>
        </w:tc>
        <w:tc>
          <w:tcPr>
            <w:tcW w:w="1080" w:type="dxa"/>
            <w:tcBorders>
              <w:top w:val="single" w:sz="4" w:space="0" w:color="auto"/>
              <w:left w:val="single" w:sz="4" w:space="0" w:color="auto"/>
              <w:bottom w:val="nil"/>
              <w:right w:val="single" w:sz="4" w:space="0" w:color="auto"/>
            </w:tcBorders>
          </w:tcPr>
          <w:p w14:paraId="7CF1BAC8"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60979725" w14:textId="77777777" w:rsidR="000C5236" w:rsidRPr="00415199"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328E5676"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1997B58D" w14:textId="77777777" w:rsidR="000C5236" w:rsidRPr="00F81282" w:rsidRDefault="000C5236" w:rsidP="000C5236">
            <w:pPr>
              <w:rPr>
                <w:sz w:val="18"/>
                <w:szCs w:val="18"/>
              </w:rPr>
            </w:pPr>
          </w:p>
        </w:tc>
      </w:tr>
      <w:tr w:rsidR="000C5236" w14:paraId="3B10BB69" w14:textId="77777777">
        <w:tc>
          <w:tcPr>
            <w:tcW w:w="1440" w:type="dxa"/>
            <w:tcBorders>
              <w:top w:val="single" w:sz="4" w:space="0" w:color="auto"/>
              <w:bottom w:val="nil"/>
              <w:right w:val="single" w:sz="4" w:space="0" w:color="auto"/>
            </w:tcBorders>
          </w:tcPr>
          <w:p w14:paraId="20C17907" w14:textId="77777777" w:rsidR="000C5236" w:rsidRDefault="000C5236" w:rsidP="000C5236">
            <w:pPr>
              <w:rPr>
                <w:sz w:val="18"/>
                <w:szCs w:val="18"/>
              </w:rPr>
            </w:pPr>
            <w:r>
              <w:rPr>
                <w:sz w:val="18"/>
                <w:szCs w:val="18"/>
              </w:rPr>
              <w:t>Článek 1 odst. 17)</w:t>
            </w:r>
          </w:p>
          <w:p w14:paraId="394CC6B4" w14:textId="77777777" w:rsidR="000C5236" w:rsidRDefault="000C5236" w:rsidP="000C5236">
            <w:pPr>
              <w:rPr>
                <w:sz w:val="18"/>
                <w:szCs w:val="18"/>
              </w:rPr>
            </w:pPr>
            <w:r>
              <w:rPr>
                <w:sz w:val="18"/>
                <w:szCs w:val="18"/>
              </w:rPr>
              <w:t>(Článek 49)</w:t>
            </w:r>
          </w:p>
        </w:tc>
        <w:tc>
          <w:tcPr>
            <w:tcW w:w="5400" w:type="dxa"/>
            <w:gridSpan w:val="4"/>
            <w:tcBorders>
              <w:top w:val="single" w:sz="4" w:space="0" w:color="auto"/>
              <w:left w:val="single" w:sz="4" w:space="0" w:color="auto"/>
              <w:bottom w:val="nil"/>
              <w:right w:val="single" w:sz="18" w:space="0" w:color="auto"/>
            </w:tcBorders>
          </w:tcPr>
          <w:p w14:paraId="516FB3F7" w14:textId="77777777" w:rsidR="000C5236" w:rsidRPr="002B74C0" w:rsidRDefault="000C5236" w:rsidP="000C5236">
            <w:pPr>
              <w:rPr>
                <w:sz w:val="18"/>
                <w:szCs w:val="18"/>
              </w:rPr>
            </w:pPr>
            <w:r>
              <w:rPr>
                <w:sz w:val="18"/>
                <w:szCs w:val="18"/>
              </w:rPr>
              <w:t>Článek 49 se mění takto:</w:t>
            </w:r>
          </w:p>
        </w:tc>
        <w:tc>
          <w:tcPr>
            <w:tcW w:w="900" w:type="dxa"/>
            <w:tcBorders>
              <w:top w:val="single" w:sz="4" w:space="0" w:color="auto"/>
              <w:left w:val="single" w:sz="18" w:space="0" w:color="auto"/>
              <w:bottom w:val="nil"/>
              <w:right w:val="single" w:sz="4" w:space="0" w:color="auto"/>
            </w:tcBorders>
          </w:tcPr>
          <w:p w14:paraId="4557FCFF" w14:textId="77777777" w:rsidR="000C5236"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5B919C8D"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7C2FA5DC" w14:textId="77777777" w:rsidR="000C5236" w:rsidRPr="00415199" w:rsidRDefault="000C5236" w:rsidP="000C5236">
            <w:pPr>
              <w:rPr>
                <w:i/>
                <w:sz w:val="18"/>
                <w:szCs w:val="18"/>
              </w:rPr>
            </w:pPr>
            <w:r>
              <w:rPr>
                <w:i/>
                <w:sz w:val="18"/>
                <w:szCs w:val="18"/>
              </w:rPr>
              <w:t>Nerelevantní z hlediska transpozice. Jedná se o nadpis článku.</w:t>
            </w:r>
          </w:p>
        </w:tc>
        <w:tc>
          <w:tcPr>
            <w:tcW w:w="900" w:type="dxa"/>
            <w:tcBorders>
              <w:top w:val="single" w:sz="4" w:space="0" w:color="auto"/>
              <w:left w:val="single" w:sz="4" w:space="0" w:color="auto"/>
              <w:bottom w:val="nil"/>
              <w:right w:val="single" w:sz="4" w:space="0" w:color="auto"/>
            </w:tcBorders>
          </w:tcPr>
          <w:p w14:paraId="4AFAE48E" w14:textId="77777777" w:rsidR="000C5236"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161EEA57" w14:textId="77777777" w:rsidR="000C5236" w:rsidRPr="00F81282" w:rsidRDefault="000C5236" w:rsidP="000C5236">
            <w:pPr>
              <w:rPr>
                <w:sz w:val="18"/>
                <w:szCs w:val="18"/>
              </w:rPr>
            </w:pPr>
          </w:p>
        </w:tc>
      </w:tr>
      <w:tr w:rsidR="000C5236" w14:paraId="1B5EF0C9" w14:textId="77777777">
        <w:tc>
          <w:tcPr>
            <w:tcW w:w="1440" w:type="dxa"/>
            <w:tcBorders>
              <w:top w:val="single" w:sz="4" w:space="0" w:color="auto"/>
              <w:bottom w:val="nil"/>
              <w:right w:val="single" w:sz="4" w:space="0" w:color="auto"/>
            </w:tcBorders>
          </w:tcPr>
          <w:p w14:paraId="0BF280A4" w14:textId="77777777" w:rsidR="000C5236" w:rsidRDefault="000C5236" w:rsidP="000C5236">
            <w:pPr>
              <w:rPr>
                <w:sz w:val="18"/>
                <w:szCs w:val="18"/>
              </w:rPr>
            </w:pPr>
            <w:r>
              <w:rPr>
                <w:sz w:val="18"/>
                <w:szCs w:val="18"/>
              </w:rPr>
              <w:t>Článek 1 odst. 17</w:t>
            </w:r>
          </w:p>
          <w:p w14:paraId="713DD0B8" w14:textId="77777777" w:rsidR="000C5236" w:rsidRDefault="000C5236" w:rsidP="000C5236">
            <w:pPr>
              <w:rPr>
                <w:sz w:val="18"/>
                <w:szCs w:val="18"/>
              </w:rPr>
            </w:pPr>
            <w:r>
              <w:rPr>
                <w:sz w:val="18"/>
                <w:szCs w:val="18"/>
              </w:rPr>
              <w:t>písm. a)</w:t>
            </w:r>
          </w:p>
        </w:tc>
        <w:tc>
          <w:tcPr>
            <w:tcW w:w="5400" w:type="dxa"/>
            <w:gridSpan w:val="4"/>
            <w:tcBorders>
              <w:top w:val="single" w:sz="4" w:space="0" w:color="auto"/>
              <w:left w:val="single" w:sz="4" w:space="0" w:color="auto"/>
              <w:bottom w:val="nil"/>
              <w:right w:val="single" w:sz="18" w:space="0" w:color="auto"/>
            </w:tcBorders>
          </w:tcPr>
          <w:p w14:paraId="6B7D0513" w14:textId="77777777" w:rsidR="000C5236" w:rsidRPr="00E93EF6" w:rsidRDefault="000C5236" w:rsidP="000C5236">
            <w:pPr>
              <w:pStyle w:val="Odstavecseseznamem"/>
              <w:numPr>
                <w:ilvl w:val="0"/>
                <w:numId w:val="8"/>
              </w:numPr>
              <w:rPr>
                <w:sz w:val="18"/>
                <w:szCs w:val="18"/>
              </w:rPr>
            </w:pPr>
            <w:r w:rsidRPr="00E93EF6">
              <w:rPr>
                <w:sz w:val="18"/>
                <w:szCs w:val="18"/>
              </w:rPr>
              <w:t>Odstavce 2 a 3 se nahrazují tímto:</w:t>
            </w:r>
          </w:p>
        </w:tc>
        <w:tc>
          <w:tcPr>
            <w:tcW w:w="900" w:type="dxa"/>
            <w:tcBorders>
              <w:top w:val="single" w:sz="4" w:space="0" w:color="auto"/>
              <w:left w:val="single" w:sz="18" w:space="0" w:color="auto"/>
              <w:bottom w:val="nil"/>
              <w:right w:val="single" w:sz="4" w:space="0" w:color="auto"/>
            </w:tcBorders>
          </w:tcPr>
          <w:p w14:paraId="363888D6"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31E658FA"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6CF0437D" w14:textId="77777777" w:rsidR="000C5236" w:rsidRPr="00415199" w:rsidRDefault="000C5236" w:rsidP="000C5236">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5859F5FD"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0E3ED430" w14:textId="77777777" w:rsidR="000C5236" w:rsidRPr="00F81282" w:rsidRDefault="000C5236" w:rsidP="000C5236">
            <w:pPr>
              <w:rPr>
                <w:sz w:val="18"/>
                <w:szCs w:val="18"/>
              </w:rPr>
            </w:pPr>
          </w:p>
        </w:tc>
      </w:tr>
      <w:tr w:rsidR="000C5236" w14:paraId="2EDC1FC2" w14:textId="77777777">
        <w:tc>
          <w:tcPr>
            <w:tcW w:w="1440" w:type="dxa"/>
            <w:tcBorders>
              <w:top w:val="single" w:sz="4" w:space="0" w:color="auto"/>
              <w:bottom w:val="nil"/>
              <w:right w:val="single" w:sz="4" w:space="0" w:color="auto"/>
            </w:tcBorders>
          </w:tcPr>
          <w:p w14:paraId="2447FD1A" w14:textId="77777777" w:rsidR="000C5236" w:rsidRDefault="000C5236" w:rsidP="000C5236">
            <w:pPr>
              <w:rPr>
                <w:sz w:val="18"/>
                <w:szCs w:val="18"/>
              </w:rPr>
            </w:pPr>
            <w:r>
              <w:rPr>
                <w:sz w:val="18"/>
                <w:szCs w:val="18"/>
              </w:rPr>
              <w:t>Článek 1 odst. 17</w:t>
            </w:r>
          </w:p>
          <w:p w14:paraId="78C59D1E" w14:textId="77777777" w:rsidR="000C5236" w:rsidRDefault="000C5236" w:rsidP="000C5236">
            <w:pPr>
              <w:rPr>
                <w:sz w:val="18"/>
                <w:szCs w:val="18"/>
              </w:rPr>
            </w:pPr>
            <w:r>
              <w:rPr>
                <w:sz w:val="18"/>
                <w:szCs w:val="18"/>
              </w:rPr>
              <w:t>(Článek 49, odst. 2)</w:t>
            </w:r>
          </w:p>
        </w:tc>
        <w:tc>
          <w:tcPr>
            <w:tcW w:w="5400" w:type="dxa"/>
            <w:gridSpan w:val="4"/>
            <w:tcBorders>
              <w:top w:val="single" w:sz="4" w:space="0" w:color="auto"/>
              <w:left w:val="single" w:sz="4" w:space="0" w:color="auto"/>
              <w:bottom w:val="nil"/>
              <w:right w:val="single" w:sz="18" w:space="0" w:color="auto"/>
            </w:tcBorders>
          </w:tcPr>
          <w:p w14:paraId="50297D76" w14:textId="77777777" w:rsidR="000C5236" w:rsidRPr="006657A3" w:rsidRDefault="000C5236" w:rsidP="000C5236">
            <w:pPr>
              <w:rPr>
                <w:sz w:val="18"/>
                <w:szCs w:val="18"/>
              </w:rPr>
            </w:pPr>
            <w:r w:rsidRPr="00C45DEB">
              <w:rPr>
                <w:sz w:val="18"/>
                <w:szCs w:val="18"/>
              </w:rPr>
              <w:t>2.</w:t>
            </w:r>
            <w:r>
              <w:rPr>
                <w:sz w:val="18"/>
                <w:szCs w:val="18"/>
              </w:rPr>
              <w:t xml:space="preserve"> </w:t>
            </w:r>
            <w:r w:rsidRPr="00C45DEB">
              <w:rPr>
                <w:sz w:val="18"/>
                <w:szCs w:val="18"/>
              </w:rPr>
              <w:t>Pravomoc přijímat akty v přenesené pravomoci uvedená v čl. 1 odst. 2, čl. 3 odst. 13, článcích 29b, 29c a 40b a čl. 46 odst. 2 je svěřena Komisi na dobu pěti let od 5. ledna 2023. Komise vypracuje zprávu o přenesené pravomoci nejpozději devět měsíců před koncem tohoto pětiletého období. Přenesení pravomoci se automaticky prodlužuje o stejně dlouhá období, pokud Evropský parlament ani Rada nevysloví proti tomuto prodloužení námitku nejpozději tři měsíce před koncem každého z těchto období.</w:t>
            </w:r>
          </w:p>
        </w:tc>
        <w:tc>
          <w:tcPr>
            <w:tcW w:w="900" w:type="dxa"/>
            <w:tcBorders>
              <w:top w:val="single" w:sz="4" w:space="0" w:color="auto"/>
              <w:left w:val="single" w:sz="18" w:space="0" w:color="auto"/>
              <w:bottom w:val="nil"/>
              <w:right w:val="single" w:sz="4" w:space="0" w:color="auto"/>
            </w:tcBorders>
          </w:tcPr>
          <w:p w14:paraId="62BEF18E"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5245BEAF"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58B12134" w14:textId="77777777" w:rsidR="000C5236" w:rsidRPr="00197F4A" w:rsidRDefault="000C5236" w:rsidP="000C5236">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1E53BBBB" w14:textId="77777777" w:rsidR="000C5236"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0D55C7BC" w14:textId="77777777" w:rsidR="000C5236" w:rsidRPr="00F81282" w:rsidRDefault="000C5236" w:rsidP="000C5236">
            <w:pPr>
              <w:rPr>
                <w:sz w:val="18"/>
                <w:szCs w:val="18"/>
              </w:rPr>
            </w:pPr>
          </w:p>
        </w:tc>
      </w:tr>
      <w:tr w:rsidR="000C5236" w14:paraId="36226D6A" w14:textId="77777777">
        <w:tc>
          <w:tcPr>
            <w:tcW w:w="1440" w:type="dxa"/>
            <w:tcBorders>
              <w:top w:val="single" w:sz="4" w:space="0" w:color="auto"/>
              <w:bottom w:val="nil"/>
              <w:right w:val="single" w:sz="4" w:space="0" w:color="auto"/>
            </w:tcBorders>
          </w:tcPr>
          <w:p w14:paraId="4DBB329D" w14:textId="77777777" w:rsidR="000C5236" w:rsidRDefault="000C5236" w:rsidP="000C5236">
            <w:pPr>
              <w:rPr>
                <w:sz w:val="18"/>
                <w:szCs w:val="18"/>
              </w:rPr>
            </w:pPr>
            <w:r>
              <w:rPr>
                <w:sz w:val="18"/>
                <w:szCs w:val="18"/>
              </w:rPr>
              <w:t>Článek 1 odst. 17</w:t>
            </w:r>
          </w:p>
          <w:p w14:paraId="21918269" w14:textId="77777777" w:rsidR="000C5236" w:rsidRDefault="000C5236" w:rsidP="000C5236">
            <w:pPr>
              <w:rPr>
                <w:sz w:val="18"/>
                <w:szCs w:val="18"/>
              </w:rPr>
            </w:pPr>
            <w:r>
              <w:rPr>
                <w:sz w:val="18"/>
                <w:szCs w:val="18"/>
              </w:rPr>
              <w:t>(Článek 49, odst. 3)</w:t>
            </w:r>
          </w:p>
        </w:tc>
        <w:tc>
          <w:tcPr>
            <w:tcW w:w="5400" w:type="dxa"/>
            <w:gridSpan w:val="4"/>
            <w:tcBorders>
              <w:top w:val="single" w:sz="4" w:space="0" w:color="auto"/>
              <w:left w:val="single" w:sz="4" w:space="0" w:color="auto"/>
              <w:bottom w:val="nil"/>
              <w:right w:val="single" w:sz="18" w:space="0" w:color="auto"/>
            </w:tcBorders>
          </w:tcPr>
          <w:p w14:paraId="6644B3A9" w14:textId="77777777" w:rsidR="000C5236" w:rsidRPr="006657A3" w:rsidRDefault="000C5236" w:rsidP="000C5236">
            <w:pPr>
              <w:rPr>
                <w:sz w:val="18"/>
                <w:szCs w:val="18"/>
              </w:rPr>
            </w:pPr>
            <w:r w:rsidRPr="00C45DEB">
              <w:rPr>
                <w:sz w:val="18"/>
                <w:szCs w:val="18"/>
              </w:rPr>
              <w:t>3.</w:t>
            </w:r>
            <w:r>
              <w:rPr>
                <w:sz w:val="18"/>
                <w:szCs w:val="18"/>
              </w:rPr>
              <w:t xml:space="preserve"> </w:t>
            </w:r>
            <w:r w:rsidRPr="00C45DEB">
              <w:rPr>
                <w:sz w:val="18"/>
                <w:szCs w:val="18"/>
              </w:rPr>
              <w:t>Evropský parlament nebo Rada mohou přenesení pravomoci uvedené v čl. 1 odst. 2, čl. 3 odst. 13, článcích 29b, 29c a 40b a čl. 46 odst. 2 kdykoli zrušit. Rozhodnutím o zrušení se ukončuje přenesení pravomoci v něm blíže určené. Rozhodnutí nabývá účinku prvním dnem po zveřejnění v Úředním věstníku Evropské unie nebo k pozdějšímu dni, který je v něm upřesněn. Nedotýká se platnosti již platných aktů v přenesené pravomoci.“;</w:t>
            </w:r>
          </w:p>
        </w:tc>
        <w:tc>
          <w:tcPr>
            <w:tcW w:w="900" w:type="dxa"/>
            <w:tcBorders>
              <w:top w:val="single" w:sz="4" w:space="0" w:color="auto"/>
              <w:left w:val="single" w:sz="18" w:space="0" w:color="auto"/>
              <w:bottom w:val="nil"/>
              <w:right w:val="single" w:sz="4" w:space="0" w:color="auto"/>
            </w:tcBorders>
          </w:tcPr>
          <w:p w14:paraId="74AD391A"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34748B10"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7607BEF3" w14:textId="77777777" w:rsidR="000C5236" w:rsidRPr="00415199" w:rsidRDefault="000C5236" w:rsidP="000C5236">
            <w:pPr>
              <w:rPr>
                <w:i/>
                <w:sz w:val="18"/>
                <w:szCs w:val="18"/>
              </w:rPr>
            </w:pPr>
            <w:r w:rsidRPr="00197F4A">
              <w:rPr>
                <w:i/>
                <w:sz w:val="18"/>
                <w:szCs w:val="18"/>
              </w:rPr>
              <w:t>Nerelevantní z hlediska transpozice.</w:t>
            </w:r>
            <w:r>
              <w:rPr>
                <w:i/>
                <w:sz w:val="18"/>
                <w:szCs w:val="18"/>
              </w:rPr>
              <w:t xml:space="preserve"> Ustanovení upravuje povinnosti Evropského parlamentu a Rady.  </w:t>
            </w:r>
          </w:p>
        </w:tc>
        <w:tc>
          <w:tcPr>
            <w:tcW w:w="900" w:type="dxa"/>
            <w:tcBorders>
              <w:top w:val="single" w:sz="4" w:space="0" w:color="auto"/>
              <w:left w:val="single" w:sz="4" w:space="0" w:color="auto"/>
              <w:bottom w:val="nil"/>
              <w:right w:val="single" w:sz="4" w:space="0" w:color="auto"/>
            </w:tcBorders>
          </w:tcPr>
          <w:p w14:paraId="22355DD3"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745D30B4" w14:textId="77777777" w:rsidR="000C5236" w:rsidRPr="00F81282" w:rsidRDefault="000C5236" w:rsidP="000C5236">
            <w:pPr>
              <w:rPr>
                <w:sz w:val="18"/>
                <w:szCs w:val="18"/>
              </w:rPr>
            </w:pPr>
          </w:p>
        </w:tc>
      </w:tr>
      <w:tr w:rsidR="000C5236" w14:paraId="43B3A5E2" w14:textId="77777777">
        <w:tc>
          <w:tcPr>
            <w:tcW w:w="1440" w:type="dxa"/>
            <w:tcBorders>
              <w:top w:val="single" w:sz="4" w:space="0" w:color="auto"/>
              <w:bottom w:val="nil"/>
              <w:right w:val="single" w:sz="4" w:space="0" w:color="auto"/>
            </w:tcBorders>
          </w:tcPr>
          <w:p w14:paraId="61CC5771" w14:textId="77777777" w:rsidR="000C5236" w:rsidRDefault="000C5236" w:rsidP="000C5236">
            <w:pPr>
              <w:rPr>
                <w:sz w:val="18"/>
                <w:szCs w:val="18"/>
              </w:rPr>
            </w:pPr>
            <w:r>
              <w:rPr>
                <w:sz w:val="18"/>
                <w:szCs w:val="18"/>
              </w:rPr>
              <w:t>Článek 1 odst. 17</w:t>
            </w:r>
          </w:p>
          <w:p w14:paraId="77438561" w14:textId="77777777" w:rsidR="000C5236" w:rsidRDefault="000C5236" w:rsidP="000C5236">
            <w:pPr>
              <w:rPr>
                <w:sz w:val="18"/>
                <w:szCs w:val="18"/>
              </w:rPr>
            </w:pPr>
            <w:r>
              <w:rPr>
                <w:sz w:val="18"/>
                <w:szCs w:val="18"/>
              </w:rPr>
              <w:t>(Článek 49, písm. b))</w:t>
            </w:r>
          </w:p>
        </w:tc>
        <w:tc>
          <w:tcPr>
            <w:tcW w:w="5400" w:type="dxa"/>
            <w:gridSpan w:val="4"/>
            <w:tcBorders>
              <w:top w:val="single" w:sz="4" w:space="0" w:color="auto"/>
              <w:left w:val="single" w:sz="4" w:space="0" w:color="auto"/>
              <w:bottom w:val="nil"/>
              <w:right w:val="single" w:sz="18" w:space="0" w:color="auto"/>
            </w:tcBorders>
          </w:tcPr>
          <w:p w14:paraId="7460D9B0" w14:textId="77777777" w:rsidR="000C5236" w:rsidRPr="00C45DEB" w:rsidRDefault="000C5236" w:rsidP="000C5236">
            <w:pPr>
              <w:rPr>
                <w:sz w:val="18"/>
                <w:szCs w:val="18"/>
              </w:rPr>
            </w:pPr>
            <w:r w:rsidRPr="00C45DEB">
              <w:rPr>
                <w:sz w:val="18"/>
                <w:szCs w:val="18"/>
              </w:rPr>
              <w:t>b)</w:t>
            </w:r>
            <w:r>
              <w:rPr>
                <w:sz w:val="18"/>
                <w:szCs w:val="18"/>
              </w:rPr>
              <w:t xml:space="preserve"> </w:t>
            </w:r>
            <w:r w:rsidRPr="00C45DEB">
              <w:rPr>
                <w:sz w:val="18"/>
                <w:szCs w:val="18"/>
              </w:rPr>
              <w:t>vkládá se nový odstavec, který zní:</w:t>
            </w:r>
          </w:p>
        </w:tc>
        <w:tc>
          <w:tcPr>
            <w:tcW w:w="900" w:type="dxa"/>
            <w:tcBorders>
              <w:top w:val="single" w:sz="4" w:space="0" w:color="auto"/>
              <w:left w:val="single" w:sz="18" w:space="0" w:color="auto"/>
              <w:bottom w:val="nil"/>
              <w:right w:val="single" w:sz="4" w:space="0" w:color="auto"/>
            </w:tcBorders>
          </w:tcPr>
          <w:p w14:paraId="428C3417"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17B739A3"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6B2AEF8A" w14:textId="77777777" w:rsidR="000C5236" w:rsidRPr="00197F4A" w:rsidRDefault="000C5236" w:rsidP="000C5236">
            <w:pPr>
              <w:rPr>
                <w:i/>
                <w:sz w:val="18"/>
                <w:szCs w:val="18"/>
              </w:rPr>
            </w:pPr>
            <w:r>
              <w:rPr>
                <w:i/>
                <w:sz w:val="18"/>
                <w:szCs w:val="18"/>
              </w:rPr>
              <w:t>Nerelevantní z hlediska transpozice, jedná se o deklaratorní ustanovení.</w:t>
            </w:r>
          </w:p>
        </w:tc>
        <w:tc>
          <w:tcPr>
            <w:tcW w:w="900" w:type="dxa"/>
            <w:tcBorders>
              <w:top w:val="single" w:sz="4" w:space="0" w:color="auto"/>
              <w:left w:val="single" w:sz="4" w:space="0" w:color="auto"/>
              <w:bottom w:val="nil"/>
              <w:right w:val="single" w:sz="4" w:space="0" w:color="auto"/>
            </w:tcBorders>
          </w:tcPr>
          <w:p w14:paraId="69346C5A" w14:textId="77777777" w:rsidR="000C5236"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1B2DB634" w14:textId="77777777" w:rsidR="000C5236" w:rsidRPr="00F81282" w:rsidRDefault="000C5236" w:rsidP="000C5236">
            <w:pPr>
              <w:rPr>
                <w:sz w:val="18"/>
                <w:szCs w:val="18"/>
              </w:rPr>
            </w:pPr>
          </w:p>
        </w:tc>
      </w:tr>
      <w:tr w:rsidR="000C5236" w14:paraId="1EFF9753" w14:textId="77777777">
        <w:tc>
          <w:tcPr>
            <w:tcW w:w="1440" w:type="dxa"/>
            <w:tcBorders>
              <w:top w:val="single" w:sz="4" w:space="0" w:color="auto"/>
              <w:bottom w:val="nil"/>
              <w:right w:val="single" w:sz="4" w:space="0" w:color="auto"/>
            </w:tcBorders>
          </w:tcPr>
          <w:p w14:paraId="5DEFA365" w14:textId="77777777" w:rsidR="000C5236" w:rsidRDefault="000C5236" w:rsidP="000C5236">
            <w:pPr>
              <w:rPr>
                <w:sz w:val="18"/>
                <w:szCs w:val="18"/>
              </w:rPr>
            </w:pPr>
            <w:r>
              <w:rPr>
                <w:sz w:val="18"/>
                <w:szCs w:val="18"/>
              </w:rPr>
              <w:t>Článek 1 odst. 17</w:t>
            </w:r>
          </w:p>
          <w:p w14:paraId="4D5C40CB" w14:textId="77777777" w:rsidR="000C5236" w:rsidRDefault="000C5236" w:rsidP="000C5236">
            <w:pPr>
              <w:rPr>
                <w:sz w:val="18"/>
                <w:szCs w:val="18"/>
              </w:rPr>
            </w:pPr>
            <w:r>
              <w:rPr>
                <w:sz w:val="18"/>
                <w:szCs w:val="18"/>
              </w:rPr>
              <w:t>(Článek 49, první pododstavec)</w:t>
            </w:r>
          </w:p>
        </w:tc>
        <w:tc>
          <w:tcPr>
            <w:tcW w:w="5400" w:type="dxa"/>
            <w:gridSpan w:val="4"/>
            <w:tcBorders>
              <w:top w:val="single" w:sz="4" w:space="0" w:color="auto"/>
              <w:left w:val="single" w:sz="4" w:space="0" w:color="auto"/>
              <w:bottom w:val="nil"/>
              <w:right w:val="single" w:sz="18" w:space="0" w:color="auto"/>
            </w:tcBorders>
          </w:tcPr>
          <w:p w14:paraId="672E832F" w14:textId="77777777" w:rsidR="000C5236" w:rsidRPr="006657A3" w:rsidRDefault="000C5236" w:rsidP="000C5236">
            <w:pPr>
              <w:rPr>
                <w:sz w:val="18"/>
                <w:szCs w:val="18"/>
              </w:rPr>
            </w:pPr>
            <w:r w:rsidRPr="00C45DEB">
              <w:rPr>
                <w:sz w:val="18"/>
                <w:szCs w:val="18"/>
              </w:rPr>
              <w:t>3b</w:t>
            </w:r>
            <w:r>
              <w:rPr>
                <w:sz w:val="18"/>
                <w:szCs w:val="18"/>
              </w:rPr>
              <w:t xml:space="preserve"> </w:t>
            </w:r>
            <w:r w:rsidRPr="00C45DEB">
              <w:rPr>
                <w:sz w:val="18"/>
                <w:szCs w:val="18"/>
              </w:rPr>
              <w:t>Při přijímání aktů v přenesené pravomoci podle článků 29b a 29c vezme Komise v úvahu technické poradenství poskytnuté EFRAG, a to za předpokladu, že:</w:t>
            </w:r>
          </w:p>
        </w:tc>
        <w:tc>
          <w:tcPr>
            <w:tcW w:w="900" w:type="dxa"/>
            <w:tcBorders>
              <w:top w:val="single" w:sz="4" w:space="0" w:color="auto"/>
              <w:left w:val="single" w:sz="18" w:space="0" w:color="auto"/>
              <w:bottom w:val="nil"/>
              <w:right w:val="single" w:sz="4" w:space="0" w:color="auto"/>
            </w:tcBorders>
          </w:tcPr>
          <w:p w14:paraId="7E6BA14D"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0217F126"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6B8B011D" w14:textId="77777777" w:rsidR="000C5236" w:rsidRPr="00415199" w:rsidRDefault="000C5236" w:rsidP="000C5236">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4EB6AC39"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50F9ECD5" w14:textId="77777777" w:rsidR="000C5236" w:rsidRPr="00F81282" w:rsidRDefault="000C5236" w:rsidP="000C5236">
            <w:pPr>
              <w:rPr>
                <w:sz w:val="18"/>
                <w:szCs w:val="18"/>
              </w:rPr>
            </w:pPr>
          </w:p>
        </w:tc>
      </w:tr>
      <w:tr w:rsidR="000C5236" w14:paraId="548BFC01" w14:textId="77777777">
        <w:tc>
          <w:tcPr>
            <w:tcW w:w="1440" w:type="dxa"/>
            <w:tcBorders>
              <w:top w:val="single" w:sz="4" w:space="0" w:color="auto"/>
              <w:bottom w:val="nil"/>
              <w:right w:val="single" w:sz="4" w:space="0" w:color="auto"/>
            </w:tcBorders>
          </w:tcPr>
          <w:p w14:paraId="4E5D0CDD" w14:textId="77777777" w:rsidR="000C5236" w:rsidRDefault="000C5236" w:rsidP="000C5236">
            <w:pPr>
              <w:rPr>
                <w:sz w:val="18"/>
                <w:szCs w:val="18"/>
              </w:rPr>
            </w:pPr>
            <w:r>
              <w:rPr>
                <w:sz w:val="18"/>
                <w:szCs w:val="18"/>
              </w:rPr>
              <w:t>Článek 1 odst. 17</w:t>
            </w:r>
          </w:p>
          <w:p w14:paraId="62C35F96" w14:textId="77777777" w:rsidR="000C5236" w:rsidRDefault="000C5236" w:rsidP="000C5236">
            <w:pPr>
              <w:rPr>
                <w:sz w:val="18"/>
                <w:szCs w:val="18"/>
              </w:rPr>
            </w:pPr>
            <w:r>
              <w:rPr>
                <w:sz w:val="18"/>
                <w:szCs w:val="18"/>
              </w:rPr>
              <w:t>(Článek 49, první pododstavec, písm. a))</w:t>
            </w:r>
          </w:p>
        </w:tc>
        <w:tc>
          <w:tcPr>
            <w:tcW w:w="5400" w:type="dxa"/>
            <w:gridSpan w:val="4"/>
            <w:tcBorders>
              <w:top w:val="single" w:sz="4" w:space="0" w:color="auto"/>
              <w:left w:val="single" w:sz="4" w:space="0" w:color="auto"/>
              <w:bottom w:val="nil"/>
              <w:right w:val="single" w:sz="18" w:space="0" w:color="auto"/>
            </w:tcBorders>
          </w:tcPr>
          <w:p w14:paraId="7C36ED82" w14:textId="77777777" w:rsidR="000C5236" w:rsidRPr="006657A3" w:rsidRDefault="000C5236" w:rsidP="000C5236">
            <w:pPr>
              <w:rPr>
                <w:sz w:val="18"/>
                <w:szCs w:val="18"/>
              </w:rPr>
            </w:pPr>
            <w:r>
              <w:rPr>
                <w:sz w:val="18"/>
                <w:szCs w:val="18"/>
              </w:rPr>
              <w:t>a)</w:t>
            </w:r>
            <w:r w:rsidRPr="00C45DEB">
              <w:rPr>
                <w:sz w:val="18"/>
                <w:szCs w:val="18"/>
              </w:rPr>
              <w:t>toto poradenství bylo vypracováno patřičným, náležitým a transparentním způsobem pod veřejným dohledem s využitím odborných znalostí a vyváženou účastí příslušných zúčastněných stran a s dostatečným veřejným financováním s cílem zajistit jeho nezávislost a na základě pracovního programu, v souvislosti s nímž byla konzultována Komise;</w:t>
            </w:r>
          </w:p>
        </w:tc>
        <w:tc>
          <w:tcPr>
            <w:tcW w:w="900" w:type="dxa"/>
            <w:tcBorders>
              <w:top w:val="single" w:sz="4" w:space="0" w:color="auto"/>
              <w:left w:val="single" w:sz="18" w:space="0" w:color="auto"/>
              <w:bottom w:val="nil"/>
              <w:right w:val="single" w:sz="4" w:space="0" w:color="auto"/>
            </w:tcBorders>
          </w:tcPr>
          <w:p w14:paraId="62428345"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2CB2CF66"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62CB5405" w14:textId="77777777" w:rsidR="000C5236" w:rsidRPr="00415199" w:rsidRDefault="000C5236" w:rsidP="000C5236">
            <w:pPr>
              <w:rPr>
                <w:i/>
                <w:sz w:val="18"/>
                <w:szCs w:val="18"/>
              </w:rPr>
            </w:pPr>
            <w:r w:rsidRPr="00197F4A">
              <w:rPr>
                <w:i/>
                <w:sz w:val="18"/>
                <w:szCs w:val="18"/>
              </w:rPr>
              <w:t>Nerelevantní z hlediska transpozice.</w:t>
            </w:r>
            <w:r>
              <w:rPr>
                <w:i/>
                <w:sz w:val="18"/>
                <w:szCs w:val="18"/>
              </w:rPr>
              <w:t xml:space="preserve"> Ustanovení upravuje povinnosti Komise a EFRAG.  </w:t>
            </w:r>
          </w:p>
        </w:tc>
        <w:tc>
          <w:tcPr>
            <w:tcW w:w="900" w:type="dxa"/>
            <w:tcBorders>
              <w:top w:val="single" w:sz="4" w:space="0" w:color="auto"/>
              <w:left w:val="single" w:sz="4" w:space="0" w:color="auto"/>
              <w:bottom w:val="nil"/>
              <w:right w:val="single" w:sz="4" w:space="0" w:color="auto"/>
            </w:tcBorders>
          </w:tcPr>
          <w:p w14:paraId="2D632719"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4FDFB768" w14:textId="77777777" w:rsidR="000C5236" w:rsidRPr="00F81282" w:rsidRDefault="000C5236" w:rsidP="000C5236">
            <w:pPr>
              <w:rPr>
                <w:sz w:val="18"/>
                <w:szCs w:val="18"/>
              </w:rPr>
            </w:pPr>
          </w:p>
        </w:tc>
      </w:tr>
      <w:tr w:rsidR="000C5236" w14:paraId="029D3B04" w14:textId="77777777">
        <w:tc>
          <w:tcPr>
            <w:tcW w:w="1440" w:type="dxa"/>
            <w:tcBorders>
              <w:top w:val="single" w:sz="4" w:space="0" w:color="auto"/>
              <w:bottom w:val="nil"/>
              <w:right w:val="single" w:sz="4" w:space="0" w:color="auto"/>
            </w:tcBorders>
          </w:tcPr>
          <w:p w14:paraId="194F896F" w14:textId="77777777" w:rsidR="000C5236" w:rsidRDefault="000C5236" w:rsidP="000C5236">
            <w:pPr>
              <w:rPr>
                <w:sz w:val="18"/>
                <w:szCs w:val="18"/>
              </w:rPr>
            </w:pPr>
            <w:r>
              <w:rPr>
                <w:sz w:val="18"/>
                <w:szCs w:val="18"/>
              </w:rPr>
              <w:t>Článek 1 odst. 17</w:t>
            </w:r>
          </w:p>
          <w:p w14:paraId="1B581D5A" w14:textId="77777777" w:rsidR="000C5236" w:rsidRDefault="000C5236" w:rsidP="000C5236">
            <w:pPr>
              <w:rPr>
                <w:sz w:val="18"/>
                <w:szCs w:val="18"/>
              </w:rPr>
            </w:pPr>
            <w:r>
              <w:rPr>
                <w:sz w:val="18"/>
                <w:szCs w:val="18"/>
              </w:rPr>
              <w:t>(Článek 49 první pododstavec písm. b))</w:t>
            </w:r>
          </w:p>
        </w:tc>
        <w:tc>
          <w:tcPr>
            <w:tcW w:w="5400" w:type="dxa"/>
            <w:gridSpan w:val="4"/>
            <w:tcBorders>
              <w:top w:val="single" w:sz="4" w:space="0" w:color="auto"/>
              <w:left w:val="single" w:sz="4" w:space="0" w:color="auto"/>
              <w:bottom w:val="nil"/>
              <w:right w:val="single" w:sz="18" w:space="0" w:color="auto"/>
            </w:tcBorders>
          </w:tcPr>
          <w:p w14:paraId="1E6AB7C0" w14:textId="77777777" w:rsidR="000C5236" w:rsidRPr="006657A3" w:rsidRDefault="000C5236" w:rsidP="000C5236">
            <w:pPr>
              <w:rPr>
                <w:sz w:val="18"/>
                <w:szCs w:val="18"/>
              </w:rPr>
            </w:pPr>
            <w:r w:rsidRPr="001750F9">
              <w:rPr>
                <w:sz w:val="18"/>
                <w:szCs w:val="18"/>
              </w:rPr>
              <w:t>b)</w:t>
            </w:r>
            <w:r>
              <w:rPr>
                <w:sz w:val="18"/>
                <w:szCs w:val="18"/>
              </w:rPr>
              <w:t xml:space="preserve"> </w:t>
            </w:r>
            <w:r w:rsidRPr="001750F9">
              <w:rPr>
                <w:sz w:val="18"/>
                <w:szCs w:val="18"/>
              </w:rPr>
              <w:t>k poradenství jsou připojeny analýzy nákladů a přínosů, které zahrnují analýzy dopadů technického poradenství na otázky udržitelnosti;</w:t>
            </w:r>
          </w:p>
        </w:tc>
        <w:tc>
          <w:tcPr>
            <w:tcW w:w="900" w:type="dxa"/>
            <w:tcBorders>
              <w:top w:val="single" w:sz="4" w:space="0" w:color="auto"/>
              <w:left w:val="single" w:sz="18" w:space="0" w:color="auto"/>
              <w:bottom w:val="nil"/>
              <w:right w:val="single" w:sz="4" w:space="0" w:color="auto"/>
            </w:tcBorders>
          </w:tcPr>
          <w:p w14:paraId="7F18011C"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56EF907F"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3F8745C2" w14:textId="77777777" w:rsidR="000C5236" w:rsidRPr="00415199" w:rsidRDefault="000C5236" w:rsidP="000C5236">
            <w:pPr>
              <w:rPr>
                <w:i/>
                <w:sz w:val="18"/>
                <w:szCs w:val="18"/>
              </w:rPr>
            </w:pPr>
            <w:r w:rsidRPr="00197F4A">
              <w:rPr>
                <w:i/>
                <w:sz w:val="18"/>
                <w:szCs w:val="18"/>
              </w:rPr>
              <w:t>Nerelevantní z hlediska transpozice.</w:t>
            </w:r>
            <w:r>
              <w:rPr>
                <w:i/>
                <w:sz w:val="18"/>
                <w:szCs w:val="18"/>
              </w:rPr>
              <w:t xml:space="preserve"> Ustanovení upravuje povinnosti Komise a EFRAG.  </w:t>
            </w:r>
          </w:p>
        </w:tc>
        <w:tc>
          <w:tcPr>
            <w:tcW w:w="900" w:type="dxa"/>
            <w:tcBorders>
              <w:top w:val="single" w:sz="4" w:space="0" w:color="auto"/>
              <w:left w:val="single" w:sz="4" w:space="0" w:color="auto"/>
              <w:bottom w:val="nil"/>
              <w:right w:val="single" w:sz="4" w:space="0" w:color="auto"/>
            </w:tcBorders>
          </w:tcPr>
          <w:p w14:paraId="438BF35A"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6B038F4C" w14:textId="77777777" w:rsidR="000C5236" w:rsidRPr="00F81282" w:rsidRDefault="000C5236" w:rsidP="000C5236">
            <w:pPr>
              <w:rPr>
                <w:sz w:val="18"/>
                <w:szCs w:val="18"/>
              </w:rPr>
            </w:pPr>
          </w:p>
        </w:tc>
      </w:tr>
      <w:tr w:rsidR="000C5236" w14:paraId="180CBD2D" w14:textId="77777777">
        <w:tc>
          <w:tcPr>
            <w:tcW w:w="1440" w:type="dxa"/>
            <w:tcBorders>
              <w:top w:val="single" w:sz="4" w:space="0" w:color="auto"/>
              <w:bottom w:val="nil"/>
              <w:right w:val="single" w:sz="4" w:space="0" w:color="auto"/>
            </w:tcBorders>
          </w:tcPr>
          <w:p w14:paraId="64EDCB36" w14:textId="77777777" w:rsidR="000C5236" w:rsidRDefault="000C5236" w:rsidP="000C5236">
            <w:pPr>
              <w:rPr>
                <w:sz w:val="18"/>
                <w:szCs w:val="18"/>
              </w:rPr>
            </w:pPr>
            <w:r>
              <w:rPr>
                <w:sz w:val="18"/>
                <w:szCs w:val="18"/>
              </w:rPr>
              <w:t>Článek 1 odst. 17</w:t>
            </w:r>
          </w:p>
          <w:p w14:paraId="1199D0C1" w14:textId="77777777" w:rsidR="000C5236" w:rsidRDefault="000C5236" w:rsidP="000C5236">
            <w:pPr>
              <w:rPr>
                <w:sz w:val="18"/>
                <w:szCs w:val="18"/>
              </w:rPr>
            </w:pPr>
            <w:r>
              <w:rPr>
                <w:sz w:val="18"/>
                <w:szCs w:val="18"/>
              </w:rPr>
              <w:t>(Článek 49, první pododstavec, písm. c))</w:t>
            </w:r>
          </w:p>
        </w:tc>
        <w:tc>
          <w:tcPr>
            <w:tcW w:w="5400" w:type="dxa"/>
            <w:gridSpan w:val="4"/>
            <w:tcBorders>
              <w:top w:val="single" w:sz="4" w:space="0" w:color="auto"/>
              <w:left w:val="single" w:sz="4" w:space="0" w:color="auto"/>
              <w:bottom w:val="nil"/>
              <w:right w:val="single" w:sz="18" w:space="0" w:color="auto"/>
            </w:tcBorders>
          </w:tcPr>
          <w:p w14:paraId="54EA4970" w14:textId="77777777" w:rsidR="000C5236" w:rsidRPr="006657A3" w:rsidRDefault="000C5236" w:rsidP="000C5236">
            <w:pPr>
              <w:rPr>
                <w:sz w:val="18"/>
                <w:szCs w:val="18"/>
              </w:rPr>
            </w:pPr>
            <w:r w:rsidRPr="001750F9">
              <w:rPr>
                <w:sz w:val="18"/>
                <w:szCs w:val="18"/>
              </w:rPr>
              <w:t>c)</w:t>
            </w:r>
            <w:r>
              <w:rPr>
                <w:sz w:val="18"/>
                <w:szCs w:val="18"/>
              </w:rPr>
              <w:t xml:space="preserve"> </w:t>
            </w:r>
            <w:r w:rsidRPr="001750F9">
              <w:rPr>
                <w:sz w:val="18"/>
                <w:szCs w:val="18"/>
              </w:rPr>
              <w:t>k poradenství je připojeno vysvětlení toho, jak zohledňuje prvky uvedené v čl. 29b odst. 5;</w:t>
            </w:r>
          </w:p>
        </w:tc>
        <w:tc>
          <w:tcPr>
            <w:tcW w:w="900" w:type="dxa"/>
            <w:tcBorders>
              <w:top w:val="single" w:sz="4" w:space="0" w:color="auto"/>
              <w:left w:val="single" w:sz="18" w:space="0" w:color="auto"/>
              <w:bottom w:val="nil"/>
              <w:right w:val="single" w:sz="4" w:space="0" w:color="auto"/>
            </w:tcBorders>
          </w:tcPr>
          <w:p w14:paraId="3B1038E9"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786419B5"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333B3781" w14:textId="77777777" w:rsidR="000C5236" w:rsidRPr="00415199" w:rsidRDefault="000C5236" w:rsidP="000C5236">
            <w:pPr>
              <w:rPr>
                <w:i/>
                <w:sz w:val="18"/>
                <w:szCs w:val="18"/>
              </w:rPr>
            </w:pPr>
            <w:r w:rsidRPr="00197F4A">
              <w:rPr>
                <w:i/>
                <w:sz w:val="18"/>
                <w:szCs w:val="18"/>
              </w:rPr>
              <w:t>Nerelevantní z hlediska transpozice.</w:t>
            </w:r>
            <w:r>
              <w:rPr>
                <w:i/>
                <w:sz w:val="18"/>
                <w:szCs w:val="18"/>
              </w:rPr>
              <w:t xml:space="preserve"> Ustanovení upravuje povinnosti Komise a EFRAG.  </w:t>
            </w:r>
          </w:p>
        </w:tc>
        <w:tc>
          <w:tcPr>
            <w:tcW w:w="900" w:type="dxa"/>
            <w:tcBorders>
              <w:top w:val="single" w:sz="4" w:space="0" w:color="auto"/>
              <w:left w:val="single" w:sz="4" w:space="0" w:color="auto"/>
              <w:bottom w:val="nil"/>
              <w:right w:val="single" w:sz="4" w:space="0" w:color="auto"/>
            </w:tcBorders>
          </w:tcPr>
          <w:p w14:paraId="01CD285C"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3691F264" w14:textId="77777777" w:rsidR="000C5236" w:rsidRPr="00F81282" w:rsidRDefault="000C5236" w:rsidP="000C5236">
            <w:pPr>
              <w:rPr>
                <w:sz w:val="18"/>
                <w:szCs w:val="18"/>
              </w:rPr>
            </w:pPr>
          </w:p>
        </w:tc>
      </w:tr>
      <w:tr w:rsidR="000C5236" w14:paraId="13E6A2CB" w14:textId="77777777">
        <w:tc>
          <w:tcPr>
            <w:tcW w:w="1440" w:type="dxa"/>
            <w:tcBorders>
              <w:top w:val="single" w:sz="4" w:space="0" w:color="auto"/>
              <w:bottom w:val="nil"/>
              <w:right w:val="single" w:sz="4" w:space="0" w:color="auto"/>
            </w:tcBorders>
          </w:tcPr>
          <w:p w14:paraId="3BC21F78" w14:textId="77777777" w:rsidR="000C5236" w:rsidRDefault="000C5236" w:rsidP="000C5236">
            <w:pPr>
              <w:rPr>
                <w:sz w:val="18"/>
                <w:szCs w:val="18"/>
              </w:rPr>
            </w:pPr>
            <w:r>
              <w:rPr>
                <w:sz w:val="18"/>
                <w:szCs w:val="18"/>
              </w:rPr>
              <w:t>Článek 1 odst. 17</w:t>
            </w:r>
          </w:p>
          <w:p w14:paraId="213E1A4F" w14:textId="77777777" w:rsidR="000C5236" w:rsidRDefault="000C5236" w:rsidP="000C5236">
            <w:pPr>
              <w:rPr>
                <w:sz w:val="18"/>
                <w:szCs w:val="18"/>
              </w:rPr>
            </w:pPr>
            <w:r>
              <w:rPr>
                <w:sz w:val="18"/>
                <w:szCs w:val="18"/>
              </w:rPr>
              <w:t>(Článek 49, první pododstavec písm. d))</w:t>
            </w:r>
          </w:p>
        </w:tc>
        <w:tc>
          <w:tcPr>
            <w:tcW w:w="5400" w:type="dxa"/>
            <w:gridSpan w:val="4"/>
            <w:tcBorders>
              <w:top w:val="single" w:sz="4" w:space="0" w:color="auto"/>
              <w:left w:val="single" w:sz="4" w:space="0" w:color="auto"/>
              <w:bottom w:val="nil"/>
              <w:right w:val="single" w:sz="18" w:space="0" w:color="auto"/>
            </w:tcBorders>
          </w:tcPr>
          <w:p w14:paraId="668408C3" w14:textId="77777777" w:rsidR="000C5236" w:rsidRPr="006657A3" w:rsidRDefault="000C5236" w:rsidP="000C5236">
            <w:pPr>
              <w:rPr>
                <w:sz w:val="18"/>
                <w:szCs w:val="18"/>
              </w:rPr>
            </w:pPr>
            <w:r w:rsidRPr="001750F9">
              <w:rPr>
                <w:sz w:val="18"/>
                <w:szCs w:val="18"/>
              </w:rPr>
              <w:t>d)</w:t>
            </w:r>
            <w:r>
              <w:rPr>
                <w:sz w:val="18"/>
                <w:szCs w:val="18"/>
              </w:rPr>
              <w:t xml:space="preserve"> </w:t>
            </w:r>
            <w:r w:rsidRPr="001750F9">
              <w:rPr>
                <w:sz w:val="18"/>
                <w:szCs w:val="18"/>
              </w:rPr>
              <w:t>účast na práci EFRAG na technické úrovni je založena na odborných znalostech v oblasti podávání zpráv o udržitelnosti a není podmíněna finančním příspěvkem.</w:t>
            </w:r>
          </w:p>
        </w:tc>
        <w:tc>
          <w:tcPr>
            <w:tcW w:w="900" w:type="dxa"/>
            <w:tcBorders>
              <w:top w:val="single" w:sz="4" w:space="0" w:color="auto"/>
              <w:left w:val="single" w:sz="18" w:space="0" w:color="auto"/>
              <w:bottom w:val="nil"/>
              <w:right w:val="single" w:sz="4" w:space="0" w:color="auto"/>
            </w:tcBorders>
          </w:tcPr>
          <w:p w14:paraId="7251064A"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296B42D7"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12EFF29F" w14:textId="77777777" w:rsidR="000C5236" w:rsidRPr="00415199" w:rsidRDefault="000C5236" w:rsidP="000C5236">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1A3B804D"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77B5C8D6" w14:textId="77777777" w:rsidR="000C5236" w:rsidRPr="00F81282" w:rsidRDefault="000C5236" w:rsidP="000C5236">
            <w:pPr>
              <w:rPr>
                <w:sz w:val="18"/>
                <w:szCs w:val="18"/>
              </w:rPr>
            </w:pPr>
          </w:p>
        </w:tc>
      </w:tr>
      <w:tr w:rsidR="000C5236" w14:paraId="2180CC89" w14:textId="77777777">
        <w:tc>
          <w:tcPr>
            <w:tcW w:w="1440" w:type="dxa"/>
            <w:tcBorders>
              <w:top w:val="single" w:sz="4" w:space="0" w:color="auto"/>
              <w:bottom w:val="nil"/>
              <w:right w:val="single" w:sz="4" w:space="0" w:color="auto"/>
            </w:tcBorders>
          </w:tcPr>
          <w:p w14:paraId="120012B3" w14:textId="77777777" w:rsidR="000C5236" w:rsidRDefault="000C5236" w:rsidP="000C5236">
            <w:pPr>
              <w:rPr>
                <w:sz w:val="18"/>
                <w:szCs w:val="18"/>
              </w:rPr>
            </w:pPr>
            <w:r>
              <w:rPr>
                <w:sz w:val="18"/>
                <w:szCs w:val="18"/>
              </w:rPr>
              <w:t>Článek 1 odst. 17</w:t>
            </w:r>
          </w:p>
          <w:p w14:paraId="27DA2569" w14:textId="77777777" w:rsidR="000C5236" w:rsidRDefault="000C5236" w:rsidP="000C5236">
            <w:pPr>
              <w:rPr>
                <w:sz w:val="18"/>
                <w:szCs w:val="18"/>
              </w:rPr>
            </w:pPr>
            <w:r>
              <w:rPr>
                <w:sz w:val="18"/>
                <w:szCs w:val="18"/>
              </w:rPr>
              <w:t>(Článek 49, druhý pododstavec)</w:t>
            </w:r>
          </w:p>
        </w:tc>
        <w:tc>
          <w:tcPr>
            <w:tcW w:w="5400" w:type="dxa"/>
            <w:gridSpan w:val="4"/>
            <w:tcBorders>
              <w:top w:val="single" w:sz="4" w:space="0" w:color="auto"/>
              <w:left w:val="single" w:sz="4" w:space="0" w:color="auto"/>
              <w:bottom w:val="nil"/>
              <w:right w:val="single" w:sz="18" w:space="0" w:color="auto"/>
            </w:tcBorders>
          </w:tcPr>
          <w:p w14:paraId="76D9F273" w14:textId="77777777" w:rsidR="000C5236" w:rsidRPr="006657A3" w:rsidRDefault="000C5236" w:rsidP="000C5236">
            <w:pPr>
              <w:rPr>
                <w:sz w:val="18"/>
                <w:szCs w:val="18"/>
              </w:rPr>
            </w:pPr>
            <w:r w:rsidRPr="00BC5BFD">
              <w:rPr>
                <w:sz w:val="18"/>
                <w:szCs w:val="18"/>
              </w:rPr>
              <w:t>Písmeny a) a d) není dotčena účast veřejných subjektů a vnitrostátních organizací, které tvoří standardy, na technické činnosti EFRAG.</w:t>
            </w:r>
          </w:p>
        </w:tc>
        <w:tc>
          <w:tcPr>
            <w:tcW w:w="900" w:type="dxa"/>
            <w:tcBorders>
              <w:top w:val="single" w:sz="4" w:space="0" w:color="auto"/>
              <w:left w:val="single" w:sz="18" w:space="0" w:color="auto"/>
              <w:bottom w:val="nil"/>
              <w:right w:val="single" w:sz="4" w:space="0" w:color="auto"/>
            </w:tcBorders>
          </w:tcPr>
          <w:p w14:paraId="223726A8"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38D2BEB1"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07EA66F8" w14:textId="77777777" w:rsidR="000C5236" w:rsidRPr="00415199" w:rsidRDefault="000C5236" w:rsidP="000C5236">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467CE354"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4029DFF0" w14:textId="77777777" w:rsidR="000C5236" w:rsidRPr="00F81282" w:rsidRDefault="000C5236" w:rsidP="000C5236">
            <w:pPr>
              <w:rPr>
                <w:sz w:val="18"/>
                <w:szCs w:val="18"/>
              </w:rPr>
            </w:pPr>
          </w:p>
        </w:tc>
      </w:tr>
      <w:tr w:rsidR="000C5236" w14:paraId="39FD8AE6" w14:textId="77777777">
        <w:tc>
          <w:tcPr>
            <w:tcW w:w="1440" w:type="dxa"/>
            <w:tcBorders>
              <w:top w:val="single" w:sz="4" w:space="0" w:color="auto"/>
              <w:bottom w:val="nil"/>
              <w:right w:val="single" w:sz="4" w:space="0" w:color="auto"/>
            </w:tcBorders>
          </w:tcPr>
          <w:p w14:paraId="65336F25" w14:textId="77777777" w:rsidR="000C5236" w:rsidRDefault="000C5236" w:rsidP="000C5236">
            <w:pPr>
              <w:rPr>
                <w:sz w:val="18"/>
                <w:szCs w:val="18"/>
              </w:rPr>
            </w:pPr>
            <w:r>
              <w:rPr>
                <w:sz w:val="18"/>
                <w:szCs w:val="18"/>
              </w:rPr>
              <w:t>Článek 1 odst. 17</w:t>
            </w:r>
          </w:p>
          <w:p w14:paraId="013BD44F" w14:textId="77777777" w:rsidR="000C5236" w:rsidRDefault="000C5236" w:rsidP="000C5236">
            <w:pPr>
              <w:rPr>
                <w:sz w:val="18"/>
                <w:szCs w:val="18"/>
              </w:rPr>
            </w:pPr>
            <w:r>
              <w:rPr>
                <w:sz w:val="18"/>
                <w:szCs w:val="18"/>
              </w:rPr>
              <w:t>(Článek 49, třetí pododstavec)</w:t>
            </w:r>
          </w:p>
        </w:tc>
        <w:tc>
          <w:tcPr>
            <w:tcW w:w="5400" w:type="dxa"/>
            <w:gridSpan w:val="4"/>
            <w:tcBorders>
              <w:top w:val="single" w:sz="4" w:space="0" w:color="auto"/>
              <w:left w:val="single" w:sz="4" w:space="0" w:color="auto"/>
              <w:bottom w:val="nil"/>
              <w:right w:val="single" w:sz="18" w:space="0" w:color="auto"/>
            </w:tcBorders>
          </w:tcPr>
          <w:p w14:paraId="6F4C8375" w14:textId="77777777" w:rsidR="000C5236" w:rsidRPr="006657A3" w:rsidRDefault="000C5236" w:rsidP="000C5236">
            <w:pPr>
              <w:rPr>
                <w:sz w:val="18"/>
                <w:szCs w:val="18"/>
              </w:rPr>
            </w:pPr>
            <w:r w:rsidRPr="00BC5BFD">
              <w:rPr>
                <w:sz w:val="18"/>
                <w:szCs w:val="18"/>
              </w:rPr>
              <w:t>Doprovodné dokumenty k technickému poradenství EFRAG se předkládají spolu s tímto technickým poradenstvím.</w:t>
            </w:r>
          </w:p>
        </w:tc>
        <w:tc>
          <w:tcPr>
            <w:tcW w:w="900" w:type="dxa"/>
            <w:tcBorders>
              <w:top w:val="single" w:sz="4" w:space="0" w:color="auto"/>
              <w:left w:val="single" w:sz="18" w:space="0" w:color="auto"/>
              <w:bottom w:val="nil"/>
              <w:right w:val="single" w:sz="4" w:space="0" w:color="auto"/>
            </w:tcBorders>
          </w:tcPr>
          <w:p w14:paraId="655C1883"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19254C75"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46F2E970" w14:textId="77777777" w:rsidR="000C5236" w:rsidRPr="00415199" w:rsidRDefault="000C5236" w:rsidP="000C5236">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6FF24BB8"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3D4FD079" w14:textId="77777777" w:rsidR="000C5236" w:rsidRPr="00F81282" w:rsidRDefault="000C5236" w:rsidP="000C5236">
            <w:pPr>
              <w:rPr>
                <w:sz w:val="18"/>
                <w:szCs w:val="18"/>
              </w:rPr>
            </w:pPr>
          </w:p>
        </w:tc>
      </w:tr>
      <w:tr w:rsidR="000C5236" w14:paraId="22632195" w14:textId="77777777">
        <w:tc>
          <w:tcPr>
            <w:tcW w:w="1440" w:type="dxa"/>
            <w:tcBorders>
              <w:top w:val="single" w:sz="4" w:space="0" w:color="auto"/>
              <w:bottom w:val="nil"/>
              <w:right w:val="single" w:sz="4" w:space="0" w:color="auto"/>
            </w:tcBorders>
          </w:tcPr>
          <w:p w14:paraId="4EC66455" w14:textId="77777777" w:rsidR="000C5236" w:rsidRDefault="000C5236" w:rsidP="000C5236">
            <w:pPr>
              <w:rPr>
                <w:sz w:val="18"/>
                <w:szCs w:val="18"/>
              </w:rPr>
            </w:pPr>
            <w:r>
              <w:rPr>
                <w:sz w:val="18"/>
                <w:szCs w:val="18"/>
              </w:rPr>
              <w:t>Článek 1 odst. 17</w:t>
            </w:r>
          </w:p>
          <w:p w14:paraId="2C03F55C" w14:textId="77777777" w:rsidR="000C5236" w:rsidRDefault="000C5236" w:rsidP="000C5236">
            <w:pPr>
              <w:rPr>
                <w:sz w:val="18"/>
                <w:szCs w:val="18"/>
              </w:rPr>
            </w:pPr>
            <w:r>
              <w:rPr>
                <w:sz w:val="18"/>
                <w:szCs w:val="18"/>
              </w:rPr>
              <w:t>(Článek 49, čtvrtý pododstavec)</w:t>
            </w:r>
          </w:p>
        </w:tc>
        <w:tc>
          <w:tcPr>
            <w:tcW w:w="5400" w:type="dxa"/>
            <w:gridSpan w:val="4"/>
            <w:tcBorders>
              <w:top w:val="single" w:sz="4" w:space="0" w:color="auto"/>
              <w:left w:val="single" w:sz="4" w:space="0" w:color="auto"/>
              <w:bottom w:val="nil"/>
              <w:right w:val="single" w:sz="18" w:space="0" w:color="auto"/>
            </w:tcBorders>
          </w:tcPr>
          <w:p w14:paraId="2EE89427" w14:textId="77777777" w:rsidR="000C5236" w:rsidRPr="006657A3" w:rsidRDefault="000C5236" w:rsidP="000C5236">
            <w:pPr>
              <w:rPr>
                <w:sz w:val="18"/>
                <w:szCs w:val="18"/>
              </w:rPr>
            </w:pPr>
            <w:r w:rsidRPr="00BC5BFD">
              <w:rPr>
                <w:sz w:val="18"/>
                <w:szCs w:val="18"/>
              </w:rPr>
              <w:t>Pokud jde o návrhy aktů v přenesené pravomoci uvedené v článcích 29b a 29c této směrnice, Komise před jejich přijetím konzultuje společně skupinu odborníků členských států pro udržitelné financování uvedenou v článku 24 nařízení (EU) 2020/852 a Regulativní výbor pro účetnictví uvedený v článku 6 nařízení (ES) č. 1606/2002.</w:t>
            </w:r>
          </w:p>
        </w:tc>
        <w:tc>
          <w:tcPr>
            <w:tcW w:w="900" w:type="dxa"/>
            <w:tcBorders>
              <w:top w:val="single" w:sz="4" w:space="0" w:color="auto"/>
              <w:left w:val="single" w:sz="18" w:space="0" w:color="auto"/>
              <w:bottom w:val="nil"/>
              <w:right w:val="single" w:sz="4" w:space="0" w:color="auto"/>
            </w:tcBorders>
          </w:tcPr>
          <w:p w14:paraId="2B886BD1"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2B9D0DFD"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432E6D50" w14:textId="77777777" w:rsidR="000C5236" w:rsidRPr="00415199" w:rsidRDefault="000C5236" w:rsidP="000C5236">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67247E10"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7E050A25" w14:textId="77777777" w:rsidR="000C5236" w:rsidRPr="00F81282" w:rsidRDefault="000C5236" w:rsidP="000C5236">
            <w:pPr>
              <w:rPr>
                <w:sz w:val="18"/>
                <w:szCs w:val="18"/>
              </w:rPr>
            </w:pPr>
          </w:p>
        </w:tc>
      </w:tr>
      <w:tr w:rsidR="000C5236" w14:paraId="24A77619" w14:textId="77777777">
        <w:tc>
          <w:tcPr>
            <w:tcW w:w="1440" w:type="dxa"/>
            <w:tcBorders>
              <w:top w:val="single" w:sz="4" w:space="0" w:color="auto"/>
              <w:bottom w:val="nil"/>
              <w:right w:val="single" w:sz="4" w:space="0" w:color="auto"/>
            </w:tcBorders>
          </w:tcPr>
          <w:p w14:paraId="500C1995" w14:textId="77777777" w:rsidR="000C5236" w:rsidRDefault="000C5236" w:rsidP="000C5236">
            <w:pPr>
              <w:rPr>
                <w:sz w:val="18"/>
                <w:szCs w:val="18"/>
              </w:rPr>
            </w:pPr>
            <w:r>
              <w:rPr>
                <w:sz w:val="18"/>
                <w:szCs w:val="18"/>
              </w:rPr>
              <w:t>Článek 1 odst. 17</w:t>
            </w:r>
          </w:p>
          <w:p w14:paraId="7B3E5BC4" w14:textId="77777777" w:rsidR="000C5236" w:rsidRDefault="000C5236" w:rsidP="000C5236">
            <w:pPr>
              <w:rPr>
                <w:sz w:val="18"/>
                <w:szCs w:val="18"/>
              </w:rPr>
            </w:pPr>
            <w:r>
              <w:rPr>
                <w:sz w:val="18"/>
                <w:szCs w:val="18"/>
              </w:rPr>
              <w:t>(Článek 49, pátý pododstavec)</w:t>
            </w:r>
          </w:p>
        </w:tc>
        <w:tc>
          <w:tcPr>
            <w:tcW w:w="5400" w:type="dxa"/>
            <w:gridSpan w:val="4"/>
            <w:tcBorders>
              <w:top w:val="single" w:sz="4" w:space="0" w:color="auto"/>
              <w:left w:val="single" w:sz="4" w:space="0" w:color="auto"/>
              <w:bottom w:val="nil"/>
              <w:right w:val="single" w:sz="18" w:space="0" w:color="auto"/>
            </w:tcBorders>
          </w:tcPr>
          <w:p w14:paraId="22536AF6" w14:textId="77777777" w:rsidR="000C5236" w:rsidRPr="006657A3" w:rsidRDefault="000C5236" w:rsidP="000C5236">
            <w:pPr>
              <w:rPr>
                <w:sz w:val="18"/>
                <w:szCs w:val="18"/>
              </w:rPr>
            </w:pPr>
            <w:r w:rsidRPr="00BC5BFD">
              <w:rPr>
                <w:sz w:val="18"/>
                <w:szCs w:val="18"/>
              </w:rPr>
              <w:t>Komise si ohledně technického poradenství poskytnutého EFRAG vyžádá stanovisko Evropského orgánu pro cenné papíry a trhy (ESMA), Evropského orgánu pro bankovnictví (EBA) a Evropského orgánu pro pojišťovnictví a zaměstnanecké penzijní pojištění (EIOPA), zejména co se týká jeho souladu s nařízením (EU) 2019/2088 a akty v přenesené pravomoci přijatými na jeho základě. ESMA, EBA a EIOPA poskytnou svá stanoviska do dvou měsíců ode dne obdržení žádosti Komise.</w:t>
            </w:r>
          </w:p>
        </w:tc>
        <w:tc>
          <w:tcPr>
            <w:tcW w:w="900" w:type="dxa"/>
            <w:tcBorders>
              <w:top w:val="single" w:sz="4" w:space="0" w:color="auto"/>
              <w:left w:val="single" w:sz="18" w:space="0" w:color="auto"/>
              <w:bottom w:val="nil"/>
              <w:right w:val="single" w:sz="4" w:space="0" w:color="auto"/>
            </w:tcBorders>
          </w:tcPr>
          <w:p w14:paraId="753B2379"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78CCDD6D"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6657A431" w14:textId="77777777" w:rsidR="000C5236" w:rsidRPr="00415199" w:rsidRDefault="000C5236" w:rsidP="000C5236">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4B42E6E8"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60A13CD4" w14:textId="77777777" w:rsidR="000C5236" w:rsidRPr="00F81282" w:rsidRDefault="000C5236" w:rsidP="000C5236">
            <w:pPr>
              <w:rPr>
                <w:sz w:val="18"/>
                <w:szCs w:val="18"/>
              </w:rPr>
            </w:pPr>
          </w:p>
        </w:tc>
      </w:tr>
      <w:tr w:rsidR="000C5236" w14:paraId="7CC818A9" w14:textId="77777777">
        <w:tc>
          <w:tcPr>
            <w:tcW w:w="1440" w:type="dxa"/>
            <w:tcBorders>
              <w:top w:val="single" w:sz="4" w:space="0" w:color="auto"/>
              <w:bottom w:val="nil"/>
              <w:right w:val="single" w:sz="4" w:space="0" w:color="auto"/>
            </w:tcBorders>
          </w:tcPr>
          <w:p w14:paraId="476A51D5" w14:textId="77777777" w:rsidR="000C5236" w:rsidRDefault="000C5236" w:rsidP="000C5236">
            <w:pPr>
              <w:rPr>
                <w:sz w:val="18"/>
                <w:szCs w:val="18"/>
              </w:rPr>
            </w:pPr>
            <w:r>
              <w:rPr>
                <w:sz w:val="18"/>
                <w:szCs w:val="18"/>
              </w:rPr>
              <w:t>Článek 1 odst. 17</w:t>
            </w:r>
          </w:p>
          <w:p w14:paraId="54D22D6C" w14:textId="77777777" w:rsidR="000C5236" w:rsidRDefault="000C5236" w:rsidP="000C5236">
            <w:pPr>
              <w:rPr>
                <w:sz w:val="18"/>
                <w:szCs w:val="18"/>
              </w:rPr>
            </w:pPr>
            <w:r>
              <w:rPr>
                <w:sz w:val="18"/>
                <w:szCs w:val="18"/>
              </w:rPr>
              <w:t>(Článek 49, šestý pododstavec)</w:t>
            </w:r>
          </w:p>
        </w:tc>
        <w:tc>
          <w:tcPr>
            <w:tcW w:w="5400" w:type="dxa"/>
            <w:gridSpan w:val="4"/>
            <w:tcBorders>
              <w:top w:val="single" w:sz="4" w:space="0" w:color="auto"/>
              <w:left w:val="single" w:sz="4" w:space="0" w:color="auto"/>
              <w:bottom w:val="nil"/>
              <w:right w:val="single" w:sz="18" w:space="0" w:color="auto"/>
            </w:tcBorders>
          </w:tcPr>
          <w:p w14:paraId="1E25684B" w14:textId="77777777" w:rsidR="000C5236" w:rsidRPr="006657A3" w:rsidRDefault="000C5236" w:rsidP="000C5236">
            <w:pPr>
              <w:rPr>
                <w:sz w:val="18"/>
                <w:szCs w:val="18"/>
              </w:rPr>
            </w:pPr>
            <w:r w:rsidRPr="00BC5BFD">
              <w:rPr>
                <w:sz w:val="18"/>
                <w:szCs w:val="18"/>
              </w:rPr>
              <w:t xml:space="preserve">Před přijetím aktů v přenesené pravomoci uvedených v článcích 29b a 29c této směrnice konzultuje Komise ohledně technického poradenství poskytnutého EFRAG také Evropskou agenturu pro životní prostředí, Agenturu Evropské unie pro základní práva, Evropskou centrální banku, Výbor evropských orgánů dohledu nad auditem a platformu pro udržitelné financování zřízenou podle článku 20 nařízení (EU) 2020/852. Rozhodne-li se některý z těchto subjektů vydat stanovisko, učiní tak do dvou měsíců ode dne, kdy s ním Komise </w:t>
            </w:r>
            <w:r>
              <w:rPr>
                <w:sz w:val="18"/>
                <w:szCs w:val="18"/>
              </w:rPr>
              <w:t>vedla konzultace.</w:t>
            </w:r>
          </w:p>
        </w:tc>
        <w:tc>
          <w:tcPr>
            <w:tcW w:w="900" w:type="dxa"/>
            <w:tcBorders>
              <w:top w:val="single" w:sz="4" w:space="0" w:color="auto"/>
              <w:left w:val="single" w:sz="18" w:space="0" w:color="auto"/>
              <w:bottom w:val="nil"/>
              <w:right w:val="single" w:sz="4" w:space="0" w:color="auto"/>
            </w:tcBorders>
          </w:tcPr>
          <w:p w14:paraId="1C1ED9D8"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6697E9B7"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6CEDFECC" w14:textId="77777777" w:rsidR="000C5236" w:rsidRPr="00415199" w:rsidRDefault="000C5236" w:rsidP="000C5236">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0154D8D7"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2F0F65FB" w14:textId="77777777" w:rsidR="000C5236" w:rsidRPr="00F81282" w:rsidRDefault="000C5236" w:rsidP="000C5236">
            <w:pPr>
              <w:rPr>
                <w:sz w:val="18"/>
                <w:szCs w:val="18"/>
              </w:rPr>
            </w:pPr>
          </w:p>
        </w:tc>
      </w:tr>
      <w:tr w:rsidR="000C5236" w14:paraId="1BA7FF93" w14:textId="77777777">
        <w:tc>
          <w:tcPr>
            <w:tcW w:w="1440" w:type="dxa"/>
            <w:tcBorders>
              <w:top w:val="single" w:sz="4" w:space="0" w:color="auto"/>
              <w:bottom w:val="nil"/>
              <w:right w:val="single" w:sz="4" w:space="0" w:color="auto"/>
            </w:tcBorders>
          </w:tcPr>
          <w:p w14:paraId="236705DE" w14:textId="77777777" w:rsidR="000C5236" w:rsidRDefault="000C5236" w:rsidP="000C5236">
            <w:pPr>
              <w:rPr>
                <w:sz w:val="18"/>
                <w:szCs w:val="18"/>
              </w:rPr>
            </w:pPr>
            <w:r>
              <w:rPr>
                <w:sz w:val="18"/>
                <w:szCs w:val="18"/>
              </w:rPr>
              <w:t>Článek 1 odst. 17</w:t>
            </w:r>
          </w:p>
          <w:p w14:paraId="4258D843" w14:textId="77777777" w:rsidR="000C5236" w:rsidRDefault="000C5236" w:rsidP="000C5236">
            <w:pPr>
              <w:rPr>
                <w:sz w:val="18"/>
                <w:szCs w:val="18"/>
              </w:rPr>
            </w:pPr>
            <w:r>
              <w:rPr>
                <w:sz w:val="18"/>
                <w:szCs w:val="18"/>
              </w:rPr>
              <w:t>(Článek 49, písm. c))</w:t>
            </w:r>
          </w:p>
        </w:tc>
        <w:tc>
          <w:tcPr>
            <w:tcW w:w="5400" w:type="dxa"/>
            <w:gridSpan w:val="4"/>
            <w:tcBorders>
              <w:top w:val="single" w:sz="4" w:space="0" w:color="auto"/>
              <w:left w:val="single" w:sz="4" w:space="0" w:color="auto"/>
              <w:bottom w:val="nil"/>
              <w:right w:val="single" w:sz="18" w:space="0" w:color="auto"/>
            </w:tcBorders>
          </w:tcPr>
          <w:p w14:paraId="656D482C" w14:textId="77777777" w:rsidR="000C5236" w:rsidRPr="006657A3" w:rsidRDefault="000C5236" w:rsidP="000C5236">
            <w:pPr>
              <w:rPr>
                <w:sz w:val="18"/>
                <w:szCs w:val="18"/>
              </w:rPr>
            </w:pPr>
            <w:r w:rsidRPr="00BC5BFD">
              <w:rPr>
                <w:sz w:val="18"/>
                <w:szCs w:val="18"/>
              </w:rPr>
              <w:t>c)</w:t>
            </w:r>
            <w:r>
              <w:rPr>
                <w:sz w:val="18"/>
                <w:szCs w:val="18"/>
              </w:rPr>
              <w:t xml:space="preserve"> </w:t>
            </w:r>
            <w:r w:rsidRPr="00BC5BFD">
              <w:rPr>
                <w:sz w:val="18"/>
                <w:szCs w:val="18"/>
              </w:rPr>
              <w:t>odstavec 5 se nahrazuje tímto:</w:t>
            </w:r>
          </w:p>
        </w:tc>
        <w:tc>
          <w:tcPr>
            <w:tcW w:w="900" w:type="dxa"/>
            <w:tcBorders>
              <w:top w:val="single" w:sz="4" w:space="0" w:color="auto"/>
              <w:left w:val="single" w:sz="18" w:space="0" w:color="auto"/>
              <w:bottom w:val="nil"/>
              <w:right w:val="single" w:sz="4" w:space="0" w:color="auto"/>
            </w:tcBorders>
          </w:tcPr>
          <w:p w14:paraId="2C76A4EA"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5EA1722F"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72A6525B"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71B272BA"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65E84B92" w14:textId="77777777" w:rsidR="000C5236" w:rsidRPr="00F81282" w:rsidRDefault="000C5236" w:rsidP="000C5236">
            <w:pPr>
              <w:rPr>
                <w:sz w:val="18"/>
                <w:szCs w:val="18"/>
              </w:rPr>
            </w:pPr>
          </w:p>
        </w:tc>
      </w:tr>
      <w:tr w:rsidR="000C5236" w14:paraId="4F2CBAAC" w14:textId="77777777">
        <w:tc>
          <w:tcPr>
            <w:tcW w:w="1440" w:type="dxa"/>
            <w:tcBorders>
              <w:top w:val="single" w:sz="4" w:space="0" w:color="auto"/>
              <w:bottom w:val="nil"/>
              <w:right w:val="single" w:sz="4" w:space="0" w:color="auto"/>
            </w:tcBorders>
          </w:tcPr>
          <w:p w14:paraId="17047496" w14:textId="77777777" w:rsidR="000C5236" w:rsidRDefault="000C5236" w:rsidP="000C5236">
            <w:pPr>
              <w:rPr>
                <w:sz w:val="18"/>
                <w:szCs w:val="18"/>
              </w:rPr>
            </w:pPr>
            <w:r>
              <w:rPr>
                <w:sz w:val="18"/>
                <w:szCs w:val="18"/>
              </w:rPr>
              <w:t>Článek 1 odst. 17</w:t>
            </w:r>
          </w:p>
          <w:p w14:paraId="20F94B3A" w14:textId="77777777" w:rsidR="000C5236" w:rsidRDefault="000C5236" w:rsidP="000C5236">
            <w:pPr>
              <w:rPr>
                <w:sz w:val="18"/>
                <w:szCs w:val="18"/>
              </w:rPr>
            </w:pPr>
            <w:r>
              <w:rPr>
                <w:sz w:val="18"/>
                <w:szCs w:val="18"/>
              </w:rPr>
              <w:t>(Článek 49, odst. 5)</w:t>
            </w:r>
          </w:p>
        </w:tc>
        <w:tc>
          <w:tcPr>
            <w:tcW w:w="5400" w:type="dxa"/>
            <w:gridSpan w:val="4"/>
            <w:tcBorders>
              <w:top w:val="single" w:sz="4" w:space="0" w:color="auto"/>
              <w:left w:val="single" w:sz="4" w:space="0" w:color="auto"/>
              <w:bottom w:val="nil"/>
              <w:right w:val="single" w:sz="18" w:space="0" w:color="auto"/>
            </w:tcBorders>
          </w:tcPr>
          <w:p w14:paraId="16C7B468" w14:textId="77777777" w:rsidR="000C5236" w:rsidRPr="006657A3" w:rsidRDefault="000C5236" w:rsidP="000C5236">
            <w:pPr>
              <w:rPr>
                <w:sz w:val="18"/>
                <w:szCs w:val="18"/>
              </w:rPr>
            </w:pPr>
            <w:r w:rsidRPr="00BC5BFD">
              <w:rPr>
                <w:sz w:val="18"/>
                <w:szCs w:val="18"/>
              </w:rPr>
              <w:t>5.</w:t>
            </w:r>
            <w:r>
              <w:rPr>
                <w:sz w:val="18"/>
                <w:szCs w:val="18"/>
              </w:rPr>
              <w:t xml:space="preserve"> </w:t>
            </w:r>
            <w:r w:rsidRPr="00BC5BFD">
              <w:rPr>
                <w:sz w:val="18"/>
                <w:szCs w:val="18"/>
              </w:rPr>
              <w:t>Akt v přenesené pravomoci přijatý podle čl. 1 odst. 2, čl. 3 odst. 13, článků 29b, 29c nebo 40b nebo čl. 46 odst. 2 vstoupí v platnost, pouze pokud proti němu Evropský parlament nebo Rada nevysloví námitky ve lhůtě dvou měsíců ode dne, kdy jim byl tento akt oznámen, nebo pokud Evropský parlament i Rada před uplynutím této lhůty informují Komisi o tom, že námitky nevysloví. Z podnětu Evropského parlamentu nebo Rady se tat</w:t>
            </w:r>
            <w:r>
              <w:rPr>
                <w:sz w:val="18"/>
                <w:szCs w:val="18"/>
              </w:rPr>
              <w:t>o lhůta prodlouží o dva měsíce.</w:t>
            </w:r>
          </w:p>
        </w:tc>
        <w:tc>
          <w:tcPr>
            <w:tcW w:w="900" w:type="dxa"/>
            <w:tcBorders>
              <w:top w:val="single" w:sz="4" w:space="0" w:color="auto"/>
              <w:left w:val="single" w:sz="18" w:space="0" w:color="auto"/>
              <w:bottom w:val="nil"/>
              <w:right w:val="single" w:sz="4" w:space="0" w:color="auto"/>
            </w:tcBorders>
          </w:tcPr>
          <w:p w14:paraId="0660C670"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49A96332"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024F4AF6" w14:textId="77777777" w:rsidR="000C5236" w:rsidRPr="00415199" w:rsidRDefault="000C5236" w:rsidP="000C5236">
            <w:pPr>
              <w:rPr>
                <w:i/>
                <w:sz w:val="18"/>
                <w:szCs w:val="18"/>
              </w:rPr>
            </w:pPr>
            <w:r w:rsidRPr="00197F4A">
              <w:rPr>
                <w:i/>
                <w:sz w:val="18"/>
                <w:szCs w:val="18"/>
              </w:rPr>
              <w:t>Nerelevantní z hlediska transpozice.</w:t>
            </w:r>
            <w:r>
              <w:rPr>
                <w:i/>
                <w:sz w:val="18"/>
                <w:szCs w:val="18"/>
              </w:rPr>
              <w:t xml:space="preserve"> Ustanovení upravuje povinnosti Evropského parlamentu a Rady. </w:t>
            </w:r>
          </w:p>
        </w:tc>
        <w:tc>
          <w:tcPr>
            <w:tcW w:w="900" w:type="dxa"/>
            <w:tcBorders>
              <w:top w:val="single" w:sz="4" w:space="0" w:color="auto"/>
              <w:left w:val="single" w:sz="4" w:space="0" w:color="auto"/>
              <w:bottom w:val="nil"/>
              <w:right w:val="single" w:sz="4" w:space="0" w:color="auto"/>
            </w:tcBorders>
          </w:tcPr>
          <w:p w14:paraId="36FB7205"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6751FB90" w14:textId="77777777" w:rsidR="000C5236" w:rsidRPr="00F81282" w:rsidRDefault="000C5236" w:rsidP="000C5236">
            <w:pPr>
              <w:rPr>
                <w:sz w:val="18"/>
                <w:szCs w:val="18"/>
              </w:rPr>
            </w:pPr>
          </w:p>
        </w:tc>
      </w:tr>
      <w:tr w:rsidR="000C5236" w14:paraId="240E284F" w14:textId="77777777">
        <w:tc>
          <w:tcPr>
            <w:tcW w:w="1440" w:type="dxa"/>
            <w:tcBorders>
              <w:top w:val="single" w:sz="4" w:space="0" w:color="auto"/>
              <w:bottom w:val="nil"/>
              <w:right w:val="single" w:sz="4" w:space="0" w:color="auto"/>
            </w:tcBorders>
          </w:tcPr>
          <w:p w14:paraId="02023FE4" w14:textId="77777777" w:rsidR="000C5236" w:rsidRPr="00C042CD" w:rsidRDefault="000C5236" w:rsidP="000C5236">
            <w:pPr>
              <w:rPr>
                <w:sz w:val="18"/>
                <w:szCs w:val="18"/>
              </w:rPr>
            </w:pPr>
            <w:r w:rsidRPr="00C042CD">
              <w:rPr>
                <w:sz w:val="18"/>
                <w:szCs w:val="18"/>
              </w:rPr>
              <w:t>Článek 2</w:t>
            </w:r>
          </w:p>
        </w:tc>
        <w:tc>
          <w:tcPr>
            <w:tcW w:w="5400" w:type="dxa"/>
            <w:gridSpan w:val="4"/>
            <w:tcBorders>
              <w:top w:val="single" w:sz="4" w:space="0" w:color="auto"/>
              <w:left w:val="single" w:sz="4" w:space="0" w:color="auto"/>
              <w:bottom w:val="nil"/>
              <w:right w:val="single" w:sz="18" w:space="0" w:color="auto"/>
            </w:tcBorders>
          </w:tcPr>
          <w:p w14:paraId="2B59B46B" w14:textId="77777777" w:rsidR="000C5236" w:rsidRPr="00C042CD" w:rsidRDefault="000C5236" w:rsidP="000C5236">
            <w:pPr>
              <w:rPr>
                <w:sz w:val="18"/>
                <w:szCs w:val="18"/>
              </w:rPr>
            </w:pPr>
            <w:r w:rsidRPr="00C042CD">
              <w:rPr>
                <w:sz w:val="18"/>
                <w:szCs w:val="18"/>
              </w:rPr>
              <w:t>Změny směrnice 2004/109/ES</w:t>
            </w:r>
          </w:p>
          <w:p w14:paraId="2B6B3541" w14:textId="77777777" w:rsidR="000C5236" w:rsidRPr="00C042CD" w:rsidRDefault="000C5236" w:rsidP="000C5236">
            <w:pPr>
              <w:rPr>
                <w:sz w:val="18"/>
                <w:szCs w:val="18"/>
              </w:rPr>
            </w:pPr>
            <w:r w:rsidRPr="00C042CD">
              <w:rPr>
                <w:sz w:val="18"/>
                <w:szCs w:val="18"/>
              </w:rPr>
              <w:t>Směrnice 2004/109/ES se mění takto:</w:t>
            </w:r>
          </w:p>
        </w:tc>
        <w:tc>
          <w:tcPr>
            <w:tcW w:w="900" w:type="dxa"/>
            <w:tcBorders>
              <w:top w:val="single" w:sz="4" w:space="0" w:color="auto"/>
              <w:left w:val="single" w:sz="18" w:space="0" w:color="auto"/>
              <w:bottom w:val="nil"/>
              <w:right w:val="single" w:sz="4" w:space="0" w:color="auto"/>
            </w:tcBorders>
          </w:tcPr>
          <w:p w14:paraId="4AE6DAED" w14:textId="77777777" w:rsidR="000C5236" w:rsidRPr="00C042CD"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1569878C" w14:textId="77777777" w:rsidR="000C5236" w:rsidRPr="00C042CD"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0C81CA59" w14:textId="77777777" w:rsidR="000C5236" w:rsidRPr="00C042CD" w:rsidRDefault="000C5236" w:rsidP="000C5236">
            <w:pPr>
              <w:rPr>
                <w:i/>
                <w:sz w:val="18"/>
                <w:szCs w:val="18"/>
              </w:rPr>
            </w:pPr>
            <w:r w:rsidRPr="00C042CD">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6A3C6C8E" w14:textId="77777777" w:rsidR="000C5236" w:rsidRPr="00C03042" w:rsidRDefault="000C5236" w:rsidP="000C5236">
            <w:pPr>
              <w:rPr>
                <w:sz w:val="18"/>
                <w:szCs w:val="18"/>
              </w:rPr>
            </w:pPr>
            <w:r w:rsidRPr="00C03042">
              <w:rPr>
                <w:sz w:val="18"/>
                <w:szCs w:val="18"/>
              </w:rPr>
              <w:t>NT</w:t>
            </w:r>
          </w:p>
        </w:tc>
        <w:tc>
          <w:tcPr>
            <w:tcW w:w="720" w:type="dxa"/>
            <w:gridSpan w:val="2"/>
            <w:tcBorders>
              <w:top w:val="single" w:sz="4" w:space="0" w:color="auto"/>
              <w:left w:val="single" w:sz="4" w:space="0" w:color="auto"/>
              <w:bottom w:val="nil"/>
            </w:tcBorders>
          </w:tcPr>
          <w:p w14:paraId="2B1D7494" w14:textId="77777777" w:rsidR="000C5236" w:rsidRPr="00A02F08" w:rsidRDefault="000C5236" w:rsidP="000C5236">
            <w:pPr>
              <w:rPr>
                <w:sz w:val="18"/>
                <w:szCs w:val="18"/>
                <w:highlight w:val="green"/>
              </w:rPr>
            </w:pPr>
          </w:p>
        </w:tc>
      </w:tr>
      <w:tr w:rsidR="000C5236" w14:paraId="4DAA79CD" w14:textId="77777777">
        <w:tc>
          <w:tcPr>
            <w:tcW w:w="1440" w:type="dxa"/>
            <w:tcBorders>
              <w:top w:val="single" w:sz="4" w:space="0" w:color="auto"/>
              <w:bottom w:val="nil"/>
              <w:right w:val="single" w:sz="4" w:space="0" w:color="auto"/>
            </w:tcBorders>
          </w:tcPr>
          <w:p w14:paraId="4E2D30AC" w14:textId="77777777" w:rsidR="000C5236" w:rsidRPr="00C042CD" w:rsidRDefault="000C5236" w:rsidP="000C5236">
            <w:pPr>
              <w:rPr>
                <w:sz w:val="18"/>
                <w:szCs w:val="18"/>
              </w:rPr>
            </w:pPr>
            <w:r w:rsidRPr="00C042CD">
              <w:rPr>
                <w:sz w:val="18"/>
                <w:szCs w:val="18"/>
              </w:rPr>
              <w:t xml:space="preserve">Článek 2 odst. 1) </w:t>
            </w:r>
          </w:p>
        </w:tc>
        <w:tc>
          <w:tcPr>
            <w:tcW w:w="5400" w:type="dxa"/>
            <w:gridSpan w:val="4"/>
            <w:tcBorders>
              <w:top w:val="single" w:sz="4" w:space="0" w:color="auto"/>
              <w:left w:val="single" w:sz="4" w:space="0" w:color="auto"/>
              <w:bottom w:val="nil"/>
              <w:right w:val="single" w:sz="18" w:space="0" w:color="auto"/>
            </w:tcBorders>
          </w:tcPr>
          <w:p w14:paraId="36B10562" w14:textId="77777777" w:rsidR="000C5236" w:rsidRPr="00C042CD" w:rsidRDefault="000C5236" w:rsidP="000C5236">
            <w:pPr>
              <w:rPr>
                <w:sz w:val="18"/>
                <w:szCs w:val="18"/>
              </w:rPr>
            </w:pPr>
            <w:r w:rsidRPr="00C042CD">
              <w:rPr>
                <w:sz w:val="18"/>
                <w:szCs w:val="18"/>
              </w:rPr>
              <w:t>1)V čl. 2 odst. 1 se doplňuje nové písmeno, které zní:</w:t>
            </w:r>
          </w:p>
        </w:tc>
        <w:tc>
          <w:tcPr>
            <w:tcW w:w="900" w:type="dxa"/>
            <w:tcBorders>
              <w:top w:val="single" w:sz="4" w:space="0" w:color="auto"/>
              <w:left w:val="single" w:sz="18" w:space="0" w:color="auto"/>
              <w:bottom w:val="nil"/>
              <w:right w:val="single" w:sz="4" w:space="0" w:color="auto"/>
            </w:tcBorders>
          </w:tcPr>
          <w:p w14:paraId="402864B5" w14:textId="77777777" w:rsidR="000C5236" w:rsidRPr="00C042CD"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68AC4101" w14:textId="77777777" w:rsidR="000C5236" w:rsidRPr="00C042CD"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3346A79E" w14:textId="77777777" w:rsidR="000C5236" w:rsidRPr="00C042CD" w:rsidRDefault="000C5236" w:rsidP="000C5236">
            <w:pPr>
              <w:rPr>
                <w:i/>
                <w:sz w:val="18"/>
                <w:szCs w:val="18"/>
              </w:rPr>
            </w:pPr>
            <w:r w:rsidRPr="00C042CD">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38993396" w14:textId="77777777" w:rsidR="000C5236" w:rsidRPr="00C03042" w:rsidRDefault="000C5236" w:rsidP="000C5236">
            <w:pPr>
              <w:rPr>
                <w:i/>
                <w:sz w:val="18"/>
                <w:szCs w:val="18"/>
              </w:rPr>
            </w:pPr>
            <w:r w:rsidRPr="00C03042">
              <w:rPr>
                <w:sz w:val="18"/>
                <w:szCs w:val="18"/>
              </w:rPr>
              <w:t>NT</w:t>
            </w:r>
          </w:p>
        </w:tc>
        <w:tc>
          <w:tcPr>
            <w:tcW w:w="720" w:type="dxa"/>
            <w:gridSpan w:val="2"/>
            <w:tcBorders>
              <w:top w:val="single" w:sz="4" w:space="0" w:color="auto"/>
              <w:left w:val="single" w:sz="4" w:space="0" w:color="auto"/>
              <w:bottom w:val="nil"/>
            </w:tcBorders>
          </w:tcPr>
          <w:p w14:paraId="685CDD81" w14:textId="77777777" w:rsidR="000C5236" w:rsidRPr="00A02F08" w:rsidRDefault="000C5236" w:rsidP="000C5236">
            <w:pPr>
              <w:rPr>
                <w:sz w:val="18"/>
                <w:szCs w:val="18"/>
                <w:highlight w:val="green"/>
              </w:rPr>
            </w:pPr>
          </w:p>
        </w:tc>
      </w:tr>
      <w:tr w:rsidR="000C5236" w14:paraId="2061B008" w14:textId="77777777">
        <w:tc>
          <w:tcPr>
            <w:tcW w:w="1440" w:type="dxa"/>
            <w:tcBorders>
              <w:top w:val="single" w:sz="4" w:space="0" w:color="auto"/>
              <w:bottom w:val="nil"/>
              <w:right w:val="single" w:sz="4" w:space="0" w:color="auto"/>
            </w:tcBorders>
          </w:tcPr>
          <w:p w14:paraId="200F8272" w14:textId="77777777" w:rsidR="000C5236" w:rsidRPr="00C042CD" w:rsidRDefault="000C5236" w:rsidP="000C5236">
            <w:pPr>
              <w:rPr>
                <w:sz w:val="18"/>
                <w:szCs w:val="18"/>
              </w:rPr>
            </w:pPr>
            <w:r w:rsidRPr="00C042CD">
              <w:rPr>
                <w:sz w:val="18"/>
                <w:szCs w:val="18"/>
              </w:rPr>
              <w:t>Článek 2 odst. 1</w:t>
            </w:r>
          </w:p>
          <w:p w14:paraId="0E0C0225" w14:textId="77777777" w:rsidR="000C5236" w:rsidRPr="00C042CD" w:rsidRDefault="000C5236" w:rsidP="000C5236">
            <w:pPr>
              <w:rPr>
                <w:sz w:val="18"/>
                <w:szCs w:val="18"/>
              </w:rPr>
            </w:pPr>
            <w:r w:rsidRPr="00C042CD">
              <w:rPr>
                <w:sz w:val="18"/>
                <w:szCs w:val="18"/>
              </w:rPr>
              <w:t>Článek. 2 odst. 1, písm. r))</w:t>
            </w:r>
          </w:p>
        </w:tc>
        <w:tc>
          <w:tcPr>
            <w:tcW w:w="5400" w:type="dxa"/>
            <w:gridSpan w:val="4"/>
            <w:tcBorders>
              <w:top w:val="single" w:sz="4" w:space="0" w:color="auto"/>
              <w:left w:val="single" w:sz="4" w:space="0" w:color="auto"/>
              <w:bottom w:val="nil"/>
              <w:right w:val="single" w:sz="18" w:space="0" w:color="auto"/>
            </w:tcBorders>
          </w:tcPr>
          <w:p w14:paraId="7DBAF7CA" w14:textId="77777777" w:rsidR="000C5236" w:rsidRPr="00C042CD" w:rsidRDefault="000C5236" w:rsidP="000C5236">
            <w:pPr>
              <w:rPr>
                <w:sz w:val="18"/>
                <w:szCs w:val="18"/>
              </w:rPr>
            </w:pPr>
            <w:r w:rsidRPr="00C042CD">
              <w:rPr>
                <w:sz w:val="18"/>
                <w:szCs w:val="18"/>
              </w:rPr>
              <w:t>r) „zprávami o udržitelnosti“ zprávy o udržitelnosti ve smyslu čl. 2 bodu 18 směrnice Evropského parlamentu a Rady 2013/34/EU (*);</w:t>
            </w:r>
          </w:p>
        </w:tc>
        <w:tc>
          <w:tcPr>
            <w:tcW w:w="900" w:type="dxa"/>
            <w:tcBorders>
              <w:top w:val="single" w:sz="4" w:space="0" w:color="auto"/>
              <w:left w:val="single" w:sz="18" w:space="0" w:color="auto"/>
              <w:bottom w:val="nil"/>
              <w:right w:val="single" w:sz="4" w:space="0" w:color="auto"/>
            </w:tcBorders>
          </w:tcPr>
          <w:p w14:paraId="08C102FD" w14:textId="77777777" w:rsidR="000C5236" w:rsidRPr="00F81282" w:rsidRDefault="000C5236" w:rsidP="000C5236">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6F9C4819" w14:textId="77777777" w:rsidR="000C5236" w:rsidRPr="00F81282" w:rsidRDefault="000C5236" w:rsidP="000C5236">
            <w:pPr>
              <w:rPr>
                <w:sz w:val="18"/>
                <w:szCs w:val="18"/>
              </w:rPr>
            </w:pPr>
            <w:r>
              <w:rPr>
                <w:sz w:val="18"/>
                <w:szCs w:val="18"/>
              </w:rPr>
              <w:t>§ 32h odst. 1</w:t>
            </w:r>
          </w:p>
        </w:tc>
        <w:tc>
          <w:tcPr>
            <w:tcW w:w="5400" w:type="dxa"/>
            <w:gridSpan w:val="4"/>
            <w:tcBorders>
              <w:top w:val="single" w:sz="4" w:space="0" w:color="auto"/>
              <w:left w:val="single" w:sz="4" w:space="0" w:color="auto"/>
              <w:bottom w:val="nil"/>
              <w:right w:val="single" w:sz="4" w:space="0" w:color="auto"/>
            </w:tcBorders>
          </w:tcPr>
          <w:p w14:paraId="5986DD05" w14:textId="77777777" w:rsidR="000C5236" w:rsidRPr="00E67B8D" w:rsidRDefault="000C5236" w:rsidP="000C5236">
            <w:pPr>
              <w:rPr>
                <w:iCs/>
                <w:sz w:val="18"/>
                <w:szCs w:val="18"/>
              </w:rPr>
            </w:pPr>
            <w:r w:rsidRPr="00E67B8D">
              <w:rPr>
                <w:iCs/>
                <w:sz w:val="18"/>
                <w:szCs w:val="18"/>
              </w:rPr>
              <w:t>Zpráva o udržitelnosti je samostatným oddílem výroční zprávy.</w:t>
            </w:r>
          </w:p>
        </w:tc>
        <w:tc>
          <w:tcPr>
            <w:tcW w:w="900" w:type="dxa"/>
            <w:tcBorders>
              <w:top w:val="single" w:sz="4" w:space="0" w:color="auto"/>
              <w:left w:val="single" w:sz="4" w:space="0" w:color="auto"/>
              <w:bottom w:val="nil"/>
              <w:right w:val="single" w:sz="4" w:space="0" w:color="auto"/>
            </w:tcBorders>
          </w:tcPr>
          <w:p w14:paraId="25D9DF10" w14:textId="77777777" w:rsidR="000C5236" w:rsidRPr="00C03042" w:rsidRDefault="000C5236" w:rsidP="000C5236">
            <w:pPr>
              <w:rPr>
                <w:sz w:val="18"/>
                <w:szCs w:val="18"/>
              </w:rPr>
            </w:pPr>
            <w:r w:rsidRPr="00C03042">
              <w:rPr>
                <w:sz w:val="18"/>
                <w:szCs w:val="18"/>
              </w:rPr>
              <w:t>PT</w:t>
            </w:r>
          </w:p>
        </w:tc>
        <w:tc>
          <w:tcPr>
            <w:tcW w:w="720" w:type="dxa"/>
            <w:gridSpan w:val="2"/>
            <w:tcBorders>
              <w:top w:val="single" w:sz="4" w:space="0" w:color="auto"/>
              <w:left w:val="single" w:sz="4" w:space="0" w:color="auto"/>
              <w:bottom w:val="nil"/>
            </w:tcBorders>
          </w:tcPr>
          <w:p w14:paraId="324F1EE9" w14:textId="77777777" w:rsidR="000C5236" w:rsidRPr="00A02F08" w:rsidRDefault="000C5236" w:rsidP="000C5236">
            <w:pPr>
              <w:rPr>
                <w:sz w:val="18"/>
                <w:szCs w:val="18"/>
                <w:highlight w:val="green"/>
              </w:rPr>
            </w:pPr>
          </w:p>
        </w:tc>
      </w:tr>
      <w:tr w:rsidR="000C5236" w14:paraId="07460974" w14:textId="77777777">
        <w:tc>
          <w:tcPr>
            <w:tcW w:w="1440" w:type="dxa"/>
            <w:tcBorders>
              <w:top w:val="single" w:sz="4" w:space="0" w:color="auto"/>
              <w:bottom w:val="nil"/>
              <w:right w:val="single" w:sz="4" w:space="0" w:color="auto"/>
            </w:tcBorders>
          </w:tcPr>
          <w:p w14:paraId="5EAADF26" w14:textId="77777777" w:rsidR="000C5236" w:rsidRPr="00C042CD" w:rsidRDefault="000C5236" w:rsidP="000C5236">
            <w:pPr>
              <w:rPr>
                <w:sz w:val="18"/>
                <w:szCs w:val="18"/>
              </w:rPr>
            </w:pPr>
            <w:r w:rsidRPr="00C042CD">
              <w:rPr>
                <w:sz w:val="18"/>
                <w:szCs w:val="18"/>
              </w:rPr>
              <w:t xml:space="preserve">Článek 2 odst. 2) </w:t>
            </w:r>
          </w:p>
        </w:tc>
        <w:tc>
          <w:tcPr>
            <w:tcW w:w="5400" w:type="dxa"/>
            <w:gridSpan w:val="4"/>
            <w:tcBorders>
              <w:top w:val="single" w:sz="4" w:space="0" w:color="auto"/>
              <w:left w:val="single" w:sz="4" w:space="0" w:color="auto"/>
              <w:bottom w:val="nil"/>
              <w:right w:val="single" w:sz="18" w:space="0" w:color="auto"/>
            </w:tcBorders>
          </w:tcPr>
          <w:p w14:paraId="5C3F9024" w14:textId="77777777" w:rsidR="000C5236" w:rsidRPr="00C042CD" w:rsidRDefault="000C5236" w:rsidP="000C5236">
            <w:pPr>
              <w:rPr>
                <w:sz w:val="18"/>
                <w:szCs w:val="18"/>
              </w:rPr>
            </w:pPr>
            <w:r w:rsidRPr="00C042CD">
              <w:rPr>
                <w:sz w:val="18"/>
                <w:szCs w:val="18"/>
              </w:rPr>
              <w:t>Článek 4 se mění takto:</w:t>
            </w:r>
          </w:p>
        </w:tc>
        <w:tc>
          <w:tcPr>
            <w:tcW w:w="900" w:type="dxa"/>
            <w:tcBorders>
              <w:top w:val="single" w:sz="4" w:space="0" w:color="auto"/>
              <w:left w:val="single" w:sz="18" w:space="0" w:color="auto"/>
              <w:bottom w:val="nil"/>
              <w:right w:val="single" w:sz="4" w:space="0" w:color="auto"/>
            </w:tcBorders>
          </w:tcPr>
          <w:p w14:paraId="0D899F08" w14:textId="77777777" w:rsidR="000C5236" w:rsidRPr="00C042CD"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73A6A33C" w14:textId="77777777" w:rsidR="000C5236" w:rsidRPr="00C042CD"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5AD130E0" w14:textId="77777777" w:rsidR="000C5236" w:rsidRPr="00C042CD" w:rsidRDefault="000C5236" w:rsidP="000C5236">
            <w:pPr>
              <w:rPr>
                <w:i/>
                <w:sz w:val="18"/>
                <w:szCs w:val="18"/>
              </w:rPr>
            </w:pPr>
            <w:r w:rsidRPr="00C042CD">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264CF9C9" w14:textId="77777777" w:rsidR="000C5236" w:rsidRPr="00C03042" w:rsidRDefault="000C5236" w:rsidP="000C5236">
            <w:pPr>
              <w:rPr>
                <w:sz w:val="18"/>
                <w:szCs w:val="18"/>
              </w:rPr>
            </w:pPr>
            <w:r w:rsidRPr="00C03042">
              <w:rPr>
                <w:sz w:val="18"/>
                <w:szCs w:val="18"/>
              </w:rPr>
              <w:t>NT</w:t>
            </w:r>
          </w:p>
        </w:tc>
        <w:tc>
          <w:tcPr>
            <w:tcW w:w="720" w:type="dxa"/>
            <w:gridSpan w:val="2"/>
            <w:tcBorders>
              <w:top w:val="single" w:sz="4" w:space="0" w:color="auto"/>
              <w:left w:val="single" w:sz="4" w:space="0" w:color="auto"/>
              <w:bottom w:val="nil"/>
            </w:tcBorders>
          </w:tcPr>
          <w:p w14:paraId="721769E2" w14:textId="77777777" w:rsidR="000C5236" w:rsidRPr="00A02F08" w:rsidRDefault="000C5236" w:rsidP="000C5236">
            <w:pPr>
              <w:rPr>
                <w:sz w:val="18"/>
                <w:szCs w:val="18"/>
                <w:highlight w:val="green"/>
              </w:rPr>
            </w:pPr>
          </w:p>
        </w:tc>
      </w:tr>
      <w:tr w:rsidR="000C5236" w14:paraId="44CBF0D3" w14:textId="77777777">
        <w:tc>
          <w:tcPr>
            <w:tcW w:w="1440" w:type="dxa"/>
            <w:tcBorders>
              <w:top w:val="single" w:sz="4" w:space="0" w:color="auto"/>
              <w:bottom w:val="nil"/>
              <w:right w:val="single" w:sz="4" w:space="0" w:color="auto"/>
            </w:tcBorders>
          </w:tcPr>
          <w:p w14:paraId="24E54E7B" w14:textId="77777777" w:rsidR="000C5236" w:rsidRPr="00C042CD" w:rsidRDefault="000C5236" w:rsidP="000C5236">
            <w:pPr>
              <w:rPr>
                <w:sz w:val="18"/>
                <w:szCs w:val="18"/>
              </w:rPr>
            </w:pPr>
            <w:r w:rsidRPr="00C042CD">
              <w:rPr>
                <w:sz w:val="18"/>
                <w:szCs w:val="18"/>
              </w:rPr>
              <w:t>Článek 2 odst. 2 (Článek 4, odst. 2 písm. a))</w:t>
            </w:r>
          </w:p>
        </w:tc>
        <w:tc>
          <w:tcPr>
            <w:tcW w:w="5400" w:type="dxa"/>
            <w:gridSpan w:val="4"/>
            <w:tcBorders>
              <w:top w:val="single" w:sz="4" w:space="0" w:color="auto"/>
              <w:left w:val="single" w:sz="4" w:space="0" w:color="auto"/>
              <w:bottom w:val="nil"/>
              <w:right w:val="single" w:sz="18" w:space="0" w:color="auto"/>
            </w:tcBorders>
          </w:tcPr>
          <w:p w14:paraId="0C008606" w14:textId="77777777" w:rsidR="000C5236" w:rsidRPr="00C042CD" w:rsidRDefault="000C5236" w:rsidP="000C5236">
            <w:pPr>
              <w:rPr>
                <w:sz w:val="18"/>
                <w:szCs w:val="18"/>
              </w:rPr>
            </w:pPr>
            <w:r w:rsidRPr="00C042CD">
              <w:rPr>
                <w:sz w:val="18"/>
                <w:szCs w:val="18"/>
              </w:rPr>
              <w:t>V odst. 2 se písmeno c) nahrazuje tímto:</w:t>
            </w:r>
          </w:p>
        </w:tc>
        <w:tc>
          <w:tcPr>
            <w:tcW w:w="900" w:type="dxa"/>
            <w:tcBorders>
              <w:top w:val="single" w:sz="4" w:space="0" w:color="auto"/>
              <w:left w:val="single" w:sz="18" w:space="0" w:color="auto"/>
              <w:bottom w:val="nil"/>
              <w:right w:val="single" w:sz="4" w:space="0" w:color="auto"/>
            </w:tcBorders>
          </w:tcPr>
          <w:p w14:paraId="0B2256A5" w14:textId="77777777" w:rsidR="000C5236" w:rsidRPr="00C042CD"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3F62AFD7" w14:textId="77777777" w:rsidR="000C5236" w:rsidRPr="00C042CD"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480091EA" w14:textId="77777777" w:rsidR="000C5236" w:rsidRPr="00C042CD" w:rsidRDefault="000C5236" w:rsidP="000C5236">
            <w:pPr>
              <w:rPr>
                <w:i/>
                <w:sz w:val="18"/>
                <w:szCs w:val="18"/>
              </w:rPr>
            </w:pPr>
            <w:r w:rsidRPr="00C042CD">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58EA8A6F" w14:textId="77777777" w:rsidR="000C5236" w:rsidRPr="00A02F08" w:rsidRDefault="000C5236" w:rsidP="000C5236">
            <w:pPr>
              <w:rPr>
                <w:sz w:val="18"/>
                <w:szCs w:val="18"/>
                <w:highlight w:val="green"/>
              </w:rPr>
            </w:pPr>
          </w:p>
        </w:tc>
        <w:tc>
          <w:tcPr>
            <w:tcW w:w="720" w:type="dxa"/>
            <w:gridSpan w:val="2"/>
            <w:tcBorders>
              <w:top w:val="single" w:sz="4" w:space="0" w:color="auto"/>
              <w:left w:val="single" w:sz="4" w:space="0" w:color="auto"/>
              <w:bottom w:val="nil"/>
            </w:tcBorders>
          </w:tcPr>
          <w:p w14:paraId="38CDA8A7" w14:textId="77777777" w:rsidR="000C5236" w:rsidRPr="00A02F08" w:rsidRDefault="000C5236" w:rsidP="000C5236">
            <w:pPr>
              <w:rPr>
                <w:sz w:val="18"/>
                <w:szCs w:val="18"/>
                <w:highlight w:val="green"/>
              </w:rPr>
            </w:pPr>
          </w:p>
        </w:tc>
      </w:tr>
      <w:tr w:rsidR="000C5236" w14:paraId="178AB844" w14:textId="77777777">
        <w:tc>
          <w:tcPr>
            <w:tcW w:w="1440" w:type="dxa"/>
            <w:tcBorders>
              <w:top w:val="single" w:sz="4" w:space="0" w:color="auto"/>
              <w:bottom w:val="nil"/>
              <w:right w:val="single" w:sz="4" w:space="0" w:color="auto"/>
            </w:tcBorders>
          </w:tcPr>
          <w:p w14:paraId="5EE2A68B" w14:textId="77777777" w:rsidR="000C5236" w:rsidRPr="00C042CD" w:rsidRDefault="000C5236" w:rsidP="000C5236">
            <w:pPr>
              <w:rPr>
                <w:sz w:val="18"/>
                <w:szCs w:val="18"/>
              </w:rPr>
            </w:pPr>
            <w:r w:rsidRPr="00C042CD">
              <w:rPr>
                <w:sz w:val="18"/>
                <w:szCs w:val="18"/>
              </w:rPr>
              <w:t>Článek 2 odst. 2 (Článek 4, odst. 2, písm. c))</w:t>
            </w:r>
          </w:p>
        </w:tc>
        <w:tc>
          <w:tcPr>
            <w:tcW w:w="5400" w:type="dxa"/>
            <w:gridSpan w:val="4"/>
            <w:tcBorders>
              <w:top w:val="single" w:sz="4" w:space="0" w:color="auto"/>
              <w:left w:val="single" w:sz="4" w:space="0" w:color="auto"/>
              <w:bottom w:val="nil"/>
              <w:right w:val="single" w:sz="18" w:space="0" w:color="auto"/>
            </w:tcBorders>
          </w:tcPr>
          <w:p w14:paraId="381BFECF" w14:textId="77777777" w:rsidR="000C5236" w:rsidRPr="00C042CD" w:rsidRDefault="000C5236" w:rsidP="000C5236">
            <w:pPr>
              <w:rPr>
                <w:sz w:val="18"/>
                <w:szCs w:val="18"/>
              </w:rPr>
            </w:pPr>
            <w:r w:rsidRPr="00C042CD">
              <w:rPr>
                <w:sz w:val="18"/>
                <w:szCs w:val="18"/>
              </w:rPr>
              <w:t xml:space="preserve"> „c) prohlášení osob odpovědných v rámci emitenta, jejichž jména a funkce budou jasně uvedeny, o tom, že podle jejich nejlepšího vědomí podává účetní závěrka vypracovaná v souladu s platným souborem účetních standardů pravdivý a věrný obraz o stavu aktiv a pasiv, finanční pozici a zisku nebo ztrátě emitenta a podniků zahrnutých do konsolidace jako celku a že zpráva o činnosti obsahuje věrný přehled vývoje a výsledků podniku a postavení emitenta a podniků zahrnutých do konsolidace jako celku, spolu s popisem hlavních rizik a nejistot, kterým čelí, a v příslušných případech je vypracována v souladu se standardy pro podávání zpráv o udržitelnosti uvedenými v článku 29b směrnice 2013/34/EU a se specifikacemi přijatými podle čl. 8 odst. 4 nařízení Evropského parlamentu a Rady (EU) 2020/852 (*).</w:t>
            </w:r>
          </w:p>
        </w:tc>
        <w:tc>
          <w:tcPr>
            <w:tcW w:w="900" w:type="dxa"/>
            <w:tcBorders>
              <w:top w:val="single" w:sz="4" w:space="0" w:color="auto"/>
              <w:left w:val="single" w:sz="18" w:space="0" w:color="auto"/>
              <w:bottom w:val="nil"/>
              <w:right w:val="single" w:sz="4" w:space="0" w:color="auto"/>
            </w:tcBorders>
          </w:tcPr>
          <w:p w14:paraId="250B1CA6" w14:textId="77777777" w:rsidR="000C5236" w:rsidRPr="00F81282" w:rsidRDefault="000C5236" w:rsidP="000C5236">
            <w:pPr>
              <w:rPr>
                <w:sz w:val="18"/>
                <w:szCs w:val="18"/>
              </w:rPr>
            </w:pPr>
            <w:r>
              <w:rPr>
                <w:sz w:val="18"/>
                <w:szCs w:val="18"/>
              </w:rPr>
              <w:t>256/2004 ve znění 96/2022 349/2023</w:t>
            </w:r>
          </w:p>
        </w:tc>
        <w:tc>
          <w:tcPr>
            <w:tcW w:w="1080" w:type="dxa"/>
            <w:tcBorders>
              <w:top w:val="single" w:sz="4" w:space="0" w:color="auto"/>
              <w:left w:val="single" w:sz="4" w:space="0" w:color="auto"/>
              <w:bottom w:val="nil"/>
              <w:right w:val="single" w:sz="4" w:space="0" w:color="auto"/>
            </w:tcBorders>
          </w:tcPr>
          <w:p w14:paraId="3656D0CA" w14:textId="77777777" w:rsidR="000C5236" w:rsidRPr="00F81282" w:rsidRDefault="000C5236" w:rsidP="000C5236">
            <w:pPr>
              <w:rPr>
                <w:sz w:val="18"/>
                <w:szCs w:val="18"/>
              </w:rPr>
            </w:pPr>
            <w:r>
              <w:rPr>
                <w:sz w:val="18"/>
                <w:szCs w:val="18"/>
              </w:rPr>
              <w:t>§ 118 odst. 2 písm. c)</w:t>
            </w:r>
          </w:p>
        </w:tc>
        <w:tc>
          <w:tcPr>
            <w:tcW w:w="5400" w:type="dxa"/>
            <w:gridSpan w:val="4"/>
            <w:tcBorders>
              <w:top w:val="single" w:sz="4" w:space="0" w:color="auto"/>
              <w:left w:val="single" w:sz="4" w:space="0" w:color="auto"/>
              <w:bottom w:val="nil"/>
              <w:right w:val="single" w:sz="4" w:space="0" w:color="auto"/>
            </w:tcBorders>
          </w:tcPr>
          <w:p w14:paraId="3B94AFF9" w14:textId="77777777" w:rsidR="000C5236" w:rsidRDefault="000C5236" w:rsidP="000C5236">
            <w:pPr>
              <w:rPr>
                <w:iCs/>
                <w:sz w:val="18"/>
                <w:szCs w:val="18"/>
              </w:rPr>
            </w:pPr>
            <w:r w:rsidRPr="00586931">
              <w:rPr>
                <w:iCs/>
                <w:sz w:val="18"/>
                <w:szCs w:val="18"/>
              </w:rPr>
              <w:t>Výroční finanční zpráva emitenta je nedílný celek a tvoří ji vždy</w:t>
            </w:r>
          </w:p>
          <w:p w14:paraId="522FAE16" w14:textId="77777777" w:rsidR="000C5236" w:rsidRPr="00E67B8D" w:rsidRDefault="000C5236" w:rsidP="000C5236">
            <w:pPr>
              <w:rPr>
                <w:iCs/>
                <w:sz w:val="18"/>
                <w:szCs w:val="18"/>
              </w:rPr>
            </w:pPr>
            <w:r w:rsidRPr="00E67B8D">
              <w:rPr>
                <w:iCs/>
                <w:sz w:val="18"/>
                <w:szCs w:val="18"/>
              </w:rPr>
              <w:t>c) prohlášení odpovědných osob emitenta, spolu s uvedením jejich jmen a funkcí, že podle jejich nejlepšího vědomí</w:t>
            </w:r>
          </w:p>
          <w:p w14:paraId="0A36588A" w14:textId="77777777" w:rsidR="000C5236" w:rsidRPr="00E67B8D" w:rsidRDefault="000C5236" w:rsidP="000C5236">
            <w:pPr>
              <w:rPr>
                <w:iCs/>
                <w:sz w:val="18"/>
                <w:szCs w:val="18"/>
              </w:rPr>
            </w:pPr>
            <w:r w:rsidRPr="00E67B8D">
              <w:rPr>
                <w:iCs/>
                <w:sz w:val="18"/>
                <w:szCs w:val="18"/>
              </w:rPr>
              <w:t>1. účetní závěrka a konsolidovaná účetní závěrka, má-li emitent povinnost ji sestavovat, vypracovaná v souladu s platným souborem účetních standardů, podává věrný a poctivý obraz o majetku, závazcích, finanční situaci a výsledku hospodaření emitenta a jednotek zahrnutých do konsolidace jako celku,</w:t>
            </w:r>
          </w:p>
          <w:p w14:paraId="61EF51BD" w14:textId="77777777" w:rsidR="000C5236" w:rsidRPr="00E67B8D" w:rsidRDefault="000C5236" w:rsidP="000C5236">
            <w:pPr>
              <w:rPr>
                <w:iCs/>
                <w:sz w:val="18"/>
                <w:szCs w:val="18"/>
              </w:rPr>
            </w:pPr>
            <w:r w:rsidRPr="00E67B8D">
              <w:rPr>
                <w:iCs/>
                <w:sz w:val="18"/>
                <w:szCs w:val="18"/>
              </w:rPr>
              <w:t>2. výroční zpráva podle zákona upravujícího účetnictví nebo konsolidovaná výroční zpráva podle zákona upravujícího účetnictví obsahuje věrný přehled vývoje a výsledků emitenta a postavení emitenta a jednotek zahrnutých do konsolidace jako celku, spolu s popisem hlavních rizik a nejistot, kterým čelí, a</w:t>
            </w:r>
          </w:p>
          <w:p w14:paraId="351FB4ED" w14:textId="77777777" w:rsidR="000C5236" w:rsidRDefault="000C5236" w:rsidP="000C5236">
            <w:pPr>
              <w:rPr>
                <w:iCs/>
                <w:sz w:val="18"/>
                <w:szCs w:val="18"/>
              </w:rPr>
            </w:pPr>
            <w:r w:rsidRPr="00E67B8D">
              <w:rPr>
                <w:iCs/>
                <w:sz w:val="18"/>
                <w:szCs w:val="18"/>
              </w:rPr>
              <w:t>3. zpráva o udržitelnosti nebo konsolidovaná zpráva o udržitelnosti, má-li emitent povinnost ji vyhotovovat, je vyhotovena v souladu se standardy pro podávání zpráv o udržitelnosti přijatými Evropskou komisí a požadavky stanovenými na základě čl. 8 odst. 4 přímo použitelného předpisu Evropské unie upravujícího rámec pro usnad</w:t>
            </w:r>
            <w:r w:rsidRPr="00586931">
              <w:rPr>
                <w:iCs/>
                <w:sz w:val="18"/>
                <w:szCs w:val="18"/>
              </w:rPr>
              <w:t>nění udržitelných investic</w:t>
            </w:r>
            <w:r w:rsidRPr="00E67B8D">
              <w:rPr>
                <w:iCs/>
                <w:sz w:val="18"/>
                <w:szCs w:val="18"/>
                <w:vertAlign w:val="superscript"/>
              </w:rPr>
              <w:t>74)</w:t>
            </w:r>
            <w:r w:rsidRPr="00586931">
              <w:rPr>
                <w:iCs/>
                <w:sz w:val="18"/>
                <w:szCs w:val="18"/>
              </w:rPr>
              <w:t>.</w:t>
            </w:r>
          </w:p>
          <w:p w14:paraId="1C6CA5D7" w14:textId="77777777" w:rsidR="000C5236" w:rsidRDefault="000C5236" w:rsidP="000C5236">
            <w:pPr>
              <w:rPr>
                <w:iCs/>
                <w:sz w:val="18"/>
                <w:szCs w:val="18"/>
              </w:rPr>
            </w:pPr>
            <w:r>
              <w:rPr>
                <w:iCs/>
                <w:sz w:val="18"/>
                <w:szCs w:val="18"/>
              </w:rPr>
              <w:t>_______</w:t>
            </w:r>
          </w:p>
          <w:p w14:paraId="0F22F65C" w14:textId="77777777" w:rsidR="000C5236" w:rsidRPr="00415199" w:rsidRDefault="000C5236" w:rsidP="000C5236">
            <w:pPr>
              <w:rPr>
                <w:i/>
                <w:sz w:val="18"/>
                <w:szCs w:val="18"/>
              </w:rPr>
            </w:pPr>
            <w:r w:rsidRPr="00E67B8D">
              <w:rPr>
                <w:iCs/>
                <w:sz w:val="18"/>
                <w:szCs w:val="18"/>
                <w:vertAlign w:val="superscript"/>
              </w:rPr>
              <w:t>74)</w:t>
            </w:r>
            <w:r w:rsidRPr="00E67B8D">
              <w:rPr>
                <w:iCs/>
                <w:sz w:val="18"/>
                <w:szCs w:val="18"/>
              </w:rPr>
              <w:t xml:space="preserve"> Nařízení Evropského parlamentu a Rady (EU) 2020/852 ze dne 18. června 2020 o zřízení rámce pro usnadnění udržitelných investic a o změně nařízení (EU) 2019/2088.</w:t>
            </w:r>
          </w:p>
        </w:tc>
        <w:tc>
          <w:tcPr>
            <w:tcW w:w="900" w:type="dxa"/>
            <w:tcBorders>
              <w:top w:val="single" w:sz="4" w:space="0" w:color="auto"/>
              <w:left w:val="single" w:sz="4" w:space="0" w:color="auto"/>
              <w:bottom w:val="nil"/>
              <w:right w:val="single" w:sz="4" w:space="0" w:color="auto"/>
            </w:tcBorders>
          </w:tcPr>
          <w:p w14:paraId="4B51E550"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1FD70941" w14:textId="77777777" w:rsidR="000C5236" w:rsidRPr="00A02F08" w:rsidRDefault="000C5236" w:rsidP="000C5236">
            <w:pPr>
              <w:rPr>
                <w:sz w:val="18"/>
                <w:szCs w:val="18"/>
                <w:highlight w:val="green"/>
              </w:rPr>
            </w:pPr>
          </w:p>
        </w:tc>
      </w:tr>
      <w:tr w:rsidR="000C5236" w14:paraId="1F6FB907" w14:textId="77777777">
        <w:tc>
          <w:tcPr>
            <w:tcW w:w="1440" w:type="dxa"/>
            <w:tcBorders>
              <w:top w:val="single" w:sz="4" w:space="0" w:color="auto"/>
              <w:bottom w:val="nil"/>
              <w:right w:val="single" w:sz="4" w:space="0" w:color="auto"/>
            </w:tcBorders>
          </w:tcPr>
          <w:p w14:paraId="3FCBBE47" w14:textId="77777777" w:rsidR="000C5236" w:rsidRPr="00C042CD" w:rsidRDefault="000C5236" w:rsidP="000C5236">
            <w:pPr>
              <w:rPr>
                <w:sz w:val="18"/>
                <w:szCs w:val="18"/>
              </w:rPr>
            </w:pPr>
            <w:r w:rsidRPr="00C042CD">
              <w:rPr>
                <w:sz w:val="18"/>
                <w:szCs w:val="18"/>
              </w:rPr>
              <w:t>Článek 2 odst. 2 (Článek 4 písm. b))</w:t>
            </w:r>
          </w:p>
        </w:tc>
        <w:tc>
          <w:tcPr>
            <w:tcW w:w="5400" w:type="dxa"/>
            <w:gridSpan w:val="4"/>
            <w:tcBorders>
              <w:top w:val="single" w:sz="4" w:space="0" w:color="auto"/>
              <w:left w:val="single" w:sz="4" w:space="0" w:color="auto"/>
              <w:bottom w:val="nil"/>
              <w:right w:val="single" w:sz="18" w:space="0" w:color="auto"/>
            </w:tcBorders>
          </w:tcPr>
          <w:p w14:paraId="064F7EC4" w14:textId="77777777" w:rsidR="000C5236" w:rsidRPr="00C042CD" w:rsidRDefault="000C5236" w:rsidP="000C5236">
            <w:pPr>
              <w:rPr>
                <w:sz w:val="18"/>
                <w:szCs w:val="18"/>
              </w:rPr>
            </w:pPr>
            <w:r w:rsidRPr="00C042CD">
              <w:rPr>
                <w:sz w:val="18"/>
                <w:szCs w:val="18"/>
              </w:rPr>
              <w:t>b) odstavce 4 a 5 se nahrazují tímto:</w:t>
            </w:r>
          </w:p>
        </w:tc>
        <w:tc>
          <w:tcPr>
            <w:tcW w:w="900" w:type="dxa"/>
            <w:tcBorders>
              <w:top w:val="single" w:sz="4" w:space="0" w:color="auto"/>
              <w:left w:val="single" w:sz="18" w:space="0" w:color="auto"/>
              <w:bottom w:val="nil"/>
              <w:right w:val="single" w:sz="4" w:space="0" w:color="auto"/>
            </w:tcBorders>
          </w:tcPr>
          <w:p w14:paraId="32BED7EE" w14:textId="77777777" w:rsidR="000C5236" w:rsidRPr="00C042CD"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5E6E9E2D" w14:textId="77777777" w:rsidR="000C5236" w:rsidRPr="00C042CD"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54B70095" w14:textId="77777777" w:rsidR="000C5236" w:rsidRPr="00C042CD" w:rsidRDefault="000C5236" w:rsidP="000C5236">
            <w:pPr>
              <w:rPr>
                <w:i/>
                <w:sz w:val="18"/>
                <w:szCs w:val="18"/>
              </w:rPr>
            </w:pPr>
            <w:r w:rsidRPr="00C042CD">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0B9E44F9" w14:textId="77777777" w:rsidR="000C5236" w:rsidRPr="00A02F08" w:rsidRDefault="000C5236" w:rsidP="000C5236">
            <w:pPr>
              <w:rPr>
                <w:sz w:val="18"/>
                <w:szCs w:val="18"/>
                <w:highlight w:val="green"/>
              </w:rPr>
            </w:pPr>
            <w:r w:rsidRPr="00C03042">
              <w:rPr>
                <w:sz w:val="18"/>
                <w:szCs w:val="18"/>
              </w:rPr>
              <w:t>NT</w:t>
            </w:r>
          </w:p>
        </w:tc>
        <w:tc>
          <w:tcPr>
            <w:tcW w:w="720" w:type="dxa"/>
            <w:gridSpan w:val="2"/>
            <w:tcBorders>
              <w:top w:val="single" w:sz="4" w:space="0" w:color="auto"/>
              <w:left w:val="single" w:sz="4" w:space="0" w:color="auto"/>
              <w:bottom w:val="nil"/>
            </w:tcBorders>
          </w:tcPr>
          <w:p w14:paraId="51C8CD10" w14:textId="77777777" w:rsidR="000C5236" w:rsidRPr="00A02F08" w:rsidRDefault="000C5236" w:rsidP="000C5236">
            <w:pPr>
              <w:rPr>
                <w:sz w:val="18"/>
                <w:szCs w:val="18"/>
                <w:highlight w:val="green"/>
              </w:rPr>
            </w:pPr>
          </w:p>
        </w:tc>
      </w:tr>
      <w:tr w:rsidR="000C5236" w14:paraId="2F58B49E" w14:textId="77777777">
        <w:tc>
          <w:tcPr>
            <w:tcW w:w="1440" w:type="dxa"/>
            <w:tcBorders>
              <w:top w:val="single" w:sz="4" w:space="0" w:color="auto"/>
              <w:bottom w:val="nil"/>
              <w:right w:val="single" w:sz="4" w:space="0" w:color="auto"/>
            </w:tcBorders>
          </w:tcPr>
          <w:p w14:paraId="1C1A0FB2" w14:textId="77777777" w:rsidR="000C5236" w:rsidRPr="0048004F" w:rsidRDefault="000C5236" w:rsidP="000C5236">
            <w:pPr>
              <w:rPr>
                <w:sz w:val="18"/>
                <w:szCs w:val="18"/>
              </w:rPr>
            </w:pPr>
            <w:r w:rsidRPr="0048004F">
              <w:rPr>
                <w:sz w:val="18"/>
                <w:szCs w:val="18"/>
              </w:rPr>
              <w:t>Článek 2 odst. 2 (Článek 4, odst. 4, první pododstavec)</w:t>
            </w:r>
          </w:p>
        </w:tc>
        <w:tc>
          <w:tcPr>
            <w:tcW w:w="5400" w:type="dxa"/>
            <w:gridSpan w:val="4"/>
            <w:tcBorders>
              <w:top w:val="single" w:sz="4" w:space="0" w:color="auto"/>
              <w:left w:val="single" w:sz="4" w:space="0" w:color="auto"/>
              <w:bottom w:val="nil"/>
              <w:right w:val="single" w:sz="18" w:space="0" w:color="auto"/>
            </w:tcBorders>
          </w:tcPr>
          <w:p w14:paraId="2ED8E473" w14:textId="77777777" w:rsidR="000C5236" w:rsidRPr="0048004F" w:rsidRDefault="000C5236" w:rsidP="000C5236">
            <w:pPr>
              <w:rPr>
                <w:sz w:val="18"/>
                <w:szCs w:val="18"/>
              </w:rPr>
            </w:pPr>
            <w:r w:rsidRPr="0048004F">
              <w:rPr>
                <w:sz w:val="18"/>
                <w:szCs w:val="18"/>
              </w:rPr>
              <w:t>4. Účetní závěrka je auditována v souladu s čl. 34 odst. 1 prvním pododstavcem a čl. 34 odst. 2 směrnice 2013/34/EU.</w:t>
            </w:r>
          </w:p>
        </w:tc>
        <w:tc>
          <w:tcPr>
            <w:tcW w:w="900" w:type="dxa"/>
            <w:tcBorders>
              <w:top w:val="single" w:sz="4" w:space="0" w:color="auto"/>
              <w:left w:val="single" w:sz="18" w:space="0" w:color="auto"/>
              <w:bottom w:val="nil"/>
              <w:right w:val="single" w:sz="4" w:space="0" w:color="auto"/>
            </w:tcBorders>
          </w:tcPr>
          <w:p w14:paraId="51C0DFE0" w14:textId="77777777" w:rsidR="000C5236" w:rsidRDefault="000C5236" w:rsidP="000C5236">
            <w:pPr>
              <w:rPr>
                <w:sz w:val="18"/>
                <w:szCs w:val="18"/>
              </w:rPr>
            </w:pPr>
            <w:r>
              <w:rPr>
                <w:sz w:val="18"/>
                <w:szCs w:val="18"/>
              </w:rPr>
              <w:t>256/2004 ve znění 96/2022</w:t>
            </w:r>
          </w:p>
        </w:tc>
        <w:tc>
          <w:tcPr>
            <w:tcW w:w="1080" w:type="dxa"/>
            <w:tcBorders>
              <w:top w:val="single" w:sz="4" w:space="0" w:color="auto"/>
              <w:left w:val="single" w:sz="4" w:space="0" w:color="auto"/>
              <w:bottom w:val="nil"/>
              <w:right w:val="single" w:sz="4" w:space="0" w:color="auto"/>
            </w:tcBorders>
          </w:tcPr>
          <w:p w14:paraId="6F5974E1" w14:textId="77777777" w:rsidR="000C5236" w:rsidRPr="00F81282" w:rsidRDefault="000C5236" w:rsidP="000C5236">
            <w:pPr>
              <w:rPr>
                <w:sz w:val="18"/>
                <w:szCs w:val="18"/>
              </w:rPr>
            </w:pPr>
            <w:r>
              <w:rPr>
                <w:sz w:val="18"/>
                <w:szCs w:val="18"/>
              </w:rPr>
              <w:t>§ 118 odst. 2 písm. a)</w:t>
            </w:r>
          </w:p>
        </w:tc>
        <w:tc>
          <w:tcPr>
            <w:tcW w:w="5400" w:type="dxa"/>
            <w:gridSpan w:val="4"/>
            <w:tcBorders>
              <w:top w:val="single" w:sz="4" w:space="0" w:color="auto"/>
              <w:left w:val="single" w:sz="4" w:space="0" w:color="auto"/>
              <w:bottom w:val="nil"/>
              <w:right w:val="single" w:sz="4" w:space="0" w:color="auto"/>
            </w:tcBorders>
          </w:tcPr>
          <w:p w14:paraId="55E5DA24" w14:textId="77777777" w:rsidR="000C5236" w:rsidRPr="00E67B8D" w:rsidRDefault="000C5236" w:rsidP="000C5236">
            <w:pPr>
              <w:rPr>
                <w:iCs/>
                <w:sz w:val="18"/>
                <w:szCs w:val="18"/>
              </w:rPr>
            </w:pPr>
            <w:r w:rsidRPr="00E67B8D">
              <w:rPr>
                <w:iCs/>
                <w:sz w:val="18"/>
                <w:szCs w:val="18"/>
              </w:rPr>
              <w:t>Výroční finanční zpráva emitenta je nedílný celek a tvoří ji vždy</w:t>
            </w:r>
          </w:p>
          <w:p w14:paraId="6DEE8166" w14:textId="77777777" w:rsidR="000C5236" w:rsidRPr="00415199" w:rsidRDefault="000C5236" w:rsidP="000C5236">
            <w:pPr>
              <w:rPr>
                <w:i/>
                <w:sz w:val="18"/>
                <w:szCs w:val="18"/>
              </w:rPr>
            </w:pPr>
            <w:r w:rsidRPr="00E67B8D">
              <w:rPr>
                <w:iCs/>
                <w:sz w:val="18"/>
                <w:szCs w:val="18"/>
              </w:rPr>
              <w:t>a) účetní závěrka ověřená auditorem a konsolidovaná účetní závěrka ověřená auditorem, má-li emitent povinnost ji sestavovat,</w:t>
            </w:r>
          </w:p>
        </w:tc>
        <w:tc>
          <w:tcPr>
            <w:tcW w:w="900" w:type="dxa"/>
            <w:tcBorders>
              <w:top w:val="single" w:sz="4" w:space="0" w:color="auto"/>
              <w:left w:val="single" w:sz="4" w:space="0" w:color="auto"/>
              <w:bottom w:val="nil"/>
              <w:right w:val="single" w:sz="4" w:space="0" w:color="auto"/>
            </w:tcBorders>
          </w:tcPr>
          <w:p w14:paraId="71E71C97" w14:textId="77777777" w:rsidR="000C5236"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4A40B47B" w14:textId="77777777" w:rsidR="000C5236" w:rsidRPr="00A02F08" w:rsidRDefault="000C5236" w:rsidP="000C5236">
            <w:pPr>
              <w:rPr>
                <w:sz w:val="18"/>
                <w:szCs w:val="18"/>
                <w:highlight w:val="green"/>
              </w:rPr>
            </w:pPr>
          </w:p>
        </w:tc>
      </w:tr>
      <w:tr w:rsidR="000C5236" w14:paraId="4A8D89C5" w14:textId="77777777" w:rsidTr="0048004F">
        <w:tc>
          <w:tcPr>
            <w:tcW w:w="1440" w:type="dxa"/>
            <w:tcBorders>
              <w:top w:val="single" w:sz="4" w:space="0" w:color="auto"/>
              <w:bottom w:val="nil"/>
              <w:right w:val="single" w:sz="4" w:space="0" w:color="auto"/>
            </w:tcBorders>
          </w:tcPr>
          <w:p w14:paraId="7915D462" w14:textId="77777777" w:rsidR="000C5236" w:rsidRPr="0048004F" w:rsidRDefault="000C5236" w:rsidP="000C5236">
            <w:pPr>
              <w:rPr>
                <w:sz w:val="18"/>
                <w:szCs w:val="18"/>
              </w:rPr>
            </w:pPr>
            <w:r w:rsidRPr="0048004F">
              <w:rPr>
                <w:sz w:val="18"/>
                <w:szCs w:val="18"/>
              </w:rPr>
              <w:t>Článek 2 odst. 2 (Článek 4, odst. 4, druhý pododstavec)</w:t>
            </w:r>
          </w:p>
        </w:tc>
        <w:tc>
          <w:tcPr>
            <w:tcW w:w="5400" w:type="dxa"/>
            <w:gridSpan w:val="4"/>
            <w:tcBorders>
              <w:top w:val="single" w:sz="4" w:space="0" w:color="auto"/>
              <w:left w:val="single" w:sz="4" w:space="0" w:color="auto"/>
              <w:bottom w:val="nil"/>
              <w:right w:val="single" w:sz="18" w:space="0" w:color="auto"/>
            </w:tcBorders>
          </w:tcPr>
          <w:p w14:paraId="55819C47" w14:textId="77777777" w:rsidR="000C5236" w:rsidRPr="0048004F" w:rsidRDefault="000C5236" w:rsidP="000C5236">
            <w:pPr>
              <w:rPr>
                <w:sz w:val="18"/>
                <w:szCs w:val="18"/>
              </w:rPr>
            </w:pPr>
            <w:r w:rsidRPr="0048004F">
              <w:rPr>
                <w:sz w:val="18"/>
                <w:szCs w:val="18"/>
              </w:rPr>
              <w:t>Statutární auditor vyjádří závěr a poskytne vyjádření ke zprávě vedení podniku uvedené v čl. 34 odst. 1 druhém pododstavci písm. a) a b) a v čl. 34 odst. 2 směrnice 2013/34/EU.</w:t>
            </w:r>
          </w:p>
        </w:tc>
        <w:tc>
          <w:tcPr>
            <w:tcW w:w="900" w:type="dxa"/>
            <w:tcBorders>
              <w:top w:val="single" w:sz="4" w:space="0" w:color="auto"/>
              <w:left w:val="single" w:sz="18" w:space="0" w:color="auto"/>
              <w:bottom w:val="nil"/>
              <w:right w:val="single" w:sz="4" w:space="0" w:color="auto"/>
            </w:tcBorders>
          </w:tcPr>
          <w:p w14:paraId="68552030" w14:textId="77777777" w:rsidR="000C5236" w:rsidRPr="00F81282" w:rsidRDefault="000C5236" w:rsidP="000C5236">
            <w:pPr>
              <w:rPr>
                <w:sz w:val="18"/>
                <w:szCs w:val="18"/>
              </w:rPr>
            </w:pPr>
            <w:r w:rsidRPr="000E031E">
              <w:rPr>
                <w:sz w:val="18"/>
                <w:szCs w:val="18"/>
              </w:rPr>
              <w:t>563/1991 ve znění 437/2003 221/2015 349/2023</w:t>
            </w:r>
          </w:p>
        </w:tc>
        <w:tc>
          <w:tcPr>
            <w:tcW w:w="1080" w:type="dxa"/>
            <w:tcBorders>
              <w:top w:val="single" w:sz="4" w:space="0" w:color="auto"/>
              <w:left w:val="single" w:sz="4" w:space="0" w:color="auto"/>
              <w:bottom w:val="nil"/>
              <w:right w:val="single" w:sz="4" w:space="0" w:color="auto"/>
            </w:tcBorders>
          </w:tcPr>
          <w:p w14:paraId="24C0CDD2" w14:textId="77777777" w:rsidR="000C5236" w:rsidRPr="00F81282" w:rsidRDefault="000C5236" w:rsidP="000C5236">
            <w:pPr>
              <w:rPr>
                <w:sz w:val="18"/>
                <w:szCs w:val="18"/>
              </w:rPr>
            </w:pPr>
            <w:r>
              <w:rPr>
                <w:sz w:val="18"/>
                <w:szCs w:val="18"/>
              </w:rPr>
              <w:t>§ 21 odst. 8</w:t>
            </w:r>
          </w:p>
        </w:tc>
        <w:tc>
          <w:tcPr>
            <w:tcW w:w="5400" w:type="dxa"/>
            <w:gridSpan w:val="4"/>
            <w:tcBorders>
              <w:top w:val="single" w:sz="4" w:space="0" w:color="auto"/>
              <w:left w:val="single" w:sz="4" w:space="0" w:color="auto"/>
              <w:bottom w:val="nil"/>
              <w:right w:val="single" w:sz="4" w:space="0" w:color="auto"/>
            </w:tcBorders>
          </w:tcPr>
          <w:p w14:paraId="13A4B8D9" w14:textId="77777777" w:rsidR="000C5236" w:rsidRPr="00415199" w:rsidRDefault="000C5236" w:rsidP="000C5236">
            <w:pPr>
              <w:rPr>
                <w:i/>
                <w:sz w:val="18"/>
                <w:szCs w:val="18"/>
              </w:rPr>
            </w:pPr>
            <w:r w:rsidRPr="0056043C">
              <w:rPr>
                <w:iCs/>
                <w:sz w:val="18"/>
                <w:szCs w:val="18"/>
              </w:rPr>
              <w:t>Pro ověřování výroční zprávy a zprávy o udržitelnosti auditorem platí ustanovení § 20 obdobně; předmět ověření je stanoven zákonem upravujícím činnost auditorů.</w:t>
            </w:r>
          </w:p>
        </w:tc>
        <w:tc>
          <w:tcPr>
            <w:tcW w:w="900" w:type="dxa"/>
            <w:tcBorders>
              <w:top w:val="single" w:sz="4" w:space="0" w:color="auto"/>
              <w:left w:val="single" w:sz="4" w:space="0" w:color="auto"/>
              <w:bottom w:val="nil"/>
              <w:right w:val="single" w:sz="4" w:space="0" w:color="auto"/>
            </w:tcBorders>
          </w:tcPr>
          <w:p w14:paraId="31542238"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03B17977" w14:textId="77777777" w:rsidR="000C5236" w:rsidRPr="00854995" w:rsidRDefault="000C5236" w:rsidP="000C5236">
            <w:pPr>
              <w:rPr>
                <w:sz w:val="18"/>
                <w:szCs w:val="18"/>
                <w:highlight w:val="green"/>
              </w:rPr>
            </w:pPr>
          </w:p>
        </w:tc>
      </w:tr>
      <w:tr w:rsidR="000C5236" w14:paraId="2B5138C7" w14:textId="77777777" w:rsidTr="0048004F">
        <w:tc>
          <w:tcPr>
            <w:tcW w:w="1440" w:type="dxa"/>
            <w:tcBorders>
              <w:top w:val="nil"/>
              <w:bottom w:val="single" w:sz="4" w:space="0" w:color="auto"/>
              <w:right w:val="single" w:sz="4" w:space="0" w:color="auto"/>
            </w:tcBorders>
          </w:tcPr>
          <w:p w14:paraId="32EB259B" w14:textId="77777777" w:rsidR="000C5236" w:rsidRPr="0048004F"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020E7963" w14:textId="77777777" w:rsidR="000C5236" w:rsidRPr="0048004F"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005388C9" w14:textId="77777777" w:rsidR="000C5236" w:rsidRDefault="000C5236" w:rsidP="000C5236">
            <w:pPr>
              <w:rPr>
                <w:sz w:val="18"/>
                <w:szCs w:val="18"/>
              </w:rPr>
            </w:pPr>
            <w:r>
              <w:rPr>
                <w:sz w:val="18"/>
                <w:szCs w:val="18"/>
              </w:rPr>
              <w:t>93/2009 ve znění 334/2014 221/2015 299/2016 96/2022 343/2023</w:t>
            </w:r>
          </w:p>
          <w:p w14:paraId="1FB334E1" w14:textId="77777777" w:rsidR="00105731" w:rsidRDefault="00105731" w:rsidP="000C5236">
            <w:pPr>
              <w:rPr>
                <w:sz w:val="18"/>
                <w:szCs w:val="18"/>
              </w:rPr>
            </w:pPr>
          </w:p>
          <w:p w14:paraId="39006C82" w14:textId="77777777" w:rsidR="00105731" w:rsidRDefault="00105731" w:rsidP="000C5236">
            <w:pPr>
              <w:rPr>
                <w:sz w:val="18"/>
                <w:szCs w:val="18"/>
              </w:rPr>
            </w:pPr>
          </w:p>
          <w:p w14:paraId="604F7976" w14:textId="77777777" w:rsidR="00105731" w:rsidRDefault="00105731" w:rsidP="000C5236">
            <w:pPr>
              <w:rPr>
                <w:sz w:val="18"/>
                <w:szCs w:val="18"/>
              </w:rPr>
            </w:pPr>
          </w:p>
          <w:p w14:paraId="63F39395" w14:textId="77777777" w:rsidR="00105731" w:rsidRDefault="00105731" w:rsidP="000C5236">
            <w:pPr>
              <w:rPr>
                <w:sz w:val="18"/>
                <w:szCs w:val="18"/>
              </w:rPr>
            </w:pPr>
          </w:p>
          <w:p w14:paraId="1271B4AA" w14:textId="77777777" w:rsidR="00105731" w:rsidRDefault="00105731" w:rsidP="000C5236">
            <w:pPr>
              <w:rPr>
                <w:sz w:val="18"/>
                <w:szCs w:val="18"/>
              </w:rPr>
            </w:pPr>
          </w:p>
          <w:p w14:paraId="2F2CA910" w14:textId="77777777" w:rsidR="00105731" w:rsidRDefault="00105731" w:rsidP="000C5236">
            <w:pPr>
              <w:rPr>
                <w:sz w:val="18"/>
                <w:szCs w:val="18"/>
              </w:rPr>
            </w:pPr>
          </w:p>
          <w:p w14:paraId="5F5E9357" w14:textId="77777777" w:rsidR="00105731" w:rsidRDefault="00105731" w:rsidP="000C5236">
            <w:pPr>
              <w:rPr>
                <w:sz w:val="18"/>
                <w:szCs w:val="18"/>
              </w:rPr>
            </w:pPr>
          </w:p>
          <w:p w14:paraId="4A476A37" w14:textId="77777777" w:rsidR="00105731" w:rsidRDefault="00105731" w:rsidP="000C5236">
            <w:pPr>
              <w:rPr>
                <w:sz w:val="18"/>
                <w:szCs w:val="18"/>
              </w:rPr>
            </w:pPr>
          </w:p>
          <w:p w14:paraId="30C29241" w14:textId="77777777" w:rsidR="00105731" w:rsidRDefault="00105731" w:rsidP="000C5236">
            <w:pPr>
              <w:rPr>
                <w:sz w:val="18"/>
                <w:szCs w:val="18"/>
              </w:rPr>
            </w:pPr>
          </w:p>
          <w:p w14:paraId="33718C06" w14:textId="77777777" w:rsidR="00105731" w:rsidRDefault="00105731" w:rsidP="000C5236">
            <w:pPr>
              <w:rPr>
                <w:sz w:val="18"/>
                <w:szCs w:val="18"/>
              </w:rPr>
            </w:pPr>
          </w:p>
          <w:p w14:paraId="261595CD" w14:textId="77777777" w:rsidR="00105731" w:rsidRDefault="00105731" w:rsidP="000C5236">
            <w:pPr>
              <w:rPr>
                <w:sz w:val="18"/>
                <w:szCs w:val="18"/>
              </w:rPr>
            </w:pPr>
          </w:p>
          <w:p w14:paraId="2520A839" w14:textId="77777777" w:rsidR="00105731" w:rsidRDefault="00105731" w:rsidP="000C5236">
            <w:pPr>
              <w:rPr>
                <w:sz w:val="18"/>
                <w:szCs w:val="18"/>
              </w:rPr>
            </w:pPr>
          </w:p>
          <w:p w14:paraId="70E268DF" w14:textId="77777777" w:rsidR="00105731" w:rsidRDefault="00105731" w:rsidP="000C5236">
            <w:pPr>
              <w:rPr>
                <w:sz w:val="18"/>
                <w:szCs w:val="18"/>
              </w:rPr>
            </w:pPr>
          </w:p>
          <w:p w14:paraId="38DE2EDE" w14:textId="77777777" w:rsidR="00105731" w:rsidRDefault="00105731" w:rsidP="000C5236">
            <w:pPr>
              <w:rPr>
                <w:sz w:val="18"/>
                <w:szCs w:val="18"/>
              </w:rPr>
            </w:pPr>
          </w:p>
          <w:p w14:paraId="3EB8DE3B" w14:textId="77777777" w:rsidR="00105731" w:rsidRDefault="00105731" w:rsidP="000C5236">
            <w:pPr>
              <w:rPr>
                <w:sz w:val="18"/>
                <w:szCs w:val="18"/>
              </w:rPr>
            </w:pPr>
          </w:p>
          <w:p w14:paraId="55324045" w14:textId="77777777" w:rsidR="00105731" w:rsidRDefault="00105731" w:rsidP="000C5236">
            <w:pPr>
              <w:rPr>
                <w:sz w:val="18"/>
                <w:szCs w:val="18"/>
              </w:rPr>
            </w:pPr>
          </w:p>
          <w:p w14:paraId="03D871CF" w14:textId="77777777" w:rsidR="00105731" w:rsidRDefault="00105731" w:rsidP="000C5236">
            <w:pPr>
              <w:rPr>
                <w:sz w:val="18"/>
                <w:szCs w:val="18"/>
              </w:rPr>
            </w:pPr>
          </w:p>
          <w:p w14:paraId="2192C467" w14:textId="77777777" w:rsidR="00105731" w:rsidRDefault="00105731" w:rsidP="000C5236">
            <w:pPr>
              <w:rPr>
                <w:sz w:val="18"/>
                <w:szCs w:val="18"/>
              </w:rPr>
            </w:pPr>
          </w:p>
          <w:p w14:paraId="168571B9" w14:textId="77777777" w:rsidR="00105731" w:rsidRDefault="00105731" w:rsidP="000C5236">
            <w:pPr>
              <w:rPr>
                <w:sz w:val="18"/>
                <w:szCs w:val="18"/>
              </w:rPr>
            </w:pPr>
          </w:p>
          <w:p w14:paraId="18687291" w14:textId="77777777" w:rsidR="00105731" w:rsidRDefault="00105731" w:rsidP="000C5236">
            <w:pPr>
              <w:rPr>
                <w:sz w:val="18"/>
                <w:szCs w:val="18"/>
              </w:rPr>
            </w:pPr>
          </w:p>
          <w:p w14:paraId="79FFEC87" w14:textId="77777777" w:rsidR="00105731" w:rsidRDefault="00105731" w:rsidP="000C5236">
            <w:pPr>
              <w:rPr>
                <w:sz w:val="18"/>
                <w:szCs w:val="18"/>
              </w:rPr>
            </w:pPr>
          </w:p>
          <w:p w14:paraId="6A21FEA9" w14:textId="77777777" w:rsidR="00105731" w:rsidRDefault="00105731" w:rsidP="000C5236">
            <w:pPr>
              <w:rPr>
                <w:sz w:val="18"/>
                <w:szCs w:val="18"/>
              </w:rPr>
            </w:pPr>
          </w:p>
          <w:p w14:paraId="353390E8" w14:textId="77777777" w:rsidR="00105731" w:rsidRDefault="00105731" w:rsidP="000C5236">
            <w:pPr>
              <w:rPr>
                <w:sz w:val="18"/>
                <w:szCs w:val="18"/>
              </w:rPr>
            </w:pPr>
          </w:p>
          <w:p w14:paraId="164AE342" w14:textId="77777777" w:rsidR="00105731" w:rsidRDefault="00105731" w:rsidP="000C5236">
            <w:pPr>
              <w:rPr>
                <w:sz w:val="18"/>
                <w:szCs w:val="18"/>
              </w:rPr>
            </w:pPr>
          </w:p>
          <w:p w14:paraId="51FD1FAF" w14:textId="77777777" w:rsidR="00105731" w:rsidRDefault="00105731" w:rsidP="000C5236">
            <w:pPr>
              <w:rPr>
                <w:sz w:val="18"/>
                <w:szCs w:val="18"/>
              </w:rPr>
            </w:pPr>
          </w:p>
          <w:p w14:paraId="76B56C11" w14:textId="77777777" w:rsidR="00105731" w:rsidRDefault="00105731" w:rsidP="000C5236">
            <w:pPr>
              <w:rPr>
                <w:sz w:val="18"/>
                <w:szCs w:val="18"/>
              </w:rPr>
            </w:pPr>
          </w:p>
          <w:p w14:paraId="28FFACCE" w14:textId="77777777" w:rsidR="00105731" w:rsidRDefault="00105731" w:rsidP="000C5236">
            <w:pPr>
              <w:rPr>
                <w:sz w:val="18"/>
                <w:szCs w:val="18"/>
              </w:rPr>
            </w:pPr>
          </w:p>
          <w:p w14:paraId="73953293" w14:textId="77777777" w:rsidR="00105731" w:rsidRDefault="00105731" w:rsidP="000C5236">
            <w:pPr>
              <w:rPr>
                <w:sz w:val="18"/>
                <w:szCs w:val="18"/>
              </w:rPr>
            </w:pPr>
          </w:p>
          <w:p w14:paraId="3DC22624" w14:textId="77777777" w:rsidR="00105731" w:rsidRDefault="00105731" w:rsidP="000C5236">
            <w:pPr>
              <w:rPr>
                <w:sz w:val="18"/>
                <w:szCs w:val="18"/>
              </w:rPr>
            </w:pPr>
          </w:p>
          <w:p w14:paraId="5C3E0CEA" w14:textId="77777777" w:rsidR="00105731" w:rsidRDefault="00105731" w:rsidP="000C5236">
            <w:pPr>
              <w:rPr>
                <w:sz w:val="18"/>
                <w:szCs w:val="18"/>
              </w:rPr>
            </w:pPr>
          </w:p>
          <w:p w14:paraId="5382650B" w14:textId="77777777" w:rsidR="00105731" w:rsidRDefault="00105731" w:rsidP="000C5236">
            <w:pPr>
              <w:rPr>
                <w:sz w:val="18"/>
                <w:szCs w:val="18"/>
              </w:rPr>
            </w:pPr>
          </w:p>
          <w:p w14:paraId="4C6B3063" w14:textId="77777777" w:rsidR="00105731" w:rsidRDefault="00105731" w:rsidP="000C5236">
            <w:pPr>
              <w:rPr>
                <w:sz w:val="18"/>
                <w:szCs w:val="18"/>
              </w:rPr>
            </w:pPr>
          </w:p>
          <w:p w14:paraId="472C1431" w14:textId="77777777" w:rsidR="00105731" w:rsidRDefault="00105731" w:rsidP="000C5236">
            <w:pPr>
              <w:rPr>
                <w:sz w:val="18"/>
                <w:szCs w:val="18"/>
              </w:rPr>
            </w:pPr>
          </w:p>
          <w:p w14:paraId="010F678F" w14:textId="77777777" w:rsidR="00105731" w:rsidRDefault="00105731" w:rsidP="000C5236">
            <w:pPr>
              <w:rPr>
                <w:sz w:val="18"/>
                <w:szCs w:val="18"/>
              </w:rPr>
            </w:pPr>
          </w:p>
          <w:p w14:paraId="47047E90" w14:textId="77777777" w:rsidR="00105731" w:rsidRDefault="00105731" w:rsidP="000C5236">
            <w:pPr>
              <w:rPr>
                <w:sz w:val="18"/>
                <w:szCs w:val="18"/>
              </w:rPr>
            </w:pPr>
          </w:p>
          <w:p w14:paraId="12783B33" w14:textId="77777777" w:rsidR="00105731" w:rsidRDefault="00105731" w:rsidP="000C5236">
            <w:pPr>
              <w:rPr>
                <w:sz w:val="18"/>
                <w:szCs w:val="18"/>
              </w:rPr>
            </w:pPr>
          </w:p>
          <w:p w14:paraId="2983CD26" w14:textId="77777777" w:rsidR="00105731" w:rsidRDefault="00105731" w:rsidP="000C5236">
            <w:pPr>
              <w:rPr>
                <w:sz w:val="18"/>
                <w:szCs w:val="18"/>
              </w:rPr>
            </w:pPr>
          </w:p>
          <w:p w14:paraId="4061F86E" w14:textId="77777777" w:rsidR="00105731" w:rsidRDefault="00105731" w:rsidP="000C5236">
            <w:pPr>
              <w:rPr>
                <w:sz w:val="18"/>
                <w:szCs w:val="18"/>
              </w:rPr>
            </w:pPr>
          </w:p>
          <w:p w14:paraId="098474B2" w14:textId="77777777" w:rsidR="00105731" w:rsidRDefault="00105731" w:rsidP="000C5236">
            <w:pPr>
              <w:rPr>
                <w:sz w:val="18"/>
                <w:szCs w:val="18"/>
              </w:rPr>
            </w:pPr>
          </w:p>
          <w:p w14:paraId="397D973F" w14:textId="77777777" w:rsidR="00105731" w:rsidRPr="00F81282" w:rsidRDefault="00105731" w:rsidP="000C5236">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222029C6" w14:textId="77777777" w:rsidR="000C5236" w:rsidRPr="00F81282" w:rsidRDefault="000C5236" w:rsidP="000C5236">
            <w:pPr>
              <w:rPr>
                <w:sz w:val="18"/>
                <w:szCs w:val="18"/>
              </w:rPr>
            </w:pPr>
            <w:r>
              <w:rPr>
                <w:sz w:val="18"/>
                <w:szCs w:val="18"/>
              </w:rPr>
              <w:t>§ 20 odst. 1 až 3</w:t>
            </w:r>
          </w:p>
        </w:tc>
        <w:tc>
          <w:tcPr>
            <w:tcW w:w="5400" w:type="dxa"/>
            <w:gridSpan w:val="4"/>
            <w:tcBorders>
              <w:top w:val="nil"/>
              <w:left w:val="single" w:sz="4" w:space="0" w:color="auto"/>
              <w:bottom w:val="single" w:sz="4" w:space="0" w:color="auto"/>
              <w:right w:val="single" w:sz="4" w:space="0" w:color="auto"/>
            </w:tcBorders>
          </w:tcPr>
          <w:p w14:paraId="46EF5B42" w14:textId="77777777" w:rsidR="000C5236" w:rsidRPr="007E45B6" w:rsidRDefault="000C5236" w:rsidP="000C5236">
            <w:pPr>
              <w:rPr>
                <w:iCs/>
                <w:sz w:val="18"/>
                <w:szCs w:val="18"/>
              </w:rPr>
            </w:pPr>
            <w:r w:rsidRPr="007E45B6">
              <w:rPr>
                <w:iCs/>
                <w:sz w:val="18"/>
                <w:szCs w:val="18"/>
              </w:rPr>
              <w:t>(1) O povinném auditu vyhotoví auditor písemnou zprávu auditora. Zpráva auditora musí obsahovat</w:t>
            </w:r>
          </w:p>
          <w:p w14:paraId="678CD402" w14:textId="77777777" w:rsidR="000C5236" w:rsidRPr="007E45B6" w:rsidRDefault="000C5236" w:rsidP="000C5236">
            <w:pPr>
              <w:rPr>
                <w:iCs/>
                <w:sz w:val="18"/>
                <w:szCs w:val="18"/>
              </w:rPr>
            </w:pPr>
            <w:r w:rsidRPr="007E45B6">
              <w:rPr>
                <w:iCs/>
                <w:sz w:val="18"/>
                <w:szCs w:val="18"/>
              </w:rPr>
              <w:t>a) úvod, ve kterém auditor uvede</w:t>
            </w:r>
          </w:p>
          <w:p w14:paraId="20AE332F" w14:textId="77777777" w:rsidR="000C5236" w:rsidRPr="007E45B6" w:rsidRDefault="000C5236" w:rsidP="000C5236">
            <w:pPr>
              <w:rPr>
                <w:iCs/>
                <w:sz w:val="18"/>
                <w:szCs w:val="18"/>
              </w:rPr>
            </w:pPr>
            <w:r w:rsidRPr="007E45B6">
              <w:rPr>
                <w:iCs/>
                <w:sz w:val="18"/>
                <w:szCs w:val="18"/>
              </w:rPr>
              <w:t>1. obchodní firmu nebo jméno, adresu sídla, popřípadě adresu místa bydliště, liší-li se od adresy sídla, je-li účetní jednotka podnikající fyzickou osobou, anebo obchodní firmu nebo název a adresu sídla, je-li účetní jednotka právnickou osobou, pobočkou nebo jinou organizační složkou právnické osoby, anebo označení, jde-li o účetní jednotku bez právní osobnosti, a</w:t>
            </w:r>
          </w:p>
          <w:p w14:paraId="55EE5F79" w14:textId="77777777" w:rsidR="000C5236" w:rsidRPr="007E45B6" w:rsidRDefault="000C5236" w:rsidP="000C5236">
            <w:pPr>
              <w:rPr>
                <w:iCs/>
                <w:sz w:val="18"/>
                <w:szCs w:val="18"/>
              </w:rPr>
            </w:pPr>
            <w:r w:rsidRPr="007E45B6">
              <w:rPr>
                <w:iCs/>
                <w:sz w:val="18"/>
                <w:szCs w:val="18"/>
              </w:rPr>
              <w:t>2. identifikaci účetní závěrky nebo konsolidované účetní závěrky účetní jednotky uvedené v bodu 1 včetně uvedení rozvahového dne nebo jiného okamžiku, k němuž je účetní závěrka nebo konsolidovaná účetní závěrka sestavena, a identifikaci účetního období, za které je sestavena, a identifikaci příslušného rámce účetního výkaznictví, na jehož základě je účetní závěrka sestavena,</w:t>
            </w:r>
          </w:p>
          <w:p w14:paraId="34D19726" w14:textId="77777777" w:rsidR="000C5236" w:rsidRPr="007E45B6" w:rsidRDefault="000C5236" w:rsidP="000C5236">
            <w:pPr>
              <w:rPr>
                <w:iCs/>
                <w:sz w:val="18"/>
                <w:szCs w:val="18"/>
              </w:rPr>
            </w:pPr>
            <w:r w:rsidRPr="007E45B6">
              <w:rPr>
                <w:iCs/>
                <w:sz w:val="18"/>
                <w:szCs w:val="18"/>
              </w:rPr>
              <w:t>b) rozsah provedeného povinného auditu včetně odkazu na auditorské standardy podle § 18, v souladu s kterými byl povinný audit proveden,</w:t>
            </w:r>
          </w:p>
          <w:p w14:paraId="67A05FC0" w14:textId="77777777" w:rsidR="000C5236" w:rsidRPr="007E45B6" w:rsidRDefault="000C5236" w:rsidP="000C5236">
            <w:pPr>
              <w:rPr>
                <w:iCs/>
                <w:sz w:val="18"/>
                <w:szCs w:val="18"/>
              </w:rPr>
            </w:pPr>
            <w:r w:rsidRPr="007E45B6">
              <w:rPr>
                <w:iCs/>
                <w:sz w:val="18"/>
                <w:szCs w:val="18"/>
              </w:rPr>
              <w:t>c) výrok auditora, který musí jasně vyjádřit stanovisko auditora, zda účetní závěrka nebo konsolidovaná účetní závěrka podává věrný a poctivý obraz předmětu účetnictví v souladu s právními předpisy a příslušným rámcem účetního výkaznictví, na jehož základě je účetní závěrka nebo konsolidovaná účetní závěrka sestavena; výrok auditora je buď bez výhrad, s výhradou, záporný, nebo je vyjádření výroku odmítnuto, jestliže auditor není schopný výrok auditora vyjádřit,</w:t>
            </w:r>
          </w:p>
          <w:p w14:paraId="0E862584" w14:textId="77777777" w:rsidR="000C5236" w:rsidRPr="007E45B6" w:rsidRDefault="000C5236" w:rsidP="000C5236">
            <w:pPr>
              <w:rPr>
                <w:iCs/>
                <w:sz w:val="18"/>
                <w:szCs w:val="18"/>
              </w:rPr>
            </w:pPr>
            <w:r w:rsidRPr="007E45B6">
              <w:rPr>
                <w:iCs/>
                <w:sz w:val="18"/>
                <w:szCs w:val="18"/>
              </w:rPr>
              <w:t>d) popis všech skutečností, které nejsou obsaženy ve výroku podle písmene c) a auditor je považuje za nezbytné uvést nebo na ně auditor upozornil a považuje-li takové upozornění za významné, zejména významné nejistoty s významným vlivem na předpoklad nepřetržitého trvání účetní jednotky,</w:t>
            </w:r>
          </w:p>
          <w:p w14:paraId="4B59E77C" w14:textId="77777777" w:rsidR="000C5236" w:rsidRPr="007E45B6" w:rsidRDefault="000C5236" w:rsidP="000C5236">
            <w:pPr>
              <w:rPr>
                <w:iCs/>
                <w:sz w:val="18"/>
                <w:szCs w:val="18"/>
              </w:rPr>
            </w:pPr>
            <w:r w:rsidRPr="007E45B6">
              <w:rPr>
                <w:iCs/>
                <w:sz w:val="18"/>
                <w:szCs w:val="18"/>
              </w:rPr>
              <w:t>e) vyjádření, ve kterém auditor jasně uvede, zda údaje obsažené ve výroční zprávě nebo konsolidované výroční zprávě, které popisují skutečnosti, jež jsou též předmětem zobrazení v účetní závěrce nebo konsolidované účetní závěrce, jsou ve všech významných ohledech v souladu s příslušnou účetní závěrkou nebo konsolidovanou účetní závěrkou,</w:t>
            </w:r>
          </w:p>
          <w:p w14:paraId="5312522B" w14:textId="77777777" w:rsidR="000C5236" w:rsidRPr="007E45B6" w:rsidRDefault="000C5236" w:rsidP="000C5236">
            <w:pPr>
              <w:rPr>
                <w:iCs/>
                <w:sz w:val="18"/>
                <w:szCs w:val="18"/>
              </w:rPr>
            </w:pPr>
            <w:r w:rsidRPr="007E45B6">
              <w:rPr>
                <w:iCs/>
                <w:sz w:val="18"/>
                <w:szCs w:val="18"/>
              </w:rPr>
              <w:t>f) vyjádření auditora podle § 20b, nebo § 20ba,</w:t>
            </w:r>
          </w:p>
          <w:p w14:paraId="00E71876" w14:textId="77777777" w:rsidR="000C5236" w:rsidRPr="007E45B6" w:rsidRDefault="000C5236" w:rsidP="000C5236">
            <w:pPr>
              <w:rPr>
                <w:iCs/>
                <w:sz w:val="18"/>
                <w:szCs w:val="18"/>
              </w:rPr>
            </w:pPr>
            <w:r w:rsidRPr="007E45B6">
              <w:rPr>
                <w:iCs/>
                <w:sz w:val="18"/>
                <w:szCs w:val="18"/>
              </w:rPr>
              <w:t>g) vyjádření auditora, zda se v bezprostředně předcházejícím účetním nebo konsolidačním období na účetní jednotku nebo ovládající osobu vztahovala povinnost vyhotovit zprávu o daních z příjmů nebo konsolidovanou zprávu o daních z příjmů a zda ji za podmínek stanovených účetními přepisy řádně zpřístupnila.</w:t>
            </w:r>
          </w:p>
          <w:p w14:paraId="3CA21C5E" w14:textId="77777777" w:rsidR="000C5236" w:rsidRPr="007E45B6" w:rsidRDefault="000C5236" w:rsidP="000C5236">
            <w:pPr>
              <w:rPr>
                <w:iCs/>
                <w:sz w:val="18"/>
                <w:szCs w:val="18"/>
              </w:rPr>
            </w:pPr>
            <w:r w:rsidRPr="007E45B6">
              <w:rPr>
                <w:iCs/>
                <w:sz w:val="18"/>
                <w:szCs w:val="18"/>
              </w:rPr>
              <w:t>(2) Provádí-li auditor povinný audit subjektu veřejného zájmu, uvede ve zprávě auditora údaje podle odstavce 1 a čl. 10 nařízení Evropského parlamentu a Rady (EU) č. 537/2014.</w:t>
            </w:r>
          </w:p>
          <w:p w14:paraId="32271027" w14:textId="77777777" w:rsidR="000C5236" w:rsidRPr="000E031E" w:rsidRDefault="000C5236" w:rsidP="000C5236">
            <w:pPr>
              <w:rPr>
                <w:iCs/>
                <w:sz w:val="18"/>
                <w:szCs w:val="18"/>
              </w:rPr>
            </w:pPr>
            <w:r w:rsidRPr="007E45B6">
              <w:rPr>
                <w:iCs/>
                <w:sz w:val="18"/>
                <w:szCs w:val="18"/>
              </w:rPr>
              <w:t>(3) Provádí-li auditor povinný audit účetní jednotky, která vyhotovuje výroční zprávu nebo konsolidovanou výroční zprávu, je povinen ověřit výroční zprávu nebo konsolidovanou výroční zprávu.</w:t>
            </w:r>
          </w:p>
        </w:tc>
        <w:tc>
          <w:tcPr>
            <w:tcW w:w="900" w:type="dxa"/>
            <w:tcBorders>
              <w:top w:val="nil"/>
              <w:left w:val="single" w:sz="4" w:space="0" w:color="auto"/>
              <w:bottom w:val="single" w:sz="4" w:space="0" w:color="auto"/>
              <w:right w:val="single" w:sz="4" w:space="0" w:color="auto"/>
            </w:tcBorders>
          </w:tcPr>
          <w:p w14:paraId="1FA36A7B"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5B38C101" w14:textId="77777777" w:rsidR="000C5236" w:rsidRPr="00854995" w:rsidRDefault="000C5236" w:rsidP="000C5236">
            <w:pPr>
              <w:rPr>
                <w:sz w:val="18"/>
                <w:szCs w:val="18"/>
                <w:highlight w:val="green"/>
              </w:rPr>
            </w:pPr>
          </w:p>
        </w:tc>
      </w:tr>
      <w:tr w:rsidR="000C5236" w14:paraId="155057BB" w14:textId="77777777" w:rsidTr="0048004F">
        <w:tc>
          <w:tcPr>
            <w:tcW w:w="1440" w:type="dxa"/>
            <w:tcBorders>
              <w:top w:val="single" w:sz="4" w:space="0" w:color="auto"/>
              <w:bottom w:val="nil"/>
              <w:right w:val="single" w:sz="4" w:space="0" w:color="auto"/>
            </w:tcBorders>
          </w:tcPr>
          <w:p w14:paraId="65FBF5F8" w14:textId="77777777" w:rsidR="000C5236" w:rsidRPr="0048004F" w:rsidRDefault="000C5236" w:rsidP="000C5236">
            <w:pPr>
              <w:rPr>
                <w:sz w:val="18"/>
                <w:szCs w:val="18"/>
              </w:rPr>
            </w:pPr>
            <w:r w:rsidRPr="0048004F">
              <w:rPr>
                <w:sz w:val="18"/>
                <w:szCs w:val="18"/>
              </w:rPr>
              <w:t>Článek 2 odst. 2 (Článek 4, odst. 4, třetí pododstavec)</w:t>
            </w:r>
          </w:p>
        </w:tc>
        <w:tc>
          <w:tcPr>
            <w:tcW w:w="5400" w:type="dxa"/>
            <w:gridSpan w:val="4"/>
            <w:tcBorders>
              <w:top w:val="single" w:sz="4" w:space="0" w:color="auto"/>
              <w:left w:val="single" w:sz="4" w:space="0" w:color="auto"/>
              <w:bottom w:val="nil"/>
              <w:right w:val="single" w:sz="18" w:space="0" w:color="auto"/>
            </w:tcBorders>
          </w:tcPr>
          <w:p w14:paraId="0E181678" w14:textId="77777777" w:rsidR="000C5236" w:rsidRPr="0048004F" w:rsidRDefault="000C5236" w:rsidP="000C5236">
            <w:pPr>
              <w:rPr>
                <w:sz w:val="18"/>
                <w:szCs w:val="18"/>
              </w:rPr>
            </w:pPr>
            <w:r w:rsidRPr="0048004F">
              <w:rPr>
                <w:sz w:val="18"/>
                <w:szCs w:val="18"/>
              </w:rPr>
              <w:t>Auditorská zpráva uvedená v článku 28 směrnice Evropského parlamentu a Rady 2006/43/ES (*), podepsaná osobou nebo osobami odpovědnými za provedení činnosti uvedené v čl. 34 odst. 1 a 2 směrnice 2013/34/EU se v úplném znění zveřejní spolu s výroční finanční zprávou.</w:t>
            </w:r>
          </w:p>
        </w:tc>
        <w:tc>
          <w:tcPr>
            <w:tcW w:w="900" w:type="dxa"/>
            <w:tcBorders>
              <w:top w:val="single" w:sz="4" w:space="0" w:color="auto"/>
              <w:left w:val="single" w:sz="18" w:space="0" w:color="auto"/>
              <w:bottom w:val="nil"/>
              <w:right w:val="single" w:sz="4" w:space="0" w:color="auto"/>
            </w:tcBorders>
          </w:tcPr>
          <w:p w14:paraId="4D22B83C" w14:textId="77777777" w:rsidR="000C5236" w:rsidRPr="00F81282" w:rsidRDefault="000C5236" w:rsidP="000C5236">
            <w:pPr>
              <w:rPr>
                <w:sz w:val="18"/>
                <w:szCs w:val="18"/>
              </w:rPr>
            </w:pPr>
            <w:r>
              <w:rPr>
                <w:sz w:val="18"/>
                <w:szCs w:val="18"/>
              </w:rPr>
              <w:t>563/1991</w:t>
            </w:r>
            <w:r w:rsidRPr="007D2F6A">
              <w:rPr>
                <w:sz w:val="18"/>
                <w:szCs w:val="18"/>
                <w:highlight w:val="yellow"/>
              </w:rPr>
              <w:t xml:space="preserve"> </w:t>
            </w:r>
            <w:r w:rsidRPr="000E031E">
              <w:rPr>
                <w:sz w:val="18"/>
                <w:szCs w:val="18"/>
              </w:rPr>
              <w:t>ve znění 437/2003 221/2015 349/2023</w:t>
            </w:r>
          </w:p>
        </w:tc>
        <w:tc>
          <w:tcPr>
            <w:tcW w:w="1080" w:type="dxa"/>
            <w:tcBorders>
              <w:top w:val="single" w:sz="4" w:space="0" w:color="auto"/>
              <w:left w:val="single" w:sz="4" w:space="0" w:color="auto"/>
              <w:bottom w:val="nil"/>
              <w:right w:val="single" w:sz="4" w:space="0" w:color="auto"/>
            </w:tcBorders>
          </w:tcPr>
          <w:p w14:paraId="4802A9F1" w14:textId="77777777" w:rsidR="000C5236" w:rsidRPr="00F81282" w:rsidRDefault="000C5236" w:rsidP="000C5236">
            <w:pPr>
              <w:rPr>
                <w:sz w:val="18"/>
                <w:szCs w:val="18"/>
              </w:rPr>
            </w:pPr>
            <w:r>
              <w:rPr>
                <w:sz w:val="18"/>
                <w:szCs w:val="18"/>
              </w:rPr>
              <w:t>§ 21 odst. 6</w:t>
            </w:r>
          </w:p>
        </w:tc>
        <w:tc>
          <w:tcPr>
            <w:tcW w:w="5400" w:type="dxa"/>
            <w:gridSpan w:val="4"/>
            <w:tcBorders>
              <w:top w:val="single" w:sz="4" w:space="0" w:color="auto"/>
              <w:left w:val="single" w:sz="4" w:space="0" w:color="auto"/>
              <w:bottom w:val="nil"/>
              <w:right w:val="single" w:sz="4" w:space="0" w:color="auto"/>
            </w:tcBorders>
          </w:tcPr>
          <w:p w14:paraId="293E5BB8" w14:textId="77777777" w:rsidR="000C5236" w:rsidRPr="00E67B8D" w:rsidRDefault="000C5236" w:rsidP="000C5236">
            <w:pPr>
              <w:rPr>
                <w:iCs/>
                <w:sz w:val="18"/>
                <w:szCs w:val="18"/>
              </w:rPr>
            </w:pPr>
            <w:r w:rsidRPr="00E67B8D">
              <w:rPr>
                <w:iCs/>
                <w:sz w:val="18"/>
                <w:szCs w:val="18"/>
              </w:rPr>
              <w:t>Výroční zpráva obsahuje též účetní závěrku podle § 18, 19a, 22 a 23a a zprávu auditora, případně další dokumenty a údaje podle zvláštního právního předpisu.</w:t>
            </w:r>
          </w:p>
        </w:tc>
        <w:tc>
          <w:tcPr>
            <w:tcW w:w="900" w:type="dxa"/>
            <w:tcBorders>
              <w:top w:val="single" w:sz="4" w:space="0" w:color="auto"/>
              <w:left w:val="single" w:sz="4" w:space="0" w:color="auto"/>
              <w:bottom w:val="nil"/>
              <w:right w:val="single" w:sz="4" w:space="0" w:color="auto"/>
            </w:tcBorders>
          </w:tcPr>
          <w:p w14:paraId="58515B2A"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44233260" w14:textId="77777777" w:rsidR="000C5236" w:rsidRPr="00854995" w:rsidRDefault="000C5236" w:rsidP="000C5236">
            <w:pPr>
              <w:rPr>
                <w:sz w:val="18"/>
                <w:szCs w:val="18"/>
                <w:highlight w:val="green"/>
              </w:rPr>
            </w:pPr>
          </w:p>
        </w:tc>
      </w:tr>
      <w:tr w:rsidR="000C5236" w14:paraId="01C26507" w14:textId="77777777" w:rsidTr="0048004F">
        <w:tc>
          <w:tcPr>
            <w:tcW w:w="1440" w:type="dxa"/>
            <w:tcBorders>
              <w:top w:val="nil"/>
              <w:bottom w:val="nil"/>
              <w:right w:val="single" w:sz="4" w:space="0" w:color="auto"/>
            </w:tcBorders>
          </w:tcPr>
          <w:p w14:paraId="46426604" w14:textId="77777777" w:rsidR="000C5236" w:rsidRPr="0048004F" w:rsidRDefault="000C5236" w:rsidP="000C5236">
            <w:pPr>
              <w:rPr>
                <w:sz w:val="18"/>
                <w:szCs w:val="18"/>
              </w:rPr>
            </w:pPr>
          </w:p>
        </w:tc>
        <w:tc>
          <w:tcPr>
            <w:tcW w:w="5400" w:type="dxa"/>
            <w:gridSpan w:val="4"/>
            <w:tcBorders>
              <w:top w:val="nil"/>
              <w:left w:val="single" w:sz="4" w:space="0" w:color="auto"/>
              <w:bottom w:val="nil"/>
              <w:right w:val="single" w:sz="18" w:space="0" w:color="auto"/>
            </w:tcBorders>
          </w:tcPr>
          <w:p w14:paraId="7C50936C" w14:textId="77777777" w:rsidR="000C5236" w:rsidRPr="0048004F" w:rsidRDefault="000C5236" w:rsidP="000C5236">
            <w:pPr>
              <w:rPr>
                <w:sz w:val="18"/>
                <w:szCs w:val="18"/>
              </w:rPr>
            </w:pPr>
          </w:p>
        </w:tc>
        <w:tc>
          <w:tcPr>
            <w:tcW w:w="900" w:type="dxa"/>
            <w:tcBorders>
              <w:top w:val="nil"/>
              <w:left w:val="single" w:sz="18" w:space="0" w:color="auto"/>
              <w:bottom w:val="nil"/>
              <w:right w:val="single" w:sz="4" w:space="0" w:color="auto"/>
            </w:tcBorders>
          </w:tcPr>
          <w:p w14:paraId="3A348C9F" w14:textId="77777777" w:rsidR="000C5236" w:rsidRPr="00F81282" w:rsidRDefault="000C5236" w:rsidP="000C5236">
            <w:pPr>
              <w:rPr>
                <w:sz w:val="18"/>
                <w:szCs w:val="18"/>
              </w:rPr>
            </w:pPr>
            <w:r>
              <w:rPr>
                <w:sz w:val="18"/>
                <w:szCs w:val="18"/>
              </w:rPr>
              <w:t>93/2009 ve znění 334/2014 299/2016</w:t>
            </w:r>
          </w:p>
        </w:tc>
        <w:tc>
          <w:tcPr>
            <w:tcW w:w="1080" w:type="dxa"/>
            <w:tcBorders>
              <w:top w:val="nil"/>
              <w:left w:val="single" w:sz="4" w:space="0" w:color="auto"/>
              <w:bottom w:val="nil"/>
              <w:right w:val="single" w:sz="4" w:space="0" w:color="auto"/>
            </w:tcBorders>
          </w:tcPr>
          <w:p w14:paraId="0D03894E" w14:textId="77777777" w:rsidR="000C5236" w:rsidRPr="00F81282" w:rsidRDefault="000C5236" w:rsidP="000C5236">
            <w:pPr>
              <w:rPr>
                <w:sz w:val="18"/>
                <w:szCs w:val="18"/>
              </w:rPr>
            </w:pPr>
            <w:r>
              <w:rPr>
                <w:sz w:val="18"/>
                <w:szCs w:val="18"/>
              </w:rPr>
              <w:t>§ 20 odst. 4 a 5</w:t>
            </w:r>
          </w:p>
        </w:tc>
        <w:tc>
          <w:tcPr>
            <w:tcW w:w="5400" w:type="dxa"/>
            <w:gridSpan w:val="4"/>
            <w:tcBorders>
              <w:top w:val="nil"/>
              <w:left w:val="single" w:sz="4" w:space="0" w:color="auto"/>
              <w:bottom w:val="nil"/>
              <w:right w:val="single" w:sz="4" w:space="0" w:color="auto"/>
            </w:tcBorders>
          </w:tcPr>
          <w:p w14:paraId="5BB72B22" w14:textId="77777777" w:rsidR="000C5236" w:rsidRPr="00754549" w:rsidRDefault="000C5236" w:rsidP="000C5236">
            <w:pPr>
              <w:rPr>
                <w:iCs/>
                <w:sz w:val="18"/>
                <w:szCs w:val="18"/>
              </w:rPr>
            </w:pPr>
            <w:r w:rsidRPr="00754549">
              <w:rPr>
                <w:iCs/>
                <w:sz w:val="18"/>
                <w:szCs w:val="18"/>
              </w:rPr>
              <w:t>(4) Statutární auditor uvede ve zprávě auditora své jméno, adresu sídla, evidenční číslo, podpis a datum vyhotovení.</w:t>
            </w:r>
          </w:p>
          <w:p w14:paraId="1CFEA13A" w14:textId="77777777" w:rsidR="000C5236" w:rsidRPr="000E031E" w:rsidRDefault="000C5236" w:rsidP="000C5236">
            <w:pPr>
              <w:rPr>
                <w:iCs/>
                <w:sz w:val="18"/>
                <w:szCs w:val="18"/>
              </w:rPr>
            </w:pPr>
            <w:r w:rsidRPr="00754549">
              <w:rPr>
                <w:iCs/>
                <w:sz w:val="18"/>
                <w:szCs w:val="18"/>
              </w:rPr>
              <w:t>(5) Auditorská společnost ve zprávě auditora uvede název, adresu sídla, evidenční číslo a jména statutárních auditorů, kteří pro auditorskou společnost vyhotovili zprávu auditora, jejich evidenční čísla, jejich podpis a datum vyhotovení.</w:t>
            </w:r>
          </w:p>
        </w:tc>
        <w:tc>
          <w:tcPr>
            <w:tcW w:w="900" w:type="dxa"/>
            <w:tcBorders>
              <w:top w:val="nil"/>
              <w:left w:val="single" w:sz="4" w:space="0" w:color="auto"/>
              <w:bottom w:val="nil"/>
              <w:right w:val="single" w:sz="4" w:space="0" w:color="auto"/>
            </w:tcBorders>
          </w:tcPr>
          <w:p w14:paraId="6F7BFACB" w14:textId="77777777" w:rsidR="000C5236" w:rsidRDefault="000C5236" w:rsidP="000C5236">
            <w:pPr>
              <w:rPr>
                <w:sz w:val="18"/>
                <w:szCs w:val="18"/>
              </w:rPr>
            </w:pPr>
          </w:p>
        </w:tc>
        <w:tc>
          <w:tcPr>
            <w:tcW w:w="720" w:type="dxa"/>
            <w:gridSpan w:val="2"/>
            <w:tcBorders>
              <w:top w:val="nil"/>
              <w:left w:val="single" w:sz="4" w:space="0" w:color="auto"/>
              <w:bottom w:val="nil"/>
            </w:tcBorders>
          </w:tcPr>
          <w:p w14:paraId="02513DF4" w14:textId="77777777" w:rsidR="000C5236" w:rsidRPr="00854995" w:rsidRDefault="000C5236" w:rsidP="000C5236">
            <w:pPr>
              <w:rPr>
                <w:sz w:val="18"/>
                <w:szCs w:val="18"/>
                <w:highlight w:val="green"/>
              </w:rPr>
            </w:pPr>
          </w:p>
        </w:tc>
      </w:tr>
      <w:tr w:rsidR="000C5236" w14:paraId="2B9A48D9" w14:textId="77777777" w:rsidTr="0048004F">
        <w:tc>
          <w:tcPr>
            <w:tcW w:w="1440" w:type="dxa"/>
            <w:tcBorders>
              <w:top w:val="nil"/>
              <w:bottom w:val="nil"/>
              <w:right w:val="single" w:sz="4" w:space="0" w:color="auto"/>
            </w:tcBorders>
          </w:tcPr>
          <w:p w14:paraId="19AA778B" w14:textId="77777777" w:rsidR="000C5236" w:rsidRPr="0048004F" w:rsidRDefault="000C5236" w:rsidP="000C5236">
            <w:pPr>
              <w:rPr>
                <w:sz w:val="18"/>
                <w:szCs w:val="18"/>
              </w:rPr>
            </w:pPr>
          </w:p>
        </w:tc>
        <w:tc>
          <w:tcPr>
            <w:tcW w:w="5400" w:type="dxa"/>
            <w:gridSpan w:val="4"/>
            <w:tcBorders>
              <w:top w:val="nil"/>
              <w:left w:val="single" w:sz="4" w:space="0" w:color="auto"/>
              <w:bottom w:val="nil"/>
              <w:right w:val="single" w:sz="18" w:space="0" w:color="auto"/>
            </w:tcBorders>
          </w:tcPr>
          <w:p w14:paraId="3BB8CA3C" w14:textId="77777777" w:rsidR="000C5236" w:rsidRPr="0048004F" w:rsidRDefault="000C5236" w:rsidP="000C5236">
            <w:pPr>
              <w:rPr>
                <w:sz w:val="18"/>
                <w:szCs w:val="18"/>
              </w:rPr>
            </w:pPr>
          </w:p>
        </w:tc>
        <w:tc>
          <w:tcPr>
            <w:tcW w:w="900" w:type="dxa"/>
            <w:tcBorders>
              <w:top w:val="nil"/>
              <w:left w:val="single" w:sz="18" w:space="0" w:color="auto"/>
              <w:bottom w:val="nil"/>
              <w:right w:val="single" w:sz="4" w:space="0" w:color="auto"/>
            </w:tcBorders>
          </w:tcPr>
          <w:p w14:paraId="3B334199" w14:textId="77777777" w:rsidR="000C5236" w:rsidRPr="00F81282" w:rsidRDefault="000C5236" w:rsidP="000C5236">
            <w:pPr>
              <w:rPr>
                <w:sz w:val="18"/>
                <w:szCs w:val="18"/>
              </w:rPr>
            </w:pPr>
            <w:r>
              <w:rPr>
                <w:sz w:val="18"/>
                <w:szCs w:val="18"/>
              </w:rPr>
              <w:t>93/2009 ve znění 349/2023</w:t>
            </w:r>
          </w:p>
        </w:tc>
        <w:tc>
          <w:tcPr>
            <w:tcW w:w="1080" w:type="dxa"/>
            <w:tcBorders>
              <w:top w:val="nil"/>
              <w:left w:val="single" w:sz="4" w:space="0" w:color="auto"/>
              <w:bottom w:val="nil"/>
              <w:right w:val="single" w:sz="4" w:space="0" w:color="auto"/>
            </w:tcBorders>
          </w:tcPr>
          <w:p w14:paraId="38685E21" w14:textId="77777777" w:rsidR="000C5236" w:rsidRPr="00F81282" w:rsidRDefault="000C5236" w:rsidP="000C5236">
            <w:pPr>
              <w:rPr>
                <w:sz w:val="18"/>
                <w:szCs w:val="18"/>
              </w:rPr>
            </w:pPr>
            <w:r>
              <w:rPr>
                <w:sz w:val="18"/>
                <w:szCs w:val="18"/>
              </w:rPr>
              <w:t>§ 20ab odst. 2 a 3</w:t>
            </w:r>
          </w:p>
        </w:tc>
        <w:tc>
          <w:tcPr>
            <w:tcW w:w="5400" w:type="dxa"/>
            <w:gridSpan w:val="4"/>
            <w:tcBorders>
              <w:top w:val="nil"/>
              <w:left w:val="single" w:sz="4" w:space="0" w:color="auto"/>
              <w:bottom w:val="nil"/>
              <w:right w:val="single" w:sz="4" w:space="0" w:color="auto"/>
            </w:tcBorders>
          </w:tcPr>
          <w:p w14:paraId="16EFDFC6" w14:textId="77777777" w:rsidR="000C5236" w:rsidRPr="00754549" w:rsidRDefault="000C5236" w:rsidP="000C5236">
            <w:pPr>
              <w:rPr>
                <w:iCs/>
                <w:sz w:val="18"/>
                <w:szCs w:val="18"/>
              </w:rPr>
            </w:pPr>
            <w:r w:rsidRPr="00754549">
              <w:rPr>
                <w:iCs/>
                <w:sz w:val="18"/>
                <w:szCs w:val="18"/>
              </w:rPr>
              <w:t>(2) Statutární auditor uvede ve zprávě auditora své jméno, adresu sídla, evidenční číslo, podpis a datum vyhotovení.</w:t>
            </w:r>
          </w:p>
          <w:p w14:paraId="0B6862DC" w14:textId="77777777" w:rsidR="000C5236" w:rsidRPr="00E67B8D" w:rsidRDefault="000C5236" w:rsidP="000C5236">
            <w:pPr>
              <w:rPr>
                <w:iCs/>
                <w:sz w:val="18"/>
                <w:szCs w:val="18"/>
              </w:rPr>
            </w:pPr>
            <w:r w:rsidRPr="00754549">
              <w:rPr>
                <w:iCs/>
                <w:sz w:val="18"/>
                <w:szCs w:val="18"/>
              </w:rPr>
              <w:t>(3) Auditorská společnost ve zprávě auditora uvede název, adresu sídla, evidenční číslo a jména statutárních auditorů, kteří pro auditorskou společnost vyhotovili zprávu auditora, jejich evidenční čísla, jejich podpis a datum vyhotovení.</w:t>
            </w:r>
          </w:p>
        </w:tc>
        <w:tc>
          <w:tcPr>
            <w:tcW w:w="900" w:type="dxa"/>
            <w:tcBorders>
              <w:top w:val="nil"/>
              <w:left w:val="single" w:sz="4" w:space="0" w:color="auto"/>
              <w:bottom w:val="nil"/>
              <w:right w:val="single" w:sz="4" w:space="0" w:color="auto"/>
            </w:tcBorders>
          </w:tcPr>
          <w:p w14:paraId="3EA540AD" w14:textId="77777777" w:rsidR="000C5236" w:rsidRDefault="000C5236" w:rsidP="000C5236">
            <w:pPr>
              <w:rPr>
                <w:sz w:val="18"/>
                <w:szCs w:val="18"/>
              </w:rPr>
            </w:pPr>
          </w:p>
        </w:tc>
        <w:tc>
          <w:tcPr>
            <w:tcW w:w="720" w:type="dxa"/>
            <w:gridSpan w:val="2"/>
            <w:tcBorders>
              <w:top w:val="nil"/>
              <w:left w:val="single" w:sz="4" w:space="0" w:color="auto"/>
              <w:bottom w:val="nil"/>
            </w:tcBorders>
          </w:tcPr>
          <w:p w14:paraId="64AF13DF" w14:textId="77777777" w:rsidR="000C5236" w:rsidRPr="00854995" w:rsidRDefault="000C5236" w:rsidP="000C5236">
            <w:pPr>
              <w:rPr>
                <w:sz w:val="18"/>
                <w:szCs w:val="18"/>
                <w:highlight w:val="green"/>
              </w:rPr>
            </w:pPr>
          </w:p>
        </w:tc>
      </w:tr>
      <w:tr w:rsidR="000C5236" w14:paraId="14D4F8D9" w14:textId="77777777" w:rsidTr="0048004F">
        <w:tc>
          <w:tcPr>
            <w:tcW w:w="1440" w:type="dxa"/>
            <w:tcBorders>
              <w:top w:val="nil"/>
              <w:bottom w:val="nil"/>
              <w:right w:val="single" w:sz="4" w:space="0" w:color="auto"/>
            </w:tcBorders>
          </w:tcPr>
          <w:p w14:paraId="58E989D1" w14:textId="77777777" w:rsidR="000C5236" w:rsidRPr="0048004F" w:rsidRDefault="000C5236" w:rsidP="000C5236">
            <w:pPr>
              <w:rPr>
                <w:sz w:val="18"/>
                <w:szCs w:val="18"/>
              </w:rPr>
            </w:pPr>
          </w:p>
        </w:tc>
        <w:tc>
          <w:tcPr>
            <w:tcW w:w="5400" w:type="dxa"/>
            <w:gridSpan w:val="4"/>
            <w:tcBorders>
              <w:top w:val="nil"/>
              <w:left w:val="single" w:sz="4" w:space="0" w:color="auto"/>
              <w:bottom w:val="nil"/>
              <w:right w:val="single" w:sz="18" w:space="0" w:color="auto"/>
            </w:tcBorders>
          </w:tcPr>
          <w:p w14:paraId="125900BA" w14:textId="77777777" w:rsidR="000C5236" w:rsidRPr="0048004F" w:rsidRDefault="000C5236" w:rsidP="000C5236">
            <w:pPr>
              <w:rPr>
                <w:sz w:val="18"/>
                <w:szCs w:val="18"/>
              </w:rPr>
            </w:pPr>
          </w:p>
        </w:tc>
        <w:tc>
          <w:tcPr>
            <w:tcW w:w="900" w:type="dxa"/>
            <w:tcBorders>
              <w:top w:val="nil"/>
              <w:left w:val="single" w:sz="18" w:space="0" w:color="auto"/>
              <w:bottom w:val="nil"/>
              <w:right w:val="single" w:sz="4" w:space="0" w:color="auto"/>
            </w:tcBorders>
          </w:tcPr>
          <w:p w14:paraId="7B7DA553" w14:textId="77777777" w:rsidR="000C5236" w:rsidRPr="00F81282" w:rsidRDefault="000C5236" w:rsidP="000C5236">
            <w:pPr>
              <w:rPr>
                <w:sz w:val="18"/>
                <w:szCs w:val="18"/>
              </w:rPr>
            </w:pPr>
            <w:r>
              <w:rPr>
                <w:sz w:val="18"/>
                <w:szCs w:val="18"/>
              </w:rPr>
              <w:t>93/2009 ve znění 349/2023</w:t>
            </w:r>
          </w:p>
        </w:tc>
        <w:tc>
          <w:tcPr>
            <w:tcW w:w="1080" w:type="dxa"/>
            <w:tcBorders>
              <w:top w:val="nil"/>
              <w:left w:val="single" w:sz="4" w:space="0" w:color="auto"/>
              <w:bottom w:val="nil"/>
              <w:right w:val="single" w:sz="4" w:space="0" w:color="auto"/>
            </w:tcBorders>
          </w:tcPr>
          <w:p w14:paraId="1E3C657A" w14:textId="77777777" w:rsidR="000C5236" w:rsidRPr="00F81282" w:rsidRDefault="000C5236" w:rsidP="000C5236">
            <w:pPr>
              <w:rPr>
                <w:sz w:val="18"/>
                <w:szCs w:val="18"/>
              </w:rPr>
            </w:pPr>
            <w:r>
              <w:rPr>
                <w:sz w:val="18"/>
                <w:szCs w:val="18"/>
              </w:rPr>
              <w:t>§ 20ab odst. 2 a 3</w:t>
            </w:r>
          </w:p>
        </w:tc>
        <w:tc>
          <w:tcPr>
            <w:tcW w:w="5400" w:type="dxa"/>
            <w:gridSpan w:val="4"/>
            <w:tcBorders>
              <w:top w:val="nil"/>
              <w:left w:val="single" w:sz="4" w:space="0" w:color="auto"/>
              <w:bottom w:val="nil"/>
              <w:right w:val="single" w:sz="4" w:space="0" w:color="auto"/>
            </w:tcBorders>
          </w:tcPr>
          <w:p w14:paraId="0E0DCAC5" w14:textId="77777777" w:rsidR="000C5236" w:rsidRPr="00754549" w:rsidRDefault="000C5236" w:rsidP="000C5236">
            <w:pPr>
              <w:rPr>
                <w:iCs/>
                <w:sz w:val="18"/>
                <w:szCs w:val="18"/>
              </w:rPr>
            </w:pPr>
            <w:r w:rsidRPr="00754549">
              <w:rPr>
                <w:iCs/>
                <w:sz w:val="18"/>
                <w:szCs w:val="18"/>
              </w:rPr>
              <w:t>(2) Statutární auditor uvede ve zprávě auditora své jméno, adresu sídla, evidenční číslo, podpis a datum vyhotovení.</w:t>
            </w:r>
          </w:p>
          <w:p w14:paraId="4228AC0D" w14:textId="77777777" w:rsidR="000C5236" w:rsidRPr="00E67B8D" w:rsidRDefault="000C5236" w:rsidP="000C5236">
            <w:pPr>
              <w:rPr>
                <w:iCs/>
                <w:sz w:val="18"/>
                <w:szCs w:val="18"/>
              </w:rPr>
            </w:pPr>
            <w:r w:rsidRPr="00754549">
              <w:rPr>
                <w:iCs/>
                <w:sz w:val="18"/>
                <w:szCs w:val="18"/>
              </w:rPr>
              <w:t>(3) Auditorská společnost ve zprávě auditora uvede název, adresu sídla, evidenční číslo a jména statutárních auditorů, kteří pro auditorskou společnost vyhotovili zprávu auditora, jejich evidenční čísla, jejich podpis a datum vyhotovení.</w:t>
            </w:r>
          </w:p>
        </w:tc>
        <w:tc>
          <w:tcPr>
            <w:tcW w:w="900" w:type="dxa"/>
            <w:tcBorders>
              <w:top w:val="nil"/>
              <w:left w:val="single" w:sz="4" w:space="0" w:color="auto"/>
              <w:bottom w:val="nil"/>
              <w:right w:val="single" w:sz="4" w:space="0" w:color="auto"/>
            </w:tcBorders>
          </w:tcPr>
          <w:p w14:paraId="2D5D4950" w14:textId="77777777" w:rsidR="000C5236" w:rsidRDefault="000C5236" w:rsidP="000C5236">
            <w:pPr>
              <w:rPr>
                <w:sz w:val="18"/>
                <w:szCs w:val="18"/>
              </w:rPr>
            </w:pPr>
          </w:p>
        </w:tc>
        <w:tc>
          <w:tcPr>
            <w:tcW w:w="720" w:type="dxa"/>
            <w:gridSpan w:val="2"/>
            <w:tcBorders>
              <w:top w:val="nil"/>
              <w:left w:val="single" w:sz="4" w:space="0" w:color="auto"/>
              <w:bottom w:val="nil"/>
            </w:tcBorders>
          </w:tcPr>
          <w:p w14:paraId="6ED24CB0" w14:textId="77777777" w:rsidR="000C5236" w:rsidRPr="00854995" w:rsidRDefault="000C5236" w:rsidP="000C5236">
            <w:pPr>
              <w:rPr>
                <w:sz w:val="18"/>
                <w:szCs w:val="18"/>
                <w:highlight w:val="green"/>
              </w:rPr>
            </w:pPr>
          </w:p>
        </w:tc>
      </w:tr>
      <w:tr w:rsidR="000C5236" w14:paraId="2778C163" w14:textId="77777777" w:rsidTr="00774C8E">
        <w:tc>
          <w:tcPr>
            <w:tcW w:w="1440" w:type="dxa"/>
            <w:tcBorders>
              <w:top w:val="nil"/>
              <w:bottom w:val="nil"/>
              <w:right w:val="single" w:sz="4" w:space="0" w:color="auto"/>
            </w:tcBorders>
          </w:tcPr>
          <w:p w14:paraId="495B4884" w14:textId="77777777" w:rsidR="000C5236" w:rsidRPr="0048004F" w:rsidRDefault="000C5236" w:rsidP="000C5236">
            <w:pPr>
              <w:rPr>
                <w:sz w:val="18"/>
                <w:szCs w:val="18"/>
              </w:rPr>
            </w:pPr>
          </w:p>
        </w:tc>
        <w:tc>
          <w:tcPr>
            <w:tcW w:w="5400" w:type="dxa"/>
            <w:gridSpan w:val="4"/>
            <w:tcBorders>
              <w:top w:val="nil"/>
              <w:left w:val="single" w:sz="4" w:space="0" w:color="auto"/>
              <w:bottom w:val="nil"/>
              <w:right w:val="single" w:sz="18" w:space="0" w:color="auto"/>
            </w:tcBorders>
          </w:tcPr>
          <w:p w14:paraId="4DF9C5D2" w14:textId="77777777" w:rsidR="000C5236" w:rsidRPr="0048004F" w:rsidRDefault="000C5236" w:rsidP="000C5236">
            <w:pPr>
              <w:rPr>
                <w:sz w:val="18"/>
                <w:szCs w:val="18"/>
              </w:rPr>
            </w:pPr>
          </w:p>
        </w:tc>
        <w:tc>
          <w:tcPr>
            <w:tcW w:w="900" w:type="dxa"/>
            <w:tcBorders>
              <w:top w:val="nil"/>
              <w:left w:val="single" w:sz="18" w:space="0" w:color="auto"/>
              <w:bottom w:val="nil"/>
              <w:right w:val="single" w:sz="4" w:space="0" w:color="auto"/>
            </w:tcBorders>
          </w:tcPr>
          <w:p w14:paraId="0226E947" w14:textId="77777777" w:rsidR="000C5236" w:rsidRPr="00F81282" w:rsidRDefault="000C5236" w:rsidP="000C5236">
            <w:pPr>
              <w:rPr>
                <w:sz w:val="18"/>
                <w:szCs w:val="18"/>
              </w:rPr>
            </w:pPr>
            <w:r>
              <w:rPr>
                <w:sz w:val="18"/>
                <w:szCs w:val="18"/>
              </w:rPr>
              <w:t>256/2004 ve znění 96/2022</w:t>
            </w:r>
          </w:p>
        </w:tc>
        <w:tc>
          <w:tcPr>
            <w:tcW w:w="1080" w:type="dxa"/>
            <w:tcBorders>
              <w:top w:val="nil"/>
              <w:left w:val="single" w:sz="4" w:space="0" w:color="auto"/>
              <w:bottom w:val="nil"/>
              <w:right w:val="single" w:sz="4" w:space="0" w:color="auto"/>
            </w:tcBorders>
          </w:tcPr>
          <w:p w14:paraId="29CFF00F" w14:textId="77777777" w:rsidR="000C5236" w:rsidRPr="00F81282" w:rsidRDefault="000C5236" w:rsidP="000C5236">
            <w:pPr>
              <w:rPr>
                <w:sz w:val="18"/>
                <w:szCs w:val="18"/>
              </w:rPr>
            </w:pPr>
            <w:r>
              <w:rPr>
                <w:sz w:val="18"/>
                <w:szCs w:val="18"/>
              </w:rPr>
              <w:t>§ 118 odst. 2 písm. b)</w:t>
            </w:r>
          </w:p>
        </w:tc>
        <w:tc>
          <w:tcPr>
            <w:tcW w:w="5400" w:type="dxa"/>
            <w:gridSpan w:val="4"/>
            <w:tcBorders>
              <w:top w:val="nil"/>
              <w:left w:val="single" w:sz="4" w:space="0" w:color="auto"/>
              <w:bottom w:val="nil"/>
              <w:right w:val="single" w:sz="4" w:space="0" w:color="auto"/>
            </w:tcBorders>
          </w:tcPr>
          <w:p w14:paraId="293929D3" w14:textId="77777777" w:rsidR="000C5236" w:rsidRPr="000E031E" w:rsidRDefault="000C5236" w:rsidP="000C5236">
            <w:pPr>
              <w:rPr>
                <w:iCs/>
                <w:sz w:val="18"/>
                <w:szCs w:val="18"/>
              </w:rPr>
            </w:pPr>
            <w:r w:rsidRPr="000E031E">
              <w:rPr>
                <w:iCs/>
                <w:sz w:val="18"/>
                <w:szCs w:val="18"/>
              </w:rPr>
              <w:t>Výroční finanční zpráva emitenta je nedílný celek a tvoří ji vždy</w:t>
            </w:r>
          </w:p>
          <w:p w14:paraId="11063AE1" w14:textId="77777777" w:rsidR="000C5236" w:rsidRPr="00415199" w:rsidRDefault="000C5236" w:rsidP="000C5236">
            <w:pPr>
              <w:rPr>
                <w:i/>
                <w:sz w:val="18"/>
                <w:szCs w:val="18"/>
              </w:rPr>
            </w:pPr>
            <w:r w:rsidRPr="000E031E">
              <w:rPr>
                <w:iCs/>
                <w:sz w:val="18"/>
                <w:szCs w:val="18"/>
              </w:rPr>
              <w:t>b) výroční zpráva podle zákona upravujícího účetnictví nebo konsolidovaná výroční zpráva podle zákona upravujícího účetnictví, má-li emitent povinnost sestavovat konsolidovanou účetní závěrku; na výroční finanční zprávu emitenta se hledí jako na výroční zprávu podle zákona upravujícího účetnictví nebo jako na konsolidovanou výroční zprávu podle zákona upravujícího účetnictví, má-li emitent povinnost sestavovat konsolidovanou účetní závěrku, a</w:t>
            </w:r>
          </w:p>
        </w:tc>
        <w:tc>
          <w:tcPr>
            <w:tcW w:w="900" w:type="dxa"/>
            <w:tcBorders>
              <w:top w:val="nil"/>
              <w:left w:val="single" w:sz="4" w:space="0" w:color="auto"/>
              <w:bottom w:val="nil"/>
              <w:right w:val="single" w:sz="4" w:space="0" w:color="auto"/>
            </w:tcBorders>
          </w:tcPr>
          <w:p w14:paraId="370D7832" w14:textId="77777777" w:rsidR="000C5236" w:rsidRDefault="000C5236" w:rsidP="000C5236">
            <w:pPr>
              <w:rPr>
                <w:sz w:val="18"/>
                <w:szCs w:val="18"/>
              </w:rPr>
            </w:pPr>
          </w:p>
        </w:tc>
        <w:tc>
          <w:tcPr>
            <w:tcW w:w="720" w:type="dxa"/>
            <w:gridSpan w:val="2"/>
            <w:tcBorders>
              <w:top w:val="nil"/>
              <w:left w:val="single" w:sz="4" w:space="0" w:color="auto"/>
              <w:bottom w:val="nil"/>
            </w:tcBorders>
          </w:tcPr>
          <w:p w14:paraId="1AC8E152" w14:textId="77777777" w:rsidR="000C5236" w:rsidRPr="00854995" w:rsidRDefault="000C5236" w:rsidP="000C5236">
            <w:pPr>
              <w:rPr>
                <w:sz w:val="18"/>
                <w:szCs w:val="18"/>
                <w:highlight w:val="green"/>
              </w:rPr>
            </w:pPr>
          </w:p>
        </w:tc>
      </w:tr>
      <w:tr w:rsidR="000C5236" w14:paraId="263E8FFC" w14:textId="77777777" w:rsidTr="0048004F">
        <w:tc>
          <w:tcPr>
            <w:tcW w:w="1440" w:type="dxa"/>
            <w:tcBorders>
              <w:top w:val="nil"/>
              <w:bottom w:val="single" w:sz="4" w:space="0" w:color="auto"/>
              <w:right w:val="single" w:sz="4" w:space="0" w:color="auto"/>
            </w:tcBorders>
          </w:tcPr>
          <w:p w14:paraId="5E9FA816" w14:textId="77777777" w:rsidR="000C5236" w:rsidRPr="0048004F"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E004BE1" w14:textId="77777777" w:rsidR="000C5236" w:rsidRPr="0048004F"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5C6BC231" w14:textId="77777777" w:rsidR="000C5236" w:rsidRPr="00F81282" w:rsidRDefault="000C5236" w:rsidP="000C5236">
            <w:pPr>
              <w:rPr>
                <w:sz w:val="18"/>
                <w:szCs w:val="18"/>
              </w:rPr>
            </w:pPr>
            <w:r>
              <w:rPr>
                <w:sz w:val="18"/>
                <w:szCs w:val="18"/>
              </w:rPr>
              <w:t>256/2004 ve znění 96/2022</w:t>
            </w:r>
          </w:p>
        </w:tc>
        <w:tc>
          <w:tcPr>
            <w:tcW w:w="1080" w:type="dxa"/>
            <w:tcBorders>
              <w:top w:val="nil"/>
              <w:left w:val="single" w:sz="4" w:space="0" w:color="auto"/>
              <w:bottom w:val="single" w:sz="4" w:space="0" w:color="auto"/>
              <w:right w:val="single" w:sz="4" w:space="0" w:color="auto"/>
            </w:tcBorders>
          </w:tcPr>
          <w:p w14:paraId="2D05A845" w14:textId="77777777" w:rsidR="000C5236" w:rsidRPr="00F81282" w:rsidRDefault="000C5236" w:rsidP="000C5236">
            <w:pPr>
              <w:rPr>
                <w:sz w:val="18"/>
                <w:szCs w:val="18"/>
              </w:rPr>
            </w:pPr>
            <w:r>
              <w:rPr>
                <w:sz w:val="18"/>
                <w:szCs w:val="18"/>
              </w:rPr>
              <w:t>§ 118 odst. 3</w:t>
            </w:r>
          </w:p>
        </w:tc>
        <w:tc>
          <w:tcPr>
            <w:tcW w:w="5400" w:type="dxa"/>
            <w:gridSpan w:val="4"/>
            <w:tcBorders>
              <w:top w:val="nil"/>
              <w:left w:val="single" w:sz="4" w:space="0" w:color="auto"/>
              <w:bottom w:val="single" w:sz="4" w:space="0" w:color="auto"/>
              <w:right w:val="single" w:sz="4" w:space="0" w:color="auto"/>
            </w:tcBorders>
          </w:tcPr>
          <w:p w14:paraId="4D152A12" w14:textId="77777777" w:rsidR="000C5236" w:rsidRPr="00E67B8D" w:rsidRDefault="000C5236" w:rsidP="000C5236">
            <w:pPr>
              <w:rPr>
                <w:iCs/>
                <w:sz w:val="18"/>
                <w:szCs w:val="18"/>
              </w:rPr>
            </w:pPr>
            <w:r w:rsidRPr="002964C3">
              <w:rPr>
                <w:iCs/>
                <w:sz w:val="18"/>
                <w:szCs w:val="18"/>
              </w:rPr>
              <w:t>Emitent vyhotovuje výroční finanční zprávu v souladu s přímo použitelným předpisem Evropské unie upravujícím jednotný elektronický formát pro podávání zpráv</w:t>
            </w:r>
            <w:r w:rsidRPr="00E67B8D">
              <w:rPr>
                <w:iCs/>
                <w:sz w:val="18"/>
                <w:szCs w:val="18"/>
                <w:vertAlign w:val="superscript"/>
              </w:rPr>
              <w:t>67)</w:t>
            </w:r>
            <w:r w:rsidRPr="002964C3">
              <w:rPr>
                <w:iCs/>
                <w:sz w:val="18"/>
                <w:szCs w:val="18"/>
              </w:rPr>
              <w:t>. Emitent zajistí, aby uveřejněná výroční finanční zpráva byla veřejně p</w:t>
            </w:r>
            <w:r>
              <w:rPr>
                <w:iCs/>
                <w:sz w:val="18"/>
                <w:szCs w:val="18"/>
              </w:rPr>
              <w:t>řístupná po dobu nejméně 10 let.</w:t>
            </w:r>
          </w:p>
        </w:tc>
        <w:tc>
          <w:tcPr>
            <w:tcW w:w="900" w:type="dxa"/>
            <w:tcBorders>
              <w:top w:val="nil"/>
              <w:left w:val="single" w:sz="4" w:space="0" w:color="auto"/>
              <w:bottom w:val="single" w:sz="4" w:space="0" w:color="auto"/>
              <w:right w:val="single" w:sz="4" w:space="0" w:color="auto"/>
            </w:tcBorders>
          </w:tcPr>
          <w:p w14:paraId="3FFBC78F"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39239CAE" w14:textId="77777777" w:rsidR="000C5236" w:rsidRPr="00854995" w:rsidRDefault="000C5236" w:rsidP="000C5236">
            <w:pPr>
              <w:rPr>
                <w:sz w:val="18"/>
                <w:szCs w:val="18"/>
                <w:highlight w:val="green"/>
              </w:rPr>
            </w:pPr>
          </w:p>
        </w:tc>
      </w:tr>
      <w:tr w:rsidR="000C5236" w14:paraId="683523EE" w14:textId="77777777" w:rsidTr="00800B8F">
        <w:tc>
          <w:tcPr>
            <w:tcW w:w="1440" w:type="dxa"/>
            <w:tcBorders>
              <w:top w:val="single" w:sz="4" w:space="0" w:color="auto"/>
              <w:bottom w:val="nil"/>
              <w:right w:val="single" w:sz="4" w:space="0" w:color="auto"/>
            </w:tcBorders>
          </w:tcPr>
          <w:p w14:paraId="4926890B" w14:textId="77777777" w:rsidR="000C5236" w:rsidRPr="00800B8F" w:rsidRDefault="000C5236" w:rsidP="000C5236">
            <w:pPr>
              <w:rPr>
                <w:sz w:val="18"/>
                <w:szCs w:val="18"/>
              </w:rPr>
            </w:pPr>
            <w:r w:rsidRPr="00800B8F">
              <w:rPr>
                <w:sz w:val="18"/>
                <w:szCs w:val="18"/>
              </w:rPr>
              <w:t>Článek 2 odst. 2 (Článek 4, odst. 4, čtvrtý pododstavec)</w:t>
            </w:r>
          </w:p>
        </w:tc>
        <w:tc>
          <w:tcPr>
            <w:tcW w:w="5400" w:type="dxa"/>
            <w:gridSpan w:val="4"/>
            <w:tcBorders>
              <w:top w:val="single" w:sz="4" w:space="0" w:color="auto"/>
              <w:left w:val="single" w:sz="4" w:space="0" w:color="auto"/>
              <w:bottom w:val="nil"/>
              <w:right w:val="single" w:sz="18" w:space="0" w:color="auto"/>
            </w:tcBorders>
          </w:tcPr>
          <w:p w14:paraId="6664444F" w14:textId="77777777" w:rsidR="000C5236" w:rsidRPr="00800B8F" w:rsidRDefault="000C5236" w:rsidP="000C5236">
            <w:pPr>
              <w:rPr>
                <w:sz w:val="18"/>
                <w:szCs w:val="18"/>
              </w:rPr>
            </w:pPr>
            <w:r w:rsidRPr="00800B8F">
              <w:rPr>
                <w:sz w:val="18"/>
                <w:szCs w:val="18"/>
              </w:rPr>
              <w:t>Případné vyjádření závěru o ověření ke zprávě o udržitelnosti je vydáno v souladu s čl. 34 odst. 1 druhým pododstavcem písm. aa) a čl. 34 odst. 2 až 5 směrnice 2013/34/EU.</w:t>
            </w:r>
          </w:p>
        </w:tc>
        <w:tc>
          <w:tcPr>
            <w:tcW w:w="900" w:type="dxa"/>
            <w:tcBorders>
              <w:top w:val="single" w:sz="4" w:space="0" w:color="auto"/>
              <w:left w:val="single" w:sz="18" w:space="0" w:color="auto"/>
              <w:bottom w:val="nil"/>
              <w:right w:val="single" w:sz="4" w:space="0" w:color="auto"/>
            </w:tcBorders>
          </w:tcPr>
          <w:p w14:paraId="2F9D7852" w14:textId="77777777" w:rsidR="000C5236" w:rsidRPr="00800B8F" w:rsidRDefault="000C5236" w:rsidP="000C5236">
            <w:pPr>
              <w:rPr>
                <w:sz w:val="18"/>
                <w:szCs w:val="18"/>
              </w:rPr>
            </w:pPr>
            <w:r w:rsidRPr="00800B8F">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471DB1AA" w14:textId="77777777" w:rsidR="000C5236" w:rsidRPr="00800B8F" w:rsidRDefault="000C5236" w:rsidP="000C5236">
            <w:pPr>
              <w:rPr>
                <w:sz w:val="18"/>
                <w:szCs w:val="18"/>
              </w:rPr>
            </w:pPr>
            <w:r w:rsidRPr="00800B8F">
              <w:rPr>
                <w:sz w:val="18"/>
                <w:szCs w:val="18"/>
              </w:rPr>
              <w:t>§ 2a</w:t>
            </w:r>
          </w:p>
        </w:tc>
        <w:tc>
          <w:tcPr>
            <w:tcW w:w="5400" w:type="dxa"/>
            <w:gridSpan w:val="4"/>
            <w:tcBorders>
              <w:top w:val="single" w:sz="4" w:space="0" w:color="auto"/>
              <w:left w:val="single" w:sz="4" w:space="0" w:color="auto"/>
              <w:bottom w:val="nil"/>
              <w:right w:val="single" w:sz="4" w:space="0" w:color="auto"/>
            </w:tcBorders>
          </w:tcPr>
          <w:p w14:paraId="5935925C" w14:textId="77777777" w:rsidR="000C5236" w:rsidRPr="00800B8F" w:rsidRDefault="000C5236" w:rsidP="000C5236">
            <w:pPr>
              <w:rPr>
                <w:iCs/>
                <w:sz w:val="18"/>
                <w:szCs w:val="18"/>
              </w:rPr>
            </w:pPr>
            <w:r w:rsidRPr="00800B8F">
              <w:rPr>
                <w:iCs/>
                <w:sz w:val="18"/>
                <w:szCs w:val="18"/>
              </w:rPr>
              <w:t>(1) Ověřením zprávy o udržitelnosti je ověření poskytující omezené ujištění, zda zpráva o udržitelnosti</w:t>
            </w:r>
          </w:p>
          <w:p w14:paraId="773CB7D3" w14:textId="77777777" w:rsidR="000C5236" w:rsidRPr="00800B8F" w:rsidRDefault="000C5236" w:rsidP="000C5236">
            <w:pPr>
              <w:rPr>
                <w:iCs/>
                <w:sz w:val="18"/>
                <w:szCs w:val="18"/>
              </w:rPr>
            </w:pPr>
            <w:r w:rsidRPr="00800B8F">
              <w:rPr>
                <w:iCs/>
                <w:sz w:val="18"/>
                <w:szCs w:val="18"/>
              </w:rPr>
              <w:t>a) byla vypracována v souladu s právními předpisy a přímo použitelným právním předpisem Evropské unie upravujícím rámec pro usnadnění udržitelných investic a standardy pro podávání zpráv o udržitelnosti včetně postupu pro určování informací vykazovaných podle standardů pro podávání zpráv o udržitelnosti,</w:t>
            </w:r>
          </w:p>
          <w:p w14:paraId="6F6502C6" w14:textId="77777777" w:rsidR="000C5236" w:rsidRPr="00800B8F" w:rsidRDefault="000C5236" w:rsidP="000C5236">
            <w:pPr>
              <w:rPr>
                <w:iCs/>
                <w:sz w:val="18"/>
                <w:szCs w:val="18"/>
              </w:rPr>
            </w:pPr>
            <w:r w:rsidRPr="00800B8F">
              <w:rPr>
                <w:iCs/>
                <w:sz w:val="18"/>
                <w:szCs w:val="18"/>
              </w:rPr>
              <w:t>b) byla vypracována a značkována v souladu s právními předpisy a přímo použitelným právním předpisem Evropské unie upravujícím jednotný elektronický formát pro podávání zpráv.</w:t>
            </w:r>
          </w:p>
          <w:p w14:paraId="11286024" w14:textId="77777777" w:rsidR="000C5236" w:rsidRPr="00800B8F" w:rsidRDefault="000C5236" w:rsidP="000C5236">
            <w:pPr>
              <w:rPr>
                <w:i/>
                <w:sz w:val="18"/>
                <w:szCs w:val="18"/>
              </w:rPr>
            </w:pPr>
            <w:r w:rsidRPr="00800B8F">
              <w:rPr>
                <w:iCs/>
                <w:sz w:val="18"/>
                <w:szCs w:val="18"/>
              </w:rPr>
              <w:t>(2) Není-li stanoveno jinak, na ověření konsolidované zprávy o udržitelnosti se použijí ustanovení tohoto zákona o ověření zprávy o udržitelnosti obdobně.</w:t>
            </w:r>
          </w:p>
        </w:tc>
        <w:tc>
          <w:tcPr>
            <w:tcW w:w="900" w:type="dxa"/>
            <w:tcBorders>
              <w:top w:val="single" w:sz="4" w:space="0" w:color="auto"/>
              <w:left w:val="single" w:sz="4" w:space="0" w:color="auto"/>
              <w:bottom w:val="nil"/>
              <w:right w:val="single" w:sz="4" w:space="0" w:color="auto"/>
            </w:tcBorders>
          </w:tcPr>
          <w:p w14:paraId="54FD0272" w14:textId="77777777" w:rsidR="000C5236" w:rsidRPr="00800B8F" w:rsidRDefault="000C5236" w:rsidP="000C5236">
            <w:pPr>
              <w:rPr>
                <w:sz w:val="18"/>
                <w:szCs w:val="18"/>
              </w:rPr>
            </w:pPr>
            <w:r>
              <w:rPr>
                <w:sz w:val="18"/>
                <w:szCs w:val="18"/>
              </w:rPr>
              <w:t>P</w:t>
            </w:r>
            <w:r w:rsidRPr="00800B8F">
              <w:rPr>
                <w:sz w:val="18"/>
                <w:szCs w:val="18"/>
              </w:rPr>
              <w:t>T</w:t>
            </w:r>
          </w:p>
        </w:tc>
        <w:tc>
          <w:tcPr>
            <w:tcW w:w="720" w:type="dxa"/>
            <w:gridSpan w:val="2"/>
            <w:tcBorders>
              <w:top w:val="single" w:sz="4" w:space="0" w:color="auto"/>
              <w:left w:val="single" w:sz="4" w:space="0" w:color="auto"/>
              <w:bottom w:val="nil"/>
            </w:tcBorders>
          </w:tcPr>
          <w:p w14:paraId="0953A031" w14:textId="77777777" w:rsidR="000C5236" w:rsidRPr="00854995" w:rsidRDefault="000C5236" w:rsidP="000C5236">
            <w:pPr>
              <w:rPr>
                <w:sz w:val="18"/>
                <w:szCs w:val="18"/>
                <w:highlight w:val="green"/>
              </w:rPr>
            </w:pPr>
          </w:p>
        </w:tc>
      </w:tr>
      <w:tr w:rsidR="000C5236" w14:paraId="2A51F331" w14:textId="77777777" w:rsidTr="00800B8F">
        <w:tc>
          <w:tcPr>
            <w:tcW w:w="1440" w:type="dxa"/>
            <w:tcBorders>
              <w:top w:val="nil"/>
              <w:bottom w:val="single" w:sz="4" w:space="0" w:color="auto"/>
              <w:right w:val="single" w:sz="4" w:space="0" w:color="auto"/>
            </w:tcBorders>
          </w:tcPr>
          <w:p w14:paraId="59B06123" w14:textId="77777777" w:rsidR="000C5236" w:rsidRPr="00800B8F"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5E8B6955" w14:textId="77777777" w:rsidR="000C5236" w:rsidRPr="00800B8F"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2554D81E" w14:textId="77777777" w:rsidR="000C5236" w:rsidRDefault="000C5236" w:rsidP="000C5236">
            <w:pPr>
              <w:rPr>
                <w:sz w:val="18"/>
                <w:szCs w:val="18"/>
              </w:rPr>
            </w:pPr>
            <w:r>
              <w:rPr>
                <w:sz w:val="18"/>
                <w:szCs w:val="18"/>
              </w:rPr>
              <w:t>93/2009 ve znění 349/2023</w:t>
            </w:r>
          </w:p>
          <w:p w14:paraId="42F3C280" w14:textId="77777777" w:rsidR="00D24B7C" w:rsidRDefault="00D24B7C" w:rsidP="000C5236">
            <w:pPr>
              <w:rPr>
                <w:sz w:val="18"/>
                <w:szCs w:val="18"/>
              </w:rPr>
            </w:pPr>
          </w:p>
          <w:p w14:paraId="1C798CE8" w14:textId="77777777" w:rsidR="00D24B7C" w:rsidRDefault="00D24B7C" w:rsidP="000C5236">
            <w:pPr>
              <w:rPr>
                <w:sz w:val="18"/>
                <w:szCs w:val="18"/>
              </w:rPr>
            </w:pPr>
          </w:p>
          <w:p w14:paraId="7E1F630A" w14:textId="77777777" w:rsidR="00D24B7C" w:rsidRDefault="00D24B7C" w:rsidP="000C5236">
            <w:pPr>
              <w:rPr>
                <w:sz w:val="18"/>
                <w:szCs w:val="18"/>
              </w:rPr>
            </w:pPr>
          </w:p>
          <w:p w14:paraId="152770C5" w14:textId="77777777" w:rsidR="00D24B7C" w:rsidRDefault="00D24B7C" w:rsidP="000C5236">
            <w:pPr>
              <w:rPr>
                <w:sz w:val="18"/>
                <w:szCs w:val="18"/>
              </w:rPr>
            </w:pPr>
          </w:p>
          <w:p w14:paraId="251DEC0B" w14:textId="77777777" w:rsidR="00D24B7C" w:rsidRDefault="00D24B7C" w:rsidP="000C5236">
            <w:pPr>
              <w:rPr>
                <w:sz w:val="18"/>
                <w:szCs w:val="18"/>
              </w:rPr>
            </w:pPr>
          </w:p>
          <w:p w14:paraId="07F51780" w14:textId="77777777" w:rsidR="00D24B7C" w:rsidRDefault="00D24B7C" w:rsidP="000C5236">
            <w:pPr>
              <w:rPr>
                <w:sz w:val="18"/>
                <w:szCs w:val="18"/>
              </w:rPr>
            </w:pPr>
          </w:p>
          <w:p w14:paraId="60933123" w14:textId="77777777" w:rsidR="00D24B7C" w:rsidRDefault="00D24B7C" w:rsidP="000C5236">
            <w:pPr>
              <w:rPr>
                <w:sz w:val="18"/>
                <w:szCs w:val="18"/>
              </w:rPr>
            </w:pPr>
          </w:p>
          <w:p w14:paraId="09D0E8EE" w14:textId="77777777" w:rsidR="00D24B7C" w:rsidRDefault="00D24B7C" w:rsidP="000C5236">
            <w:pPr>
              <w:rPr>
                <w:sz w:val="18"/>
                <w:szCs w:val="18"/>
              </w:rPr>
            </w:pPr>
          </w:p>
          <w:p w14:paraId="2E84A471" w14:textId="77777777" w:rsidR="00D24B7C" w:rsidRDefault="00D24B7C" w:rsidP="000C5236">
            <w:pPr>
              <w:rPr>
                <w:sz w:val="18"/>
                <w:szCs w:val="18"/>
              </w:rPr>
            </w:pPr>
          </w:p>
          <w:p w14:paraId="31A53C72" w14:textId="77777777" w:rsidR="00D24B7C" w:rsidRDefault="00D24B7C" w:rsidP="000C5236">
            <w:pPr>
              <w:rPr>
                <w:sz w:val="18"/>
                <w:szCs w:val="18"/>
              </w:rPr>
            </w:pPr>
          </w:p>
          <w:p w14:paraId="2B0CC080" w14:textId="77777777" w:rsidR="00D24B7C" w:rsidRDefault="00D24B7C" w:rsidP="000C5236">
            <w:pPr>
              <w:rPr>
                <w:sz w:val="18"/>
                <w:szCs w:val="18"/>
              </w:rPr>
            </w:pPr>
          </w:p>
          <w:p w14:paraId="2341B53C" w14:textId="77777777" w:rsidR="00D24B7C" w:rsidRDefault="00D24B7C" w:rsidP="000C5236">
            <w:pPr>
              <w:rPr>
                <w:sz w:val="18"/>
                <w:szCs w:val="18"/>
              </w:rPr>
            </w:pPr>
          </w:p>
          <w:p w14:paraId="2AD28442" w14:textId="77777777" w:rsidR="00D24B7C" w:rsidRDefault="00D24B7C" w:rsidP="000C5236">
            <w:pPr>
              <w:rPr>
                <w:sz w:val="18"/>
                <w:szCs w:val="18"/>
              </w:rPr>
            </w:pPr>
          </w:p>
          <w:p w14:paraId="69289A10" w14:textId="77777777" w:rsidR="00D24B7C" w:rsidRDefault="00D24B7C" w:rsidP="000C5236">
            <w:pPr>
              <w:rPr>
                <w:sz w:val="18"/>
                <w:szCs w:val="18"/>
              </w:rPr>
            </w:pPr>
          </w:p>
          <w:p w14:paraId="55AB3998" w14:textId="77777777" w:rsidR="00D24B7C" w:rsidRDefault="00D24B7C" w:rsidP="000C5236">
            <w:pPr>
              <w:rPr>
                <w:sz w:val="18"/>
                <w:szCs w:val="18"/>
              </w:rPr>
            </w:pPr>
          </w:p>
          <w:p w14:paraId="24CD57A2" w14:textId="77777777" w:rsidR="00D24B7C" w:rsidRDefault="00D24B7C" w:rsidP="000C5236">
            <w:pPr>
              <w:rPr>
                <w:sz w:val="18"/>
                <w:szCs w:val="18"/>
              </w:rPr>
            </w:pPr>
          </w:p>
          <w:p w14:paraId="74A7AC67" w14:textId="77777777" w:rsidR="00D24B7C" w:rsidRDefault="00D24B7C" w:rsidP="000C5236">
            <w:pPr>
              <w:rPr>
                <w:sz w:val="18"/>
                <w:szCs w:val="18"/>
              </w:rPr>
            </w:pPr>
          </w:p>
          <w:p w14:paraId="5F8DE15A" w14:textId="77777777" w:rsidR="00D24B7C" w:rsidRDefault="00D24B7C" w:rsidP="000C5236">
            <w:pPr>
              <w:rPr>
                <w:sz w:val="18"/>
                <w:szCs w:val="18"/>
              </w:rPr>
            </w:pPr>
          </w:p>
          <w:p w14:paraId="610B364D" w14:textId="77777777" w:rsidR="00D24B7C" w:rsidRDefault="00D24B7C" w:rsidP="000C5236">
            <w:pPr>
              <w:rPr>
                <w:sz w:val="18"/>
                <w:szCs w:val="18"/>
              </w:rPr>
            </w:pPr>
          </w:p>
          <w:p w14:paraId="062F0470" w14:textId="77777777" w:rsidR="00D24B7C" w:rsidRDefault="00D24B7C" w:rsidP="000C5236">
            <w:pPr>
              <w:rPr>
                <w:sz w:val="18"/>
                <w:szCs w:val="18"/>
              </w:rPr>
            </w:pPr>
          </w:p>
          <w:p w14:paraId="54C9F5B5" w14:textId="77777777" w:rsidR="00D24B7C" w:rsidRDefault="00D24B7C" w:rsidP="000C5236">
            <w:pPr>
              <w:rPr>
                <w:sz w:val="18"/>
                <w:szCs w:val="18"/>
              </w:rPr>
            </w:pPr>
          </w:p>
          <w:p w14:paraId="62E4035C" w14:textId="77777777" w:rsidR="00D24B7C" w:rsidRDefault="00D24B7C" w:rsidP="000C5236">
            <w:pPr>
              <w:rPr>
                <w:sz w:val="18"/>
                <w:szCs w:val="18"/>
              </w:rPr>
            </w:pPr>
          </w:p>
          <w:p w14:paraId="6061BBC2" w14:textId="77777777" w:rsidR="00D24B7C" w:rsidRDefault="00D24B7C" w:rsidP="000C5236">
            <w:pPr>
              <w:rPr>
                <w:sz w:val="18"/>
                <w:szCs w:val="18"/>
              </w:rPr>
            </w:pPr>
          </w:p>
          <w:p w14:paraId="206CEB6D" w14:textId="77777777" w:rsidR="00D24B7C" w:rsidRDefault="00D24B7C" w:rsidP="000C5236">
            <w:pPr>
              <w:rPr>
                <w:sz w:val="18"/>
                <w:szCs w:val="18"/>
              </w:rPr>
            </w:pPr>
          </w:p>
          <w:p w14:paraId="0D90884C" w14:textId="77777777" w:rsidR="00D24B7C" w:rsidRPr="00F81282" w:rsidRDefault="00D24B7C" w:rsidP="000C5236">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7CC97AF6" w14:textId="77777777" w:rsidR="000C5236" w:rsidRPr="00F81282" w:rsidRDefault="000C5236" w:rsidP="000C5236">
            <w:pPr>
              <w:rPr>
                <w:sz w:val="18"/>
                <w:szCs w:val="18"/>
              </w:rPr>
            </w:pPr>
            <w:r>
              <w:rPr>
                <w:sz w:val="18"/>
                <w:szCs w:val="18"/>
              </w:rPr>
              <w:t>§ 20ab odst. 1</w:t>
            </w:r>
          </w:p>
        </w:tc>
        <w:tc>
          <w:tcPr>
            <w:tcW w:w="5400" w:type="dxa"/>
            <w:gridSpan w:val="4"/>
            <w:tcBorders>
              <w:top w:val="nil"/>
              <w:left w:val="single" w:sz="4" w:space="0" w:color="auto"/>
              <w:bottom w:val="single" w:sz="4" w:space="0" w:color="auto"/>
              <w:right w:val="single" w:sz="4" w:space="0" w:color="auto"/>
            </w:tcBorders>
          </w:tcPr>
          <w:p w14:paraId="587F27C7" w14:textId="77777777" w:rsidR="000C5236" w:rsidRPr="007E45B6" w:rsidRDefault="000C5236" w:rsidP="000C5236">
            <w:pPr>
              <w:rPr>
                <w:iCs/>
                <w:sz w:val="18"/>
                <w:szCs w:val="18"/>
              </w:rPr>
            </w:pPr>
            <w:r w:rsidRPr="007E45B6">
              <w:rPr>
                <w:iCs/>
                <w:sz w:val="18"/>
                <w:szCs w:val="18"/>
              </w:rPr>
              <w:t>O ověření zprávy o udržitelnosti vyhotoví auditor písemnou zprávu auditora. Zpráva auditora musí obsahovat</w:t>
            </w:r>
          </w:p>
          <w:p w14:paraId="2125D33D" w14:textId="77777777" w:rsidR="000C5236" w:rsidRPr="007E45B6" w:rsidRDefault="000C5236" w:rsidP="000C5236">
            <w:pPr>
              <w:rPr>
                <w:iCs/>
                <w:sz w:val="18"/>
                <w:szCs w:val="18"/>
              </w:rPr>
            </w:pPr>
            <w:r w:rsidRPr="007E45B6">
              <w:rPr>
                <w:iCs/>
                <w:sz w:val="18"/>
                <w:szCs w:val="18"/>
              </w:rPr>
              <w:t>a) úvod, ve kterém auditor uvede</w:t>
            </w:r>
          </w:p>
          <w:p w14:paraId="43258BC0" w14:textId="77777777" w:rsidR="000C5236" w:rsidRPr="007E45B6" w:rsidRDefault="000C5236" w:rsidP="000C5236">
            <w:pPr>
              <w:rPr>
                <w:iCs/>
                <w:sz w:val="18"/>
                <w:szCs w:val="18"/>
              </w:rPr>
            </w:pPr>
            <w:r w:rsidRPr="007E45B6">
              <w:rPr>
                <w:iCs/>
                <w:sz w:val="18"/>
                <w:szCs w:val="18"/>
              </w:rPr>
              <w:t>1. obchodní firmu nebo jméno, adresu sídla, popřípadě adresu místa bydliště, liší-li se od adresy sídla, je-li účetní jednotka podnikající fyzickou osobou, anebo obchodní firmu nebo název a adresu sídla, je-li účetní jednotka právnickou osobou, pobočkou nebo jinou organizační složkou právnické osoby, anebo označení, jde-li o účetní jednotku bez právní osobnosti, a</w:t>
            </w:r>
          </w:p>
          <w:p w14:paraId="126F0E42" w14:textId="77777777" w:rsidR="000C5236" w:rsidRPr="007E45B6" w:rsidRDefault="000C5236" w:rsidP="000C5236">
            <w:pPr>
              <w:rPr>
                <w:iCs/>
                <w:sz w:val="18"/>
                <w:szCs w:val="18"/>
              </w:rPr>
            </w:pPr>
            <w:r w:rsidRPr="007E45B6">
              <w:rPr>
                <w:iCs/>
                <w:sz w:val="18"/>
                <w:szCs w:val="18"/>
              </w:rPr>
              <w:t>2. identifikaci zprávy o udržitelnosti nebo konsolidované zprávy o udržitelnosti účetní jednotky uvedené v bodu 1 včetně uvedení dne nebo jiného okamžiku, k němuž je zpráva o udržitelnosti nebo konsolidovaná zpráva o udržitelnosti sestavena, a identifikaci účetního období, za které je sestavena, a identifikaci příslušného rámce, na jehož základě je zpráva o udržitelnosti nebo konsolidovaná zpráva o udržitelnosti sestavena,</w:t>
            </w:r>
          </w:p>
          <w:p w14:paraId="4982B4B8" w14:textId="77777777" w:rsidR="000C5236" w:rsidRPr="007E45B6" w:rsidRDefault="000C5236" w:rsidP="000C5236">
            <w:pPr>
              <w:rPr>
                <w:iCs/>
                <w:sz w:val="18"/>
                <w:szCs w:val="18"/>
              </w:rPr>
            </w:pPr>
            <w:r w:rsidRPr="007E45B6">
              <w:rPr>
                <w:iCs/>
                <w:sz w:val="18"/>
                <w:szCs w:val="18"/>
              </w:rPr>
              <w:t>b) rozsah provedeného ověřování včetně odkazu na auditorské standardy podle § 18, v souladu s kterými bylo ověření zprávy o udržitelnosti provedeno,</w:t>
            </w:r>
          </w:p>
          <w:p w14:paraId="365BE045" w14:textId="77777777" w:rsidR="000C5236" w:rsidRPr="007E45B6" w:rsidRDefault="000C5236" w:rsidP="000C5236">
            <w:pPr>
              <w:rPr>
                <w:iCs/>
                <w:sz w:val="18"/>
                <w:szCs w:val="18"/>
              </w:rPr>
            </w:pPr>
            <w:r w:rsidRPr="007E45B6">
              <w:rPr>
                <w:iCs/>
                <w:sz w:val="18"/>
                <w:szCs w:val="18"/>
              </w:rPr>
              <w:t>c) závěr auditora, zda nezjistil okolnosti, ze kterých by vyplývalo, že zpráva o udržitelnosti nebyla vypracována v souladu s právními předpisy a přímo použitelným právním předpisem Evropské unie upravujícím rámec pro usnadnění udržitelných investic a standardy pro podávání zpráv o udržitelnosti včetně postupu pro určování informací vykazovaných podle standardů pro podávání zpráv o udržitelnosti,</w:t>
            </w:r>
          </w:p>
          <w:p w14:paraId="7DB78058" w14:textId="77777777" w:rsidR="000C5236" w:rsidRPr="000E031E" w:rsidRDefault="000C5236" w:rsidP="000C5236">
            <w:pPr>
              <w:rPr>
                <w:iCs/>
                <w:sz w:val="18"/>
                <w:szCs w:val="18"/>
              </w:rPr>
            </w:pPr>
            <w:r w:rsidRPr="007E45B6">
              <w:rPr>
                <w:iCs/>
                <w:sz w:val="18"/>
                <w:szCs w:val="18"/>
              </w:rPr>
              <w:t>d) vyjádření auditora, zda zpráva o udržitelnosti byla vypracována a značkována v souladu s právními předpisy a přímo použitelným právním předpisem Evropské unie upravujícím jednotný elektronický formát pro podávání zpráv.</w:t>
            </w:r>
          </w:p>
        </w:tc>
        <w:tc>
          <w:tcPr>
            <w:tcW w:w="900" w:type="dxa"/>
            <w:tcBorders>
              <w:top w:val="nil"/>
              <w:left w:val="single" w:sz="4" w:space="0" w:color="auto"/>
              <w:bottom w:val="single" w:sz="4" w:space="0" w:color="auto"/>
              <w:right w:val="single" w:sz="4" w:space="0" w:color="auto"/>
            </w:tcBorders>
          </w:tcPr>
          <w:p w14:paraId="03C3A28A"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033F3146" w14:textId="77777777" w:rsidR="000C5236" w:rsidRPr="00854995" w:rsidRDefault="000C5236" w:rsidP="000C5236">
            <w:pPr>
              <w:rPr>
                <w:sz w:val="18"/>
                <w:szCs w:val="18"/>
                <w:highlight w:val="green"/>
              </w:rPr>
            </w:pPr>
          </w:p>
        </w:tc>
      </w:tr>
      <w:tr w:rsidR="000C5236" w14:paraId="157D45AA" w14:textId="77777777" w:rsidTr="00800B8F">
        <w:tc>
          <w:tcPr>
            <w:tcW w:w="1440" w:type="dxa"/>
            <w:tcBorders>
              <w:top w:val="single" w:sz="4" w:space="0" w:color="auto"/>
              <w:bottom w:val="nil"/>
              <w:right w:val="single" w:sz="4" w:space="0" w:color="auto"/>
            </w:tcBorders>
          </w:tcPr>
          <w:p w14:paraId="24EB7173" w14:textId="77777777" w:rsidR="000C5236" w:rsidRPr="00800B8F" w:rsidRDefault="000C5236" w:rsidP="000C5236">
            <w:pPr>
              <w:rPr>
                <w:sz w:val="18"/>
                <w:szCs w:val="18"/>
              </w:rPr>
            </w:pPr>
            <w:r w:rsidRPr="00800B8F">
              <w:rPr>
                <w:sz w:val="18"/>
                <w:szCs w:val="18"/>
              </w:rPr>
              <w:t>Článek 2 odst. 2 (Článek 4, odst. 4, pátý pododstavec)</w:t>
            </w:r>
          </w:p>
        </w:tc>
        <w:tc>
          <w:tcPr>
            <w:tcW w:w="5400" w:type="dxa"/>
            <w:gridSpan w:val="4"/>
            <w:tcBorders>
              <w:top w:val="single" w:sz="4" w:space="0" w:color="auto"/>
              <w:left w:val="single" w:sz="4" w:space="0" w:color="auto"/>
              <w:bottom w:val="nil"/>
              <w:right w:val="single" w:sz="18" w:space="0" w:color="auto"/>
            </w:tcBorders>
          </w:tcPr>
          <w:p w14:paraId="776C20AA" w14:textId="77777777" w:rsidR="000C5236" w:rsidRPr="00800B8F" w:rsidRDefault="000C5236" w:rsidP="000C5236">
            <w:pPr>
              <w:rPr>
                <w:sz w:val="18"/>
                <w:szCs w:val="18"/>
              </w:rPr>
            </w:pPr>
            <w:r w:rsidRPr="00800B8F">
              <w:rPr>
                <w:sz w:val="18"/>
                <w:szCs w:val="18"/>
              </w:rPr>
              <w:t>Zpráva o ověření zprávy o udržitelnosti uvedená v článku 28a směrnice 2006/43/ES se v úplném znění zveřejní spolu s výroční finanční zprávou.</w:t>
            </w:r>
          </w:p>
        </w:tc>
        <w:tc>
          <w:tcPr>
            <w:tcW w:w="900" w:type="dxa"/>
            <w:tcBorders>
              <w:top w:val="single" w:sz="4" w:space="0" w:color="auto"/>
              <w:left w:val="single" w:sz="18" w:space="0" w:color="auto"/>
              <w:bottom w:val="nil"/>
              <w:right w:val="single" w:sz="4" w:space="0" w:color="auto"/>
            </w:tcBorders>
          </w:tcPr>
          <w:p w14:paraId="0A2E1C70" w14:textId="77777777" w:rsidR="000C5236" w:rsidRPr="00F81282" w:rsidRDefault="000C5236" w:rsidP="000C5236">
            <w:pPr>
              <w:rPr>
                <w:sz w:val="18"/>
                <w:szCs w:val="18"/>
              </w:rPr>
            </w:pPr>
            <w:r>
              <w:rPr>
                <w:sz w:val="18"/>
                <w:szCs w:val="18"/>
              </w:rPr>
              <w:t>563/1991</w:t>
            </w:r>
            <w:r w:rsidRPr="007D2F6A">
              <w:rPr>
                <w:sz w:val="18"/>
                <w:szCs w:val="18"/>
                <w:highlight w:val="yellow"/>
              </w:rPr>
              <w:t xml:space="preserve"> </w:t>
            </w:r>
            <w:r w:rsidRPr="000E031E">
              <w:rPr>
                <w:sz w:val="18"/>
                <w:szCs w:val="18"/>
              </w:rPr>
              <w:t>ve znění 437/2003 221/2015 349/2023</w:t>
            </w:r>
          </w:p>
        </w:tc>
        <w:tc>
          <w:tcPr>
            <w:tcW w:w="1080" w:type="dxa"/>
            <w:tcBorders>
              <w:top w:val="single" w:sz="4" w:space="0" w:color="auto"/>
              <w:left w:val="single" w:sz="4" w:space="0" w:color="auto"/>
              <w:bottom w:val="nil"/>
              <w:right w:val="single" w:sz="4" w:space="0" w:color="auto"/>
            </w:tcBorders>
          </w:tcPr>
          <w:p w14:paraId="26059FC6" w14:textId="77777777" w:rsidR="000C5236" w:rsidRPr="00F81282" w:rsidRDefault="000C5236" w:rsidP="000C5236">
            <w:pPr>
              <w:rPr>
                <w:sz w:val="18"/>
                <w:szCs w:val="18"/>
              </w:rPr>
            </w:pPr>
            <w:r>
              <w:rPr>
                <w:sz w:val="18"/>
                <w:szCs w:val="18"/>
              </w:rPr>
              <w:t>§ 21 odst. 6</w:t>
            </w:r>
          </w:p>
        </w:tc>
        <w:tc>
          <w:tcPr>
            <w:tcW w:w="5400" w:type="dxa"/>
            <w:gridSpan w:val="4"/>
            <w:tcBorders>
              <w:top w:val="single" w:sz="4" w:space="0" w:color="auto"/>
              <w:left w:val="single" w:sz="4" w:space="0" w:color="auto"/>
              <w:bottom w:val="nil"/>
              <w:right w:val="single" w:sz="4" w:space="0" w:color="auto"/>
            </w:tcBorders>
          </w:tcPr>
          <w:p w14:paraId="40CF336A" w14:textId="77777777" w:rsidR="000C5236" w:rsidRPr="00415199" w:rsidRDefault="000C5236" w:rsidP="000C5236">
            <w:pPr>
              <w:rPr>
                <w:i/>
                <w:sz w:val="18"/>
                <w:szCs w:val="18"/>
              </w:rPr>
            </w:pPr>
            <w:r w:rsidRPr="007D2F6A">
              <w:rPr>
                <w:iCs/>
                <w:sz w:val="18"/>
                <w:szCs w:val="18"/>
              </w:rPr>
              <w:t>Výroční zpráva obsahuje též účetní závěrku podle § 18, 19a, 22 a 23a a zprávu auditora, případně další dokumenty a údaje podle zvláštního právního předpisu.</w:t>
            </w:r>
          </w:p>
        </w:tc>
        <w:tc>
          <w:tcPr>
            <w:tcW w:w="900" w:type="dxa"/>
            <w:tcBorders>
              <w:top w:val="single" w:sz="4" w:space="0" w:color="auto"/>
              <w:left w:val="single" w:sz="4" w:space="0" w:color="auto"/>
              <w:bottom w:val="nil"/>
              <w:right w:val="single" w:sz="4" w:space="0" w:color="auto"/>
            </w:tcBorders>
          </w:tcPr>
          <w:p w14:paraId="67F44418"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20E53DB6" w14:textId="77777777" w:rsidR="000C5236" w:rsidRPr="00854995" w:rsidRDefault="000C5236" w:rsidP="000C5236">
            <w:pPr>
              <w:rPr>
                <w:sz w:val="18"/>
                <w:szCs w:val="18"/>
                <w:highlight w:val="green"/>
              </w:rPr>
            </w:pPr>
          </w:p>
        </w:tc>
      </w:tr>
      <w:tr w:rsidR="000C5236" w14:paraId="7AD63929" w14:textId="77777777" w:rsidTr="007151DB">
        <w:tc>
          <w:tcPr>
            <w:tcW w:w="1440" w:type="dxa"/>
            <w:tcBorders>
              <w:top w:val="nil"/>
              <w:bottom w:val="nil"/>
              <w:right w:val="single" w:sz="4" w:space="0" w:color="auto"/>
            </w:tcBorders>
          </w:tcPr>
          <w:p w14:paraId="01E6365F" w14:textId="77777777" w:rsidR="000C5236" w:rsidRPr="00800B8F" w:rsidRDefault="000C5236" w:rsidP="000C5236">
            <w:pPr>
              <w:rPr>
                <w:sz w:val="18"/>
                <w:szCs w:val="18"/>
              </w:rPr>
            </w:pPr>
          </w:p>
        </w:tc>
        <w:tc>
          <w:tcPr>
            <w:tcW w:w="5400" w:type="dxa"/>
            <w:gridSpan w:val="4"/>
            <w:tcBorders>
              <w:top w:val="nil"/>
              <w:left w:val="single" w:sz="4" w:space="0" w:color="auto"/>
              <w:bottom w:val="nil"/>
              <w:right w:val="single" w:sz="18" w:space="0" w:color="auto"/>
            </w:tcBorders>
          </w:tcPr>
          <w:p w14:paraId="77C0830B" w14:textId="77777777" w:rsidR="000C5236" w:rsidRPr="00800B8F" w:rsidRDefault="000C5236" w:rsidP="000C5236">
            <w:pPr>
              <w:rPr>
                <w:sz w:val="18"/>
                <w:szCs w:val="18"/>
              </w:rPr>
            </w:pPr>
          </w:p>
        </w:tc>
        <w:tc>
          <w:tcPr>
            <w:tcW w:w="900" w:type="dxa"/>
            <w:tcBorders>
              <w:top w:val="nil"/>
              <w:left w:val="single" w:sz="18" w:space="0" w:color="auto"/>
              <w:bottom w:val="nil"/>
              <w:right w:val="single" w:sz="4" w:space="0" w:color="auto"/>
            </w:tcBorders>
          </w:tcPr>
          <w:p w14:paraId="2F704778" w14:textId="77777777" w:rsidR="000C5236" w:rsidRPr="00F81282" w:rsidRDefault="000C5236" w:rsidP="000C5236">
            <w:pPr>
              <w:rPr>
                <w:sz w:val="18"/>
                <w:szCs w:val="18"/>
              </w:rPr>
            </w:pPr>
            <w:r>
              <w:rPr>
                <w:sz w:val="18"/>
                <w:szCs w:val="18"/>
              </w:rPr>
              <w:t>93/2009 ve znění 349/2023</w:t>
            </w:r>
          </w:p>
        </w:tc>
        <w:tc>
          <w:tcPr>
            <w:tcW w:w="1080" w:type="dxa"/>
            <w:tcBorders>
              <w:top w:val="nil"/>
              <w:left w:val="single" w:sz="4" w:space="0" w:color="auto"/>
              <w:bottom w:val="nil"/>
              <w:right w:val="single" w:sz="4" w:space="0" w:color="auto"/>
            </w:tcBorders>
          </w:tcPr>
          <w:p w14:paraId="01728490" w14:textId="77777777" w:rsidR="000C5236" w:rsidRPr="00F81282" w:rsidRDefault="000C5236" w:rsidP="000C5236">
            <w:pPr>
              <w:rPr>
                <w:sz w:val="18"/>
                <w:szCs w:val="18"/>
              </w:rPr>
            </w:pPr>
            <w:r>
              <w:rPr>
                <w:sz w:val="18"/>
                <w:szCs w:val="18"/>
              </w:rPr>
              <w:t>§ 20ab odst. 1 věta první</w:t>
            </w:r>
          </w:p>
        </w:tc>
        <w:tc>
          <w:tcPr>
            <w:tcW w:w="5400" w:type="dxa"/>
            <w:gridSpan w:val="4"/>
            <w:tcBorders>
              <w:top w:val="nil"/>
              <w:left w:val="single" w:sz="4" w:space="0" w:color="auto"/>
              <w:bottom w:val="nil"/>
              <w:right w:val="single" w:sz="4" w:space="0" w:color="auto"/>
            </w:tcBorders>
          </w:tcPr>
          <w:p w14:paraId="2154441C" w14:textId="77777777" w:rsidR="000C5236" w:rsidRPr="00E67B8D" w:rsidRDefault="000C5236" w:rsidP="000C5236">
            <w:pPr>
              <w:rPr>
                <w:iCs/>
                <w:sz w:val="18"/>
                <w:szCs w:val="18"/>
              </w:rPr>
            </w:pPr>
            <w:r w:rsidRPr="00E67B8D">
              <w:rPr>
                <w:iCs/>
                <w:sz w:val="18"/>
                <w:szCs w:val="18"/>
              </w:rPr>
              <w:t>O ověření zprávy o udržitelnosti vyhotoví auditor písemnou zprávu auditora.</w:t>
            </w:r>
          </w:p>
        </w:tc>
        <w:tc>
          <w:tcPr>
            <w:tcW w:w="900" w:type="dxa"/>
            <w:tcBorders>
              <w:top w:val="nil"/>
              <w:left w:val="single" w:sz="4" w:space="0" w:color="auto"/>
              <w:bottom w:val="nil"/>
              <w:right w:val="single" w:sz="4" w:space="0" w:color="auto"/>
            </w:tcBorders>
          </w:tcPr>
          <w:p w14:paraId="38C597B4" w14:textId="77777777" w:rsidR="000C5236" w:rsidRDefault="000C5236" w:rsidP="000C5236">
            <w:pPr>
              <w:rPr>
                <w:sz w:val="18"/>
                <w:szCs w:val="18"/>
              </w:rPr>
            </w:pPr>
          </w:p>
        </w:tc>
        <w:tc>
          <w:tcPr>
            <w:tcW w:w="720" w:type="dxa"/>
            <w:gridSpan w:val="2"/>
            <w:tcBorders>
              <w:top w:val="nil"/>
              <w:left w:val="single" w:sz="4" w:space="0" w:color="auto"/>
              <w:bottom w:val="nil"/>
            </w:tcBorders>
          </w:tcPr>
          <w:p w14:paraId="0F5995D8" w14:textId="77777777" w:rsidR="000C5236" w:rsidRPr="00854995" w:rsidRDefault="000C5236" w:rsidP="000C5236">
            <w:pPr>
              <w:rPr>
                <w:sz w:val="18"/>
                <w:szCs w:val="18"/>
                <w:highlight w:val="green"/>
              </w:rPr>
            </w:pPr>
          </w:p>
        </w:tc>
      </w:tr>
      <w:tr w:rsidR="000C5236" w14:paraId="6D5E683E" w14:textId="77777777" w:rsidTr="007151DB">
        <w:tc>
          <w:tcPr>
            <w:tcW w:w="1440" w:type="dxa"/>
            <w:tcBorders>
              <w:top w:val="nil"/>
              <w:bottom w:val="nil"/>
              <w:right w:val="single" w:sz="4" w:space="0" w:color="auto"/>
            </w:tcBorders>
          </w:tcPr>
          <w:p w14:paraId="075BD4DB" w14:textId="77777777" w:rsidR="000C5236" w:rsidRPr="00800B8F" w:rsidRDefault="000C5236" w:rsidP="000C5236">
            <w:pPr>
              <w:rPr>
                <w:sz w:val="18"/>
                <w:szCs w:val="18"/>
              </w:rPr>
            </w:pPr>
          </w:p>
        </w:tc>
        <w:tc>
          <w:tcPr>
            <w:tcW w:w="5400" w:type="dxa"/>
            <w:gridSpan w:val="4"/>
            <w:tcBorders>
              <w:top w:val="nil"/>
              <w:left w:val="single" w:sz="4" w:space="0" w:color="auto"/>
              <w:bottom w:val="nil"/>
              <w:right w:val="single" w:sz="18" w:space="0" w:color="auto"/>
            </w:tcBorders>
          </w:tcPr>
          <w:p w14:paraId="69018BE1" w14:textId="77777777" w:rsidR="000C5236" w:rsidRPr="00800B8F" w:rsidRDefault="000C5236" w:rsidP="000C5236">
            <w:pPr>
              <w:rPr>
                <w:sz w:val="18"/>
                <w:szCs w:val="18"/>
              </w:rPr>
            </w:pPr>
          </w:p>
        </w:tc>
        <w:tc>
          <w:tcPr>
            <w:tcW w:w="900" w:type="dxa"/>
            <w:tcBorders>
              <w:top w:val="nil"/>
              <w:left w:val="single" w:sz="18" w:space="0" w:color="auto"/>
              <w:bottom w:val="nil"/>
              <w:right w:val="single" w:sz="4" w:space="0" w:color="auto"/>
            </w:tcBorders>
          </w:tcPr>
          <w:p w14:paraId="7B602B06" w14:textId="77777777" w:rsidR="000C5236" w:rsidRPr="00F81282" w:rsidRDefault="000C5236" w:rsidP="000C5236">
            <w:pPr>
              <w:rPr>
                <w:sz w:val="18"/>
                <w:szCs w:val="18"/>
              </w:rPr>
            </w:pPr>
            <w:r>
              <w:rPr>
                <w:sz w:val="18"/>
                <w:szCs w:val="18"/>
              </w:rPr>
              <w:t>256/2004 ve znění 96/2022</w:t>
            </w:r>
          </w:p>
        </w:tc>
        <w:tc>
          <w:tcPr>
            <w:tcW w:w="1080" w:type="dxa"/>
            <w:tcBorders>
              <w:top w:val="nil"/>
              <w:left w:val="single" w:sz="4" w:space="0" w:color="auto"/>
              <w:bottom w:val="nil"/>
              <w:right w:val="single" w:sz="4" w:space="0" w:color="auto"/>
            </w:tcBorders>
          </w:tcPr>
          <w:p w14:paraId="335F81C9" w14:textId="77777777" w:rsidR="000C5236" w:rsidRPr="00F81282" w:rsidRDefault="000C5236" w:rsidP="000C5236">
            <w:pPr>
              <w:rPr>
                <w:sz w:val="18"/>
                <w:szCs w:val="18"/>
              </w:rPr>
            </w:pPr>
            <w:r>
              <w:rPr>
                <w:sz w:val="18"/>
                <w:szCs w:val="18"/>
              </w:rPr>
              <w:t>§ 118 odst. 2 písm. b)</w:t>
            </w:r>
          </w:p>
        </w:tc>
        <w:tc>
          <w:tcPr>
            <w:tcW w:w="5400" w:type="dxa"/>
            <w:gridSpan w:val="4"/>
            <w:tcBorders>
              <w:top w:val="nil"/>
              <w:left w:val="single" w:sz="4" w:space="0" w:color="auto"/>
              <w:bottom w:val="nil"/>
              <w:right w:val="single" w:sz="4" w:space="0" w:color="auto"/>
            </w:tcBorders>
          </w:tcPr>
          <w:p w14:paraId="7202D88E" w14:textId="77777777" w:rsidR="000C5236" w:rsidRPr="000E031E" w:rsidRDefault="000C5236" w:rsidP="000C5236">
            <w:pPr>
              <w:rPr>
                <w:iCs/>
                <w:sz w:val="18"/>
                <w:szCs w:val="18"/>
              </w:rPr>
            </w:pPr>
            <w:r w:rsidRPr="000E031E">
              <w:rPr>
                <w:iCs/>
                <w:sz w:val="18"/>
                <w:szCs w:val="18"/>
              </w:rPr>
              <w:t>Výroční finanční zpráva emitenta je nedílný celek a tvoří ji vždy</w:t>
            </w:r>
          </w:p>
          <w:p w14:paraId="723AA5EF" w14:textId="77777777" w:rsidR="000C5236" w:rsidRPr="00415199" w:rsidRDefault="000C5236" w:rsidP="000C5236">
            <w:pPr>
              <w:rPr>
                <w:i/>
                <w:sz w:val="18"/>
                <w:szCs w:val="18"/>
              </w:rPr>
            </w:pPr>
            <w:r w:rsidRPr="000E031E">
              <w:rPr>
                <w:iCs/>
                <w:sz w:val="18"/>
                <w:szCs w:val="18"/>
              </w:rPr>
              <w:t>b) výroční zpráva podle zákona upravujícího účetnictví nebo konsolidovaná výroční zpráva podle zákona upravujícího účetnictví, má-li emitent povinnost sestavovat konsolidovanou účetní závěrku; na výroční finanční zprávu emitenta se hledí jako na výroční zprávu podle zákona upravujícího účetnictví nebo jako na konsolidovanou výroční zprávu podle zákona upravujícího účetnictví, má-li emitent povinnost sestavovat konsolidovanou účetní závěrku, a</w:t>
            </w:r>
          </w:p>
        </w:tc>
        <w:tc>
          <w:tcPr>
            <w:tcW w:w="900" w:type="dxa"/>
            <w:tcBorders>
              <w:top w:val="nil"/>
              <w:left w:val="single" w:sz="4" w:space="0" w:color="auto"/>
              <w:bottom w:val="nil"/>
              <w:right w:val="single" w:sz="4" w:space="0" w:color="auto"/>
            </w:tcBorders>
          </w:tcPr>
          <w:p w14:paraId="4EFCC6D2" w14:textId="77777777" w:rsidR="000C5236" w:rsidRDefault="000C5236" w:rsidP="000C5236">
            <w:pPr>
              <w:rPr>
                <w:sz w:val="18"/>
                <w:szCs w:val="18"/>
              </w:rPr>
            </w:pPr>
          </w:p>
        </w:tc>
        <w:tc>
          <w:tcPr>
            <w:tcW w:w="720" w:type="dxa"/>
            <w:gridSpan w:val="2"/>
            <w:tcBorders>
              <w:top w:val="nil"/>
              <w:left w:val="single" w:sz="4" w:space="0" w:color="auto"/>
              <w:bottom w:val="nil"/>
            </w:tcBorders>
          </w:tcPr>
          <w:p w14:paraId="52645003" w14:textId="77777777" w:rsidR="000C5236" w:rsidRPr="00854995" w:rsidRDefault="000C5236" w:rsidP="000C5236">
            <w:pPr>
              <w:rPr>
                <w:sz w:val="18"/>
                <w:szCs w:val="18"/>
                <w:highlight w:val="green"/>
              </w:rPr>
            </w:pPr>
          </w:p>
        </w:tc>
      </w:tr>
      <w:tr w:rsidR="000C5236" w14:paraId="4F6A51BB" w14:textId="77777777" w:rsidTr="00800B8F">
        <w:tc>
          <w:tcPr>
            <w:tcW w:w="1440" w:type="dxa"/>
            <w:tcBorders>
              <w:top w:val="nil"/>
              <w:bottom w:val="single" w:sz="4" w:space="0" w:color="auto"/>
              <w:right w:val="single" w:sz="4" w:space="0" w:color="auto"/>
            </w:tcBorders>
          </w:tcPr>
          <w:p w14:paraId="59D1F49A" w14:textId="77777777" w:rsidR="000C5236" w:rsidRPr="00800B8F"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66A1AF4E" w14:textId="77777777" w:rsidR="000C5236" w:rsidRPr="00800B8F"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63CF2ABC" w14:textId="77777777" w:rsidR="000C5236" w:rsidRPr="00F81282" w:rsidRDefault="000C5236" w:rsidP="000C5236">
            <w:pPr>
              <w:rPr>
                <w:sz w:val="18"/>
                <w:szCs w:val="18"/>
              </w:rPr>
            </w:pPr>
            <w:r>
              <w:rPr>
                <w:sz w:val="18"/>
                <w:szCs w:val="18"/>
              </w:rPr>
              <w:t>256/2004 ve znění 96/2022</w:t>
            </w:r>
          </w:p>
        </w:tc>
        <w:tc>
          <w:tcPr>
            <w:tcW w:w="1080" w:type="dxa"/>
            <w:tcBorders>
              <w:top w:val="nil"/>
              <w:left w:val="single" w:sz="4" w:space="0" w:color="auto"/>
              <w:bottom w:val="single" w:sz="4" w:space="0" w:color="auto"/>
              <w:right w:val="single" w:sz="4" w:space="0" w:color="auto"/>
            </w:tcBorders>
          </w:tcPr>
          <w:p w14:paraId="1DA7619D" w14:textId="77777777" w:rsidR="000C5236" w:rsidRPr="00F81282" w:rsidRDefault="000C5236" w:rsidP="000C5236">
            <w:pPr>
              <w:rPr>
                <w:sz w:val="18"/>
                <w:szCs w:val="18"/>
              </w:rPr>
            </w:pPr>
            <w:r>
              <w:rPr>
                <w:sz w:val="18"/>
                <w:szCs w:val="18"/>
              </w:rPr>
              <w:t>§ 118 odst. 3</w:t>
            </w:r>
          </w:p>
        </w:tc>
        <w:tc>
          <w:tcPr>
            <w:tcW w:w="5400" w:type="dxa"/>
            <w:gridSpan w:val="4"/>
            <w:tcBorders>
              <w:top w:val="nil"/>
              <w:left w:val="single" w:sz="4" w:space="0" w:color="auto"/>
              <w:bottom w:val="single" w:sz="4" w:space="0" w:color="auto"/>
              <w:right w:val="single" w:sz="4" w:space="0" w:color="auto"/>
            </w:tcBorders>
          </w:tcPr>
          <w:p w14:paraId="39588C6B" w14:textId="77777777" w:rsidR="000C5236" w:rsidRPr="000E031E" w:rsidRDefault="000C5236" w:rsidP="000C5236">
            <w:pPr>
              <w:rPr>
                <w:iCs/>
                <w:sz w:val="18"/>
                <w:szCs w:val="18"/>
              </w:rPr>
            </w:pPr>
            <w:r w:rsidRPr="002964C3">
              <w:rPr>
                <w:iCs/>
                <w:sz w:val="18"/>
                <w:szCs w:val="18"/>
              </w:rPr>
              <w:t>Emitent vyhotovuje výroční finanční zprávu v souladu s přímo použitelným předpisem Evropské unie upravujícím jednotný elektronický formát pro podávání zpráv</w:t>
            </w:r>
            <w:r w:rsidRPr="00E67B8D">
              <w:rPr>
                <w:iCs/>
                <w:sz w:val="18"/>
                <w:szCs w:val="18"/>
                <w:vertAlign w:val="superscript"/>
              </w:rPr>
              <w:t>67)</w:t>
            </w:r>
            <w:r w:rsidRPr="002964C3">
              <w:rPr>
                <w:iCs/>
                <w:sz w:val="18"/>
                <w:szCs w:val="18"/>
              </w:rPr>
              <w:t>. Emitent zajistí, aby uveřejněná výroční finanční zpráva byla veřejně přístupná po dobu nejméně 10 let.</w:t>
            </w:r>
          </w:p>
        </w:tc>
        <w:tc>
          <w:tcPr>
            <w:tcW w:w="900" w:type="dxa"/>
            <w:tcBorders>
              <w:top w:val="nil"/>
              <w:left w:val="single" w:sz="4" w:space="0" w:color="auto"/>
              <w:bottom w:val="single" w:sz="4" w:space="0" w:color="auto"/>
              <w:right w:val="single" w:sz="4" w:space="0" w:color="auto"/>
            </w:tcBorders>
          </w:tcPr>
          <w:p w14:paraId="150FAA2F"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1500813A" w14:textId="77777777" w:rsidR="000C5236" w:rsidRPr="00854995" w:rsidRDefault="000C5236" w:rsidP="000C5236">
            <w:pPr>
              <w:rPr>
                <w:sz w:val="18"/>
                <w:szCs w:val="18"/>
                <w:highlight w:val="green"/>
              </w:rPr>
            </w:pPr>
          </w:p>
        </w:tc>
      </w:tr>
      <w:tr w:rsidR="000C5236" w14:paraId="7363FCB9" w14:textId="77777777" w:rsidTr="00A65893">
        <w:tc>
          <w:tcPr>
            <w:tcW w:w="1440" w:type="dxa"/>
            <w:tcBorders>
              <w:top w:val="single" w:sz="4" w:space="0" w:color="auto"/>
              <w:bottom w:val="nil"/>
              <w:right w:val="single" w:sz="4" w:space="0" w:color="auto"/>
            </w:tcBorders>
            <w:shd w:val="clear" w:color="auto" w:fill="auto"/>
          </w:tcPr>
          <w:p w14:paraId="3CCE4D99" w14:textId="77777777" w:rsidR="000C5236" w:rsidRPr="008E3E1E" w:rsidRDefault="000C5236" w:rsidP="000C5236">
            <w:pPr>
              <w:rPr>
                <w:sz w:val="18"/>
                <w:szCs w:val="18"/>
              </w:rPr>
            </w:pPr>
            <w:r w:rsidRPr="008E3E1E">
              <w:rPr>
                <w:sz w:val="18"/>
                <w:szCs w:val="18"/>
              </w:rPr>
              <w:t>Článek 2 odst. 2 (Článek 4, odst. 5, druhý pododstavec)</w:t>
            </w:r>
          </w:p>
        </w:tc>
        <w:tc>
          <w:tcPr>
            <w:tcW w:w="5400" w:type="dxa"/>
            <w:gridSpan w:val="4"/>
            <w:tcBorders>
              <w:top w:val="single" w:sz="4" w:space="0" w:color="auto"/>
              <w:left w:val="single" w:sz="4" w:space="0" w:color="auto"/>
              <w:bottom w:val="nil"/>
              <w:right w:val="single" w:sz="18" w:space="0" w:color="auto"/>
            </w:tcBorders>
            <w:shd w:val="clear" w:color="auto" w:fill="auto"/>
          </w:tcPr>
          <w:p w14:paraId="5183B82E" w14:textId="77777777" w:rsidR="000C5236" w:rsidRPr="008E3E1E" w:rsidRDefault="000C5236" w:rsidP="000C5236">
            <w:pPr>
              <w:rPr>
                <w:sz w:val="18"/>
                <w:szCs w:val="18"/>
              </w:rPr>
            </w:pPr>
            <w:r w:rsidRPr="008E3E1E">
              <w:rPr>
                <w:sz w:val="18"/>
                <w:szCs w:val="18"/>
              </w:rPr>
              <w:t>Je-li emitent povinen vypracovat konsolidovanou účetní závěrku, vypracovává se konsolidovaná zpráva vedení podniku v souladu s články 29 a 29a a čl. 29d odst. 2 směrnice 2013/34/EU, a pokud ji vypracovávají podniky uvedené v těchto ustanoveních, zahrnuje specifikace přijaté podle čl. 8 odst. 4 nařízení (EU) 2020/852.</w:t>
            </w:r>
          </w:p>
        </w:tc>
        <w:tc>
          <w:tcPr>
            <w:tcW w:w="900" w:type="dxa"/>
            <w:tcBorders>
              <w:top w:val="single" w:sz="4" w:space="0" w:color="auto"/>
              <w:left w:val="single" w:sz="18" w:space="0" w:color="auto"/>
              <w:bottom w:val="nil"/>
              <w:right w:val="single" w:sz="4" w:space="0" w:color="auto"/>
            </w:tcBorders>
          </w:tcPr>
          <w:p w14:paraId="453D8F22" w14:textId="77777777" w:rsidR="000C5236" w:rsidRPr="00F81282" w:rsidRDefault="000C5236" w:rsidP="000C5236">
            <w:pPr>
              <w:rPr>
                <w:sz w:val="18"/>
                <w:szCs w:val="18"/>
              </w:rPr>
            </w:pPr>
            <w:r w:rsidRPr="00C67942">
              <w:rPr>
                <w:sz w:val="18"/>
                <w:szCs w:val="18"/>
              </w:rPr>
              <w:t>563/1991 ve znění 221/2015</w:t>
            </w:r>
          </w:p>
        </w:tc>
        <w:tc>
          <w:tcPr>
            <w:tcW w:w="1080" w:type="dxa"/>
            <w:tcBorders>
              <w:top w:val="single" w:sz="4" w:space="0" w:color="auto"/>
              <w:left w:val="single" w:sz="4" w:space="0" w:color="auto"/>
              <w:bottom w:val="nil"/>
              <w:right w:val="single" w:sz="4" w:space="0" w:color="auto"/>
            </w:tcBorders>
          </w:tcPr>
          <w:p w14:paraId="65A8DDB2" w14:textId="77777777" w:rsidR="000C5236" w:rsidRPr="00F81282" w:rsidRDefault="000C5236" w:rsidP="000C5236">
            <w:pPr>
              <w:rPr>
                <w:sz w:val="18"/>
                <w:szCs w:val="18"/>
              </w:rPr>
            </w:pPr>
            <w:r>
              <w:rPr>
                <w:sz w:val="18"/>
                <w:szCs w:val="18"/>
              </w:rPr>
              <w:t>§ 1a písm. a)</w:t>
            </w:r>
          </w:p>
        </w:tc>
        <w:tc>
          <w:tcPr>
            <w:tcW w:w="5400" w:type="dxa"/>
            <w:gridSpan w:val="4"/>
            <w:tcBorders>
              <w:top w:val="single" w:sz="4" w:space="0" w:color="auto"/>
              <w:left w:val="single" w:sz="4" w:space="0" w:color="auto"/>
              <w:bottom w:val="nil"/>
              <w:right w:val="single" w:sz="4" w:space="0" w:color="auto"/>
            </w:tcBorders>
          </w:tcPr>
          <w:p w14:paraId="1A4DE768" w14:textId="77777777" w:rsidR="000C5236" w:rsidRPr="00C67942" w:rsidRDefault="000C5236" w:rsidP="000C5236">
            <w:pPr>
              <w:rPr>
                <w:iCs/>
                <w:sz w:val="18"/>
                <w:szCs w:val="18"/>
              </w:rPr>
            </w:pPr>
            <w:r w:rsidRPr="00C67942">
              <w:rPr>
                <w:iCs/>
                <w:sz w:val="18"/>
                <w:szCs w:val="18"/>
              </w:rPr>
              <w:t>Za subjekt veřejného zájmu se považuje účetní jednotka se sídlem v České republice, která je</w:t>
            </w:r>
          </w:p>
          <w:p w14:paraId="39B35048" w14:textId="77777777" w:rsidR="000C5236" w:rsidRPr="00415199" w:rsidRDefault="000C5236" w:rsidP="000C5236">
            <w:pPr>
              <w:rPr>
                <w:i/>
                <w:sz w:val="18"/>
                <w:szCs w:val="18"/>
              </w:rPr>
            </w:pPr>
            <w:r w:rsidRPr="00C67942">
              <w:rPr>
                <w:iCs/>
                <w:sz w:val="18"/>
                <w:szCs w:val="18"/>
              </w:rPr>
              <w:t>a) uvedena v § 19a odst. 1,</w:t>
            </w:r>
          </w:p>
        </w:tc>
        <w:tc>
          <w:tcPr>
            <w:tcW w:w="900" w:type="dxa"/>
            <w:tcBorders>
              <w:top w:val="single" w:sz="4" w:space="0" w:color="auto"/>
              <w:left w:val="single" w:sz="4" w:space="0" w:color="auto"/>
              <w:bottom w:val="nil"/>
              <w:right w:val="single" w:sz="4" w:space="0" w:color="auto"/>
            </w:tcBorders>
          </w:tcPr>
          <w:p w14:paraId="2F1BA948" w14:textId="77777777" w:rsidR="000C5236" w:rsidRPr="008E3E1E" w:rsidRDefault="000C5236" w:rsidP="000C5236">
            <w:pPr>
              <w:rPr>
                <w:i/>
                <w:sz w:val="18"/>
                <w:szCs w:val="18"/>
              </w:rPr>
            </w:pPr>
            <w:r>
              <w:rPr>
                <w:sz w:val="18"/>
                <w:szCs w:val="18"/>
              </w:rPr>
              <w:t>P</w:t>
            </w:r>
            <w:r w:rsidRPr="008E3E1E">
              <w:rPr>
                <w:sz w:val="18"/>
                <w:szCs w:val="18"/>
              </w:rPr>
              <w:t>T</w:t>
            </w:r>
          </w:p>
        </w:tc>
        <w:tc>
          <w:tcPr>
            <w:tcW w:w="720" w:type="dxa"/>
            <w:gridSpan w:val="2"/>
            <w:tcBorders>
              <w:top w:val="single" w:sz="4" w:space="0" w:color="auto"/>
              <w:left w:val="single" w:sz="4" w:space="0" w:color="auto"/>
              <w:bottom w:val="nil"/>
            </w:tcBorders>
          </w:tcPr>
          <w:p w14:paraId="533A01CD" w14:textId="77777777" w:rsidR="000C5236" w:rsidRPr="00854995" w:rsidRDefault="000C5236" w:rsidP="000C5236">
            <w:pPr>
              <w:rPr>
                <w:sz w:val="18"/>
                <w:szCs w:val="18"/>
                <w:highlight w:val="green"/>
              </w:rPr>
            </w:pPr>
          </w:p>
        </w:tc>
      </w:tr>
      <w:tr w:rsidR="000C5236" w14:paraId="3BF583E8" w14:textId="77777777" w:rsidTr="00A65893">
        <w:tc>
          <w:tcPr>
            <w:tcW w:w="1440" w:type="dxa"/>
            <w:tcBorders>
              <w:top w:val="nil"/>
              <w:bottom w:val="nil"/>
              <w:right w:val="single" w:sz="4" w:space="0" w:color="auto"/>
            </w:tcBorders>
            <w:shd w:val="clear" w:color="auto" w:fill="auto"/>
          </w:tcPr>
          <w:p w14:paraId="5DE32A95" w14:textId="77777777" w:rsidR="000C5236" w:rsidRPr="008E3E1E" w:rsidRDefault="000C5236" w:rsidP="000C5236">
            <w:pPr>
              <w:rPr>
                <w:sz w:val="18"/>
                <w:szCs w:val="18"/>
              </w:rPr>
            </w:pPr>
          </w:p>
        </w:tc>
        <w:tc>
          <w:tcPr>
            <w:tcW w:w="5400" w:type="dxa"/>
            <w:gridSpan w:val="4"/>
            <w:tcBorders>
              <w:top w:val="nil"/>
              <w:left w:val="single" w:sz="4" w:space="0" w:color="auto"/>
              <w:bottom w:val="nil"/>
              <w:right w:val="single" w:sz="18" w:space="0" w:color="auto"/>
            </w:tcBorders>
            <w:shd w:val="clear" w:color="auto" w:fill="auto"/>
          </w:tcPr>
          <w:p w14:paraId="6EE58D30" w14:textId="77777777" w:rsidR="000C5236" w:rsidRPr="008E3E1E" w:rsidRDefault="000C5236" w:rsidP="000C5236">
            <w:pPr>
              <w:rPr>
                <w:sz w:val="18"/>
                <w:szCs w:val="18"/>
              </w:rPr>
            </w:pPr>
          </w:p>
        </w:tc>
        <w:tc>
          <w:tcPr>
            <w:tcW w:w="900" w:type="dxa"/>
            <w:tcBorders>
              <w:top w:val="nil"/>
              <w:left w:val="single" w:sz="18" w:space="0" w:color="auto"/>
              <w:bottom w:val="nil"/>
              <w:right w:val="single" w:sz="4" w:space="0" w:color="auto"/>
            </w:tcBorders>
          </w:tcPr>
          <w:p w14:paraId="77665C53" w14:textId="77777777" w:rsidR="000C5236" w:rsidRPr="00F81282" w:rsidRDefault="000C5236" w:rsidP="000C5236">
            <w:pPr>
              <w:rPr>
                <w:sz w:val="18"/>
                <w:szCs w:val="18"/>
              </w:rPr>
            </w:pPr>
            <w:r>
              <w:rPr>
                <w:sz w:val="18"/>
                <w:szCs w:val="18"/>
              </w:rPr>
              <w:t>563/1991 ve znění 410/2010 188/2011 221/2015 349/2023</w:t>
            </w:r>
          </w:p>
        </w:tc>
        <w:tc>
          <w:tcPr>
            <w:tcW w:w="1080" w:type="dxa"/>
            <w:tcBorders>
              <w:top w:val="nil"/>
              <w:left w:val="single" w:sz="4" w:space="0" w:color="auto"/>
              <w:bottom w:val="nil"/>
              <w:right w:val="single" w:sz="4" w:space="0" w:color="auto"/>
            </w:tcBorders>
          </w:tcPr>
          <w:p w14:paraId="2CF0DFF4" w14:textId="77777777" w:rsidR="000C5236" w:rsidRPr="00F81282" w:rsidRDefault="000C5236" w:rsidP="000C5236">
            <w:pPr>
              <w:rPr>
                <w:sz w:val="18"/>
                <w:szCs w:val="18"/>
              </w:rPr>
            </w:pPr>
            <w:r>
              <w:rPr>
                <w:sz w:val="18"/>
                <w:szCs w:val="18"/>
              </w:rPr>
              <w:t>§ 19a odst. 1</w:t>
            </w:r>
          </w:p>
        </w:tc>
        <w:tc>
          <w:tcPr>
            <w:tcW w:w="5400" w:type="dxa"/>
            <w:gridSpan w:val="4"/>
            <w:tcBorders>
              <w:top w:val="nil"/>
              <w:left w:val="single" w:sz="4" w:space="0" w:color="auto"/>
              <w:bottom w:val="nil"/>
              <w:right w:val="single" w:sz="4" w:space="0" w:color="auto"/>
            </w:tcBorders>
          </w:tcPr>
          <w:p w14:paraId="2FCC5A99" w14:textId="77777777" w:rsidR="000C5236" w:rsidRPr="007D2F6A" w:rsidRDefault="000C5236" w:rsidP="000C5236">
            <w:pPr>
              <w:rPr>
                <w:iCs/>
                <w:sz w:val="18"/>
                <w:szCs w:val="18"/>
              </w:rPr>
            </w:pPr>
            <w:r w:rsidRPr="00C67942">
              <w:rPr>
                <w:iCs/>
                <w:sz w:val="18"/>
                <w:szCs w:val="18"/>
              </w:rPr>
              <w:t>Účetní jednotka, která je obchodní společností a je emitentem investičních cenných papírů přijatých k obchodování na evropském regulovaném trhu, použije pro účtování a sestavení účetní závěrky mezinárodní účetní standardy.</w:t>
            </w:r>
          </w:p>
        </w:tc>
        <w:tc>
          <w:tcPr>
            <w:tcW w:w="900" w:type="dxa"/>
            <w:tcBorders>
              <w:top w:val="nil"/>
              <w:left w:val="single" w:sz="4" w:space="0" w:color="auto"/>
              <w:bottom w:val="nil"/>
              <w:right w:val="single" w:sz="4" w:space="0" w:color="auto"/>
            </w:tcBorders>
          </w:tcPr>
          <w:p w14:paraId="4DBC79F2" w14:textId="77777777" w:rsidR="000C5236" w:rsidRDefault="000C5236" w:rsidP="000C5236">
            <w:pPr>
              <w:rPr>
                <w:sz w:val="18"/>
                <w:szCs w:val="18"/>
              </w:rPr>
            </w:pPr>
          </w:p>
        </w:tc>
        <w:tc>
          <w:tcPr>
            <w:tcW w:w="720" w:type="dxa"/>
            <w:gridSpan w:val="2"/>
            <w:tcBorders>
              <w:top w:val="nil"/>
              <w:left w:val="single" w:sz="4" w:space="0" w:color="auto"/>
              <w:bottom w:val="nil"/>
            </w:tcBorders>
          </w:tcPr>
          <w:p w14:paraId="529F1500" w14:textId="77777777" w:rsidR="000C5236" w:rsidRPr="00854995" w:rsidRDefault="000C5236" w:rsidP="000C5236">
            <w:pPr>
              <w:rPr>
                <w:sz w:val="18"/>
                <w:szCs w:val="18"/>
                <w:highlight w:val="green"/>
              </w:rPr>
            </w:pPr>
          </w:p>
        </w:tc>
      </w:tr>
      <w:tr w:rsidR="000C5236" w14:paraId="04BFCAEC" w14:textId="77777777" w:rsidTr="00A65893">
        <w:tc>
          <w:tcPr>
            <w:tcW w:w="1440" w:type="dxa"/>
            <w:tcBorders>
              <w:top w:val="nil"/>
              <w:bottom w:val="nil"/>
              <w:right w:val="single" w:sz="4" w:space="0" w:color="auto"/>
            </w:tcBorders>
            <w:shd w:val="clear" w:color="auto" w:fill="auto"/>
          </w:tcPr>
          <w:p w14:paraId="54D22C21" w14:textId="77777777" w:rsidR="000C5236" w:rsidRPr="008E3E1E" w:rsidRDefault="000C5236" w:rsidP="000C5236">
            <w:pPr>
              <w:rPr>
                <w:sz w:val="18"/>
                <w:szCs w:val="18"/>
              </w:rPr>
            </w:pPr>
          </w:p>
        </w:tc>
        <w:tc>
          <w:tcPr>
            <w:tcW w:w="5400" w:type="dxa"/>
            <w:gridSpan w:val="4"/>
            <w:tcBorders>
              <w:top w:val="nil"/>
              <w:left w:val="single" w:sz="4" w:space="0" w:color="auto"/>
              <w:bottom w:val="nil"/>
              <w:right w:val="single" w:sz="18" w:space="0" w:color="auto"/>
            </w:tcBorders>
            <w:shd w:val="clear" w:color="auto" w:fill="auto"/>
          </w:tcPr>
          <w:p w14:paraId="1DF3C774" w14:textId="77777777" w:rsidR="000C5236" w:rsidRPr="008E3E1E" w:rsidRDefault="000C5236" w:rsidP="000C5236">
            <w:pPr>
              <w:rPr>
                <w:sz w:val="18"/>
                <w:szCs w:val="18"/>
              </w:rPr>
            </w:pPr>
          </w:p>
        </w:tc>
        <w:tc>
          <w:tcPr>
            <w:tcW w:w="900" w:type="dxa"/>
            <w:tcBorders>
              <w:top w:val="nil"/>
              <w:left w:val="single" w:sz="18" w:space="0" w:color="auto"/>
              <w:bottom w:val="nil"/>
              <w:right w:val="single" w:sz="4" w:space="0" w:color="auto"/>
            </w:tcBorders>
          </w:tcPr>
          <w:p w14:paraId="2C378256" w14:textId="77777777" w:rsidR="000C5236" w:rsidRPr="00F81282" w:rsidRDefault="000C5236" w:rsidP="000C5236">
            <w:pPr>
              <w:rPr>
                <w:sz w:val="18"/>
                <w:szCs w:val="18"/>
              </w:rPr>
            </w:pPr>
            <w:r>
              <w:rPr>
                <w:sz w:val="18"/>
                <w:szCs w:val="18"/>
              </w:rPr>
              <w:t>563/1991 ve znění 349/2023</w:t>
            </w:r>
          </w:p>
        </w:tc>
        <w:tc>
          <w:tcPr>
            <w:tcW w:w="1080" w:type="dxa"/>
            <w:tcBorders>
              <w:top w:val="nil"/>
              <w:left w:val="single" w:sz="4" w:space="0" w:color="auto"/>
              <w:bottom w:val="nil"/>
              <w:right w:val="single" w:sz="4" w:space="0" w:color="auto"/>
            </w:tcBorders>
          </w:tcPr>
          <w:p w14:paraId="688FE4DF" w14:textId="77777777" w:rsidR="000C5236" w:rsidRPr="00F81282" w:rsidRDefault="000C5236" w:rsidP="000C5236">
            <w:pPr>
              <w:rPr>
                <w:sz w:val="18"/>
                <w:szCs w:val="18"/>
              </w:rPr>
            </w:pPr>
            <w:r>
              <w:rPr>
                <w:sz w:val="18"/>
                <w:szCs w:val="18"/>
              </w:rPr>
              <w:t>§ 21 odst. 10</w:t>
            </w:r>
          </w:p>
        </w:tc>
        <w:tc>
          <w:tcPr>
            <w:tcW w:w="5400" w:type="dxa"/>
            <w:gridSpan w:val="4"/>
            <w:tcBorders>
              <w:top w:val="nil"/>
              <w:left w:val="single" w:sz="4" w:space="0" w:color="auto"/>
              <w:bottom w:val="nil"/>
              <w:right w:val="single" w:sz="4" w:space="0" w:color="auto"/>
            </w:tcBorders>
          </w:tcPr>
          <w:p w14:paraId="734C31B9" w14:textId="77777777" w:rsidR="000C5236" w:rsidRPr="007D2F6A" w:rsidRDefault="000C5236" w:rsidP="000C5236">
            <w:pPr>
              <w:rPr>
                <w:iCs/>
                <w:sz w:val="18"/>
                <w:szCs w:val="18"/>
              </w:rPr>
            </w:pPr>
            <w:r>
              <w:rPr>
                <w:iCs/>
                <w:sz w:val="18"/>
                <w:szCs w:val="18"/>
              </w:rPr>
              <w:t>V</w:t>
            </w:r>
            <w:r w:rsidRPr="00A160C7">
              <w:rPr>
                <w:iCs/>
                <w:sz w:val="18"/>
                <w:szCs w:val="18"/>
              </w:rPr>
              <w:t>ýroční zpráva účetní jednotky, která vyhotovuje zprávu o udržitelnosti, se vyhotovuje ve formátu Extensible Hypertext Markup Language (přípona xhtml).</w:t>
            </w:r>
          </w:p>
        </w:tc>
        <w:tc>
          <w:tcPr>
            <w:tcW w:w="900" w:type="dxa"/>
            <w:tcBorders>
              <w:top w:val="nil"/>
              <w:left w:val="single" w:sz="4" w:space="0" w:color="auto"/>
              <w:bottom w:val="nil"/>
              <w:right w:val="single" w:sz="4" w:space="0" w:color="auto"/>
            </w:tcBorders>
          </w:tcPr>
          <w:p w14:paraId="4D1C89EE" w14:textId="77777777" w:rsidR="000C5236" w:rsidRDefault="000C5236" w:rsidP="000C5236">
            <w:pPr>
              <w:rPr>
                <w:sz w:val="18"/>
                <w:szCs w:val="18"/>
              </w:rPr>
            </w:pPr>
          </w:p>
        </w:tc>
        <w:tc>
          <w:tcPr>
            <w:tcW w:w="720" w:type="dxa"/>
            <w:gridSpan w:val="2"/>
            <w:tcBorders>
              <w:top w:val="nil"/>
              <w:left w:val="single" w:sz="4" w:space="0" w:color="auto"/>
              <w:bottom w:val="nil"/>
            </w:tcBorders>
          </w:tcPr>
          <w:p w14:paraId="5AE455E3" w14:textId="77777777" w:rsidR="000C5236" w:rsidRPr="00854995" w:rsidRDefault="000C5236" w:rsidP="000C5236">
            <w:pPr>
              <w:rPr>
                <w:sz w:val="18"/>
                <w:szCs w:val="18"/>
                <w:highlight w:val="green"/>
              </w:rPr>
            </w:pPr>
          </w:p>
        </w:tc>
      </w:tr>
      <w:tr w:rsidR="000C5236" w14:paraId="68690737" w14:textId="77777777" w:rsidTr="00BD5552">
        <w:tc>
          <w:tcPr>
            <w:tcW w:w="1440" w:type="dxa"/>
            <w:tcBorders>
              <w:top w:val="nil"/>
              <w:bottom w:val="nil"/>
              <w:right w:val="single" w:sz="4" w:space="0" w:color="auto"/>
            </w:tcBorders>
            <w:shd w:val="clear" w:color="auto" w:fill="auto"/>
          </w:tcPr>
          <w:p w14:paraId="4CD870F6" w14:textId="77777777" w:rsidR="000C5236" w:rsidRPr="008E3E1E" w:rsidRDefault="000C5236" w:rsidP="000C5236">
            <w:pPr>
              <w:rPr>
                <w:sz w:val="18"/>
                <w:szCs w:val="18"/>
              </w:rPr>
            </w:pPr>
          </w:p>
        </w:tc>
        <w:tc>
          <w:tcPr>
            <w:tcW w:w="5400" w:type="dxa"/>
            <w:gridSpan w:val="4"/>
            <w:tcBorders>
              <w:top w:val="nil"/>
              <w:left w:val="single" w:sz="4" w:space="0" w:color="auto"/>
              <w:bottom w:val="nil"/>
              <w:right w:val="single" w:sz="18" w:space="0" w:color="auto"/>
            </w:tcBorders>
            <w:shd w:val="clear" w:color="auto" w:fill="auto"/>
          </w:tcPr>
          <w:p w14:paraId="2672742C" w14:textId="77777777" w:rsidR="000C5236" w:rsidRPr="008E3E1E" w:rsidRDefault="000C5236" w:rsidP="000C5236">
            <w:pPr>
              <w:rPr>
                <w:sz w:val="18"/>
                <w:szCs w:val="18"/>
              </w:rPr>
            </w:pPr>
          </w:p>
        </w:tc>
        <w:tc>
          <w:tcPr>
            <w:tcW w:w="900" w:type="dxa"/>
            <w:tcBorders>
              <w:top w:val="nil"/>
              <w:left w:val="single" w:sz="18" w:space="0" w:color="auto"/>
              <w:bottom w:val="nil"/>
              <w:right w:val="single" w:sz="4" w:space="0" w:color="auto"/>
            </w:tcBorders>
          </w:tcPr>
          <w:p w14:paraId="0FDF778E" w14:textId="77777777" w:rsidR="000C5236" w:rsidRPr="00F81282" w:rsidRDefault="000C5236" w:rsidP="000C5236">
            <w:pPr>
              <w:rPr>
                <w:sz w:val="18"/>
                <w:szCs w:val="18"/>
              </w:rPr>
            </w:pPr>
            <w:r>
              <w:rPr>
                <w:sz w:val="18"/>
                <w:szCs w:val="18"/>
              </w:rPr>
              <w:t>563/1991 ve znění 410/2010 239/2012 221/2015</w:t>
            </w:r>
          </w:p>
        </w:tc>
        <w:tc>
          <w:tcPr>
            <w:tcW w:w="1080" w:type="dxa"/>
            <w:tcBorders>
              <w:top w:val="nil"/>
              <w:left w:val="single" w:sz="4" w:space="0" w:color="auto"/>
              <w:bottom w:val="nil"/>
              <w:right w:val="single" w:sz="4" w:space="0" w:color="auto"/>
            </w:tcBorders>
          </w:tcPr>
          <w:p w14:paraId="0AFA4593" w14:textId="77777777" w:rsidR="000C5236" w:rsidRPr="00F81282" w:rsidRDefault="000C5236" w:rsidP="000C5236">
            <w:pPr>
              <w:rPr>
                <w:sz w:val="18"/>
                <w:szCs w:val="18"/>
              </w:rPr>
            </w:pPr>
            <w:r>
              <w:rPr>
                <w:sz w:val="18"/>
                <w:szCs w:val="18"/>
              </w:rPr>
              <w:t>§ 22b odst. 2</w:t>
            </w:r>
          </w:p>
        </w:tc>
        <w:tc>
          <w:tcPr>
            <w:tcW w:w="5400" w:type="dxa"/>
            <w:gridSpan w:val="4"/>
            <w:tcBorders>
              <w:top w:val="nil"/>
              <w:left w:val="single" w:sz="4" w:space="0" w:color="auto"/>
              <w:bottom w:val="nil"/>
              <w:right w:val="single" w:sz="4" w:space="0" w:color="auto"/>
            </w:tcBorders>
          </w:tcPr>
          <w:p w14:paraId="3E4BDAB7" w14:textId="77777777" w:rsidR="000C5236" w:rsidRPr="007D2F6A" w:rsidRDefault="000C5236" w:rsidP="000C5236">
            <w:pPr>
              <w:rPr>
                <w:iCs/>
                <w:sz w:val="18"/>
                <w:szCs w:val="18"/>
              </w:rPr>
            </w:pPr>
            <w:r w:rsidRPr="007D2F6A">
              <w:rPr>
                <w:iCs/>
                <w:sz w:val="18"/>
                <w:szCs w:val="18"/>
              </w:rPr>
              <w:t>Konsolidující účetní jednotka je povinna vyhotovit konsolidovanou výroční zprávu a zajistit její ověření auditorem; předmět ověření je stanoven zákonem upravujícím činnost auditorů. Povinnosti podle § 22 odst. 2 a 3 a podle odstavce 1 platí obdobně v souvislosti s povinností vyhotovit konsolidovanou výroční zprávu. Konsolidovanou výroční zprávou se rozumí výroční zpráva, která obsahuje informace o konsolidačním celku, účetních jednotkách pod společným vlivem a účetních jednotkách přidružených. Jsou-li obsahem konsolidované výroční zprávy i všechny informace o konsolidující účetní jednotce, které musí obsahovat výroční zpráva, nemusí tato konsolidující účetní jednotka vyhotovovat výroční zprávu. Nestanoví-li se dále jinak, ustanovení tohoto zákona týkající se výroční zprávy se použijí i pro konsolidovanou výroční zprávu.</w:t>
            </w:r>
          </w:p>
        </w:tc>
        <w:tc>
          <w:tcPr>
            <w:tcW w:w="900" w:type="dxa"/>
            <w:tcBorders>
              <w:top w:val="nil"/>
              <w:left w:val="single" w:sz="4" w:space="0" w:color="auto"/>
              <w:bottom w:val="nil"/>
              <w:right w:val="single" w:sz="4" w:space="0" w:color="auto"/>
            </w:tcBorders>
          </w:tcPr>
          <w:p w14:paraId="7F126ECD" w14:textId="77777777" w:rsidR="000C5236" w:rsidRDefault="000C5236" w:rsidP="000C5236">
            <w:pPr>
              <w:rPr>
                <w:sz w:val="18"/>
                <w:szCs w:val="18"/>
              </w:rPr>
            </w:pPr>
          </w:p>
        </w:tc>
        <w:tc>
          <w:tcPr>
            <w:tcW w:w="720" w:type="dxa"/>
            <w:gridSpan w:val="2"/>
            <w:tcBorders>
              <w:top w:val="nil"/>
              <w:left w:val="single" w:sz="4" w:space="0" w:color="auto"/>
              <w:bottom w:val="nil"/>
            </w:tcBorders>
          </w:tcPr>
          <w:p w14:paraId="0131A3E4" w14:textId="77777777" w:rsidR="000C5236" w:rsidRPr="00854995" w:rsidRDefault="000C5236" w:rsidP="000C5236">
            <w:pPr>
              <w:rPr>
                <w:sz w:val="18"/>
                <w:szCs w:val="18"/>
                <w:highlight w:val="green"/>
              </w:rPr>
            </w:pPr>
          </w:p>
        </w:tc>
      </w:tr>
      <w:tr w:rsidR="000C5236" w14:paraId="4767101E" w14:textId="77777777" w:rsidTr="00BD5552">
        <w:tc>
          <w:tcPr>
            <w:tcW w:w="1440" w:type="dxa"/>
            <w:tcBorders>
              <w:top w:val="nil"/>
              <w:bottom w:val="nil"/>
              <w:right w:val="single" w:sz="4" w:space="0" w:color="auto"/>
            </w:tcBorders>
            <w:shd w:val="clear" w:color="auto" w:fill="auto"/>
          </w:tcPr>
          <w:p w14:paraId="2046BB53" w14:textId="77777777" w:rsidR="000C5236" w:rsidRPr="008E3E1E" w:rsidRDefault="000C5236" w:rsidP="000C5236">
            <w:pPr>
              <w:rPr>
                <w:sz w:val="18"/>
                <w:szCs w:val="18"/>
              </w:rPr>
            </w:pPr>
          </w:p>
        </w:tc>
        <w:tc>
          <w:tcPr>
            <w:tcW w:w="5400" w:type="dxa"/>
            <w:gridSpan w:val="4"/>
            <w:tcBorders>
              <w:top w:val="nil"/>
              <w:left w:val="single" w:sz="4" w:space="0" w:color="auto"/>
              <w:bottom w:val="nil"/>
              <w:right w:val="single" w:sz="18" w:space="0" w:color="auto"/>
            </w:tcBorders>
            <w:shd w:val="clear" w:color="auto" w:fill="auto"/>
          </w:tcPr>
          <w:p w14:paraId="548D2522" w14:textId="77777777" w:rsidR="000C5236" w:rsidRPr="008E3E1E" w:rsidRDefault="000C5236" w:rsidP="000C5236">
            <w:pPr>
              <w:rPr>
                <w:sz w:val="18"/>
                <w:szCs w:val="18"/>
              </w:rPr>
            </w:pPr>
          </w:p>
        </w:tc>
        <w:tc>
          <w:tcPr>
            <w:tcW w:w="900" w:type="dxa"/>
            <w:tcBorders>
              <w:top w:val="nil"/>
              <w:left w:val="single" w:sz="18" w:space="0" w:color="auto"/>
              <w:bottom w:val="nil"/>
              <w:right w:val="single" w:sz="4" w:space="0" w:color="auto"/>
            </w:tcBorders>
          </w:tcPr>
          <w:p w14:paraId="45D67C37" w14:textId="77777777" w:rsidR="000C5236" w:rsidRPr="00F81282" w:rsidRDefault="000C5236" w:rsidP="000C5236">
            <w:pPr>
              <w:rPr>
                <w:sz w:val="18"/>
                <w:szCs w:val="18"/>
              </w:rPr>
            </w:pPr>
            <w:r>
              <w:rPr>
                <w:sz w:val="18"/>
                <w:szCs w:val="18"/>
              </w:rPr>
              <w:t>563/1991 ve znění 349/2023</w:t>
            </w:r>
          </w:p>
        </w:tc>
        <w:tc>
          <w:tcPr>
            <w:tcW w:w="1080" w:type="dxa"/>
            <w:tcBorders>
              <w:top w:val="nil"/>
              <w:left w:val="single" w:sz="4" w:space="0" w:color="auto"/>
              <w:bottom w:val="nil"/>
              <w:right w:val="single" w:sz="4" w:space="0" w:color="auto"/>
            </w:tcBorders>
          </w:tcPr>
          <w:p w14:paraId="50683547" w14:textId="77777777" w:rsidR="000C5236" w:rsidRPr="00F81282" w:rsidRDefault="000C5236" w:rsidP="000C5236">
            <w:pPr>
              <w:rPr>
                <w:sz w:val="18"/>
                <w:szCs w:val="18"/>
              </w:rPr>
            </w:pPr>
            <w:r>
              <w:rPr>
                <w:sz w:val="18"/>
                <w:szCs w:val="18"/>
              </w:rPr>
              <w:t>§ 32h odst. 10</w:t>
            </w:r>
          </w:p>
        </w:tc>
        <w:tc>
          <w:tcPr>
            <w:tcW w:w="5400" w:type="dxa"/>
            <w:gridSpan w:val="4"/>
            <w:tcBorders>
              <w:top w:val="nil"/>
              <w:left w:val="single" w:sz="4" w:space="0" w:color="auto"/>
              <w:bottom w:val="nil"/>
              <w:right w:val="single" w:sz="4" w:space="0" w:color="auto"/>
            </w:tcBorders>
          </w:tcPr>
          <w:p w14:paraId="48D0C2D4" w14:textId="77777777" w:rsidR="000C5236" w:rsidRPr="007D2F6A" w:rsidRDefault="000C5236" w:rsidP="000C5236">
            <w:pPr>
              <w:rPr>
                <w:iCs/>
                <w:sz w:val="18"/>
                <w:szCs w:val="18"/>
              </w:rPr>
            </w:pPr>
            <w:r w:rsidRPr="00A160C7">
              <w:rPr>
                <w:iCs/>
                <w:sz w:val="18"/>
                <w:szCs w:val="18"/>
              </w:rPr>
              <w:t>Zpráva o udržitelnosti je značkována podle přímo použitelného předpisu Evropské unie upravujícího jednotný elektronický formát pro podávání zpráv</w:t>
            </w:r>
            <w:r w:rsidRPr="007D2F6A">
              <w:rPr>
                <w:iCs/>
                <w:sz w:val="18"/>
                <w:szCs w:val="18"/>
                <w:vertAlign w:val="superscript"/>
              </w:rPr>
              <w:t>45)</w:t>
            </w:r>
            <w:r w:rsidRPr="00A160C7">
              <w:rPr>
                <w:iCs/>
                <w:sz w:val="18"/>
                <w:szCs w:val="18"/>
              </w:rPr>
              <w:t>.</w:t>
            </w:r>
          </w:p>
        </w:tc>
        <w:tc>
          <w:tcPr>
            <w:tcW w:w="900" w:type="dxa"/>
            <w:tcBorders>
              <w:top w:val="nil"/>
              <w:left w:val="single" w:sz="4" w:space="0" w:color="auto"/>
              <w:bottom w:val="nil"/>
              <w:right w:val="single" w:sz="4" w:space="0" w:color="auto"/>
            </w:tcBorders>
          </w:tcPr>
          <w:p w14:paraId="0BCF1749" w14:textId="77777777" w:rsidR="000C5236" w:rsidRDefault="000C5236" w:rsidP="000C5236">
            <w:pPr>
              <w:rPr>
                <w:sz w:val="18"/>
                <w:szCs w:val="18"/>
              </w:rPr>
            </w:pPr>
          </w:p>
        </w:tc>
        <w:tc>
          <w:tcPr>
            <w:tcW w:w="720" w:type="dxa"/>
            <w:gridSpan w:val="2"/>
            <w:tcBorders>
              <w:top w:val="nil"/>
              <w:left w:val="single" w:sz="4" w:space="0" w:color="auto"/>
              <w:bottom w:val="nil"/>
            </w:tcBorders>
          </w:tcPr>
          <w:p w14:paraId="22BCFDF3" w14:textId="77777777" w:rsidR="000C5236" w:rsidRPr="00854995" w:rsidRDefault="000C5236" w:rsidP="000C5236">
            <w:pPr>
              <w:rPr>
                <w:sz w:val="18"/>
                <w:szCs w:val="18"/>
                <w:highlight w:val="green"/>
              </w:rPr>
            </w:pPr>
          </w:p>
        </w:tc>
      </w:tr>
      <w:tr w:rsidR="000C5236" w14:paraId="159C7002" w14:textId="77777777" w:rsidTr="00BD5552">
        <w:tc>
          <w:tcPr>
            <w:tcW w:w="1440" w:type="dxa"/>
            <w:tcBorders>
              <w:top w:val="nil"/>
              <w:bottom w:val="nil"/>
              <w:right w:val="single" w:sz="4" w:space="0" w:color="auto"/>
            </w:tcBorders>
            <w:shd w:val="clear" w:color="auto" w:fill="auto"/>
          </w:tcPr>
          <w:p w14:paraId="57E23B9E" w14:textId="77777777" w:rsidR="000C5236" w:rsidRPr="008E3E1E" w:rsidRDefault="000C5236" w:rsidP="000C5236">
            <w:pPr>
              <w:rPr>
                <w:sz w:val="18"/>
                <w:szCs w:val="18"/>
              </w:rPr>
            </w:pPr>
          </w:p>
        </w:tc>
        <w:tc>
          <w:tcPr>
            <w:tcW w:w="5400" w:type="dxa"/>
            <w:gridSpan w:val="4"/>
            <w:tcBorders>
              <w:top w:val="nil"/>
              <w:left w:val="single" w:sz="4" w:space="0" w:color="auto"/>
              <w:bottom w:val="nil"/>
              <w:right w:val="single" w:sz="18" w:space="0" w:color="auto"/>
            </w:tcBorders>
            <w:shd w:val="clear" w:color="auto" w:fill="auto"/>
          </w:tcPr>
          <w:p w14:paraId="1D160BBF" w14:textId="77777777" w:rsidR="000C5236" w:rsidRPr="008E3E1E" w:rsidRDefault="000C5236" w:rsidP="000C5236">
            <w:pPr>
              <w:rPr>
                <w:sz w:val="18"/>
                <w:szCs w:val="18"/>
              </w:rPr>
            </w:pPr>
          </w:p>
        </w:tc>
        <w:tc>
          <w:tcPr>
            <w:tcW w:w="900" w:type="dxa"/>
            <w:tcBorders>
              <w:top w:val="nil"/>
              <w:left w:val="single" w:sz="18" w:space="0" w:color="auto"/>
              <w:bottom w:val="nil"/>
              <w:right w:val="single" w:sz="4" w:space="0" w:color="auto"/>
            </w:tcBorders>
          </w:tcPr>
          <w:p w14:paraId="71CD4EB6" w14:textId="77777777" w:rsidR="000C5236" w:rsidRPr="00F81282" w:rsidRDefault="000C5236" w:rsidP="000C5236">
            <w:pPr>
              <w:rPr>
                <w:sz w:val="18"/>
                <w:szCs w:val="18"/>
              </w:rPr>
            </w:pPr>
            <w:r>
              <w:rPr>
                <w:sz w:val="18"/>
                <w:szCs w:val="18"/>
              </w:rPr>
              <w:t>563/1991 ve znění 349/2023</w:t>
            </w:r>
          </w:p>
        </w:tc>
        <w:tc>
          <w:tcPr>
            <w:tcW w:w="1080" w:type="dxa"/>
            <w:tcBorders>
              <w:top w:val="nil"/>
              <w:left w:val="single" w:sz="4" w:space="0" w:color="auto"/>
              <w:bottom w:val="nil"/>
              <w:right w:val="single" w:sz="4" w:space="0" w:color="auto"/>
            </w:tcBorders>
          </w:tcPr>
          <w:p w14:paraId="6C51A263" w14:textId="77777777" w:rsidR="000C5236" w:rsidRPr="00F81282" w:rsidRDefault="000C5236" w:rsidP="000C5236">
            <w:pPr>
              <w:rPr>
                <w:sz w:val="18"/>
                <w:szCs w:val="18"/>
              </w:rPr>
            </w:pPr>
            <w:r>
              <w:rPr>
                <w:sz w:val="18"/>
                <w:szCs w:val="18"/>
              </w:rPr>
              <w:t>§ 32i odst. 1</w:t>
            </w:r>
          </w:p>
        </w:tc>
        <w:tc>
          <w:tcPr>
            <w:tcW w:w="5400" w:type="dxa"/>
            <w:gridSpan w:val="4"/>
            <w:tcBorders>
              <w:top w:val="nil"/>
              <w:left w:val="single" w:sz="4" w:space="0" w:color="auto"/>
              <w:bottom w:val="nil"/>
              <w:right w:val="single" w:sz="4" w:space="0" w:color="auto"/>
            </w:tcBorders>
          </w:tcPr>
          <w:p w14:paraId="12CF9CFD" w14:textId="77777777" w:rsidR="000C5236" w:rsidRPr="00C67942" w:rsidRDefault="000C5236" w:rsidP="000C5236">
            <w:pPr>
              <w:rPr>
                <w:iCs/>
                <w:sz w:val="18"/>
                <w:szCs w:val="18"/>
              </w:rPr>
            </w:pPr>
            <w:r w:rsidRPr="00C67942">
              <w:rPr>
                <w:iCs/>
                <w:sz w:val="18"/>
                <w:szCs w:val="18"/>
              </w:rPr>
              <w:t>Konsolidovanou zprávu o udržitelnosti vyhotovuje konsolidující účetní jednotka, která je</w:t>
            </w:r>
          </w:p>
          <w:p w14:paraId="41C6547A" w14:textId="77777777" w:rsidR="000C5236" w:rsidRPr="00C67942" w:rsidRDefault="000C5236" w:rsidP="000C5236">
            <w:pPr>
              <w:rPr>
                <w:iCs/>
                <w:sz w:val="18"/>
                <w:szCs w:val="18"/>
              </w:rPr>
            </w:pPr>
            <w:r w:rsidRPr="00C67942">
              <w:rPr>
                <w:iCs/>
                <w:sz w:val="18"/>
                <w:szCs w:val="18"/>
              </w:rPr>
              <w:t>a) subjektem veřejného zájmu a</w:t>
            </w:r>
          </w:p>
          <w:p w14:paraId="70A3997E" w14:textId="77777777" w:rsidR="000C5236" w:rsidRPr="007D2F6A" w:rsidRDefault="000C5236" w:rsidP="000C5236">
            <w:pPr>
              <w:rPr>
                <w:iCs/>
                <w:sz w:val="18"/>
                <w:szCs w:val="18"/>
              </w:rPr>
            </w:pPr>
            <w:r w:rsidRPr="00C67942">
              <w:rPr>
                <w:iCs/>
                <w:sz w:val="18"/>
                <w:szCs w:val="18"/>
              </w:rPr>
              <w:t>b) konsolidující účetní jednotkou velké skupiny účetních jednotek, která na konsolidovaném základě překročila kritérium průměrného počtu 500 zaměstnanců za účetní období.</w:t>
            </w:r>
          </w:p>
        </w:tc>
        <w:tc>
          <w:tcPr>
            <w:tcW w:w="900" w:type="dxa"/>
            <w:tcBorders>
              <w:top w:val="nil"/>
              <w:left w:val="single" w:sz="4" w:space="0" w:color="auto"/>
              <w:bottom w:val="nil"/>
              <w:right w:val="single" w:sz="4" w:space="0" w:color="auto"/>
            </w:tcBorders>
          </w:tcPr>
          <w:p w14:paraId="4F447A6C" w14:textId="77777777" w:rsidR="000C5236" w:rsidRDefault="000C5236" w:rsidP="000C5236">
            <w:pPr>
              <w:rPr>
                <w:sz w:val="18"/>
                <w:szCs w:val="18"/>
              </w:rPr>
            </w:pPr>
          </w:p>
        </w:tc>
        <w:tc>
          <w:tcPr>
            <w:tcW w:w="720" w:type="dxa"/>
            <w:gridSpan w:val="2"/>
            <w:tcBorders>
              <w:top w:val="nil"/>
              <w:left w:val="single" w:sz="4" w:space="0" w:color="auto"/>
              <w:bottom w:val="nil"/>
            </w:tcBorders>
          </w:tcPr>
          <w:p w14:paraId="1119609F" w14:textId="77777777" w:rsidR="000C5236" w:rsidRPr="00854995" w:rsidRDefault="000C5236" w:rsidP="000C5236">
            <w:pPr>
              <w:rPr>
                <w:sz w:val="18"/>
                <w:szCs w:val="18"/>
                <w:highlight w:val="green"/>
              </w:rPr>
            </w:pPr>
          </w:p>
        </w:tc>
      </w:tr>
      <w:tr w:rsidR="000C5236" w14:paraId="593C4445" w14:textId="77777777" w:rsidTr="00A65893">
        <w:tc>
          <w:tcPr>
            <w:tcW w:w="1440" w:type="dxa"/>
            <w:tcBorders>
              <w:top w:val="nil"/>
              <w:bottom w:val="single" w:sz="4" w:space="0" w:color="auto"/>
              <w:right w:val="single" w:sz="4" w:space="0" w:color="auto"/>
            </w:tcBorders>
            <w:shd w:val="clear" w:color="auto" w:fill="auto"/>
          </w:tcPr>
          <w:p w14:paraId="2D81B1B4" w14:textId="77777777" w:rsidR="000C5236" w:rsidRPr="008E3E1E"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shd w:val="clear" w:color="auto" w:fill="auto"/>
          </w:tcPr>
          <w:p w14:paraId="638B09F9" w14:textId="77777777" w:rsidR="000C5236" w:rsidRPr="008E3E1E"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680A8F83" w14:textId="77777777" w:rsidR="000C5236" w:rsidRDefault="000C5236" w:rsidP="000C5236">
            <w:pPr>
              <w:rPr>
                <w:sz w:val="18"/>
                <w:szCs w:val="18"/>
              </w:rPr>
            </w:pPr>
            <w:r>
              <w:rPr>
                <w:sz w:val="18"/>
                <w:szCs w:val="18"/>
              </w:rPr>
              <w:t>256/2004 ve znění 96/2022 349/2023</w:t>
            </w:r>
          </w:p>
        </w:tc>
        <w:tc>
          <w:tcPr>
            <w:tcW w:w="1080" w:type="dxa"/>
            <w:tcBorders>
              <w:top w:val="nil"/>
              <w:left w:val="single" w:sz="4" w:space="0" w:color="auto"/>
              <w:bottom w:val="single" w:sz="4" w:space="0" w:color="auto"/>
              <w:right w:val="single" w:sz="4" w:space="0" w:color="auto"/>
            </w:tcBorders>
          </w:tcPr>
          <w:p w14:paraId="783090AB" w14:textId="77777777" w:rsidR="000C5236" w:rsidRPr="00F81282" w:rsidRDefault="000C5236" w:rsidP="000C5236">
            <w:pPr>
              <w:rPr>
                <w:sz w:val="18"/>
                <w:szCs w:val="18"/>
              </w:rPr>
            </w:pPr>
            <w:r>
              <w:rPr>
                <w:sz w:val="18"/>
                <w:szCs w:val="18"/>
              </w:rPr>
              <w:t>§ 118 odst. 2 písm. c)</w:t>
            </w:r>
          </w:p>
        </w:tc>
        <w:tc>
          <w:tcPr>
            <w:tcW w:w="5400" w:type="dxa"/>
            <w:gridSpan w:val="4"/>
            <w:tcBorders>
              <w:top w:val="nil"/>
              <w:left w:val="single" w:sz="4" w:space="0" w:color="auto"/>
              <w:bottom w:val="single" w:sz="4" w:space="0" w:color="auto"/>
              <w:right w:val="single" w:sz="4" w:space="0" w:color="auto"/>
            </w:tcBorders>
          </w:tcPr>
          <w:p w14:paraId="7A2AE887" w14:textId="77777777" w:rsidR="000C5236" w:rsidRPr="000E031E" w:rsidRDefault="000C5236" w:rsidP="000C5236">
            <w:pPr>
              <w:rPr>
                <w:iCs/>
                <w:sz w:val="18"/>
                <w:szCs w:val="18"/>
              </w:rPr>
            </w:pPr>
            <w:r w:rsidRPr="000E031E">
              <w:rPr>
                <w:iCs/>
                <w:sz w:val="18"/>
                <w:szCs w:val="18"/>
              </w:rPr>
              <w:t>Výroční finanční zpráva emitenta je nedílný celek a tvoří ji vždy</w:t>
            </w:r>
          </w:p>
          <w:p w14:paraId="5B277F59" w14:textId="77777777" w:rsidR="000C5236" w:rsidRPr="000E031E" w:rsidRDefault="000C5236" w:rsidP="000C5236">
            <w:pPr>
              <w:rPr>
                <w:iCs/>
                <w:sz w:val="18"/>
                <w:szCs w:val="18"/>
              </w:rPr>
            </w:pPr>
            <w:r w:rsidRPr="000E031E">
              <w:rPr>
                <w:iCs/>
                <w:sz w:val="18"/>
                <w:szCs w:val="18"/>
              </w:rPr>
              <w:t>c) prohlášení odpovědných osob emitenta, spolu s uvedením jejich jmen a funkcí, že podle jejich nejlepšího vědomí</w:t>
            </w:r>
          </w:p>
          <w:p w14:paraId="154D605D" w14:textId="77777777" w:rsidR="000C5236" w:rsidRPr="000E031E" w:rsidRDefault="000C5236" w:rsidP="000C5236">
            <w:pPr>
              <w:rPr>
                <w:iCs/>
                <w:sz w:val="18"/>
                <w:szCs w:val="18"/>
              </w:rPr>
            </w:pPr>
            <w:r w:rsidRPr="000E031E">
              <w:rPr>
                <w:iCs/>
                <w:sz w:val="18"/>
                <w:szCs w:val="18"/>
              </w:rPr>
              <w:t>1. účetní závěrka a konsolidovaná účetní závěrka, má-li emitent povinnost ji sestavovat, vypracovaná v souladu s platným souborem účetních standardů, podává věrný a poctivý obraz o majetku, závazcích, finanční situaci a výsledku hospodaření emitenta a jednotek zahrnutých do konsolidace jako celku,</w:t>
            </w:r>
          </w:p>
          <w:p w14:paraId="547679E5" w14:textId="77777777" w:rsidR="000C5236" w:rsidRPr="000E031E" w:rsidRDefault="000C5236" w:rsidP="000C5236">
            <w:pPr>
              <w:rPr>
                <w:iCs/>
                <w:sz w:val="18"/>
                <w:szCs w:val="18"/>
              </w:rPr>
            </w:pPr>
            <w:r w:rsidRPr="000E031E">
              <w:rPr>
                <w:iCs/>
                <w:sz w:val="18"/>
                <w:szCs w:val="18"/>
              </w:rPr>
              <w:t>2. výroční zpráva podle zákona upravujícího účetnictví nebo konsolidovaná výroční zpráva podle zákona upravujícího účetnictví obsahuje věrný přehled vývoje a výsledků emitenta a postavení emitenta a jednotek zahrnutých do konsolidace jako celku, spolu s popisem hlavních rizik a nejistot, kterým čelí, a</w:t>
            </w:r>
          </w:p>
          <w:p w14:paraId="602F232D" w14:textId="77777777" w:rsidR="000C5236" w:rsidRPr="00BD5552" w:rsidRDefault="000C5236" w:rsidP="000C5236">
            <w:pPr>
              <w:rPr>
                <w:iCs/>
                <w:sz w:val="18"/>
                <w:szCs w:val="18"/>
              </w:rPr>
            </w:pPr>
            <w:r w:rsidRPr="000E031E">
              <w:rPr>
                <w:iCs/>
                <w:sz w:val="18"/>
                <w:szCs w:val="18"/>
              </w:rPr>
              <w:t>3. zpráva o udržitelnosti nebo konsolidovaná zpráva o udržitelnosti, má-li emitent povinnost ji vyhotovovat, je vyhotovena v souladu se standardy pro podávání zpráv o udržitelnosti přijatými Evropskou komisí a požadavky stanovenými na základě čl. 8 odst. 4 přímo použitelného předpisu Evropské unie upravujícího rámec pro usnad</w:t>
            </w:r>
            <w:r w:rsidRPr="00586931">
              <w:rPr>
                <w:iCs/>
                <w:sz w:val="18"/>
                <w:szCs w:val="18"/>
              </w:rPr>
              <w:t>nění udržitelných investic</w:t>
            </w:r>
            <w:r w:rsidRPr="000E031E">
              <w:rPr>
                <w:iCs/>
                <w:sz w:val="18"/>
                <w:szCs w:val="18"/>
                <w:vertAlign w:val="superscript"/>
              </w:rPr>
              <w:t>74)</w:t>
            </w:r>
            <w:r w:rsidRPr="00586931">
              <w:rPr>
                <w:iCs/>
                <w:sz w:val="18"/>
                <w:szCs w:val="18"/>
              </w:rPr>
              <w:t>.</w:t>
            </w:r>
          </w:p>
        </w:tc>
        <w:tc>
          <w:tcPr>
            <w:tcW w:w="900" w:type="dxa"/>
            <w:tcBorders>
              <w:top w:val="nil"/>
              <w:left w:val="single" w:sz="4" w:space="0" w:color="auto"/>
              <w:bottom w:val="single" w:sz="4" w:space="0" w:color="auto"/>
              <w:right w:val="single" w:sz="4" w:space="0" w:color="auto"/>
            </w:tcBorders>
          </w:tcPr>
          <w:p w14:paraId="0B655F26"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4AFFFA90" w14:textId="77777777" w:rsidR="000C5236" w:rsidRPr="00854995" w:rsidRDefault="000C5236" w:rsidP="000C5236">
            <w:pPr>
              <w:rPr>
                <w:sz w:val="18"/>
                <w:szCs w:val="18"/>
                <w:highlight w:val="green"/>
              </w:rPr>
            </w:pPr>
          </w:p>
        </w:tc>
      </w:tr>
      <w:tr w:rsidR="000C5236" w14:paraId="48C6BDDE" w14:textId="77777777" w:rsidTr="00A65893">
        <w:tc>
          <w:tcPr>
            <w:tcW w:w="1440" w:type="dxa"/>
            <w:tcBorders>
              <w:top w:val="single" w:sz="4" w:space="0" w:color="auto"/>
              <w:bottom w:val="nil"/>
              <w:right w:val="single" w:sz="4" w:space="0" w:color="auto"/>
            </w:tcBorders>
          </w:tcPr>
          <w:p w14:paraId="781402B9" w14:textId="77777777" w:rsidR="000C5236" w:rsidRPr="00A65893" w:rsidRDefault="000C5236" w:rsidP="000C5236">
            <w:pPr>
              <w:rPr>
                <w:sz w:val="18"/>
                <w:szCs w:val="18"/>
              </w:rPr>
            </w:pPr>
            <w:r w:rsidRPr="00A65893">
              <w:rPr>
                <w:sz w:val="18"/>
                <w:szCs w:val="18"/>
              </w:rPr>
              <w:t>Článek 2 odst. 3)</w:t>
            </w:r>
          </w:p>
          <w:p w14:paraId="32B9767C" w14:textId="77777777" w:rsidR="000C5236" w:rsidRPr="00A65893" w:rsidRDefault="000C5236" w:rsidP="000C5236">
            <w:pPr>
              <w:rPr>
                <w:sz w:val="18"/>
                <w:szCs w:val="18"/>
              </w:rPr>
            </w:pPr>
            <w:r w:rsidRPr="00A65893">
              <w:rPr>
                <w:sz w:val="18"/>
                <w:szCs w:val="18"/>
              </w:rPr>
              <w:t>(článek 23)</w:t>
            </w:r>
          </w:p>
        </w:tc>
        <w:tc>
          <w:tcPr>
            <w:tcW w:w="5400" w:type="dxa"/>
            <w:gridSpan w:val="4"/>
            <w:tcBorders>
              <w:top w:val="single" w:sz="4" w:space="0" w:color="auto"/>
              <w:left w:val="single" w:sz="4" w:space="0" w:color="auto"/>
              <w:bottom w:val="nil"/>
              <w:right w:val="single" w:sz="18" w:space="0" w:color="auto"/>
            </w:tcBorders>
          </w:tcPr>
          <w:p w14:paraId="10032F84" w14:textId="77777777" w:rsidR="000C5236" w:rsidRPr="00A65893" w:rsidRDefault="000C5236" w:rsidP="000C5236">
            <w:pPr>
              <w:rPr>
                <w:sz w:val="18"/>
                <w:szCs w:val="18"/>
              </w:rPr>
            </w:pPr>
            <w:r w:rsidRPr="00A65893">
              <w:rPr>
                <w:sz w:val="18"/>
                <w:szCs w:val="18"/>
              </w:rPr>
              <w:t>3) V článku 23 se odstavec 4 mění takto:</w:t>
            </w:r>
          </w:p>
        </w:tc>
        <w:tc>
          <w:tcPr>
            <w:tcW w:w="900" w:type="dxa"/>
            <w:tcBorders>
              <w:top w:val="single" w:sz="4" w:space="0" w:color="auto"/>
              <w:left w:val="single" w:sz="18" w:space="0" w:color="auto"/>
              <w:bottom w:val="nil"/>
              <w:right w:val="single" w:sz="4" w:space="0" w:color="auto"/>
            </w:tcBorders>
          </w:tcPr>
          <w:p w14:paraId="6542A4D5" w14:textId="77777777" w:rsidR="000C5236" w:rsidRPr="00A65893"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48BA5CF7" w14:textId="77777777" w:rsidR="000C5236" w:rsidRPr="00A65893"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308D448D" w14:textId="77777777" w:rsidR="000C5236" w:rsidRPr="00A65893" w:rsidRDefault="000C5236" w:rsidP="000C5236">
            <w:pPr>
              <w:rPr>
                <w:i/>
                <w:sz w:val="18"/>
                <w:szCs w:val="18"/>
              </w:rPr>
            </w:pPr>
            <w:r w:rsidRPr="00A65893">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368BA060" w14:textId="77777777" w:rsidR="000C5236" w:rsidRPr="00A65893" w:rsidRDefault="000C5236" w:rsidP="000C5236">
            <w:pPr>
              <w:rPr>
                <w:sz w:val="18"/>
                <w:szCs w:val="18"/>
              </w:rPr>
            </w:pPr>
            <w:r w:rsidRPr="00A65893">
              <w:rPr>
                <w:sz w:val="18"/>
                <w:szCs w:val="18"/>
              </w:rPr>
              <w:t>NT</w:t>
            </w:r>
          </w:p>
        </w:tc>
        <w:tc>
          <w:tcPr>
            <w:tcW w:w="720" w:type="dxa"/>
            <w:gridSpan w:val="2"/>
            <w:tcBorders>
              <w:top w:val="single" w:sz="4" w:space="0" w:color="auto"/>
              <w:left w:val="single" w:sz="4" w:space="0" w:color="auto"/>
              <w:bottom w:val="nil"/>
            </w:tcBorders>
          </w:tcPr>
          <w:p w14:paraId="259463D6" w14:textId="77777777" w:rsidR="000C5236" w:rsidRPr="00854995" w:rsidRDefault="000C5236" w:rsidP="000C5236">
            <w:pPr>
              <w:rPr>
                <w:sz w:val="18"/>
                <w:szCs w:val="18"/>
                <w:highlight w:val="green"/>
              </w:rPr>
            </w:pPr>
          </w:p>
        </w:tc>
      </w:tr>
      <w:tr w:rsidR="000C5236" w14:paraId="04350E7C" w14:textId="77777777">
        <w:tc>
          <w:tcPr>
            <w:tcW w:w="1440" w:type="dxa"/>
            <w:tcBorders>
              <w:top w:val="single" w:sz="4" w:space="0" w:color="auto"/>
              <w:bottom w:val="nil"/>
              <w:right w:val="single" w:sz="4" w:space="0" w:color="auto"/>
            </w:tcBorders>
          </w:tcPr>
          <w:p w14:paraId="0B6EBF2D" w14:textId="77777777" w:rsidR="000C5236" w:rsidRPr="00A65893" w:rsidRDefault="000C5236" w:rsidP="000C5236">
            <w:pPr>
              <w:rPr>
                <w:sz w:val="18"/>
                <w:szCs w:val="18"/>
              </w:rPr>
            </w:pPr>
            <w:r w:rsidRPr="00A65893">
              <w:rPr>
                <w:sz w:val="18"/>
                <w:szCs w:val="18"/>
              </w:rPr>
              <w:t>Článek 2 odst. 3 písm. a)</w:t>
            </w:r>
          </w:p>
          <w:p w14:paraId="32A8C670" w14:textId="77777777" w:rsidR="000C5236" w:rsidRPr="00A65893" w:rsidRDefault="000C5236" w:rsidP="000C5236">
            <w:pPr>
              <w:rPr>
                <w:sz w:val="18"/>
                <w:szCs w:val="18"/>
              </w:rPr>
            </w:pPr>
            <w:r w:rsidRPr="00A65893">
              <w:rPr>
                <w:sz w:val="18"/>
                <w:szCs w:val="18"/>
              </w:rPr>
              <w:t>(Článek 24 odst. 4)</w:t>
            </w:r>
          </w:p>
        </w:tc>
        <w:tc>
          <w:tcPr>
            <w:tcW w:w="5400" w:type="dxa"/>
            <w:gridSpan w:val="4"/>
            <w:tcBorders>
              <w:top w:val="single" w:sz="4" w:space="0" w:color="auto"/>
              <w:left w:val="single" w:sz="4" w:space="0" w:color="auto"/>
              <w:bottom w:val="nil"/>
              <w:right w:val="single" w:sz="18" w:space="0" w:color="auto"/>
            </w:tcBorders>
          </w:tcPr>
          <w:p w14:paraId="0FD18D28" w14:textId="77777777" w:rsidR="000C5236" w:rsidRPr="00A65893" w:rsidRDefault="000C5236" w:rsidP="000C5236">
            <w:pPr>
              <w:rPr>
                <w:sz w:val="18"/>
                <w:szCs w:val="18"/>
              </w:rPr>
            </w:pPr>
            <w:r w:rsidRPr="00A65893">
              <w:rPr>
                <w:sz w:val="18"/>
                <w:szCs w:val="18"/>
              </w:rPr>
              <w:t>a)třetí a čtvrtý pododstavec se nahrazují tímto:</w:t>
            </w:r>
          </w:p>
        </w:tc>
        <w:tc>
          <w:tcPr>
            <w:tcW w:w="900" w:type="dxa"/>
            <w:tcBorders>
              <w:top w:val="single" w:sz="4" w:space="0" w:color="auto"/>
              <w:left w:val="single" w:sz="18" w:space="0" w:color="auto"/>
              <w:bottom w:val="nil"/>
              <w:right w:val="single" w:sz="4" w:space="0" w:color="auto"/>
            </w:tcBorders>
          </w:tcPr>
          <w:p w14:paraId="75210288" w14:textId="77777777" w:rsidR="000C5236" w:rsidRPr="00A65893"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0E6B14CB" w14:textId="77777777" w:rsidR="000C5236" w:rsidRPr="00A65893"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3D096D1D" w14:textId="77777777" w:rsidR="000C5236" w:rsidRPr="00A65893" w:rsidRDefault="000C5236" w:rsidP="000C5236">
            <w:pPr>
              <w:rPr>
                <w:i/>
                <w:sz w:val="18"/>
                <w:szCs w:val="18"/>
              </w:rPr>
            </w:pPr>
            <w:r w:rsidRPr="00A65893">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2DABC24F" w14:textId="77777777" w:rsidR="000C5236" w:rsidRPr="00A65893" w:rsidRDefault="000C5236" w:rsidP="000C5236">
            <w:pPr>
              <w:rPr>
                <w:i/>
                <w:sz w:val="18"/>
                <w:szCs w:val="18"/>
              </w:rPr>
            </w:pPr>
            <w:r w:rsidRPr="00A65893">
              <w:rPr>
                <w:sz w:val="18"/>
                <w:szCs w:val="18"/>
              </w:rPr>
              <w:t>NT</w:t>
            </w:r>
          </w:p>
        </w:tc>
        <w:tc>
          <w:tcPr>
            <w:tcW w:w="720" w:type="dxa"/>
            <w:gridSpan w:val="2"/>
            <w:tcBorders>
              <w:top w:val="single" w:sz="4" w:space="0" w:color="auto"/>
              <w:left w:val="single" w:sz="4" w:space="0" w:color="auto"/>
              <w:bottom w:val="nil"/>
            </w:tcBorders>
          </w:tcPr>
          <w:p w14:paraId="314A2332" w14:textId="77777777" w:rsidR="000C5236" w:rsidRPr="00854995" w:rsidRDefault="000C5236" w:rsidP="000C5236">
            <w:pPr>
              <w:rPr>
                <w:sz w:val="18"/>
                <w:szCs w:val="18"/>
                <w:highlight w:val="green"/>
              </w:rPr>
            </w:pPr>
          </w:p>
        </w:tc>
      </w:tr>
      <w:tr w:rsidR="000C5236" w14:paraId="4D95588D" w14:textId="77777777">
        <w:tc>
          <w:tcPr>
            <w:tcW w:w="1440" w:type="dxa"/>
            <w:tcBorders>
              <w:top w:val="single" w:sz="4" w:space="0" w:color="auto"/>
              <w:bottom w:val="nil"/>
              <w:right w:val="single" w:sz="4" w:space="0" w:color="auto"/>
            </w:tcBorders>
          </w:tcPr>
          <w:p w14:paraId="02794BF2" w14:textId="77777777" w:rsidR="000C5236" w:rsidRPr="00BD5552" w:rsidRDefault="000C5236" w:rsidP="000C5236">
            <w:pPr>
              <w:rPr>
                <w:sz w:val="18"/>
                <w:szCs w:val="18"/>
              </w:rPr>
            </w:pPr>
            <w:r w:rsidRPr="00BD5552">
              <w:rPr>
                <w:sz w:val="18"/>
                <w:szCs w:val="18"/>
              </w:rPr>
              <w:t>Článek 2 odst. 3</w:t>
            </w:r>
          </w:p>
          <w:p w14:paraId="02632C6E" w14:textId="77777777" w:rsidR="000C5236" w:rsidRPr="00BD5552" w:rsidRDefault="000C5236" w:rsidP="000C5236">
            <w:pPr>
              <w:rPr>
                <w:sz w:val="18"/>
                <w:szCs w:val="18"/>
              </w:rPr>
            </w:pPr>
            <w:r w:rsidRPr="00BD5552">
              <w:rPr>
                <w:sz w:val="18"/>
                <w:szCs w:val="18"/>
              </w:rPr>
              <w:t>(Článek 23, odst. 4 třetí pododstavec)</w:t>
            </w:r>
          </w:p>
        </w:tc>
        <w:tc>
          <w:tcPr>
            <w:tcW w:w="5400" w:type="dxa"/>
            <w:gridSpan w:val="4"/>
            <w:tcBorders>
              <w:top w:val="single" w:sz="4" w:space="0" w:color="auto"/>
              <w:left w:val="single" w:sz="4" w:space="0" w:color="auto"/>
              <w:bottom w:val="nil"/>
              <w:right w:val="single" w:sz="18" w:space="0" w:color="auto"/>
            </w:tcBorders>
          </w:tcPr>
          <w:p w14:paraId="31AC1D34" w14:textId="77777777" w:rsidR="000C5236" w:rsidRPr="00BD5552" w:rsidRDefault="000C5236" w:rsidP="000C5236">
            <w:pPr>
              <w:rPr>
                <w:sz w:val="18"/>
                <w:szCs w:val="18"/>
              </w:rPr>
            </w:pPr>
            <w:r w:rsidRPr="00BD5552">
              <w:rPr>
                <w:sz w:val="18"/>
                <w:szCs w:val="18"/>
              </w:rPr>
              <w:t>Komise postupem stanoveným v čl. 27 odst. 2 této směrnice přijme nutná rozhodnutí o rovnocennosti účetních standardů, za podmínek stanovených v čl. 30 odst. 3 této směrnice, a o rovnocennosti standardů pro podávání zpráv o udržitelnosti podle článku 29b směrnice 2013/34/EU užívaných emitenty ze třetí země. Pokud Komise rozhodne, že účetní standardy třetí země nebo její standardy pro podávání zpráv o udržitelnosti nejsou rovnocenné, může dotčeným emitentům povolit, aby po vhodné přechodné období tyto standardy nadále používali.</w:t>
            </w:r>
          </w:p>
        </w:tc>
        <w:tc>
          <w:tcPr>
            <w:tcW w:w="900" w:type="dxa"/>
            <w:tcBorders>
              <w:top w:val="single" w:sz="4" w:space="0" w:color="auto"/>
              <w:left w:val="single" w:sz="18" w:space="0" w:color="auto"/>
              <w:bottom w:val="nil"/>
              <w:right w:val="single" w:sz="4" w:space="0" w:color="auto"/>
            </w:tcBorders>
          </w:tcPr>
          <w:p w14:paraId="32E928EE" w14:textId="77777777" w:rsidR="000C5236" w:rsidRPr="00BD555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35D40AE1" w14:textId="77777777" w:rsidR="000C5236" w:rsidRPr="00BD555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22B21A1B" w14:textId="77777777" w:rsidR="000C5236" w:rsidRPr="00BD5552" w:rsidRDefault="000C5236" w:rsidP="000C5236">
            <w:pPr>
              <w:rPr>
                <w:i/>
                <w:sz w:val="18"/>
                <w:szCs w:val="18"/>
              </w:rPr>
            </w:pPr>
            <w:r w:rsidRPr="00BD5552">
              <w:rPr>
                <w:i/>
                <w:sz w:val="18"/>
                <w:szCs w:val="18"/>
              </w:rPr>
              <w:t xml:space="preserve">Nerelevantní z hlediska transpozice. Ustanovení upravuje povinnosti Komise.  </w:t>
            </w:r>
          </w:p>
        </w:tc>
        <w:tc>
          <w:tcPr>
            <w:tcW w:w="900" w:type="dxa"/>
            <w:tcBorders>
              <w:top w:val="single" w:sz="4" w:space="0" w:color="auto"/>
              <w:left w:val="single" w:sz="4" w:space="0" w:color="auto"/>
              <w:bottom w:val="nil"/>
              <w:right w:val="single" w:sz="4" w:space="0" w:color="auto"/>
            </w:tcBorders>
          </w:tcPr>
          <w:p w14:paraId="25A03269" w14:textId="77777777" w:rsidR="000C5236" w:rsidRPr="00BD5552" w:rsidRDefault="000C5236" w:rsidP="000C5236">
            <w:pPr>
              <w:rPr>
                <w:sz w:val="18"/>
                <w:szCs w:val="18"/>
              </w:rPr>
            </w:pPr>
            <w:r w:rsidRPr="00BD5552">
              <w:rPr>
                <w:sz w:val="18"/>
                <w:szCs w:val="18"/>
              </w:rPr>
              <w:t>NT</w:t>
            </w:r>
          </w:p>
        </w:tc>
        <w:tc>
          <w:tcPr>
            <w:tcW w:w="720" w:type="dxa"/>
            <w:gridSpan w:val="2"/>
            <w:tcBorders>
              <w:top w:val="single" w:sz="4" w:space="0" w:color="auto"/>
              <w:left w:val="single" w:sz="4" w:space="0" w:color="auto"/>
              <w:bottom w:val="nil"/>
            </w:tcBorders>
          </w:tcPr>
          <w:p w14:paraId="0DBAAD41" w14:textId="77777777" w:rsidR="000C5236" w:rsidRPr="00BD5552" w:rsidRDefault="000C5236" w:rsidP="000C5236">
            <w:pPr>
              <w:rPr>
                <w:sz w:val="18"/>
                <w:szCs w:val="18"/>
              </w:rPr>
            </w:pPr>
          </w:p>
        </w:tc>
      </w:tr>
      <w:tr w:rsidR="000C5236" w14:paraId="03AF8C11" w14:textId="77777777">
        <w:tc>
          <w:tcPr>
            <w:tcW w:w="1440" w:type="dxa"/>
            <w:tcBorders>
              <w:top w:val="single" w:sz="4" w:space="0" w:color="auto"/>
              <w:bottom w:val="nil"/>
              <w:right w:val="single" w:sz="4" w:space="0" w:color="auto"/>
            </w:tcBorders>
          </w:tcPr>
          <w:p w14:paraId="7572ED11" w14:textId="77777777" w:rsidR="000C5236" w:rsidRPr="00BD5552" w:rsidRDefault="000C5236" w:rsidP="000C5236">
            <w:pPr>
              <w:rPr>
                <w:sz w:val="18"/>
                <w:szCs w:val="18"/>
              </w:rPr>
            </w:pPr>
            <w:r w:rsidRPr="00BD5552">
              <w:rPr>
                <w:sz w:val="18"/>
                <w:szCs w:val="18"/>
              </w:rPr>
              <w:t>Článek 2 odst. 3</w:t>
            </w:r>
          </w:p>
          <w:p w14:paraId="54FD88D4" w14:textId="77777777" w:rsidR="000C5236" w:rsidRPr="00BD5552" w:rsidRDefault="000C5236" w:rsidP="000C5236">
            <w:pPr>
              <w:rPr>
                <w:sz w:val="18"/>
                <w:szCs w:val="18"/>
              </w:rPr>
            </w:pPr>
            <w:r w:rsidRPr="00BD5552">
              <w:rPr>
                <w:sz w:val="18"/>
                <w:szCs w:val="18"/>
              </w:rPr>
              <w:t>(Článek 23, odst. 4 čtvrtý pododstavec)</w:t>
            </w:r>
          </w:p>
        </w:tc>
        <w:tc>
          <w:tcPr>
            <w:tcW w:w="5400" w:type="dxa"/>
            <w:gridSpan w:val="4"/>
            <w:tcBorders>
              <w:top w:val="single" w:sz="4" w:space="0" w:color="auto"/>
              <w:left w:val="single" w:sz="4" w:space="0" w:color="auto"/>
              <w:bottom w:val="nil"/>
              <w:right w:val="single" w:sz="18" w:space="0" w:color="auto"/>
            </w:tcBorders>
          </w:tcPr>
          <w:p w14:paraId="1D771D56" w14:textId="77777777" w:rsidR="000C5236" w:rsidRPr="00BD5552" w:rsidRDefault="000C5236" w:rsidP="000C5236">
            <w:pPr>
              <w:rPr>
                <w:sz w:val="18"/>
                <w:szCs w:val="18"/>
              </w:rPr>
            </w:pPr>
            <w:r w:rsidRPr="00BD5552">
              <w:rPr>
                <w:sz w:val="18"/>
                <w:szCs w:val="18"/>
              </w:rPr>
              <w:t>V souvislosti s třetím pododstavcem tohoto odstavce Komise rovněž přijímá prostřednictvím aktů v přenesené pravomoci v souladu s čl. 27 odst. 2a, 2b a 2c a za podmínek stanovených v článcích 27a a 27b opatření, jejichž cílem je stanovení obecných kritérií rovnocennosti pro účetní standardy a standardy pro podávání zpráv o udržitelnosti platné pro emitenty z více než jedné země.“;</w:t>
            </w:r>
          </w:p>
        </w:tc>
        <w:tc>
          <w:tcPr>
            <w:tcW w:w="900" w:type="dxa"/>
            <w:tcBorders>
              <w:top w:val="single" w:sz="4" w:space="0" w:color="auto"/>
              <w:left w:val="single" w:sz="18" w:space="0" w:color="auto"/>
              <w:bottom w:val="nil"/>
              <w:right w:val="single" w:sz="4" w:space="0" w:color="auto"/>
            </w:tcBorders>
          </w:tcPr>
          <w:p w14:paraId="7DAD2A6E" w14:textId="77777777" w:rsidR="000C5236" w:rsidRPr="00BD555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7741B505" w14:textId="77777777" w:rsidR="000C5236" w:rsidRPr="00BD555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2ECA72C9" w14:textId="77777777" w:rsidR="000C5236" w:rsidRPr="00BD5552" w:rsidRDefault="000C5236" w:rsidP="000C5236">
            <w:pPr>
              <w:rPr>
                <w:i/>
                <w:sz w:val="18"/>
                <w:szCs w:val="18"/>
              </w:rPr>
            </w:pPr>
            <w:r w:rsidRPr="00BD5552">
              <w:rPr>
                <w:i/>
                <w:sz w:val="18"/>
                <w:szCs w:val="18"/>
              </w:rPr>
              <w:t xml:space="preserve">Nerelevantní z hlediska transpozice. Ustanovení upravuje povinnosti Komise.  </w:t>
            </w:r>
          </w:p>
        </w:tc>
        <w:tc>
          <w:tcPr>
            <w:tcW w:w="900" w:type="dxa"/>
            <w:tcBorders>
              <w:top w:val="single" w:sz="4" w:space="0" w:color="auto"/>
              <w:left w:val="single" w:sz="4" w:space="0" w:color="auto"/>
              <w:bottom w:val="nil"/>
              <w:right w:val="single" w:sz="4" w:space="0" w:color="auto"/>
            </w:tcBorders>
          </w:tcPr>
          <w:p w14:paraId="27A24723" w14:textId="77777777" w:rsidR="000C5236" w:rsidRPr="00BD5552" w:rsidRDefault="000C5236" w:rsidP="000C5236">
            <w:pPr>
              <w:rPr>
                <w:i/>
                <w:sz w:val="18"/>
                <w:szCs w:val="18"/>
              </w:rPr>
            </w:pPr>
            <w:r w:rsidRPr="00BD5552">
              <w:rPr>
                <w:sz w:val="18"/>
                <w:szCs w:val="18"/>
              </w:rPr>
              <w:t>NT</w:t>
            </w:r>
          </w:p>
        </w:tc>
        <w:tc>
          <w:tcPr>
            <w:tcW w:w="720" w:type="dxa"/>
            <w:gridSpan w:val="2"/>
            <w:tcBorders>
              <w:top w:val="single" w:sz="4" w:space="0" w:color="auto"/>
              <w:left w:val="single" w:sz="4" w:space="0" w:color="auto"/>
              <w:bottom w:val="nil"/>
            </w:tcBorders>
          </w:tcPr>
          <w:p w14:paraId="178FD372" w14:textId="77777777" w:rsidR="000C5236" w:rsidRPr="00BD5552" w:rsidRDefault="000C5236" w:rsidP="000C5236">
            <w:pPr>
              <w:rPr>
                <w:sz w:val="18"/>
                <w:szCs w:val="18"/>
              </w:rPr>
            </w:pPr>
          </w:p>
        </w:tc>
      </w:tr>
      <w:tr w:rsidR="000C5236" w14:paraId="3A7933A8" w14:textId="77777777">
        <w:tc>
          <w:tcPr>
            <w:tcW w:w="1440" w:type="dxa"/>
            <w:tcBorders>
              <w:top w:val="single" w:sz="4" w:space="0" w:color="auto"/>
              <w:bottom w:val="nil"/>
              <w:right w:val="single" w:sz="4" w:space="0" w:color="auto"/>
            </w:tcBorders>
          </w:tcPr>
          <w:p w14:paraId="009D1EE1" w14:textId="77777777" w:rsidR="000C5236" w:rsidRPr="00BD5552" w:rsidRDefault="000C5236" w:rsidP="000C5236">
            <w:pPr>
              <w:rPr>
                <w:sz w:val="18"/>
                <w:szCs w:val="18"/>
              </w:rPr>
            </w:pPr>
            <w:r w:rsidRPr="00BD5552">
              <w:rPr>
                <w:sz w:val="18"/>
                <w:szCs w:val="18"/>
              </w:rPr>
              <w:t>Článek 2 odst. 3 písm. b)</w:t>
            </w:r>
          </w:p>
          <w:p w14:paraId="26B641C8" w14:textId="77777777" w:rsidR="000C5236" w:rsidRPr="00BD5552" w:rsidRDefault="000C5236" w:rsidP="000C5236">
            <w:pPr>
              <w:rPr>
                <w:sz w:val="18"/>
                <w:szCs w:val="18"/>
              </w:rPr>
            </w:pPr>
            <w:r w:rsidRPr="00BD5552">
              <w:rPr>
                <w:sz w:val="18"/>
                <w:szCs w:val="18"/>
              </w:rPr>
              <w:t>(Článek 23, odst. 4)</w:t>
            </w:r>
          </w:p>
        </w:tc>
        <w:tc>
          <w:tcPr>
            <w:tcW w:w="5400" w:type="dxa"/>
            <w:gridSpan w:val="4"/>
            <w:tcBorders>
              <w:top w:val="single" w:sz="4" w:space="0" w:color="auto"/>
              <w:left w:val="single" w:sz="4" w:space="0" w:color="auto"/>
              <w:bottom w:val="nil"/>
              <w:right w:val="single" w:sz="18" w:space="0" w:color="auto"/>
            </w:tcBorders>
          </w:tcPr>
          <w:p w14:paraId="3906574C" w14:textId="77777777" w:rsidR="000C5236" w:rsidRPr="00BD5552" w:rsidRDefault="000C5236" w:rsidP="000C5236">
            <w:pPr>
              <w:rPr>
                <w:sz w:val="18"/>
                <w:szCs w:val="18"/>
              </w:rPr>
            </w:pPr>
            <w:r w:rsidRPr="00BD5552">
              <w:rPr>
                <w:sz w:val="18"/>
                <w:szCs w:val="18"/>
              </w:rPr>
              <w:t>b) doplňuje se nový pododstavec, který zní:</w:t>
            </w:r>
          </w:p>
        </w:tc>
        <w:tc>
          <w:tcPr>
            <w:tcW w:w="900" w:type="dxa"/>
            <w:tcBorders>
              <w:top w:val="single" w:sz="4" w:space="0" w:color="auto"/>
              <w:left w:val="single" w:sz="18" w:space="0" w:color="auto"/>
              <w:bottom w:val="nil"/>
              <w:right w:val="single" w:sz="4" w:space="0" w:color="auto"/>
            </w:tcBorders>
          </w:tcPr>
          <w:p w14:paraId="434FC215" w14:textId="77777777" w:rsidR="000C5236" w:rsidRPr="00BD555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65D57C17" w14:textId="77777777" w:rsidR="000C5236" w:rsidRPr="00BD555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4A065DBD" w14:textId="77777777" w:rsidR="000C5236" w:rsidRPr="00BD5552" w:rsidRDefault="000C5236" w:rsidP="000C5236">
            <w:pPr>
              <w:rPr>
                <w:i/>
                <w:sz w:val="18"/>
                <w:szCs w:val="18"/>
              </w:rPr>
            </w:pPr>
            <w:r w:rsidRPr="00BD5552">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7146FE43" w14:textId="77777777" w:rsidR="000C5236" w:rsidRPr="00BD5552" w:rsidRDefault="000C5236" w:rsidP="000C5236">
            <w:pPr>
              <w:rPr>
                <w:sz w:val="18"/>
                <w:szCs w:val="18"/>
              </w:rPr>
            </w:pPr>
            <w:r w:rsidRPr="00BD5552">
              <w:rPr>
                <w:sz w:val="18"/>
                <w:szCs w:val="18"/>
              </w:rPr>
              <w:t>NT</w:t>
            </w:r>
          </w:p>
        </w:tc>
        <w:tc>
          <w:tcPr>
            <w:tcW w:w="720" w:type="dxa"/>
            <w:gridSpan w:val="2"/>
            <w:tcBorders>
              <w:top w:val="single" w:sz="4" w:space="0" w:color="auto"/>
              <w:left w:val="single" w:sz="4" w:space="0" w:color="auto"/>
              <w:bottom w:val="nil"/>
            </w:tcBorders>
          </w:tcPr>
          <w:p w14:paraId="4B95520A" w14:textId="77777777" w:rsidR="000C5236" w:rsidRPr="00854995" w:rsidRDefault="000C5236" w:rsidP="000C5236">
            <w:pPr>
              <w:rPr>
                <w:sz w:val="18"/>
                <w:szCs w:val="18"/>
                <w:highlight w:val="green"/>
              </w:rPr>
            </w:pPr>
          </w:p>
        </w:tc>
      </w:tr>
      <w:tr w:rsidR="000C5236" w14:paraId="7BBC1C72" w14:textId="77777777">
        <w:tc>
          <w:tcPr>
            <w:tcW w:w="1440" w:type="dxa"/>
            <w:tcBorders>
              <w:top w:val="single" w:sz="4" w:space="0" w:color="auto"/>
              <w:bottom w:val="nil"/>
              <w:right w:val="single" w:sz="4" w:space="0" w:color="auto"/>
            </w:tcBorders>
          </w:tcPr>
          <w:p w14:paraId="56BF8EB2" w14:textId="77777777" w:rsidR="000C5236" w:rsidRPr="00BD5552" w:rsidRDefault="000C5236" w:rsidP="000C5236">
            <w:pPr>
              <w:rPr>
                <w:sz w:val="18"/>
                <w:szCs w:val="18"/>
              </w:rPr>
            </w:pPr>
            <w:r w:rsidRPr="00BD5552">
              <w:rPr>
                <w:sz w:val="18"/>
                <w:szCs w:val="18"/>
              </w:rPr>
              <w:t>Článek 2 odst. 3</w:t>
            </w:r>
          </w:p>
          <w:p w14:paraId="0DD21444" w14:textId="77777777" w:rsidR="000C5236" w:rsidRPr="00BD5552" w:rsidRDefault="000C5236" w:rsidP="000C5236">
            <w:pPr>
              <w:rPr>
                <w:sz w:val="18"/>
                <w:szCs w:val="18"/>
              </w:rPr>
            </w:pPr>
            <w:r w:rsidRPr="00BD5552">
              <w:rPr>
                <w:sz w:val="18"/>
                <w:szCs w:val="18"/>
              </w:rPr>
              <w:t>(Článek 23, odst. 4 pátý pododstavec)</w:t>
            </w:r>
          </w:p>
        </w:tc>
        <w:tc>
          <w:tcPr>
            <w:tcW w:w="5400" w:type="dxa"/>
            <w:gridSpan w:val="4"/>
            <w:tcBorders>
              <w:top w:val="single" w:sz="4" w:space="0" w:color="auto"/>
              <w:left w:val="single" w:sz="4" w:space="0" w:color="auto"/>
              <w:bottom w:val="nil"/>
              <w:right w:val="single" w:sz="18" w:space="0" w:color="auto"/>
            </w:tcBorders>
          </w:tcPr>
          <w:p w14:paraId="4F6020C3" w14:textId="77777777" w:rsidR="000C5236" w:rsidRPr="00BD5552" w:rsidRDefault="000C5236" w:rsidP="000C5236">
            <w:pPr>
              <w:rPr>
                <w:sz w:val="18"/>
                <w:szCs w:val="18"/>
              </w:rPr>
            </w:pPr>
            <w:r w:rsidRPr="00BD5552">
              <w:rPr>
                <w:sz w:val="18"/>
                <w:szCs w:val="18"/>
              </w:rPr>
              <w:t xml:space="preserve"> „Kritéria, která Komise použije při posuzování rovnocennosti standardů pro podávání zpráv o udržitelnosti používaných emitenty ze třetích zemí uvedenými ve třetím pododstavci, zajistí alespoň:</w:t>
            </w:r>
          </w:p>
        </w:tc>
        <w:tc>
          <w:tcPr>
            <w:tcW w:w="900" w:type="dxa"/>
            <w:tcBorders>
              <w:top w:val="single" w:sz="4" w:space="0" w:color="auto"/>
              <w:left w:val="single" w:sz="18" w:space="0" w:color="auto"/>
              <w:bottom w:val="nil"/>
              <w:right w:val="single" w:sz="4" w:space="0" w:color="auto"/>
            </w:tcBorders>
          </w:tcPr>
          <w:p w14:paraId="35D5AB30" w14:textId="77777777" w:rsidR="000C5236" w:rsidRPr="00BD555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61151BD0" w14:textId="77777777" w:rsidR="000C5236" w:rsidRPr="00BD555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01D8F06E" w14:textId="77777777" w:rsidR="000C5236" w:rsidRPr="00BD5552" w:rsidRDefault="000C5236" w:rsidP="000C5236">
            <w:pPr>
              <w:rPr>
                <w:i/>
                <w:sz w:val="18"/>
                <w:szCs w:val="18"/>
              </w:rPr>
            </w:pPr>
            <w:r w:rsidRPr="00BD5552">
              <w:rPr>
                <w:i/>
                <w:sz w:val="18"/>
                <w:szCs w:val="18"/>
              </w:rPr>
              <w:t>Nerelevantní z hlediska transpozice. Ustanovení upravuje povinnosti Komise.</w:t>
            </w:r>
          </w:p>
        </w:tc>
        <w:tc>
          <w:tcPr>
            <w:tcW w:w="900" w:type="dxa"/>
            <w:tcBorders>
              <w:top w:val="single" w:sz="4" w:space="0" w:color="auto"/>
              <w:left w:val="single" w:sz="4" w:space="0" w:color="auto"/>
              <w:bottom w:val="nil"/>
              <w:right w:val="single" w:sz="4" w:space="0" w:color="auto"/>
            </w:tcBorders>
          </w:tcPr>
          <w:p w14:paraId="7A8C54B8" w14:textId="77777777" w:rsidR="000C5236" w:rsidRPr="00BD5552" w:rsidRDefault="000C5236" w:rsidP="000C5236">
            <w:pPr>
              <w:rPr>
                <w:sz w:val="18"/>
                <w:szCs w:val="18"/>
              </w:rPr>
            </w:pPr>
            <w:r w:rsidRPr="00BD5552">
              <w:rPr>
                <w:sz w:val="18"/>
                <w:szCs w:val="18"/>
              </w:rPr>
              <w:t>NT</w:t>
            </w:r>
          </w:p>
        </w:tc>
        <w:tc>
          <w:tcPr>
            <w:tcW w:w="720" w:type="dxa"/>
            <w:gridSpan w:val="2"/>
            <w:tcBorders>
              <w:top w:val="single" w:sz="4" w:space="0" w:color="auto"/>
              <w:left w:val="single" w:sz="4" w:space="0" w:color="auto"/>
              <w:bottom w:val="nil"/>
            </w:tcBorders>
          </w:tcPr>
          <w:p w14:paraId="749B0FDA" w14:textId="77777777" w:rsidR="000C5236" w:rsidRPr="00BD5552" w:rsidRDefault="000C5236" w:rsidP="000C5236">
            <w:pPr>
              <w:rPr>
                <w:sz w:val="18"/>
                <w:szCs w:val="18"/>
              </w:rPr>
            </w:pPr>
          </w:p>
        </w:tc>
      </w:tr>
      <w:tr w:rsidR="000C5236" w14:paraId="56192ADD" w14:textId="77777777">
        <w:tc>
          <w:tcPr>
            <w:tcW w:w="1440" w:type="dxa"/>
            <w:tcBorders>
              <w:top w:val="single" w:sz="4" w:space="0" w:color="auto"/>
              <w:bottom w:val="nil"/>
              <w:right w:val="single" w:sz="4" w:space="0" w:color="auto"/>
            </w:tcBorders>
          </w:tcPr>
          <w:p w14:paraId="7A9C4429" w14:textId="77777777" w:rsidR="000C5236" w:rsidRPr="00BD5552" w:rsidRDefault="000C5236" w:rsidP="000C5236">
            <w:pPr>
              <w:rPr>
                <w:sz w:val="18"/>
                <w:szCs w:val="18"/>
              </w:rPr>
            </w:pPr>
            <w:r w:rsidRPr="00BD5552">
              <w:rPr>
                <w:sz w:val="18"/>
                <w:szCs w:val="18"/>
              </w:rPr>
              <w:t>Článek 2 odst. 3</w:t>
            </w:r>
          </w:p>
          <w:p w14:paraId="57EFD7BF" w14:textId="77777777" w:rsidR="000C5236" w:rsidRPr="00BD5552" w:rsidRDefault="000C5236" w:rsidP="000C5236">
            <w:pPr>
              <w:rPr>
                <w:sz w:val="18"/>
                <w:szCs w:val="18"/>
              </w:rPr>
            </w:pPr>
            <w:r w:rsidRPr="00BD5552">
              <w:rPr>
                <w:sz w:val="18"/>
                <w:szCs w:val="18"/>
              </w:rPr>
              <w:t>(Článek 23, odst. 4 pátý pododstavec, písm. a))</w:t>
            </w:r>
          </w:p>
        </w:tc>
        <w:tc>
          <w:tcPr>
            <w:tcW w:w="5400" w:type="dxa"/>
            <w:gridSpan w:val="4"/>
            <w:tcBorders>
              <w:top w:val="single" w:sz="4" w:space="0" w:color="auto"/>
              <w:left w:val="single" w:sz="4" w:space="0" w:color="auto"/>
              <w:bottom w:val="nil"/>
              <w:right w:val="single" w:sz="18" w:space="0" w:color="auto"/>
            </w:tcBorders>
          </w:tcPr>
          <w:p w14:paraId="2734A829" w14:textId="77777777" w:rsidR="000C5236" w:rsidRPr="00BD5552" w:rsidRDefault="000C5236" w:rsidP="000C5236">
            <w:pPr>
              <w:rPr>
                <w:sz w:val="18"/>
                <w:szCs w:val="18"/>
              </w:rPr>
            </w:pPr>
            <w:r w:rsidRPr="00BD5552">
              <w:rPr>
                <w:sz w:val="18"/>
                <w:szCs w:val="18"/>
              </w:rPr>
              <w:t xml:space="preserve"> a)aby standardy pro podávání zpráv o udržitelnosti od podniků vyžadovaly zveřejnění informací o environmentálních a sociálních faktorech a faktorech týkajících se oblasti správy a řízení;</w:t>
            </w:r>
          </w:p>
        </w:tc>
        <w:tc>
          <w:tcPr>
            <w:tcW w:w="900" w:type="dxa"/>
            <w:tcBorders>
              <w:top w:val="single" w:sz="4" w:space="0" w:color="auto"/>
              <w:left w:val="single" w:sz="18" w:space="0" w:color="auto"/>
              <w:bottom w:val="nil"/>
              <w:right w:val="single" w:sz="4" w:space="0" w:color="auto"/>
            </w:tcBorders>
          </w:tcPr>
          <w:p w14:paraId="2A23E458" w14:textId="77777777" w:rsidR="000C5236" w:rsidRPr="00BD555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3DFBC754" w14:textId="77777777" w:rsidR="000C5236" w:rsidRPr="00BD555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7F1AC6AA" w14:textId="77777777" w:rsidR="000C5236" w:rsidRPr="00BD5552" w:rsidRDefault="000C5236" w:rsidP="000C5236">
            <w:pPr>
              <w:rPr>
                <w:i/>
                <w:sz w:val="18"/>
                <w:szCs w:val="18"/>
              </w:rPr>
            </w:pPr>
            <w:r w:rsidRPr="00197F4A">
              <w:rPr>
                <w:i/>
                <w:sz w:val="18"/>
                <w:szCs w:val="18"/>
              </w:rPr>
              <w:t>Nerelevantní z hlediska transpozice.</w:t>
            </w:r>
            <w:r>
              <w:rPr>
                <w:i/>
                <w:sz w:val="18"/>
                <w:szCs w:val="18"/>
              </w:rPr>
              <w:t xml:space="preserve"> Ustanovení upravuje povinnosti Komise.</w:t>
            </w:r>
          </w:p>
        </w:tc>
        <w:tc>
          <w:tcPr>
            <w:tcW w:w="900" w:type="dxa"/>
            <w:tcBorders>
              <w:top w:val="single" w:sz="4" w:space="0" w:color="auto"/>
              <w:left w:val="single" w:sz="4" w:space="0" w:color="auto"/>
              <w:bottom w:val="nil"/>
              <w:right w:val="single" w:sz="4" w:space="0" w:color="auto"/>
            </w:tcBorders>
          </w:tcPr>
          <w:p w14:paraId="41447034" w14:textId="77777777" w:rsidR="000C5236" w:rsidRPr="00BD5552" w:rsidRDefault="000C5236" w:rsidP="000C5236">
            <w:pPr>
              <w:rPr>
                <w:sz w:val="18"/>
                <w:szCs w:val="18"/>
              </w:rPr>
            </w:pPr>
            <w:r w:rsidRPr="00BD5552">
              <w:rPr>
                <w:sz w:val="18"/>
                <w:szCs w:val="18"/>
              </w:rPr>
              <w:t>NT</w:t>
            </w:r>
          </w:p>
        </w:tc>
        <w:tc>
          <w:tcPr>
            <w:tcW w:w="720" w:type="dxa"/>
            <w:gridSpan w:val="2"/>
            <w:tcBorders>
              <w:top w:val="single" w:sz="4" w:space="0" w:color="auto"/>
              <w:left w:val="single" w:sz="4" w:space="0" w:color="auto"/>
              <w:bottom w:val="nil"/>
            </w:tcBorders>
          </w:tcPr>
          <w:p w14:paraId="79914BE3" w14:textId="77777777" w:rsidR="000C5236" w:rsidRPr="00BD5552" w:rsidRDefault="000C5236" w:rsidP="000C5236">
            <w:pPr>
              <w:rPr>
                <w:sz w:val="18"/>
                <w:szCs w:val="18"/>
              </w:rPr>
            </w:pPr>
          </w:p>
        </w:tc>
      </w:tr>
      <w:tr w:rsidR="000C5236" w14:paraId="73965997" w14:textId="77777777">
        <w:tc>
          <w:tcPr>
            <w:tcW w:w="1440" w:type="dxa"/>
            <w:tcBorders>
              <w:top w:val="single" w:sz="4" w:space="0" w:color="auto"/>
              <w:bottom w:val="nil"/>
              <w:right w:val="single" w:sz="4" w:space="0" w:color="auto"/>
            </w:tcBorders>
          </w:tcPr>
          <w:p w14:paraId="1E8E539A" w14:textId="77777777" w:rsidR="000C5236" w:rsidRPr="00BD5552" w:rsidRDefault="000C5236" w:rsidP="000C5236">
            <w:pPr>
              <w:rPr>
                <w:sz w:val="18"/>
                <w:szCs w:val="18"/>
              </w:rPr>
            </w:pPr>
            <w:r w:rsidRPr="00BD5552">
              <w:rPr>
                <w:sz w:val="18"/>
                <w:szCs w:val="18"/>
              </w:rPr>
              <w:t>Článek 2 odst. 3</w:t>
            </w:r>
          </w:p>
          <w:p w14:paraId="552A0353" w14:textId="77777777" w:rsidR="000C5236" w:rsidRPr="00BD5552" w:rsidRDefault="000C5236" w:rsidP="000C5236">
            <w:pPr>
              <w:rPr>
                <w:sz w:val="18"/>
                <w:szCs w:val="18"/>
              </w:rPr>
            </w:pPr>
            <w:r w:rsidRPr="00BD5552">
              <w:rPr>
                <w:sz w:val="18"/>
                <w:szCs w:val="18"/>
              </w:rPr>
              <w:t>(Článek 23, odst. 4 pátý pododstavec, písm. b))</w:t>
            </w:r>
          </w:p>
        </w:tc>
        <w:tc>
          <w:tcPr>
            <w:tcW w:w="5400" w:type="dxa"/>
            <w:gridSpan w:val="4"/>
            <w:tcBorders>
              <w:top w:val="single" w:sz="4" w:space="0" w:color="auto"/>
              <w:left w:val="single" w:sz="4" w:space="0" w:color="auto"/>
              <w:bottom w:val="nil"/>
              <w:right w:val="single" w:sz="18" w:space="0" w:color="auto"/>
            </w:tcBorders>
          </w:tcPr>
          <w:p w14:paraId="47CE72D3" w14:textId="77777777" w:rsidR="000C5236" w:rsidRPr="00BD5552" w:rsidRDefault="000C5236" w:rsidP="000C5236">
            <w:pPr>
              <w:rPr>
                <w:sz w:val="18"/>
                <w:szCs w:val="18"/>
              </w:rPr>
            </w:pPr>
            <w:r w:rsidRPr="00BD5552">
              <w:rPr>
                <w:sz w:val="18"/>
                <w:szCs w:val="18"/>
              </w:rPr>
              <w:t>b) aby standardy pro podávání zpráv o udržitelnosti od podniků vyžadovaly zveřejnění informací nezbytných k pochopení jejich dopadů na otázky udržitelnosti a informace nezbytné k pochopení toho, jak otázky udržitelnosti ovlivňují jejich vývoj, výkonnost a postavení.“</w:t>
            </w:r>
          </w:p>
        </w:tc>
        <w:tc>
          <w:tcPr>
            <w:tcW w:w="900" w:type="dxa"/>
            <w:tcBorders>
              <w:top w:val="single" w:sz="4" w:space="0" w:color="auto"/>
              <w:left w:val="single" w:sz="18" w:space="0" w:color="auto"/>
              <w:bottom w:val="nil"/>
              <w:right w:val="single" w:sz="4" w:space="0" w:color="auto"/>
            </w:tcBorders>
          </w:tcPr>
          <w:p w14:paraId="5617E32A" w14:textId="77777777" w:rsidR="000C5236" w:rsidRPr="00BD555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6D72AC47" w14:textId="77777777" w:rsidR="000C5236" w:rsidRPr="00BD555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634820D1" w14:textId="77777777" w:rsidR="000C5236" w:rsidRPr="00BD5552" w:rsidRDefault="000C5236" w:rsidP="000C5236">
            <w:pPr>
              <w:rPr>
                <w:i/>
                <w:sz w:val="18"/>
                <w:szCs w:val="18"/>
              </w:rPr>
            </w:pPr>
            <w:r w:rsidRPr="00197F4A">
              <w:rPr>
                <w:i/>
                <w:sz w:val="18"/>
                <w:szCs w:val="18"/>
              </w:rPr>
              <w:t>Nerelevantní z hlediska transpozice.</w:t>
            </w:r>
            <w:r>
              <w:rPr>
                <w:i/>
                <w:sz w:val="18"/>
                <w:szCs w:val="18"/>
              </w:rPr>
              <w:t xml:space="preserve"> Ustanovení upravuje povinnosti Komise.</w:t>
            </w:r>
          </w:p>
        </w:tc>
        <w:tc>
          <w:tcPr>
            <w:tcW w:w="900" w:type="dxa"/>
            <w:tcBorders>
              <w:top w:val="single" w:sz="4" w:space="0" w:color="auto"/>
              <w:left w:val="single" w:sz="4" w:space="0" w:color="auto"/>
              <w:bottom w:val="nil"/>
              <w:right w:val="single" w:sz="4" w:space="0" w:color="auto"/>
            </w:tcBorders>
          </w:tcPr>
          <w:p w14:paraId="611FEA09" w14:textId="77777777" w:rsidR="000C5236" w:rsidRPr="00BD5552" w:rsidRDefault="000C5236" w:rsidP="000C5236">
            <w:pPr>
              <w:rPr>
                <w:i/>
                <w:sz w:val="18"/>
                <w:szCs w:val="18"/>
              </w:rPr>
            </w:pPr>
            <w:r w:rsidRPr="00BD5552">
              <w:rPr>
                <w:sz w:val="18"/>
                <w:szCs w:val="18"/>
              </w:rPr>
              <w:t>NT</w:t>
            </w:r>
          </w:p>
        </w:tc>
        <w:tc>
          <w:tcPr>
            <w:tcW w:w="720" w:type="dxa"/>
            <w:gridSpan w:val="2"/>
            <w:tcBorders>
              <w:top w:val="single" w:sz="4" w:space="0" w:color="auto"/>
              <w:left w:val="single" w:sz="4" w:space="0" w:color="auto"/>
              <w:bottom w:val="nil"/>
            </w:tcBorders>
          </w:tcPr>
          <w:p w14:paraId="20623BA1" w14:textId="77777777" w:rsidR="000C5236" w:rsidRPr="00BD5552" w:rsidRDefault="000C5236" w:rsidP="000C5236">
            <w:pPr>
              <w:rPr>
                <w:sz w:val="18"/>
                <w:szCs w:val="18"/>
              </w:rPr>
            </w:pPr>
          </w:p>
        </w:tc>
      </w:tr>
      <w:tr w:rsidR="000C5236" w14:paraId="3C67E6DB" w14:textId="77777777">
        <w:tc>
          <w:tcPr>
            <w:tcW w:w="1440" w:type="dxa"/>
            <w:tcBorders>
              <w:top w:val="single" w:sz="4" w:space="0" w:color="auto"/>
              <w:bottom w:val="nil"/>
              <w:right w:val="single" w:sz="4" w:space="0" w:color="auto"/>
            </w:tcBorders>
          </w:tcPr>
          <w:p w14:paraId="69F7E858" w14:textId="77777777" w:rsidR="000C5236" w:rsidRPr="00BD5552" w:rsidRDefault="000C5236" w:rsidP="000C5236">
            <w:pPr>
              <w:rPr>
                <w:sz w:val="18"/>
                <w:szCs w:val="18"/>
              </w:rPr>
            </w:pPr>
            <w:r w:rsidRPr="00BD5552">
              <w:rPr>
                <w:sz w:val="18"/>
                <w:szCs w:val="18"/>
              </w:rPr>
              <w:t>Článek 2 odst. 4)</w:t>
            </w:r>
          </w:p>
          <w:p w14:paraId="669966C9" w14:textId="77777777" w:rsidR="000C5236" w:rsidRPr="00BD5552" w:rsidRDefault="000C5236" w:rsidP="000C5236">
            <w:pPr>
              <w:rPr>
                <w:sz w:val="18"/>
                <w:szCs w:val="18"/>
              </w:rPr>
            </w:pPr>
            <w:r w:rsidRPr="00BD5552">
              <w:rPr>
                <w:sz w:val="18"/>
                <w:szCs w:val="18"/>
              </w:rPr>
              <w:t>(článek 28d)</w:t>
            </w:r>
          </w:p>
        </w:tc>
        <w:tc>
          <w:tcPr>
            <w:tcW w:w="5400" w:type="dxa"/>
            <w:gridSpan w:val="4"/>
            <w:tcBorders>
              <w:top w:val="single" w:sz="4" w:space="0" w:color="auto"/>
              <w:left w:val="single" w:sz="4" w:space="0" w:color="auto"/>
              <w:bottom w:val="nil"/>
              <w:right w:val="single" w:sz="18" w:space="0" w:color="auto"/>
            </w:tcBorders>
          </w:tcPr>
          <w:p w14:paraId="26091FA9" w14:textId="77777777" w:rsidR="000C5236" w:rsidRPr="00BD5552" w:rsidRDefault="000C5236" w:rsidP="000C5236">
            <w:pPr>
              <w:rPr>
                <w:sz w:val="18"/>
                <w:szCs w:val="18"/>
              </w:rPr>
            </w:pPr>
            <w:r w:rsidRPr="00BD5552">
              <w:rPr>
                <w:sz w:val="18"/>
                <w:szCs w:val="18"/>
              </w:rPr>
              <w:t>4) Vkládá se nový článek, který zní:</w:t>
            </w:r>
          </w:p>
        </w:tc>
        <w:tc>
          <w:tcPr>
            <w:tcW w:w="900" w:type="dxa"/>
            <w:tcBorders>
              <w:top w:val="single" w:sz="4" w:space="0" w:color="auto"/>
              <w:left w:val="single" w:sz="18" w:space="0" w:color="auto"/>
              <w:bottom w:val="nil"/>
              <w:right w:val="single" w:sz="4" w:space="0" w:color="auto"/>
            </w:tcBorders>
          </w:tcPr>
          <w:p w14:paraId="47106CC9" w14:textId="77777777" w:rsidR="000C5236" w:rsidRPr="00BD555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5C2A456B" w14:textId="77777777" w:rsidR="000C5236" w:rsidRPr="00BD555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5CB5F103" w14:textId="77777777" w:rsidR="000C5236" w:rsidRPr="00BD5552" w:rsidRDefault="000C5236" w:rsidP="000C5236">
            <w:pPr>
              <w:rPr>
                <w:i/>
                <w:sz w:val="18"/>
                <w:szCs w:val="18"/>
              </w:rPr>
            </w:pPr>
            <w:r w:rsidRPr="00BD5552">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4AEBE372" w14:textId="77777777" w:rsidR="000C5236" w:rsidRPr="00BD5552" w:rsidRDefault="000C5236" w:rsidP="000C5236">
            <w:pPr>
              <w:rPr>
                <w:sz w:val="18"/>
                <w:szCs w:val="18"/>
              </w:rPr>
            </w:pPr>
            <w:r w:rsidRPr="00BD5552">
              <w:rPr>
                <w:sz w:val="18"/>
                <w:szCs w:val="18"/>
              </w:rPr>
              <w:t>NT</w:t>
            </w:r>
          </w:p>
        </w:tc>
        <w:tc>
          <w:tcPr>
            <w:tcW w:w="720" w:type="dxa"/>
            <w:gridSpan w:val="2"/>
            <w:tcBorders>
              <w:top w:val="single" w:sz="4" w:space="0" w:color="auto"/>
              <w:left w:val="single" w:sz="4" w:space="0" w:color="auto"/>
              <w:bottom w:val="nil"/>
            </w:tcBorders>
          </w:tcPr>
          <w:p w14:paraId="568160B5" w14:textId="77777777" w:rsidR="000C5236" w:rsidRPr="00D22326" w:rsidRDefault="000C5236" w:rsidP="000C5236">
            <w:pPr>
              <w:rPr>
                <w:sz w:val="18"/>
                <w:szCs w:val="18"/>
                <w:highlight w:val="green"/>
              </w:rPr>
            </w:pPr>
          </w:p>
        </w:tc>
      </w:tr>
      <w:tr w:rsidR="000C5236" w14:paraId="4007C679" w14:textId="77777777">
        <w:tc>
          <w:tcPr>
            <w:tcW w:w="1440" w:type="dxa"/>
            <w:tcBorders>
              <w:top w:val="single" w:sz="4" w:space="0" w:color="auto"/>
              <w:bottom w:val="nil"/>
              <w:right w:val="single" w:sz="4" w:space="0" w:color="auto"/>
            </w:tcBorders>
          </w:tcPr>
          <w:p w14:paraId="791036FF" w14:textId="77777777" w:rsidR="000C5236" w:rsidRPr="00BD5552" w:rsidRDefault="000C5236" w:rsidP="000C5236">
            <w:pPr>
              <w:rPr>
                <w:sz w:val="18"/>
                <w:szCs w:val="18"/>
              </w:rPr>
            </w:pPr>
            <w:r w:rsidRPr="00BD5552">
              <w:rPr>
                <w:sz w:val="18"/>
                <w:szCs w:val="18"/>
              </w:rPr>
              <w:t>Článek 2 odst. 4, (článek 28d)</w:t>
            </w:r>
          </w:p>
        </w:tc>
        <w:tc>
          <w:tcPr>
            <w:tcW w:w="5400" w:type="dxa"/>
            <w:gridSpan w:val="4"/>
            <w:tcBorders>
              <w:top w:val="single" w:sz="4" w:space="0" w:color="auto"/>
              <w:left w:val="single" w:sz="4" w:space="0" w:color="auto"/>
              <w:bottom w:val="nil"/>
              <w:right w:val="single" w:sz="18" w:space="0" w:color="auto"/>
            </w:tcBorders>
          </w:tcPr>
          <w:p w14:paraId="7E1AD3DD" w14:textId="77777777" w:rsidR="000C5236" w:rsidRPr="00BD5552" w:rsidRDefault="000C5236" w:rsidP="000C5236">
            <w:pPr>
              <w:rPr>
                <w:sz w:val="18"/>
                <w:szCs w:val="18"/>
              </w:rPr>
            </w:pPr>
            <w:r w:rsidRPr="00BD5552">
              <w:rPr>
                <w:sz w:val="18"/>
                <w:szCs w:val="18"/>
              </w:rPr>
              <w:t>Článek 28d</w:t>
            </w:r>
          </w:p>
          <w:p w14:paraId="663EAF9B" w14:textId="77777777" w:rsidR="000C5236" w:rsidRPr="00BD5552" w:rsidRDefault="000C5236" w:rsidP="000C5236">
            <w:pPr>
              <w:rPr>
                <w:sz w:val="18"/>
                <w:szCs w:val="18"/>
              </w:rPr>
            </w:pPr>
            <w:r w:rsidRPr="00BD5552">
              <w:rPr>
                <w:sz w:val="18"/>
                <w:szCs w:val="18"/>
              </w:rPr>
              <w:t>Pokyny orgánu ESMA</w:t>
            </w:r>
          </w:p>
          <w:p w14:paraId="0DE3C3EC" w14:textId="77777777" w:rsidR="000C5236" w:rsidRPr="00BD5552" w:rsidRDefault="000C5236" w:rsidP="000C5236">
            <w:pPr>
              <w:rPr>
                <w:sz w:val="18"/>
                <w:szCs w:val="18"/>
              </w:rPr>
            </w:pPr>
            <w:r w:rsidRPr="00BD5552">
              <w:rPr>
                <w:sz w:val="18"/>
                <w:szCs w:val="18"/>
              </w:rPr>
              <w:t>Po konzultaci s Evropskou agenturou pro životní prostředí a s Agenturou Evropské unie pro základní práva vydá orgán ESMA v souladu s článkem 16 nařízení (EU) č. 1095/2010 pokyny k dohledu příslušných vnitrostátních orgánů nad podáváním zpráv o udržitelnosti.</w:t>
            </w:r>
          </w:p>
        </w:tc>
        <w:tc>
          <w:tcPr>
            <w:tcW w:w="900" w:type="dxa"/>
            <w:tcBorders>
              <w:top w:val="single" w:sz="4" w:space="0" w:color="auto"/>
              <w:left w:val="single" w:sz="18" w:space="0" w:color="auto"/>
              <w:bottom w:val="nil"/>
              <w:right w:val="single" w:sz="4" w:space="0" w:color="auto"/>
            </w:tcBorders>
          </w:tcPr>
          <w:p w14:paraId="75DFFCD0" w14:textId="77777777" w:rsidR="000C5236" w:rsidRPr="00BD555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2CF2ADBA" w14:textId="77777777" w:rsidR="000C5236" w:rsidRPr="00BD555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74FF7D47" w14:textId="77777777" w:rsidR="000C5236" w:rsidRPr="00BD5552" w:rsidRDefault="000C5236" w:rsidP="000C5236">
            <w:pPr>
              <w:rPr>
                <w:i/>
                <w:sz w:val="18"/>
                <w:szCs w:val="18"/>
              </w:rPr>
            </w:pPr>
            <w:r w:rsidRPr="00BD5552">
              <w:rPr>
                <w:i/>
                <w:sz w:val="18"/>
                <w:szCs w:val="18"/>
              </w:rPr>
              <w:t>Nerelevantní z hlediska transpozice. Ustanovení upravuje činnost ESMA.</w:t>
            </w:r>
          </w:p>
        </w:tc>
        <w:tc>
          <w:tcPr>
            <w:tcW w:w="900" w:type="dxa"/>
            <w:tcBorders>
              <w:top w:val="single" w:sz="4" w:space="0" w:color="auto"/>
              <w:left w:val="single" w:sz="4" w:space="0" w:color="auto"/>
              <w:bottom w:val="nil"/>
              <w:right w:val="single" w:sz="4" w:space="0" w:color="auto"/>
            </w:tcBorders>
          </w:tcPr>
          <w:p w14:paraId="0875FC4A" w14:textId="77777777" w:rsidR="000C5236" w:rsidRPr="00BD5552" w:rsidRDefault="000C5236" w:rsidP="000C5236">
            <w:pPr>
              <w:rPr>
                <w:i/>
                <w:sz w:val="18"/>
                <w:szCs w:val="18"/>
              </w:rPr>
            </w:pPr>
            <w:r w:rsidRPr="00BD5552">
              <w:rPr>
                <w:sz w:val="18"/>
                <w:szCs w:val="18"/>
              </w:rPr>
              <w:t>NT</w:t>
            </w:r>
          </w:p>
        </w:tc>
        <w:tc>
          <w:tcPr>
            <w:tcW w:w="720" w:type="dxa"/>
            <w:gridSpan w:val="2"/>
            <w:tcBorders>
              <w:top w:val="single" w:sz="4" w:space="0" w:color="auto"/>
              <w:left w:val="single" w:sz="4" w:space="0" w:color="auto"/>
              <w:bottom w:val="nil"/>
            </w:tcBorders>
          </w:tcPr>
          <w:p w14:paraId="315C6126" w14:textId="77777777" w:rsidR="000C5236" w:rsidRPr="00D22326" w:rsidRDefault="000C5236" w:rsidP="000C5236">
            <w:pPr>
              <w:rPr>
                <w:sz w:val="18"/>
                <w:szCs w:val="18"/>
                <w:highlight w:val="green"/>
              </w:rPr>
            </w:pPr>
          </w:p>
        </w:tc>
      </w:tr>
      <w:tr w:rsidR="000C5236" w14:paraId="58FE1B74" w14:textId="77777777">
        <w:tc>
          <w:tcPr>
            <w:tcW w:w="1440" w:type="dxa"/>
            <w:tcBorders>
              <w:top w:val="single" w:sz="4" w:space="0" w:color="auto"/>
              <w:bottom w:val="nil"/>
              <w:right w:val="single" w:sz="4" w:space="0" w:color="auto"/>
            </w:tcBorders>
          </w:tcPr>
          <w:p w14:paraId="0555D75E" w14:textId="77777777" w:rsidR="000C5236" w:rsidRDefault="000C5236" w:rsidP="000C5236">
            <w:pPr>
              <w:rPr>
                <w:sz w:val="18"/>
                <w:szCs w:val="18"/>
              </w:rPr>
            </w:pPr>
            <w:r>
              <w:rPr>
                <w:sz w:val="18"/>
                <w:szCs w:val="18"/>
              </w:rPr>
              <w:t>Článek 3</w:t>
            </w:r>
          </w:p>
        </w:tc>
        <w:tc>
          <w:tcPr>
            <w:tcW w:w="5400" w:type="dxa"/>
            <w:gridSpan w:val="4"/>
            <w:tcBorders>
              <w:top w:val="single" w:sz="4" w:space="0" w:color="auto"/>
              <w:left w:val="single" w:sz="4" w:space="0" w:color="auto"/>
              <w:bottom w:val="nil"/>
              <w:right w:val="single" w:sz="18" w:space="0" w:color="auto"/>
            </w:tcBorders>
          </w:tcPr>
          <w:p w14:paraId="4933E898" w14:textId="77777777" w:rsidR="000C5236" w:rsidRPr="002C76B7" w:rsidRDefault="000C5236" w:rsidP="000C5236">
            <w:pPr>
              <w:rPr>
                <w:sz w:val="18"/>
                <w:szCs w:val="18"/>
              </w:rPr>
            </w:pPr>
            <w:r w:rsidRPr="002C76B7">
              <w:rPr>
                <w:sz w:val="18"/>
                <w:szCs w:val="18"/>
              </w:rPr>
              <w:t>Změny směrnice 2006/43/ES</w:t>
            </w:r>
          </w:p>
          <w:p w14:paraId="676EF8F1" w14:textId="77777777" w:rsidR="000C5236" w:rsidRPr="006657A3" w:rsidRDefault="000C5236" w:rsidP="000C5236">
            <w:pPr>
              <w:rPr>
                <w:sz w:val="18"/>
                <w:szCs w:val="18"/>
              </w:rPr>
            </w:pPr>
            <w:r w:rsidRPr="002C76B7">
              <w:rPr>
                <w:sz w:val="18"/>
                <w:szCs w:val="18"/>
              </w:rPr>
              <w:t>Směrnice 2006/43/ES se mění takto:</w:t>
            </w:r>
          </w:p>
        </w:tc>
        <w:tc>
          <w:tcPr>
            <w:tcW w:w="900" w:type="dxa"/>
            <w:tcBorders>
              <w:top w:val="single" w:sz="4" w:space="0" w:color="auto"/>
              <w:left w:val="single" w:sz="18" w:space="0" w:color="auto"/>
              <w:bottom w:val="nil"/>
              <w:right w:val="single" w:sz="4" w:space="0" w:color="auto"/>
            </w:tcBorders>
          </w:tcPr>
          <w:p w14:paraId="27511AB5"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6D7A4D78"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07FAEBE2"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4037F72C"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3E12240F" w14:textId="77777777" w:rsidR="000C5236" w:rsidRPr="00F81282" w:rsidRDefault="000C5236" w:rsidP="000C5236">
            <w:pPr>
              <w:rPr>
                <w:sz w:val="18"/>
                <w:szCs w:val="18"/>
              </w:rPr>
            </w:pPr>
          </w:p>
        </w:tc>
      </w:tr>
      <w:tr w:rsidR="000C5236" w14:paraId="1A7A0868" w14:textId="77777777">
        <w:tc>
          <w:tcPr>
            <w:tcW w:w="1440" w:type="dxa"/>
            <w:tcBorders>
              <w:top w:val="single" w:sz="4" w:space="0" w:color="auto"/>
              <w:bottom w:val="nil"/>
              <w:right w:val="single" w:sz="4" w:space="0" w:color="auto"/>
            </w:tcBorders>
          </w:tcPr>
          <w:p w14:paraId="27702056" w14:textId="77777777" w:rsidR="000C5236" w:rsidRDefault="000C5236" w:rsidP="000C5236">
            <w:pPr>
              <w:rPr>
                <w:sz w:val="18"/>
                <w:szCs w:val="18"/>
              </w:rPr>
            </w:pPr>
            <w:r>
              <w:rPr>
                <w:sz w:val="18"/>
                <w:szCs w:val="18"/>
              </w:rPr>
              <w:t>Článek 3 odst. 1)</w:t>
            </w:r>
          </w:p>
          <w:p w14:paraId="13954C00" w14:textId="77777777" w:rsidR="000C5236" w:rsidRDefault="000C5236" w:rsidP="000C5236">
            <w:pPr>
              <w:rPr>
                <w:sz w:val="18"/>
                <w:szCs w:val="18"/>
              </w:rPr>
            </w:pPr>
            <w:r>
              <w:rPr>
                <w:sz w:val="18"/>
                <w:szCs w:val="18"/>
              </w:rPr>
              <w:t>(článek 1)</w:t>
            </w:r>
          </w:p>
        </w:tc>
        <w:tc>
          <w:tcPr>
            <w:tcW w:w="5400" w:type="dxa"/>
            <w:gridSpan w:val="4"/>
            <w:tcBorders>
              <w:top w:val="single" w:sz="4" w:space="0" w:color="auto"/>
              <w:left w:val="single" w:sz="4" w:space="0" w:color="auto"/>
              <w:bottom w:val="nil"/>
              <w:right w:val="single" w:sz="18" w:space="0" w:color="auto"/>
            </w:tcBorders>
          </w:tcPr>
          <w:p w14:paraId="61915DC9" w14:textId="77777777" w:rsidR="000C5236" w:rsidRPr="006657A3" w:rsidRDefault="000C5236" w:rsidP="000C5236">
            <w:pPr>
              <w:rPr>
                <w:sz w:val="18"/>
                <w:szCs w:val="18"/>
              </w:rPr>
            </w:pPr>
            <w:r w:rsidRPr="002C76B7">
              <w:rPr>
                <w:sz w:val="18"/>
                <w:szCs w:val="18"/>
              </w:rPr>
              <w:t>Článek 1 se nahrazuje tímto:</w:t>
            </w:r>
          </w:p>
        </w:tc>
        <w:tc>
          <w:tcPr>
            <w:tcW w:w="900" w:type="dxa"/>
            <w:tcBorders>
              <w:top w:val="single" w:sz="4" w:space="0" w:color="auto"/>
              <w:left w:val="single" w:sz="18" w:space="0" w:color="auto"/>
              <w:bottom w:val="nil"/>
              <w:right w:val="single" w:sz="4" w:space="0" w:color="auto"/>
            </w:tcBorders>
          </w:tcPr>
          <w:p w14:paraId="20C7D44B"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2D2806C8"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7398EFB5"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4D30F6C7"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6A780C3A" w14:textId="77777777" w:rsidR="000C5236" w:rsidRPr="00F81282" w:rsidRDefault="000C5236" w:rsidP="000C5236">
            <w:pPr>
              <w:rPr>
                <w:sz w:val="18"/>
                <w:szCs w:val="18"/>
              </w:rPr>
            </w:pPr>
          </w:p>
        </w:tc>
      </w:tr>
      <w:tr w:rsidR="000C5236" w14:paraId="45DFCD0A" w14:textId="77777777">
        <w:tc>
          <w:tcPr>
            <w:tcW w:w="1440" w:type="dxa"/>
            <w:tcBorders>
              <w:top w:val="single" w:sz="4" w:space="0" w:color="auto"/>
              <w:bottom w:val="nil"/>
              <w:right w:val="single" w:sz="4" w:space="0" w:color="auto"/>
            </w:tcBorders>
          </w:tcPr>
          <w:p w14:paraId="56A13082" w14:textId="77777777" w:rsidR="000C5236" w:rsidRDefault="000C5236" w:rsidP="000C5236">
            <w:pPr>
              <w:rPr>
                <w:sz w:val="18"/>
                <w:szCs w:val="18"/>
              </w:rPr>
            </w:pPr>
            <w:r>
              <w:rPr>
                <w:sz w:val="18"/>
                <w:szCs w:val="18"/>
              </w:rPr>
              <w:t>Článek 3 odst. 1 (článek 1)</w:t>
            </w:r>
          </w:p>
        </w:tc>
        <w:tc>
          <w:tcPr>
            <w:tcW w:w="5400" w:type="dxa"/>
            <w:gridSpan w:val="4"/>
            <w:tcBorders>
              <w:top w:val="single" w:sz="4" w:space="0" w:color="auto"/>
              <w:left w:val="single" w:sz="4" w:space="0" w:color="auto"/>
              <w:bottom w:val="nil"/>
              <w:right w:val="single" w:sz="18" w:space="0" w:color="auto"/>
            </w:tcBorders>
          </w:tcPr>
          <w:p w14:paraId="00CEC3F2" w14:textId="77777777" w:rsidR="000C5236" w:rsidRPr="002C76B7" w:rsidRDefault="000C5236" w:rsidP="000C5236">
            <w:pPr>
              <w:rPr>
                <w:sz w:val="18"/>
                <w:szCs w:val="18"/>
              </w:rPr>
            </w:pPr>
            <w:r w:rsidRPr="002C76B7">
              <w:rPr>
                <w:sz w:val="18"/>
                <w:szCs w:val="18"/>
              </w:rPr>
              <w:t>Předmět</w:t>
            </w:r>
          </w:p>
          <w:p w14:paraId="173FD0CA" w14:textId="77777777" w:rsidR="000C5236" w:rsidRPr="006657A3" w:rsidRDefault="000C5236" w:rsidP="000C5236">
            <w:pPr>
              <w:rPr>
                <w:sz w:val="18"/>
                <w:szCs w:val="18"/>
              </w:rPr>
            </w:pPr>
            <w:r w:rsidRPr="002C76B7">
              <w:rPr>
                <w:sz w:val="18"/>
                <w:szCs w:val="18"/>
              </w:rPr>
              <w:t>Tato směrnice stanoví pravidla týkající se povinného auditu ročních účetních závěrek a konsolidovaných účetních závěrek a ověřování ročních a konsolidovaných zpráv o udržitelnosti.“</w:t>
            </w:r>
          </w:p>
        </w:tc>
        <w:tc>
          <w:tcPr>
            <w:tcW w:w="900" w:type="dxa"/>
            <w:tcBorders>
              <w:top w:val="single" w:sz="4" w:space="0" w:color="auto"/>
              <w:left w:val="single" w:sz="18" w:space="0" w:color="auto"/>
              <w:bottom w:val="nil"/>
              <w:right w:val="single" w:sz="4" w:space="0" w:color="auto"/>
            </w:tcBorders>
          </w:tcPr>
          <w:p w14:paraId="06399FDE"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6BB6B564"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5B59A630"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19497467"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32035BA6" w14:textId="77777777" w:rsidR="000C5236" w:rsidRPr="00F81282" w:rsidRDefault="000C5236" w:rsidP="000C5236">
            <w:pPr>
              <w:rPr>
                <w:sz w:val="18"/>
                <w:szCs w:val="18"/>
              </w:rPr>
            </w:pPr>
          </w:p>
        </w:tc>
      </w:tr>
      <w:tr w:rsidR="000C5236" w14:paraId="31CE0C77" w14:textId="77777777">
        <w:tc>
          <w:tcPr>
            <w:tcW w:w="1440" w:type="dxa"/>
            <w:tcBorders>
              <w:top w:val="single" w:sz="4" w:space="0" w:color="auto"/>
              <w:bottom w:val="nil"/>
              <w:right w:val="single" w:sz="4" w:space="0" w:color="auto"/>
            </w:tcBorders>
          </w:tcPr>
          <w:p w14:paraId="35C9DB64" w14:textId="77777777" w:rsidR="000C5236" w:rsidRDefault="000C5236" w:rsidP="000C5236">
            <w:pPr>
              <w:rPr>
                <w:sz w:val="18"/>
                <w:szCs w:val="18"/>
              </w:rPr>
            </w:pPr>
            <w:r>
              <w:rPr>
                <w:sz w:val="18"/>
                <w:szCs w:val="18"/>
              </w:rPr>
              <w:t>Článek 3 odst. 2)</w:t>
            </w:r>
          </w:p>
          <w:p w14:paraId="1BF24E3E" w14:textId="77777777" w:rsidR="000C5236" w:rsidRDefault="000C5236" w:rsidP="000C5236">
            <w:pPr>
              <w:rPr>
                <w:sz w:val="18"/>
                <w:szCs w:val="18"/>
              </w:rPr>
            </w:pPr>
            <w:r>
              <w:rPr>
                <w:sz w:val="18"/>
                <w:szCs w:val="18"/>
              </w:rPr>
              <w:t>(článek 2)</w:t>
            </w:r>
          </w:p>
        </w:tc>
        <w:tc>
          <w:tcPr>
            <w:tcW w:w="5400" w:type="dxa"/>
            <w:gridSpan w:val="4"/>
            <w:tcBorders>
              <w:top w:val="single" w:sz="4" w:space="0" w:color="auto"/>
              <w:left w:val="single" w:sz="4" w:space="0" w:color="auto"/>
              <w:bottom w:val="nil"/>
              <w:right w:val="single" w:sz="18" w:space="0" w:color="auto"/>
            </w:tcBorders>
          </w:tcPr>
          <w:p w14:paraId="39B05BDE" w14:textId="77777777" w:rsidR="000C5236" w:rsidRPr="002C76B7" w:rsidRDefault="000C5236" w:rsidP="000C5236">
            <w:pPr>
              <w:rPr>
                <w:sz w:val="18"/>
                <w:szCs w:val="18"/>
              </w:rPr>
            </w:pPr>
            <w:r w:rsidRPr="002C76B7">
              <w:rPr>
                <w:sz w:val="18"/>
                <w:szCs w:val="18"/>
              </w:rPr>
              <w:t>2)</w:t>
            </w:r>
            <w:r>
              <w:rPr>
                <w:sz w:val="18"/>
                <w:szCs w:val="18"/>
              </w:rPr>
              <w:t xml:space="preserve"> </w:t>
            </w:r>
            <w:r w:rsidRPr="002C76B7">
              <w:rPr>
                <w:sz w:val="18"/>
                <w:szCs w:val="18"/>
              </w:rPr>
              <w:t>Článek 2 se mění takto:</w:t>
            </w:r>
          </w:p>
        </w:tc>
        <w:tc>
          <w:tcPr>
            <w:tcW w:w="900" w:type="dxa"/>
            <w:tcBorders>
              <w:top w:val="single" w:sz="4" w:space="0" w:color="auto"/>
              <w:left w:val="single" w:sz="18" w:space="0" w:color="auto"/>
              <w:bottom w:val="nil"/>
              <w:right w:val="single" w:sz="4" w:space="0" w:color="auto"/>
            </w:tcBorders>
          </w:tcPr>
          <w:p w14:paraId="3DC12818"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362BEF65"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4E8BC4E4" w14:textId="77777777" w:rsidR="000C5236"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630D3871" w14:textId="77777777" w:rsidR="000C5236" w:rsidRDefault="000C5236" w:rsidP="000C5236">
            <w:pPr>
              <w:rPr>
                <w:sz w:val="18"/>
                <w:szCs w:val="18"/>
              </w:rPr>
            </w:pPr>
          </w:p>
        </w:tc>
        <w:tc>
          <w:tcPr>
            <w:tcW w:w="720" w:type="dxa"/>
            <w:gridSpan w:val="2"/>
            <w:tcBorders>
              <w:top w:val="single" w:sz="4" w:space="0" w:color="auto"/>
              <w:left w:val="single" w:sz="4" w:space="0" w:color="auto"/>
              <w:bottom w:val="nil"/>
            </w:tcBorders>
          </w:tcPr>
          <w:p w14:paraId="0D3B2A2F" w14:textId="77777777" w:rsidR="000C5236" w:rsidRPr="00F81282" w:rsidRDefault="000C5236" w:rsidP="000C5236">
            <w:pPr>
              <w:rPr>
                <w:sz w:val="18"/>
                <w:szCs w:val="18"/>
              </w:rPr>
            </w:pPr>
          </w:p>
        </w:tc>
      </w:tr>
      <w:tr w:rsidR="000C5236" w14:paraId="6A5B5CA7" w14:textId="77777777">
        <w:tc>
          <w:tcPr>
            <w:tcW w:w="1440" w:type="dxa"/>
            <w:tcBorders>
              <w:top w:val="single" w:sz="4" w:space="0" w:color="auto"/>
              <w:bottom w:val="nil"/>
              <w:right w:val="single" w:sz="4" w:space="0" w:color="auto"/>
            </w:tcBorders>
          </w:tcPr>
          <w:p w14:paraId="48C0FE55" w14:textId="77777777" w:rsidR="000C5236" w:rsidRDefault="000C5236" w:rsidP="000C5236">
            <w:pPr>
              <w:rPr>
                <w:sz w:val="18"/>
                <w:szCs w:val="18"/>
              </w:rPr>
            </w:pPr>
            <w:r>
              <w:rPr>
                <w:sz w:val="18"/>
                <w:szCs w:val="18"/>
              </w:rPr>
              <w:t>Článek 3 odst.2 písm. a)</w:t>
            </w:r>
          </w:p>
          <w:p w14:paraId="2EE9D933" w14:textId="77777777" w:rsidR="000C5236" w:rsidRDefault="000C5236" w:rsidP="000C5236">
            <w:pPr>
              <w:rPr>
                <w:sz w:val="18"/>
                <w:szCs w:val="18"/>
              </w:rPr>
            </w:pPr>
            <w:r>
              <w:rPr>
                <w:sz w:val="18"/>
                <w:szCs w:val="18"/>
              </w:rPr>
              <w:t xml:space="preserve">(Článek 2) </w:t>
            </w:r>
          </w:p>
        </w:tc>
        <w:tc>
          <w:tcPr>
            <w:tcW w:w="5400" w:type="dxa"/>
            <w:gridSpan w:val="4"/>
            <w:tcBorders>
              <w:top w:val="single" w:sz="4" w:space="0" w:color="auto"/>
              <w:left w:val="single" w:sz="4" w:space="0" w:color="auto"/>
              <w:bottom w:val="nil"/>
              <w:right w:val="single" w:sz="18" w:space="0" w:color="auto"/>
            </w:tcBorders>
          </w:tcPr>
          <w:p w14:paraId="5C3E3698" w14:textId="77777777" w:rsidR="000C5236" w:rsidRPr="006657A3" w:rsidRDefault="000C5236" w:rsidP="000C5236">
            <w:pPr>
              <w:rPr>
                <w:sz w:val="18"/>
                <w:szCs w:val="18"/>
              </w:rPr>
            </w:pPr>
            <w:r w:rsidRPr="002C76B7">
              <w:rPr>
                <w:sz w:val="18"/>
                <w:szCs w:val="18"/>
              </w:rPr>
              <w:t>a)</w:t>
            </w:r>
            <w:r>
              <w:rPr>
                <w:sz w:val="18"/>
                <w:szCs w:val="18"/>
              </w:rPr>
              <w:t xml:space="preserve"> </w:t>
            </w:r>
            <w:r w:rsidRPr="002C76B7">
              <w:rPr>
                <w:sz w:val="18"/>
                <w:szCs w:val="18"/>
              </w:rPr>
              <w:t>body 2 až 6 se nahrazují tímto:</w:t>
            </w:r>
          </w:p>
        </w:tc>
        <w:tc>
          <w:tcPr>
            <w:tcW w:w="900" w:type="dxa"/>
            <w:tcBorders>
              <w:top w:val="single" w:sz="4" w:space="0" w:color="auto"/>
              <w:left w:val="single" w:sz="18" w:space="0" w:color="auto"/>
              <w:bottom w:val="nil"/>
              <w:right w:val="single" w:sz="4" w:space="0" w:color="auto"/>
            </w:tcBorders>
          </w:tcPr>
          <w:p w14:paraId="59C1407B"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65D391A9"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0087FE94"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7C3E22BE"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76C7CEF4" w14:textId="77777777" w:rsidR="000C5236" w:rsidRPr="00F81282" w:rsidRDefault="000C5236" w:rsidP="000C5236">
            <w:pPr>
              <w:rPr>
                <w:sz w:val="18"/>
                <w:szCs w:val="18"/>
              </w:rPr>
            </w:pPr>
          </w:p>
        </w:tc>
      </w:tr>
      <w:tr w:rsidR="000C5236" w14:paraId="349A621A" w14:textId="77777777" w:rsidTr="00A020EA">
        <w:trPr>
          <w:trHeight w:val="909"/>
        </w:trPr>
        <w:tc>
          <w:tcPr>
            <w:tcW w:w="1440" w:type="dxa"/>
            <w:tcBorders>
              <w:top w:val="single" w:sz="4" w:space="0" w:color="auto"/>
              <w:bottom w:val="nil"/>
              <w:right w:val="single" w:sz="4" w:space="0" w:color="auto"/>
            </w:tcBorders>
          </w:tcPr>
          <w:p w14:paraId="4DFE4FCE" w14:textId="77777777" w:rsidR="000C5236" w:rsidRPr="00A020EA" w:rsidRDefault="000C5236" w:rsidP="000C5236">
            <w:pPr>
              <w:rPr>
                <w:sz w:val="18"/>
                <w:szCs w:val="18"/>
              </w:rPr>
            </w:pPr>
            <w:r w:rsidRPr="00A020EA">
              <w:rPr>
                <w:sz w:val="18"/>
                <w:szCs w:val="18"/>
              </w:rPr>
              <w:t>Článek 3 odst.2, písm. a)</w:t>
            </w:r>
          </w:p>
          <w:p w14:paraId="30486336" w14:textId="77777777" w:rsidR="000C5236" w:rsidRPr="00A020EA" w:rsidRDefault="000C5236" w:rsidP="000C5236">
            <w:pPr>
              <w:rPr>
                <w:sz w:val="18"/>
                <w:szCs w:val="18"/>
              </w:rPr>
            </w:pPr>
            <w:r w:rsidRPr="00A020EA">
              <w:rPr>
                <w:sz w:val="18"/>
                <w:szCs w:val="18"/>
              </w:rPr>
              <w:t>(Článek 2, bod 2)</w:t>
            </w:r>
          </w:p>
        </w:tc>
        <w:tc>
          <w:tcPr>
            <w:tcW w:w="5400" w:type="dxa"/>
            <w:gridSpan w:val="4"/>
            <w:tcBorders>
              <w:top w:val="single" w:sz="4" w:space="0" w:color="auto"/>
              <w:left w:val="single" w:sz="4" w:space="0" w:color="auto"/>
              <w:bottom w:val="nil"/>
              <w:right w:val="single" w:sz="18" w:space="0" w:color="auto"/>
            </w:tcBorders>
          </w:tcPr>
          <w:p w14:paraId="6412CC22" w14:textId="77777777" w:rsidR="000C5236" w:rsidRPr="00A020EA" w:rsidRDefault="000C5236" w:rsidP="000C5236">
            <w:pPr>
              <w:rPr>
                <w:sz w:val="18"/>
                <w:szCs w:val="18"/>
              </w:rPr>
            </w:pPr>
            <w:r w:rsidRPr="00A020EA">
              <w:rPr>
                <w:sz w:val="18"/>
                <w:szCs w:val="18"/>
              </w:rPr>
              <w:t xml:space="preserve">2. „statutárním auditorem“ fyzická osoba, kterou v souladu s touto směrnicí schválí příslušné orgány členského státu k provádění povinných auditů a případně ověřování zpráv o udržitelnosti; </w:t>
            </w:r>
          </w:p>
        </w:tc>
        <w:tc>
          <w:tcPr>
            <w:tcW w:w="900" w:type="dxa"/>
            <w:tcBorders>
              <w:top w:val="single" w:sz="4" w:space="0" w:color="auto"/>
              <w:left w:val="single" w:sz="18" w:space="0" w:color="auto"/>
              <w:bottom w:val="nil"/>
              <w:right w:val="single" w:sz="4" w:space="0" w:color="auto"/>
            </w:tcBorders>
          </w:tcPr>
          <w:p w14:paraId="402E1310" w14:textId="77777777" w:rsidR="000C5236" w:rsidRPr="00A020EA" w:rsidRDefault="000C5236" w:rsidP="000C5236">
            <w:pPr>
              <w:rPr>
                <w:sz w:val="18"/>
                <w:szCs w:val="18"/>
              </w:rPr>
            </w:pPr>
            <w:r w:rsidRPr="00A020EA">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429E1711" w14:textId="77777777" w:rsidR="000C5236" w:rsidRPr="00A020EA" w:rsidRDefault="000C5236" w:rsidP="000C5236">
            <w:pPr>
              <w:rPr>
                <w:sz w:val="18"/>
                <w:szCs w:val="18"/>
              </w:rPr>
            </w:pPr>
            <w:r w:rsidRPr="00A020EA">
              <w:rPr>
                <w:sz w:val="18"/>
                <w:szCs w:val="18"/>
              </w:rPr>
              <w:t>§ 2 písm. c) a d)</w:t>
            </w:r>
          </w:p>
          <w:p w14:paraId="45E7C13D" w14:textId="77777777" w:rsidR="000C5236" w:rsidRPr="00A020EA"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66ED27BC" w14:textId="77777777" w:rsidR="000C5236" w:rsidRPr="00A020EA" w:rsidRDefault="000C5236" w:rsidP="000C5236">
            <w:pPr>
              <w:rPr>
                <w:iCs/>
                <w:sz w:val="18"/>
                <w:szCs w:val="18"/>
              </w:rPr>
            </w:pPr>
            <w:r w:rsidRPr="00A020EA">
              <w:rPr>
                <w:iCs/>
                <w:sz w:val="18"/>
                <w:szCs w:val="18"/>
              </w:rPr>
              <w:t>Pro účely tohoto zákona se rozumí</w:t>
            </w:r>
          </w:p>
          <w:p w14:paraId="331A4AB0" w14:textId="77777777" w:rsidR="000C5236" w:rsidRPr="00A020EA" w:rsidRDefault="000C5236" w:rsidP="000C5236">
            <w:pPr>
              <w:rPr>
                <w:iCs/>
                <w:sz w:val="18"/>
                <w:szCs w:val="18"/>
              </w:rPr>
            </w:pPr>
            <w:r w:rsidRPr="00A020EA">
              <w:rPr>
                <w:iCs/>
                <w:sz w:val="18"/>
                <w:szCs w:val="18"/>
              </w:rPr>
              <w:t>c) auditorskou činností provádění povinného auditu, přezkoumání hospodaření podle jiného právního předpisu6), pokud toto přezkoumání provádí auditor, ověřování účetních záznamů, ověřování jiných ekonomických informací auditorem, ověřování zprávy o udržitelnosti nebo provádění dalších činností auditorem, pokud tak stanoví jiný právní předpis nebo přímo použitelný předpis Evropské unie, nebo jiné ověřování účetní závěrky, jiných účetních záznamů nebo jejich částí prováděné auditorem,</w:t>
            </w:r>
          </w:p>
          <w:p w14:paraId="12B0114A" w14:textId="77777777" w:rsidR="000C5236" w:rsidRPr="00A020EA" w:rsidRDefault="000C5236" w:rsidP="000C5236">
            <w:pPr>
              <w:rPr>
                <w:i/>
                <w:sz w:val="18"/>
                <w:szCs w:val="18"/>
              </w:rPr>
            </w:pPr>
            <w:r w:rsidRPr="00A020EA">
              <w:rPr>
                <w:iCs/>
                <w:sz w:val="18"/>
                <w:szCs w:val="18"/>
              </w:rPr>
              <w:t>d) statutárním auditorem fyzická osoba, které bylo Komorou vydáno rozhodnutí o oprávnění provádět auditorskou činnost (dále jen „auditorské oprávnění“),</w:t>
            </w:r>
          </w:p>
        </w:tc>
        <w:tc>
          <w:tcPr>
            <w:tcW w:w="900" w:type="dxa"/>
            <w:tcBorders>
              <w:top w:val="single" w:sz="4" w:space="0" w:color="auto"/>
              <w:left w:val="single" w:sz="4" w:space="0" w:color="auto"/>
              <w:bottom w:val="nil"/>
              <w:right w:val="single" w:sz="4" w:space="0" w:color="auto"/>
            </w:tcBorders>
          </w:tcPr>
          <w:p w14:paraId="07940513" w14:textId="77777777" w:rsidR="000C5236" w:rsidRPr="00A020EA" w:rsidRDefault="000C5236" w:rsidP="000C5236">
            <w:pPr>
              <w:rPr>
                <w:sz w:val="18"/>
                <w:szCs w:val="18"/>
              </w:rPr>
            </w:pPr>
            <w:r w:rsidRPr="00A020EA">
              <w:rPr>
                <w:sz w:val="18"/>
                <w:szCs w:val="18"/>
              </w:rPr>
              <w:t>PT</w:t>
            </w:r>
          </w:p>
        </w:tc>
        <w:tc>
          <w:tcPr>
            <w:tcW w:w="720" w:type="dxa"/>
            <w:gridSpan w:val="2"/>
            <w:tcBorders>
              <w:top w:val="single" w:sz="4" w:space="0" w:color="auto"/>
              <w:left w:val="single" w:sz="4" w:space="0" w:color="auto"/>
              <w:bottom w:val="nil"/>
            </w:tcBorders>
          </w:tcPr>
          <w:p w14:paraId="54935E6D" w14:textId="77777777" w:rsidR="000C5236" w:rsidRPr="00F81282" w:rsidRDefault="000C5236" w:rsidP="000C5236">
            <w:pPr>
              <w:rPr>
                <w:sz w:val="18"/>
                <w:szCs w:val="18"/>
              </w:rPr>
            </w:pPr>
          </w:p>
        </w:tc>
      </w:tr>
      <w:tr w:rsidR="000C5236" w14:paraId="7A398BD1" w14:textId="77777777">
        <w:tc>
          <w:tcPr>
            <w:tcW w:w="1440" w:type="dxa"/>
            <w:tcBorders>
              <w:top w:val="single" w:sz="4" w:space="0" w:color="auto"/>
              <w:bottom w:val="nil"/>
              <w:right w:val="single" w:sz="4" w:space="0" w:color="auto"/>
            </w:tcBorders>
          </w:tcPr>
          <w:p w14:paraId="21B24581" w14:textId="77777777" w:rsidR="000C5236" w:rsidRPr="00A020EA" w:rsidRDefault="000C5236" w:rsidP="000C5236">
            <w:pPr>
              <w:rPr>
                <w:sz w:val="18"/>
                <w:szCs w:val="18"/>
              </w:rPr>
            </w:pPr>
            <w:r w:rsidRPr="00A020EA">
              <w:rPr>
                <w:sz w:val="18"/>
                <w:szCs w:val="18"/>
              </w:rPr>
              <w:t>Článek 3 odst.2 písm. a)</w:t>
            </w:r>
          </w:p>
          <w:p w14:paraId="4F213955" w14:textId="77777777" w:rsidR="000C5236" w:rsidRPr="00A020EA" w:rsidRDefault="000C5236" w:rsidP="000C5236">
            <w:pPr>
              <w:rPr>
                <w:sz w:val="18"/>
                <w:szCs w:val="18"/>
              </w:rPr>
            </w:pPr>
            <w:r w:rsidRPr="00A020EA">
              <w:rPr>
                <w:sz w:val="18"/>
                <w:szCs w:val="18"/>
              </w:rPr>
              <w:t>(Článek 2, bod 3)</w:t>
            </w:r>
          </w:p>
        </w:tc>
        <w:tc>
          <w:tcPr>
            <w:tcW w:w="5400" w:type="dxa"/>
            <w:gridSpan w:val="4"/>
            <w:tcBorders>
              <w:top w:val="single" w:sz="4" w:space="0" w:color="auto"/>
              <w:left w:val="single" w:sz="4" w:space="0" w:color="auto"/>
              <w:bottom w:val="nil"/>
              <w:right w:val="single" w:sz="18" w:space="0" w:color="auto"/>
            </w:tcBorders>
          </w:tcPr>
          <w:p w14:paraId="48A1590E" w14:textId="77777777" w:rsidR="000C5236" w:rsidRPr="00A020EA" w:rsidRDefault="000C5236" w:rsidP="000C5236">
            <w:pPr>
              <w:rPr>
                <w:sz w:val="18"/>
                <w:szCs w:val="18"/>
              </w:rPr>
            </w:pPr>
            <w:r w:rsidRPr="00A020EA">
              <w:rPr>
                <w:sz w:val="18"/>
                <w:szCs w:val="18"/>
              </w:rPr>
              <w:t xml:space="preserve">3. „auditorskou společností“ právnická osoba nebo jiný subjekt bez ohledu na jeho právní formu, který v souladu s touto směrnicí schválí příslušné orgány členského státu k provádění povinných auditů a případně ověřování zpráv o udržitelnosti; </w:t>
            </w:r>
          </w:p>
        </w:tc>
        <w:tc>
          <w:tcPr>
            <w:tcW w:w="900" w:type="dxa"/>
            <w:tcBorders>
              <w:top w:val="single" w:sz="4" w:space="0" w:color="auto"/>
              <w:left w:val="single" w:sz="18" w:space="0" w:color="auto"/>
              <w:bottom w:val="nil"/>
              <w:right w:val="single" w:sz="4" w:space="0" w:color="auto"/>
            </w:tcBorders>
          </w:tcPr>
          <w:p w14:paraId="70E24C7E" w14:textId="77777777" w:rsidR="000C5236" w:rsidRPr="00A020EA" w:rsidRDefault="000C5236" w:rsidP="000C5236">
            <w:pPr>
              <w:rPr>
                <w:sz w:val="18"/>
                <w:szCs w:val="18"/>
              </w:rPr>
            </w:pPr>
            <w:r w:rsidRPr="00A020EA">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349D78E2" w14:textId="77777777" w:rsidR="000C5236" w:rsidRPr="00A020EA" w:rsidRDefault="000C5236" w:rsidP="000C5236">
            <w:pPr>
              <w:rPr>
                <w:sz w:val="18"/>
                <w:szCs w:val="18"/>
              </w:rPr>
            </w:pPr>
            <w:r w:rsidRPr="00A020EA">
              <w:rPr>
                <w:sz w:val="18"/>
                <w:szCs w:val="18"/>
              </w:rPr>
              <w:t>§ 2 písm. c) a e)</w:t>
            </w:r>
          </w:p>
          <w:p w14:paraId="18333A5D" w14:textId="77777777" w:rsidR="000C5236" w:rsidRPr="00A020EA"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0052C779" w14:textId="77777777" w:rsidR="000C5236" w:rsidRPr="00A020EA" w:rsidRDefault="000C5236" w:rsidP="000C5236">
            <w:pPr>
              <w:rPr>
                <w:iCs/>
                <w:sz w:val="18"/>
                <w:szCs w:val="18"/>
              </w:rPr>
            </w:pPr>
            <w:r w:rsidRPr="00A020EA">
              <w:rPr>
                <w:iCs/>
                <w:sz w:val="18"/>
                <w:szCs w:val="18"/>
              </w:rPr>
              <w:t>Pro účely tohoto zákona se rozumí</w:t>
            </w:r>
          </w:p>
          <w:p w14:paraId="02BB1D97" w14:textId="77777777" w:rsidR="000C5236" w:rsidRPr="00A020EA" w:rsidRDefault="000C5236" w:rsidP="000C5236">
            <w:pPr>
              <w:rPr>
                <w:sz w:val="18"/>
                <w:szCs w:val="18"/>
              </w:rPr>
            </w:pPr>
            <w:r w:rsidRPr="00A020EA">
              <w:rPr>
                <w:iCs/>
                <w:sz w:val="18"/>
                <w:szCs w:val="18"/>
              </w:rPr>
              <w:t>c) auditorskou činností provádění povinného auditu, přezkoumání hospodaření podle jiného právního předpisu6), pokud toto přezkoumání provádí auditor, ověřování účetních záznamů, ověřování jiných ekonomických informací auditorem, ověřování zprávy o udržitelnosti nebo provádění dalších činností auditorem, pokud tak stanoví jiný právní předpis nebo přímo použitelný předpis Evropské unie, nebo jiné ověřování účetní závěrky, jiných účetních záznamů nebo jejich částí prováděné auditorem,</w:t>
            </w:r>
          </w:p>
          <w:p w14:paraId="5F6AD8E9" w14:textId="77777777" w:rsidR="000C5236" w:rsidRPr="00A020EA" w:rsidRDefault="000C5236" w:rsidP="000C5236">
            <w:pPr>
              <w:rPr>
                <w:i/>
                <w:sz w:val="18"/>
                <w:szCs w:val="18"/>
              </w:rPr>
            </w:pPr>
            <w:r w:rsidRPr="00A020EA">
              <w:rPr>
                <w:sz w:val="18"/>
                <w:szCs w:val="18"/>
              </w:rPr>
              <w:t>e) auditorskou společností právnická osoba, které bylo Komorou vydáno auditorské oprávnění,</w:t>
            </w:r>
          </w:p>
        </w:tc>
        <w:tc>
          <w:tcPr>
            <w:tcW w:w="900" w:type="dxa"/>
            <w:tcBorders>
              <w:top w:val="single" w:sz="4" w:space="0" w:color="auto"/>
              <w:left w:val="single" w:sz="4" w:space="0" w:color="auto"/>
              <w:bottom w:val="nil"/>
              <w:right w:val="single" w:sz="4" w:space="0" w:color="auto"/>
            </w:tcBorders>
          </w:tcPr>
          <w:p w14:paraId="21104D8F" w14:textId="77777777" w:rsidR="000C5236" w:rsidRPr="00A020EA" w:rsidRDefault="000C5236" w:rsidP="000C5236">
            <w:pPr>
              <w:rPr>
                <w:i/>
                <w:sz w:val="18"/>
                <w:szCs w:val="18"/>
              </w:rPr>
            </w:pPr>
            <w:r w:rsidRPr="00A020EA">
              <w:rPr>
                <w:sz w:val="18"/>
                <w:szCs w:val="18"/>
              </w:rPr>
              <w:t>PT</w:t>
            </w:r>
          </w:p>
        </w:tc>
        <w:tc>
          <w:tcPr>
            <w:tcW w:w="720" w:type="dxa"/>
            <w:gridSpan w:val="2"/>
            <w:tcBorders>
              <w:top w:val="single" w:sz="4" w:space="0" w:color="auto"/>
              <w:left w:val="single" w:sz="4" w:space="0" w:color="auto"/>
              <w:bottom w:val="nil"/>
            </w:tcBorders>
          </w:tcPr>
          <w:p w14:paraId="097C2239" w14:textId="77777777" w:rsidR="000C5236" w:rsidRPr="00F81282" w:rsidRDefault="000C5236" w:rsidP="000C5236">
            <w:pPr>
              <w:rPr>
                <w:sz w:val="18"/>
                <w:szCs w:val="18"/>
              </w:rPr>
            </w:pPr>
          </w:p>
        </w:tc>
      </w:tr>
      <w:tr w:rsidR="000C5236" w14:paraId="2A518245" w14:textId="77777777">
        <w:tc>
          <w:tcPr>
            <w:tcW w:w="1440" w:type="dxa"/>
            <w:tcBorders>
              <w:top w:val="single" w:sz="4" w:space="0" w:color="auto"/>
              <w:bottom w:val="nil"/>
              <w:right w:val="single" w:sz="4" w:space="0" w:color="auto"/>
            </w:tcBorders>
          </w:tcPr>
          <w:p w14:paraId="0CB5CA17" w14:textId="77777777" w:rsidR="000C5236" w:rsidRPr="00A020EA" w:rsidRDefault="000C5236" w:rsidP="000C5236">
            <w:pPr>
              <w:rPr>
                <w:sz w:val="18"/>
                <w:szCs w:val="18"/>
              </w:rPr>
            </w:pPr>
            <w:r w:rsidRPr="00A020EA">
              <w:rPr>
                <w:sz w:val="18"/>
                <w:szCs w:val="18"/>
              </w:rPr>
              <w:t>Článek 3 odst.2 písm. a)</w:t>
            </w:r>
          </w:p>
          <w:p w14:paraId="35167CE5" w14:textId="77777777" w:rsidR="000C5236" w:rsidRPr="00A020EA" w:rsidRDefault="000C5236" w:rsidP="000C5236">
            <w:pPr>
              <w:rPr>
                <w:sz w:val="18"/>
                <w:szCs w:val="18"/>
              </w:rPr>
            </w:pPr>
            <w:r w:rsidRPr="00A020EA">
              <w:rPr>
                <w:sz w:val="18"/>
                <w:szCs w:val="18"/>
              </w:rPr>
              <w:t>(Článek 2, bod 4)</w:t>
            </w:r>
          </w:p>
        </w:tc>
        <w:tc>
          <w:tcPr>
            <w:tcW w:w="5400" w:type="dxa"/>
            <w:gridSpan w:val="4"/>
            <w:tcBorders>
              <w:top w:val="single" w:sz="4" w:space="0" w:color="auto"/>
              <w:left w:val="single" w:sz="4" w:space="0" w:color="auto"/>
              <w:bottom w:val="nil"/>
              <w:right w:val="single" w:sz="18" w:space="0" w:color="auto"/>
            </w:tcBorders>
          </w:tcPr>
          <w:p w14:paraId="3AC21AEF" w14:textId="77777777" w:rsidR="000C5236" w:rsidRPr="00A020EA" w:rsidRDefault="000C5236" w:rsidP="000C5236">
            <w:pPr>
              <w:rPr>
                <w:sz w:val="18"/>
                <w:szCs w:val="18"/>
              </w:rPr>
            </w:pPr>
            <w:r w:rsidRPr="00A020EA">
              <w:rPr>
                <w:sz w:val="18"/>
                <w:szCs w:val="18"/>
              </w:rPr>
              <w:t xml:space="preserve">4. „auditorským subjektem ze třetí země“ subjekt bez ohledu na jeho právní formu, který provádí audit roční účetní závěrky nebo konsolidované účetní závěrky podniku založeného ve třetí zemi či případně ověřování jeho zpráv o udržitelnosti a který není subjektem zaregistrovaným v některém členském státě jako auditorská společnost na základě schválení podle článku 3; </w:t>
            </w:r>
          </w:p>
        </w:tc>
        <w:tc>
          <w:tcPr>
            <w:tcW w:w="900" w:type="dxa"/>
            <w:tcBorders>
              <w:top w:val="single" w:sz="4" w:space="0" w:color="auto"/>
              <w:left w:val="single" w:sz="18" w:space="0" w:color="auto"/>
              <w:bottom w:val="nil"/>
              <w:right w:val="single" w:sz="4" w:space="0" w:color="auto"/>
            </w:tcBorders>
          </w:tcPr>
          <w:p w14:paraId="43901013" w14:textId="77777777" w:rsidR="000C5236" w:rsidRPr="00A020EA" w:rsidRDefault="000C5236" w:rsidP="000C5236">
            <w:pPr>
              <w:rPr>
                <w:sz w:val="18"/>
                <w:szCs w:val="18"/>
              </w:rPr>
            </w:pPr>
            <w:r w:rsidRPr="00A020EA">
              <w:rPr>
                <w:sz w:val="18"/>
                <w:szCs w:val="18"/>
              </w:rPr>
              <w:t>93/2009 ve znění 221/2015, 375/2015</w:t>
            </w:r>
          </w:p>
        </w:tc>
        <w:tc>
          <w:tcPr>
            <w:tcW w:w="1080" w:type="dxa"/>
            <w:tcBorders>
              <w:top w:val="single" w:sz="4" w:space="0" w:color="auto"/>
              <w:left w:val="single" w:sz="4" w:space="0" w:color="auto"/>
              <w:bottom w:val="nil"/>
              <w:right w:val="single" w:sz="4" w:space="0" w:color="auto"/>
            </w:tcBorders>
          </w:tcPr>
          <w:p w14:paraId="08C58D29" w14:textId="77777777" w:rsidR="000C5236" w:rsidRPr="00A020EA" w:rsidRDefault="000C5236" w:rsidP="000C5236">
            <w:pPr>
              <w:rPr>
                <w:sz w:val="18"/>
                <w:szCs w:val="18"/>
              </w:rPr>
            </w:pPr>
            <w:r w:rsidRPr="00A020EA">
              <w:rPr>
                <w:sz w:val="18"/>
                <w:szCs w:val="18"/>
              </w:rPr>
              <w:t>§ 2 písm. g)</w:t>
            </w:r>
          </w:p>
          <w:p w14:paraId="1DC512B9" w14:textId="77777777" w:rsidR="000C5236" w:rsidRPr="00A020EA"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2C6BF8DB" w14:textId="77777777" w:rsidR="000C5236" w:rsidRPr="00A020EA" w:rsidRDefault="000C5236" w:rsidP="000C5236">
            <w:pPr>
              <w:rPr>
                <w:sz w:val="18"/>
                <w:szCs w:val="18"/>
              </w:rPr>
            </w:pPr>
            <w:r w:rsidRPr="00A020EA">
              <w:rPr>
                <w:iCs/>
                <w:sz w:val="18"/>
                <w:szCs w:val="18"/>
              </w:rPr>
              <w:t>Pro účely tohoto zákona se rozumí</w:t>
            </w:r>
          </w:p>
          <w:p w14:paraId="4536C57F" w14:textId="77777777" w:rsidR="000C5236" w:rsidRPr="00A020EA" w:rsidRDefault="000C5236" w:rsidP="000C5236">
            <w:pPr>
              <w:rPr>
                <w:i/>
                <w:sz w:val="18"/>
                <w:szCs w:val="18"/>
              </w:rPr>
            </w:pPr>
            <w:r w:rsidRPr="00A020EA">
              <w:rPr>
                <w:sz w:val="18"/>
                <w:szCs w:val="18"/>
              </w:rPr>
              <w:t>g) auditorskou osobou ze třetí země jiná než fyzická osoba, která je oprávněna k provádění povinného auditu ve třetí zemi a není oprávněna k provádění povinného auditu v členském státě,</w:t>
            </w:r>
          </w:p>
        </w:tc>
        <w:tc>
          <w:tcPr>
            <w:tcW w:w="900" w:type="dxa"/>
            <w:tcBorders>
              <w:top w:val="single" w:sz="4" w:space="0" w:color="auto"/>
              <w:left w:val="single" w:sz="4" w:space="0" w:color="auto"/>
              <w:bottom w:val="nil"/>
              <w:right w:val="single" w:sz="4" w:space="0" w:color="auto"/>
            </w:tcBorders>
          </w:tcPr>
          <w:p w14:paraId="61436E1B" w14:textId="77777777" w:rsidR="000C5236" w:rsidRPr="00A020EA" w:rsidRDefault="000C5236" w:rsidP="000C5236">
            <w:pPr>
              <w:rPr>
                <w:sz w:val="18"/>
                <w:szCs w:val="18"/>
              </w:rPr>
            </w:pPr>
            <w:r w:rsidRPr="00A020EA">
              <w:rPr>
                <w:sz w:val="18"/>
                <w:szCs w:val="18"/>
              </w:rPr>
              <w:t>PT</w:t>
            </w:r>
          </w:p>
        </w:tc>
        <w:tc>
          <w:tcPr>
            <w:tcW w:w="720" w:type="dxa"/>
            <w:gridSpan w:val="2"/>
            <w:tcBorders>
              <w:top w:val="single" w:sz="4" w:space="0" w:color="auto"/>
              <w:left w:val="single" w:sz="4" w:space="0" w:color="auto"/>
              <w:bottom w:val="nil"/>
            </w:tcBorders>
          </w:tcPr>
          <w:p w14:paraId="72E3DAE5" w14:textId="77777777" w:rsidR="000C5236" w:rsidRPr="00F81282" w:rsidRDefault="000C5236" w:rsidP="000C5236">
            <w:pPr>
              <w:rPr>
                <w:sz w:val="18"/>
                <w:szCs w:val="18"/>
              </w:rPr>
            </w:pPr>
          </w:p>
        </w:tc>
      </w:tr>
      <w:tr w:rsidR="000C5236" w14:paraId="3B0B7C31" w14:textId="77777777">
        <w:tc>
          <w:tcPr>
            <w:tcW w:w="1440" w:type="dxa"/>
            <w:tcBorders>
              <w:top w:val="single" w:sz="4" w:space="0" w:color="auto"/>
              <w:bottom w:val="nil"/>
              <w:right w:val="single" w:sz="4" w:space="0" w:color="auto"/>
            </w:tcBorders>
          </w:tcPr>
          <w:p w14:paraId="13FF6D4E" w14:textId="77777777" w:rsidR="000C5236" w:rsidRPr="00A020EA" w:rsidRDefault="000C5236" w:rsidP="000C5236">
            <w:pPr>
              <w:rPr>
                <w:sz w:val="18"/>
                <w:szCs w:val="18"/>
              </w:rPr>
            </w:pPr>
            <w:r w:rsidRPr="00A020EA">
              <w:rPr>
                <w:sz w:val="18"/>
                <w:szCs w:val="18"/>
              </w:rPr>
              <w:t>Článek 3 odst.2 písm. a)</w:t>
            </w:r>
          </w:p>
          <w:p w14:paraId="491113D0" w14:textId="77777777" w:rsidR="000C5236" w:rsidRPr="00A020EA" w:rsidRDefault="000C5236" w:rsidP="000C5236">
            <w:pPr>
              <w:rPr>
                <w:sz w:val="18"/>
                <w:szCs w:val="18"/>
              </w:rPr>
            </w:pPr>
            <w:r w:rsidRPr="00A020EA">
              <w:rPr>
                <w:sz w:val="18"/>
                <w:szCs w:val="18"/>
              </w:rPr>
              <w:t>(Článek 2, bod 5)</w:t>
            </w:r>
          </w:p>
        </w:tc>
        <w:tc>
          <w:tcPr>
            <w:tcW w:w="5400" w:type="dxa"/>
            <w:gridSpan w:val="4"/>
            <w:tcBorders>
              <w:top w:val="single" w:sz="4" w:space="0" w:color="auto"/>
              <w:left w:val="single" w:sz="4" w:space="0" w:color="auto"/>
              <w:bottom w:val="nil"/>
              <w:right w:val="single" w:sz="18" w:space="0" w:color="auto"/>
            </w:tcBorders>
          </w:tcPr>
          <w:p w14:paraId="2F320188" w14:textId="77777777" w:rsidR="000C5236" w:rsidRPr="00A020EA" w:rsidRDefault="000C5236" w:rsidP="000C5236">
            <w:pPr>
              <w:rPr>
                <w:sz w:val="18"/>
                <w:szCs w:val="18"/>
              </w:rPr>
            </w:pPr>
            <w:r w:rsidRPr="00A020EA">
              <w:rPr>
                <w:sz w:val="18"/>
                <w:szCs w:val="18"/>
              </w:rPr>
              <w:t xml:space="preserve">5. „auditorem ze třetí země“ fyzická osoba, která provádí audit roční účetní závěrky nebo konsolidované účetní závěrky podniku založeného ve třetí zemi či případně ověřování jeho zpráv o udržitelnosti a která není osobou zaregistrovanou v některém členském státě jako statutární auditor na základě schválení podle článků 3 a 44; </w:t>
            </w:r>
          </w:p>
        </w:tc>
        <w:tc>
          <w:tcPr>
            <w:tcW w:w="900" w:type="dxa"/>
            <w:tcBorders>
              <w:top w:val="single" w:sz="4" w:space="0" w:color="auto"/>
              <w:left w:val="single" w:sz="18" w:space="0" w:color="auto"/>
              <w:bottom w:val="nil"/>
              <w:right w:val="single" w:sz="4" w:space="0" w:color="auto"/>
            </w:tcBorders>
          </w:tcPr>
          <w:p w14:paraId="2C71989F" w14:textId="77777777" w:rsidR="000C5236" w:rsidRPr="00A020EA" w:rsidRDefault="000C5236" w:rsidP="000C5236">
            <w:pPr>
              <w:rPr>
                <w:sz w:val="18"/>
                <w:szCs w:val="18"/>
              </w:rPr>
            </w:pPr>
            <w:r w:rsidRPr="00A020EA">
              <w:rPr>
                <w:sz w:val="18"/>
                <w:szCs w:val="18"/>
              </w:rPr>
              <w:t>93/2009 ve znění 221/2015, 375/2015</w:t>
            </w:r>
          </w:p>
        </w:tc>
        <w:tc>
          <w:tcPr>
            <w:tcW w:w="1080" w:type="dxa"/>
            <w:tcBorders>
              <w:top w:val="single" w:sz="4" w:space="0" w:color="auto"/>
              <w:left w:val="single" w:sz="4" w:space="0" w:color="auto"/>
              <w:bottom w:val="nil"/>
              <w:right w:val="single" w:sz="4" w:space="0" w:color="auto"/>
            </w:tcBorders>
          </w:tcPr>
          <w:p w14:paraId="1CF8D9EA" w14:textId="77777777" w:rsidR="000C5236" w:rsidRPr="00A020EA" w:rsidRDefault="000C5236" w:rsidP="000C5236">
            <w:pPr>
              <w:rPr>
                <w:sz w:val="18"/>
                <w:szCs w:val="18"/>
              </w:rPr>
            </w:pPr>
            <w:r w:rsidRPr="00A020EA">
              <w:rPr>
                <w:sz w:val="18"/>
                <w:szCs w:val="18"/>
              </w:rPr>
              <w:t>§ 2 písm. h)</w:t>
            </w:r>
          </w:p>
          <w:p w14:paraId="11CCAACC" w14:textId="77777777" w:rsidR="000C5236" w:rsidRPr="00A020EA"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73C0FDD7" w14:textId="77777777" w:rsidR="000C5236" w:rsidRPr="00A020EA" w:rsidRDefault="000C5236" w:rsidP="000C5236">
            <w:pPr>
              <w:rPr>
                <w:sz w:val="18"/>
                <w:szCs w:val="18"/>
              </w:rPr>
            </w:pPr>
            <w:r w:rsidRPr="00A020EA">
              <w:rPr>
                <w:iCs/>
                <w:sz w:val="18"/>
                <w:szCs w:val="18"/>
              </w:rPr>
              <w:t>Pro účely tohoto zákona se rozumí</w:t>
            </w:r>
          </w:p>
          <w:p w14:paraId="4DD727FA" w14:textId="77777777" w:rsidR="000C5236" w:rsidRPr="00A020EA" w:rsidRDefault="000C5236" w:rsidP="000C5236">
            <w:pPr>
              <w:rPr>
                <w:i/>
                <w:sz w:val="18"/>
                <w:szCs w:val="18"/>
              </w:rPr>
            </w:pPr>
            <w:r w:rsidRPr="00A020EA">
              <w:rPr>
                <w:sz w:val="18"/>
                <w:szCs w:val="18"/>
              </w:rPr>
              <w:t>h) auditorem ze třetí země fyzická osoba, která je oprávněna k provádění povinného auditu ve třetí zemi a není oprávněna k provádění povinného auditu v členském státě,</w:t>
            </w:r>
          </w:p>
        </w:tc>
        <w:tc>
          <w:tcPr>
            <w:tcW w:w="900" w:type="dxa"/>
            <w:tcBorders>
              <w:top w:val="single" w:sz="4" w:space="0" w:color="auto"/>
              <w:left w:val="single" w:sz="4" w:space="0" w:color="auto"/>
              <w:bottom w:val="nil"/>
              <w:right w:val="single" w:sz="4" w:space="0" w:color="auto"/>
            </w:tcBorders>
          </w:tcPr>
          <w:p w14:paraId="522579DC" w14:textId="77777777" w:rsidR="000C5236" w:rsidRPr="00A020EA" w:rsidRDefault="000C5236" w:rsidP="000C5236">
            <w:pPr>
              <w:rPr>
                <w:i/>
                <w:sz w:val="18"/>
                <w:szCs w:val="18"/>
              </w:rPr>
            </w:pPr>
            <w:r w:rsidRPr="00A020EA">
              <w:rPr>
                <w:sz w:val="18"/>
                <w:szCs w:val="18"/>
              </w:rPr>
              <w:t>PT</w:t>
            </w:r>
          </w:p>
        </w:tc>
        <w:tc>
          <w:tcPr>
            <w:tcW w:w="720" w:type="dxa"/>
            <w:gridSpan w:val="2"/>
            <w:tcBorders>
              <w:top w:val="single" w:sz="4" w:space="0" w:color="auto"/>
              <w:left w:val="single" w:sz="4" w:space="0" w:color="auto"/>
              <w:bottom w:val="nil"/>
            </w:tcBorders>
          </w:tcPr>
          <w:p w14:paraId="02C0D72D" w14:textId="77777777" w:rsidR="000C5236" w:rsidRPr="00F81282" w:rsidRDefault="000C5236" w:rsidP="000C5236">
            <w:pPr>
              <w:rPr>
                <w:sz w:val="18"/>
                <w:szCs w:val="18"/>
              </w:rPr>
            </w:pPr>
          </w:p>
        </w:tc>
      </w:tr>
      <w:tr w:rsidR="000C5236" w14:paraId="67F0B975" w14:textId="77777777">
        <w:tc>
          <w:tcPr>
            <w:tcW w:w="1440" w:type="dxa"/>
            <w:tcBorders>
              <w:top w:val="single" w:sz="4" w:space="0" w:color="auto"/>
              <w:bottom w:val="nil"/>
              <w:right w:val="single" w:sz="4" w:space="0" w:color="auto"/>
            </w:tcBorders>
          </w:tcPr>
          <w:p w14:paraId="42A82909" w14:textId="77777777" w:rsidR="000C5236" w:rsidRPr="00A020EA" w:rsidRDefault="000C5236" w:rsidP="000C5236">
            <w:pPr>
              <w:rPr>
                <w:sz w:val="18"/>
                <w:szCs w:val="18"/>
              </w:rPr>
            </w:pPr>
            <w:r w:rsidRPr="00A020EA">
              <w:rPr>
                <w:sz w:val="18"/>
                <w:szCs w:val="18"/>
              </w:rPr>
              <w:t>Článek 3 odst.2 písm. a)</w:t>
            </w:r>
          </w:p>
          <w:p w14:paraId="483B28D1" w14:textId="77777777" w:rsidR="000C5236" w:rsidRPr="00A020EA" w:rsidRDefault="000C5236" w:rsidP="000C5236">
            <w:pPr>
              <w:rPr>
                <w:sz w:val="18"/>
                <w:szCs w:val="18"/>
              </w:rPr>
            </w:pPr>
            <w:r w:rsidRPr="00A020EA">
              <w:rPr>
                <w:sz w:val="18"/>
                <w:szCs w:val="18"/>
              </w:rPr>
              <w:t>(Článek 2, bod 6)</w:t>
            </w:r>
          </w:p>
        </w:tc>
        <w:tc>
          <w:tcPr>
            <w:tcW w:w="5400" w:type="dxa"/>
            <w:gridSpan w:val="4"/>
            <w:tcBorders>
              <w:top w:val="single" w:sz="4" w:space="0" w:color="auto"/>
              <w:left w:val="single" w:sz="4" w:space="0" w:color="auto"/>
              <w:bottom w:val="nil"/>
              <w:right w:val="single" w:sz="18" w:space="0" w:color="auto"/>
            </w:tcBorders>
          </w:tcPr>
          <w:p w14:paraId="2099BF02" w14:textId="77777777" w:rsidR="000C5236" w:rsidRPr="00A020EA" w:rsidRDefault="000C5236" w:rsidP="000C5236">
            <w:pPr>
              <w:rPr>
                <w:sz w:val="18"/>
                <w:szCs w:val="18"/>
              </w:rPr>
            </w:pPr>
            <w:r w:rsidRPr="00A020EA">
              <w:rPr>
                <w:sz w:val="18"/>
                <w:szCs w:val="18"/>
              </w:rPr>
              <w:t>6. „auditorem skupiny“ jeden nebo více statutárních auditorů nebo jedna nebo více auditorských společností, kteří provádějí povinný audit konsolidované účetní závěrky či případně ověřování konsolidovaných zpráv o udržitelnosti;“;</w:t>
            </w:r>
          </w:p>
        </w:tc>
        <w:tc>
          <w:tcPr>
            <w:tcW w:w="900" w:type="dxa"/>
            <w:tcBorders>
              <w:top w:val="single" w:sz="4" w:space="0" w:color="auto"/>
              <w:left w:val="single" w:sz="18" w:space="0" w:color="auto"/>
              <w:bottom w:val="nil"/>
              <w:right w:val="single" w:sz="4" w:space="0" w:color="auto"/>
            </w:tcBorders>
          </w:tcPr>
          <w:p w14:paraId="4541647A" w14:textId="77777777" w:rsidR="000C5236" w:rsidRDefault="000C5236" w:rsidP="000C5236">
            <w:pPr>
              <w:rPr>
                <w:sz w:val="18"/>
                <w:szCs w:val="18"/>
              </w:rPr>
            </w:pPr>
            <w:r w:rsidRPr="00A020EA">
              <w:rPr>
                <w:sz w:val="18"/>
                <w:szCs w:val="18"/>
              </w:rPr>
              <w:t>93/2009 ve znění 221/2015, 375/2015</w:t>
            </w:r>
          </w:p>
          <w:p w14:paraId="78B8715C" w14:textId="77777777" w:rsidR="00D24B7C" w:rsidRDefault="00D24B7C" w:rsidP="000C5236">
            <w:pPr>
              <w:rPr>
                <w:sz w:val="18"/>
                <w:szCs w:val="18"/>
              </w:rPr>
            </w:pPr>
          </w:p>
          <w:p w14:paraId="56E1DCD8" w14:textId="77777777" w:rsidR="00D24B7C" w:rsidRPr="00A020EA" w:rsidRDefault="00D24B7C" w:rsidP="000C5236">
            <w:pPr>
              <w:rPr>
                <w:sz w:val="18"/>
                <w:szCs w:val="18"/>
              </w:rPr>
            </w:pPr>
            <w:r>
              <w:rPr>
                <w:sz w:val="18"/>
                <w:szCs w:val="18"/>
              </w:rPr>
              <w:t>11915</w:t>
            </w:r>
          </w:p>
        </w:tc>
        <w:tc>
          <w:tcPr>
            <w:tcW w:w="1080" w:type="dxa"/>
            <w:tcBorders>
              <w:top w:val="single" w:sz="4" w:space="0" w:color="auto"/>
              <w:left w:val="single" w:sz="4" w:space="0" w:color="auto"/>
              <w:bottom w:val="nil"/>
              <w:right w:val="single" w:sz="4" w:space="0" w:color="auto"/>
            </w:tcBorders>
          </w:tcPr>
          <w:p w14:paraId="31E21F37" w14:textId="77777777" w:rsidR="000C5236" w:rsidRPr="00A020EA" w:rsidRDefault="000C5236" w:rsidP="000C5236">
            <w:pPr>
              <w:rPr>
                <w:sz w:val="18"/>
                <w:szCs w:val="18"/>
              </w:rPr>
            </w:pPr>
            <w:r w:rsidRPr="00A020EA">
              <w:rPr>
                <w:sz w:val="18"/>
                <w:szCs w:val="18"/>
              </w:rPr>
              <w:t>§ 2 písm. k)</w:t>
            </w:r>
          </w:p>
          <w:p w14:paraId="4AD4452A" w14:textId="77777777" w:rsidR="000C5236" w:rsidRPr="00A020EA"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4C6E4156" w14:textId="77777777" w:rsidR="000C5236" w:rsidRPr="00A020EA" w:rsidRDefault="000C5236" w:rsidP="000C5236">
            <w:pPr>
              <w:rPr>
                <w:iCs/>
                <w:sz w:val="18"/>
                <w:szCs w:val="18"/>
              </w:rPr>
            </w:pPr>
            <w:r w:rsidRPr="00A020EA">
              <w:rPr>
                <w:iCs/>
                <w:sz w:val="18"/>
                <w:szCs w:val="18"/>
              </w:rPr>
              <w:t>Pro účely tohoto zákona se rozumí</w:t>
            </w:r>
          </w:p>
          <w:p w14:paraId="3CCD5B5B" w14:textId="77777777" w:rsidR="000C5236" w:rsidRPr="00A020EA" w:rsidRDefault="000C5236" w:rsidP="000C5236">
            <w:pPr>
              <w:rPr>
                <w:i/>
                <w:sz w:val="18"/>
                <w:szCs w:val="18"/>
              </w:rPr>
            </w:pPr>
            <w:r w:rsidRPr="00A020EA">
              <w:rPr>
                <w:sz w:val="18"/>
                <w:szCs w:val="18"/>
              </w:rPr>
              <w:t>k) auditorem skupiny jeden nebo více auditorů, kteří provádějí povinný audit konsolidované účetní závěrky,</w:t>
            </w:r>
          </w:p>
        </w:tc>
        <w:tc>
          <w:tcPr>
            <w:tcW w:w="900" w:type="dxa"/>
            <w:tcBorders>
              <w:top w:val="single" w:sz="4" w:space="0" w:color="auto"/>
              <w:left w:val="single" w:sz="4" w:space="0" w:color="auto"/>
              <w:bottom w:val="nil"/>
              <w:right w:val="single" w:sz="4" w:space="0" w:color="auto"/>
            </w:tcBorders>
          </w:tcPr>
          <w:p w14:paraId="2D36871B" w14:textId="77777777" w:rsidR="000C5236" w:rsidRPr="00A020EA" w:rsidRDefault="000C5236" w:rsidP="000C5236">
            <w:pPr>
              <w:rPr>
                <w:sz w:val="18"/>
                <w:szCs w:val="18"/>
              </w:rPr>
            </w:pPr>
            <w:r w:rsidRPr="00A020EA">
              <w:rPr>
                <w:sz w:val="18"/>
                <w:szCs w:val="18"/>
              </w:rPr>
              <w:t>PT</w:t>
            </w:r>
          </w:p>
        </w:tc>
        <w:tc>
          <w:tcPr>
            <w:tcW w:w="720" w:type="dxa"/>
            <w:gridSpan w:val="2"/>
            <w:tcBorders>
              <w:top w:val="single" w:sz="4" w:space="0" w:color="auto"/>
              <w:left w:val="single" w:sz="4" w:space="0" w:color="auto"/>
              <w:bottom w:val="nil"/>
            </w:tcBorders>
          </w:tcPr>
          <w:p w14:paraId="1FE9D081" w14:textId="77777777" w:rsidR="000C5236" w:rsidRPr="00F81282" w:rsidRDefault="000C5236" w:rsidP="000C5236">
            <w:pPr>
              <w:rPr>
                <w:sz w:val="18"/>
                <w:szCs w:val="18"/>
              </w:rPr>
            </w:pPr>
          </w:p>
        </w:tc>
      </w:tr>
      <w:tr w:rsidR="000C5236" w14:paraId="5E886949" w14:textId="77777777">
        <w:tc>
          <w:tcPr>
            <w:tcW w:w="1440" w:type="dxa"/>
            <w:tcBorders>
              <w:top w:val="single" w:sz="4" w:space="0" w:color="auto"/>
              <w:bottom w:val="nil"/>
              <w:right w:val="single" w:sz="4" w:space="0" w:color="auto"/>
            </w:tcBorders>
          </w:tcPr>
          <w:p w14:paraId="19079A1E" w14:textId="77777777" w:rsidR="000C5236" w:rsidRDefault="000C5236" w:rsidP="000C5236">
            <w:pPr>
              <w:rPr>
                <w:sz w:val="18"/>
                <w:szCs w:val="18"/>
              </w:rPr>
            </w:pPr>
            <w:r>
              <w:rPr>
                <w:sz w:val="18"/>
                <w:szCs w:val="18"/>
              </w:rPr>
              <w:t>Článek 3 odst.2 písm. b)</w:t>
            </w:r>
          </w:p>
          <w:p w14:paraId="53B037DB" w14:textId="77777777" w:rsidR="000C5236" w:rsidRDefault="000C5236" w:rsidP="000C5236">
            <w:pPr>
              <w:rPr>
                <w:sz w:val="18"/>
                <w:szCs w:val="18"/>
              </w:rPr>
            </w:pPr>
            <w:r>
              <w:rPr>
                <w:sz w:val="18"/>
                <w:szCs w:val="18"/>
              </w:rPr>
              <w:t>(Článek 2 bod 16a)</w:t>
            </w:r>
          </w:p>
        </w:tc>
        <w:tc>
          <w:tcPr>
            <w:tcW w:w="5400" w:type="dxa"/>
            <w:gridSpan w:val="4"/>
            <w:tcBorders>
              <w:top w:val="single" w:sz="4" w:space="0" w:color="auto"/>
              <w:left w:val="single" w:sz="4" w:space="0" w:color="auto"/>
              <w:bottom w:val="nil"/>
              <w:right w:val="single" w:sz="18" w:space="0" w:color="auto"/>
            </w:tcBorders>
          </w:tcPr>
          <w:p w14:paraId="2A5BA6EC" w14:textId="77777777" w:rsidR="000C5236" w:rsidRPr="006657A3" w:rsidRDefault="000C5236" w:rsidP="000C5236">
            <w:pPr>
              <w:rPr>
                <w:sz w:val="18"/>
                <w:szCs w:val="18"/>
              </w:rPr>
            </w:pPr>
            <w:r w:rsidRPr="001E0E6E">
              <w:rPr>
                <w:sz w:val="18"/>
                <w:szCs w:val="18"/>
              </w:rPr>
              <w:t>b)</w:t>
            </w:r>
            <w:r>
              <w:rPr>
                <w:sz w:val="18"/>
                <w:szCs w:val="18"/>
              </w:rPr>
              <w:t xml:space="preserve"> </w:t>
            </w:r>
            <w:r w:rsidRPr="001E0E6E">
              <w:rPr>
                <w:sz w:val="18"/>
                <w:szCs w:val="18"/>
              </w:rPr>
              <w:t>vkládá se nový bod, který zní:</w:t>
            </w:r>
          </w:p>
        </w:tc>
        <w:tc>
          <w:tcPr>
            <w:tcW w:w="900" w:type="dxa"/>
            <w:tcBorders>
              <w:top w:val="single" w:sz="4" w:space="0" w:color="auto"/>
              <w:left w:val="single" w:sz="18" w:space="0" w:color="auto"/>
              <w:bottom w:val="nil"/>
              <w:right w:val="single" w:sz="4" w:space="0" w:color="auto"/>
            </w:tcBorders>
          </w:tcPr>
          <w:p w14:paraId="191F87D3"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69AA6631"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491F5D03"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5340158E"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5C87BDC7" w14:textId="77777777" w:rsidR="000C5236" w:rsidRPr="00F81282" w:rsidRDefault="000C5236" w:rsidP="000C5236">
            <w:pPr>
              <w:rPr>
                <w:sz w:val="18"/>
                <w:szCs w:val="18"/>
              </w:rPr>
            </w:pPr>
          </w:p>
        </w:tc>
      </w:tr>
      <w:tr w:rsidR="000C5236" w14:paraId="0B27F22B" w14:textId="77777777">
        <w:tc>
          <w:tcPr>
            <w:tcW w:w="1440" w:type="dxa"/>
            <w:tcBorders>
              <w:top w:val="single" w:sz="4" w:space="0" w:color="auto"/>
              <w:bottom w:val="nil"/>
              <w:right w:val="single" w:sz="4" w:space="0" w:color="auto"/>
            </w:tcBorders>
          </w:tcPr>
          <w:p w14:paraId="323C083C" w14:textId="77777777" w:rsidR="000C5236" w:rsidRPr="00A020EA" w:rsidRDefault="000C5236" w:rsidP="000C5236">
            <w:pPr>
              <w:rPr>
                <w:sz w:val="18"/>
                <w:szCs w:val="18"/>
              </w:rPr>
            </w:pPr>
            <w:r w:rsidRPr="00A020EA">
              <w:rPr>
                <w:sz w:val="18"/>
                <w:szCs w:val="18"/>
              </w:rPr>
              <w:t>Článek 3 odst.2 písm. b)</w:t>
            </w:r>
          </w:p>
          <w:p w14:paraId="4414C328" w14:textId="77777777" w:rsidR="000C5236" w:rsidRPr="00A020EA" w:rsidRDefault="000C5236" w:rsidP="000C5236">
            <w:pPr>
              <w:rPr>
                <w:sz w:val="18"/>
                <w:szCs w:val="18"/>
              </w:rPr>
            </w:pPr>
            <w:r w:rsidRPr="00A020EA">
              <w:rPr>
                <w:sz w:val="18"/>
                <w:szCs w:val="18"/>
              </w:rPr>
              <w:t>(Článek 2, bod 16a)</w:t>
            </w:r>
          </w:p>
        </w:tc>
        <w:tc>
          <w:tcPr>
            <w:tcW w:w="5400" w:type="dxa"/>
            <w:gridSpan w:val="4"/>
            <w:tcBorders>
              <w:top w:val="single" w:sz="4" w:space="0" w:color="auto"/>
              <w:left w:val="single" w:sz="4" w:space="0" w:color="auto"/>
              <w:bottom w:val="nil"/>
              <w:right w:val="single" w:sz="18" w:space="0" w:color="auto"/>
            </w:tcBorders>
          </w:tcPr>
          <w:p w14:paraId="6B8FBBCE" w14:textId="77777777" w:rsidR="000C5236" w:rsidRPr="00A020EA" w:rsidRDefault="000C5236" w:rsidP="000C5236">
            <w:pPr>
              <w:rPr>
                <w:sz w:val="18"/>
                <w:szCs w:val="18"/>
              </w:rPr>
            </w:pPr>
            <w:r w:rsidRPr="00A020EA">
              <w:rPr>
                <w:sz w:val="18"/>
                <w:szCs w:val="18"/>
              </w:rPr>
              <w:t xml:space="preserve"> „16a. „klíčovými partnery pro udržitelnost“:</w:t>
            </w:r>
          </w:p>
        </w:tc>
        <w:tc>
          <w:tcPr>
            <w:tcW w:w="900" w:type="dxa"/>
            <w:tcBorders>
              <w:top w:val="single" w:sz="4" w:space="0" w:color="auto"/>
              <w:left w:val="single" w:sz="18" w:space="0" w:color="auto"/>
              <w:bottom w:val="nil"/>
              <w:right w:val="single" w:sz="4" w:space="0" w:color="auto"/>
            </w:tcBorders>
          </w:tcPr>
          <w:p w14:paraId="0424CBB8" w14:textId="77777777" w:rsidR="000C5236" w:rsidRPr="00A020EA"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12A80B51" w14:textId="77777777" w:rsidR="000C5236" w:rsidRPr="00A020EA"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53C6E21D" w14:textId="77777777" w:rsidR="000C5236" w:rsidRPr="00A020EA" w:rsidRDefault="000C5236" w:rsidP="000C5236">
            <w:pPr>
              <w:rPr>
                <w:i/>
                <w:sz w:val="18"/>
                <w:szCs w:val="18"/>
              </w:rPr>
            </w:pPr>
            <w:r>
              <w:rPr>
                <w:i/>
                <w:sz w:val="18"/>
                <w:szCs w:val="18"/>
              </w:rPr>
              <w:t>Nerelevantní z hlediska transpozice. Ustanovení má deklaratorní charakter.</w:t>
            </w:r>
          </w:p>
        </w:tc>
        <w:tc>
          <w:tcPr>
            <w:tcW w:w="900" w:type="dxa"/>
            <w:tcBorders>
              <w:top w:val="single" w:sz="4" w:space="0" w:color="auto"/>
              <w:left w:val="single" w:sz="4" w:space="0" w:color="auto"/>
              <w:bottom w:val="nil"/>
              <w:right w:val="single" w:sz="4" w:space="0" w:color="auto"/>
            </w:tcBorders>
          </w:tcPr>
          <w:p w14:paraId="0FDD5B83" w14:textId="77777777" w:rsidR="000C5236" w:rsidRPr="00A020EA" w:rsidRDefault="000C5236" w:rsidP="000C5236">
            <w:pPr>
              <w:rPr>
                <w:sz w:val="18"/>
                <w:szCs w:val="18"/>
              </w:rPr>
            </w:pPr>
            <w:r w:rsidRPr="00A020EA">
              <w:rPr>
                <w:sz w:val="18"/>
                <w:szCs w:val="18"/>
              </w:rPr>
              <w:t>NT</w:t>
            </w:r>
          </w:p>
        </w:tc>
        <w:tc>
          <w:tcPr>
            <w:tcW w:w="720" w:type="dxa"/>
            <w:gridSpan w:val="2"/>
            <w:tcBorders>
              <w:top w:val="single" w:sz="4" w:space="0" w:color="auto"/>
              <w:left w:val="single" w:sz="4" w:space="0" w:color="auto"/>
              <w:bottom w:val="nil"/>
            </w:tcBorders>
          </w:tcPr>
          <w:p w14:paraId="3A0C766C" w14:textId="77777777" w:rsidR="000C5236" w:rsidRPr="00F81282" w:rsidRDefault="000C5236" w:rsidP="000C5236">
            <w:pPr>
              <w:rPr>
                <w:sz w:val="18"/>
                <w:szCs w:val="18"/>
              </w:rPr>
            </w:pPr>
          </w:p>
        </w:tc>
      </w:tr>
      <w:tr w:rsidR="000C5236" w14:paraId="0A917EB0" w14:textId="77777777" w:rsidTr="002B5E27">
        <w:tc>
          <w:tcPr>
            <w:tcW w:w="1440" w:type="dxa"/>
            <w:tcBorders>
              <w:top w:val="single" w:sz="4" w:space="0" w:color="auto"/>
              <w:bottom w:val="nil"/>
              <w:right w:val="single" w:sz="4" w:space="0" w:color="auto"/>
            </w:tcBorders>
          </w:tcPr>
          <w:p w14:paraId="16820270" w14:textId="77777777" w:rsidR="000C5236" w:rsidRDefault="000C5236" w:rsidP="000C5236">
            <w:pPr>
              <w:rPr>
                <w:sz w:val="18"/>
                <w:szCs w:val="18"/>
              </w:rPr>
            </w:pPr>
            <w:r>
              <w:rPr>
                <w:sz w:val="18"/>
                <w:szCs w:val="18"/>
              </w:rPr>
              <w:t>Článek 3 odst.2 písm. b)</w:t>
            </w:r>
          </w:p>
          <w:p w14:paraId="14A4399D" w14:textId="77777777" w:rsidR="000C5236" w:rsidRDefault="000C5236" w:rsidP="000C5236">
            <w:pPr>
              <w:rPr>
                <w:sz w:val="18"/>
                <w:szCs w:val="18"/>
              </w:rPr>
            </w:pPr>
            <w:r>
              <w:rPr>
                <w:sz w:val="18"/>
                <w:szCs w:val="18"/>
              </w:rPr>
              <w:t>(Článek 2 bod 16a písm. a))</w:t>
            </w:r>
          </w:p>
        </w:tc>
        <w:tc>
          <w:tcPr>
            <w:tcW w:w="5400" w:type="dxa"/>
            <w:gridSpan w:val="4"/>
            <w:tcBorders>
              <w:top w:val="single" w:sz="4" w:space="0" w:color="auto"/>
              <w:left w:val="single" w:sz="4" w:space="0" w:color="auto"/>
              <w:bottom w:val="single" w:sz="4" w:space="0" w:color="auto"/>
              <w:right w:val="single" w:sz="18" w:space="0" w:color="auto"/>
            </w:tcBorders>
          </w:tcPr>
          <w:p w14:paraId="7B42F4FA" w14:textId="77777777" w:rsidR="000C5236" w:rsidRPr="006657A3" w:rsidRDefault="000C5236" w:rsidP="000C5236">
            <w:pPr>
              <w:rPr>
                <w:sz w:val="18"/>
                <w:szCs w:val="18"/>
              </w:rPr>
            </w:pPr>
            <w:r>
              <w:rPr>
                <w:sz w:val="18"/>
                <w:szCs w:val="18"/>
              </w:rPr>
              <w:t>a)</w:t>
            </w:r>
            <w:r w:rsidRPr="001E0E6E">
              <w:rPr>
                <w:sz w:val="18"/>
                <w:szCs w:val="18"/>
              </w:rPr>
              <w:t>jeden nebo více statutárních auditorů, kteří jsou auditorskou společností pověřeni k provedení určité ověřovací zakázky týkající se zpráv o udržitelnosti, v níž mají hlavní odpovědnost za ověření zpráv o udržitelnosti jménem auditorské společnosti, nebo</w:t>
            </w:r>
          </w:p>
        </w:tc>
        <w:tc>
          <w:tcPr>
            <w:tcW w:w="900" w:type="dxa"/>
            <w:tcBorders>
              <w:top w:val="single" w:sz="4" w:space="0" w:color="auto"/>
              <w:left w:val="single" w:sz="18" w:space="0" w:color="auto"/>
              <w:bottom w:val="single" w:sz="4" w:space="0" w:color="auto"/>
              <w:right w:val="single" w:sz="4" w:space="0" w:color="auto"/>
            </w:tcBorders>
          </w:tcPr>
          <w:p w14:paraId="52BD1CD2" w14:textId="77777777" w:rsidR="000C5236" w:rsidRPr="00F81282" w:rsidRDefault="000C5236" w:rsidP="000C5236">
            <w:pPr>
              <w:rPr>
                <w:sz w:val="18"/>
                <w:szCs w:val="18"/>
              </w:rPr>
            </w:pPr>
            <w:r>
              <w:rPr>
                <w:sz w:val="18"/>
                <w:szCs w:val="18"/>
              </w:rPr>
              <w:t xml:space="preserve">93/2009 ve znění </w:t>
            </w:r>
            <w:r w:rsidRPr="00485C81">
              <w:rPr>
                <w:sz w:val="18"/>
                <w:szCs w:val="18"/>
              </w:rPr>
              <w:t>349/2023</w:t>
            </w:r>
          </w:p>
        </w:tc>
        <w:tc>
          <w:tcPr>
            <w:tcW w:w="1080" w:type="dxa"/>
            <w:tcBorders>
              <w:top w:val="single" w:sz="4" w:space="0" w:color="auto"/>
              <w:left w:val="single" w:sz="4" w:space="0" w:color="auto"/>
              <w:bottom w:val="single" w:sz="4" w:space="0" w:color="auto"/>
              <w:right w:val="single" w:sz="4" w:space="0" w:color="auto"/>
            </w:tcBorders>
          </w:tcPr>
          <w:p w14:paraId="3C0783D3" w14:textId="77777777" w:rsidR="000C5236" w:rsidRPr="00F81282" w:rsidRDefault="000C5236" w:rsidP="000C5236">
            <w:pPr>
              <w:rPr>
                <w:sz w:val="18"/>
                <w:szCs w:val="18"/>
              </w:rPr>
            </w:pPr>
            <w:r>
              <w:rPr>
                <w:sz w:val="18"/>
                <w:szCs w:val="18"/>
              </w:rPr>
              <w:t>§ 2 písm. n), bod 1</w:t>
            </w:r>
          </w:p>
        </w:tc>
        <w:tc>
          <w:tcPr>
            <w:tcW w:w="5400" w:type="dxa"/>
            <w:gridSpan w:val="4"/>
            <w:tcBorders>
              <w:top w:val="single" w:sz="4" w:space="0" w:color="auto"/>
              <w:left w:val="single" w:sz="4" w:space="0" w:color="auto"/>
              <w:bottom w:val="single" w:sz="4" w:space="0" w:color="auto"/>
              <w:right w:val="single" w:sz="4" w:space="0" w:color="auto"/>
            </w:tcBorders>
          </w:tcPr>
          <w:p w14:paraId="0758FFD6" w14:textId="77777777" w:rsidR="000C5236" w:rsidRPr="002B5E27" w:rsidRDefault="000C5236" w:rsidP="000C5236">
            <w:pPr>
              <w:rPr>
                <w:iCs/>
                <w:sz w:val="18"/>
                <w:szCs w:val="18"/>
              </w:rPr>
            </w:pPr>
            <w:r w:rsidRPr="002B5E27">
              <w:rPr>
                <w:iCs/>
                <w:sz w:val="18"/>
                <w:szCs w:val="18"/>
              </w:rPr>
              <w:t xml:space="preserve">1. jeden nebo více statutárních auditorů, který je auditorskou společností určen jako osoba odpovědná za provedení povinného auditu nebo ověření zprávy o udržitelnosti jménem auditorské společnosti, </w:t>
            </w:r>
          </w:p>
        </w:tc>
        <w:tc>
          <w:tcPr>
            <w:tcW w:w="900" w:type="dxa"/>
            <w:tcBorders>
              <w:top w:val="single" w:sz="4" w:space="0" w:color="auto"/>
              <w:left w:val="single" w:sz="4" w:space="0" w:color="auto"/>
              <w:bottom w:val="single" w:sz="4" w:space="0" w:color="auto"/>
              <w:right w:val="single" w:sz="4" w:space="0" w:color="auto"/>
            </w:tcBorders>
          </w:tcPr>
          <w:p w14:paraId="7C5B6179" w14:textId="77777777" w:rsidR="000C5236" w:rsidRPr="00F81282" w:rsidRDefault="000C5236" w:rsidP="000C5236">
            <w:pPr>
              <w:rPr>
                <w:sz w:val="18"/>
                <w:szCs w:val="18"/>
              </w:rPr>
            </w:pPr>
            <w:r>
              <w:rPr>
                <w:sz w:val="18"/>
                <w:szCs w:val="18"/>
              </w:rPr>
              <w:t>P</w:t>
            </w:r>
            <w:r w:rsidRPr="2EFFE9EE">
              <w:rPr>
                <w:sz w:val="18"/>
                <w:szCs w:val="18"/>
              </w:rPr>
              <w:t>T</w:t>
            </w:r>
          </w:p>
        </w:tc>
        <w:tc>
          <w:tcPr>
            <w:tcW w:w="720" w:type="dxa"/>
            <w:gridSpan w:val="2"/>
            <w:tcBorders>
              <w:top w:val="single" w:sz="4" w:space="0" w:color="auto"/>
              <w:left w:val="single" w:sz="4" w:space="0" w:color="auto"/>
              <w:bottom w:val="single" w:sz="4" w:space="0" w:color="auto"/>
            </w:tcBorders>
          </w:tcPr>
          <w:p w14:paraId="58B749A7" w14:textId="77777777" w:rsidR="000C5236" w:rsidRPr="00F81282" w:rsidRDefault="000C5236" w:rsidP="000C5236">
            <w:pPr>
              <w:rPr>
                <w:sz w:val="18"/>
                <w:szCs w:val="18"/>
              </w:rPr>
            </w:pPr>
          </w:p>
        </w:tc>
      </w:tr>
      <w:tr w:rsidR="000C5236" w14:paraId="4343C720" w14:textId="77777777" w:rsidTr="002B5E27">
        <w:tc>
          <w:tcPr>
            <w:tcW w:w="1440" w:type="dxa"/>
            <w:tcBorders>
              <w:top w:val="nil"/>
              <w:bottom w:val="single" w:sz="4" w:space="0" w:color="auto"/>
              <w:right w:val="single" w:sz="4" w:space="0" w:color="auto"/>
            </w:tcBorders>
          </w:tcPr>
          <w:p w14:paraId="0AB5D273" w14:textId="77777777" w:rsidR="000C5236"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18" w:space="0" w:color="auto"/>
            </w:tcBorders>
          </w:tcPr>
          <w:p w14:paraId="7C573534" w14:textId="77777777" w:rsidR="000C5236" w:rsidRDefault="000C5236" w:rsidP="000C5236">
            <w:pPr>
              <w:rPr>
                <w:sz w:val="18"/>
                <w:szCs w:val="18"/>
              </w:rPr>
            </w:pPr>
          </w:p>
        </w:tc>
        <w:tc>
          <w:tcPr>
            <w:tcW w:w="900" w:type="dxa"/>
            <w:tcBorders>
              <w:top w:val="single" w:sz="4" w:space="0" w:color="auto"/>
              <w:left w:val="single" w:sz="18" w:space="0" w:color="auto"/>
              <w:bottom w:val="single" w:sz="4" w:space="0" w:color="auto"/>
              <w:right w:val="single" w:sz="4" w:space="0" w:color="auto"/>
            </w:tcBorders>
          </w:tcPr>
          <w:p w14:paraId="38A10B45" w14:textId="77777777" w:rsidR="000C5236" w:rsidRDefault="000C5236" w:rsidP="000C5236">
            <w:pPr>
              <w:rPr>
                <w:sz w:val="18"/>
                <w:szCs w:val="18"/>
              </w:rPr>
            </w:pPr>
            <w:r>
              <w:rPr>
                <w:sz w:val="18"/>
                <w:szCs w:val="18"/>
              </w:rPr>
              <w:t>11915</w:t>
            </w:r>
          </w:p>
        </w:tc>
        <w:tc>
          <w:tcPr>
            <w:tcW w:w="1080" w:type="dxa"/>
            <w:tcBorders>
              <w:top w:val="single" w:sz="4" w:space="0" w:color="auto"/>
              <w:left w:val="single" w:sz="4" w:space="0" w:color="auto"/>
              <w:bottom w:val="single" w:sz="4" w:space="0" w:color="auto"/>
              <w:right w:val="single" w:sz="4" w:space="0" w:color="auto"/>
            </w:tcBorders>
          </w:tcPr>
          <w:p w14:paraId="153A27D1" w14:textId="77777777" w:rsidR="000C5236"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31636EB" w14:textId="77777777" w:rsidR="000C5236" w:rsidRPr="00F07C5F" w:rsidRDefault="000C5236" w:rsidP="000C5236">
            <w:pPr>
              <w:rPr>
                <w:iCs/>
                <w:sz w:val="18"/>
                <w:szCs w:val="18"/>
              </w:rPr>
            </w:pPr>
          </w:p>
        </w:tc>
        <w:tc>
          <w:tcPr>
            <w:tcW w:w="900" w:type="dxa"/>
            <w:tcBorders>
              <w:top w:val="single" w:sz="4" w:space="0" w:color="auto"/>
              <w:left w:val="single" w:sz="4" w:space="0" w:color="auto"/>
              <w:bottom w:val="single" w:sz="4" w:space="0" w:color="auto"/>
              <w:right w:val="single" w:sz="4" w:space="0" w:color="auto"/>
            </w:tcBorders>
          </w:tcPr>
          <w:p w14:paraId="3645C5D7" w14:textId="77777777" w:rsidR="000C5236"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2DC3954F" w14:textId="77777777" w:rsidR="000C5236" w:rsidRPr="00F81282" w:rsidRDefault="000C5236" w:rsidP="000C5236">
            <w:pPr>
              <w:rPr>
                <w:sz w:val="18"/>
                <w:szCs w:val="18"/>
              </w:rPr>
            </w:pPr>
          </w:p>
        </w:tc>
      </w:tr>
      <w:tr w:rsidR="000C5236" w14:paraId="34BB8EFA" w14:textId="77777777" w:rsidTr="00F07C5F">
        <w:tc>
          <w:tcPr>
            <w:tcW w:w="1440" w:type="dxa"/>
            <w:tcBorders>
              <w:top w:val="single" w:sz="4" w:space="0" w:color="auto"/>
              <w:bottom w:val="nil"/>
              <w:right w:val="single" w:sz="4" w:space="0" w:color="auto"/>
            </w:tcBorders>
          </w:tcPr>
          <w:p w14:paraId="1A3ADEC9" w14:textId="77777777" w:rsidR="000C5236" w:rsidRDefault="000C5236" w:rsidP="000C5236">
            <w:pPr>
              <w:rPr>
                <w:sz w:val="18"/>
                <w:szCs w:val="18"/>
              </w:rPr>
            </w:pPr>
            <w:r>
              <w:rPr>
                <w:sz w:val="18"/>
                <w:szCs w:val="18"/>
              </w:rPr>
              <w:t>Článek 3 odst.2 písm. b)</w:t>
            </w:r>
          </w:p>
          <w:p w14:paraId="5F81756C" w14:textId="77777777" w:rsidR="000C5236" w:rsidRDefault="000C5236" w:rsidP="000C5236">
            <w:pPr>
              <w:rPr>
                <w:sz w:val="18"/>
                <w:szCs w:val="18"/>
              </w:rPr>
            </w:pPr>
            <w:r>
              <w:rPr>
                <w:sz w:val="18"/>
                <w:szCs w:val="18"/>
              </w:rPr>
              <w:t>(Článek 2, bod 16a písm. b))</w:t>
            </w:r>
          </w:p>
        </w:tc>
        <w:tc>
          <w:tcPr>
            <w:tcW w:w="5400" w:type="dxa"/>
            <w:gridSpan w:val="4"/>
            <w:tcBorders>
              <w:top w:val="single" w:sz="4" w:space="0" w:color="auto"/>
              <w:left w:val="single" w:sz="4" w:space="0" w:color="auto"/>
              <w:bottom w:val="nil"/>
              <w:right w:val="single" w:sz="18" w:space="0" w:color="auto"/>
            </w:tcBorders>
          </w:tcPr>
          <w:p w14:paraId="0482971D" w14:textId="77777777" w:rsidR="000C5236" w:rsidRPr="006657A3" w:rsidRDefault="000C5236" w:rsidP="000C5236">
            <w:pPr>
              <w:rPr>
                <w:sz w:val="18"/>
                <w:szCs w:val="18"/>
              </w:rPr>
            </w:pPr>
            <w:r w:rsidRPr="001E0E6E">
              <w:rPr>
                <w:sz w:val="18"/>
                <w:szCs w:val="18"/>
              </w:rPr>
              <w:t>b)</w:t>
            </w:r>
            <w:r>
              <w:rPr>
                <w:sz w:val="18"/>
                <w:szCs w:val="18"/>
              </w:rPr>
              <w:t xml:space="preserve"> </w:t>
            </w:r>
            <w:r w:rsidRPr="001E0E6E">
              <w:rPr>
                <w:sz w:val="18"/>
                <w:szCs w:val="18"/>
              </w:rPr>
              <w:t>v případě ověřování konsolidovaných zpráv o udržitelnosti nejméně jeden nebo více statutárních auditorů, kteří jsou určeni auditorskou společností jako hlavní osoby odpovědné za ověření zpráv o udržitelnosti na úrovni skupiny, a jeden nebo více statutárních auditorů, kteří jsou určeni jako hlavní odpovědné osoby na úrovni významných dceřiných společností, nebo</w:t>
            </w:r>
          </w:p>
        </w:tc>
        <w:tc>
          <w:tcPr>
            <w:tcW w:w="900" w:type="dxa"/>
            <w:tcBorders>
              <w:top w:val="single" w:sz="4" w:space="0" w:color="auto"/>
              <w:left w:val="single" w:sz="18" w:space="0" w:color="auto"/>
              <w:bottom w:val="nil"/>
              <w:right w:val="single" w:sz="4" w:space="0" w:color="auto"/>
            </w:tcBorders>
          </w:tcPr>
          <w:p w14:paraId="20EBF613" w14:textId="77777777" w:rsidR="000C5236" w:rsidRPr="00F81282" w:rsidRDefault="000C5236" w:rsidP="000C5236">
            <w:pPr>
              <w:rPr>
                <w:sz w:val="18"/>
                <w:szCs w:val="18"/>
              </w:rPr>
            </w:pPr>
            <w:r>
              <w:rPr>
                <w:sz w:val="18"/>
                <w:szCs w:val="18"/>
              </w:rPr>
              <w:t xml:space="preserve">93/2009 ve znění </w:t>
            </w:r>
            <w:r w:rsidRPr="00485C81">
              <w:rPr>
                <w:sz w:val="18"/>
                <w:szCs w:val="18"/>
              </w:rPr>
              <w:t>349/2023</w:t>
            </w:r>
          </w:p>
        </w:tc>
        <w:tc>
          <w:tcPr>
            <w:tcW w:w="1080" w:type="dxa"/>
            <w:tcBorders>
              <w:top w:val="single" w:sz="4" w:space="0" w:color="auto"/>
              <w:left w:val="single" w:sz="4" w:space="0" w:color="auto"/>
              <w:bottom w:val="nil"/>
              <w:right w:val="single" w:sz="4" w:space="0" w:color="auto"/>
            </w:tcBorders>
          </w:tcPr>
          <w:p w14:paraId="174BF5C5" w14:textId="77777777" w:rsidR="000C5236" w:rsidRPr="00F81282" w:rsidRDefault="000C5236" w:rsidP="000C5236">
            <w:pPr>
              <w:rPr>
                <w:sz w:val="18"/>
                <w:szCs w:val="18"/>
              </w:rPr>
            </w:pPr>
            <w:r>
              <w:rPr>
                <w:sz w:val="18"/>
                <w:szCs w:val="18"/>
              </w:rPr>
              <w:t>§ 2 písm. n), bod 2</w:t>
            </w:r>
          </w:p>
        </w:tc>
        <w:tc>
          <w:tcPr>
            <w:tcW w:w="5400" w:type="dxa"/>
            <w:gridSpan w:val="4"/>
            <w:tcBorders>
              <w:top w:val="single" w:sz="4" w:space="0" w:color="auto"/>
              <w:left w:val="single" w:sz="4" w:space="0" w:color="auto"/>
              <w:bottom w:val="nil"/>
              <w:right w:val="single" w:sz="4" w:space="0" w:color="auto"/>
            </w:tcBorders>
          </w:tcPr>
          <w:p w14:paraId="58204940" w14:textId="77777777" w:rsidR="000C5236" w:rsidRPr="002B5E27" w:rsidRDefault="000C5236" w:rsidP="000C5236">
            <w:pPr>
              <w:rPr>
                <w:iCs/>
                <w:sz w:val="18"/>
                <w:szCs w:val="18"/>
              </w:rPr>
            </w:pPr>
            <w:r w:rsidRPr="002B5E27">
              <w:rPr>
                <w:iCs/>
                <w:sz w:val="18"/>
                <w:szCs w:val="18"/>
              </w:rPr>
              <w:t>2. v případě auditu skupiny nebo ověření konsolidované zprávy o udržitelnosti jeden nebo více statutárních auditorů, kteří jsou určeni auditorskou společností jako odpovědné osoby za provedení povinného auditu nebo ověření zprávy o udržitelnosti na úrovni skupiny, a jeden nebo více statutárních auditorů, kteří jsou určeni jako odpovědné osoby na úrovni významných dceřiných společností, nebo</w:t>
            </w:r>
          </w:p>
        </w:tc>
        <w:tc>
          <w:tcPr>
            <w:tcW w:w="900" w:type="dxa"/>
            <w:tcBorders>
              <w:top w:val="single" w:sz="4" w:space="0" w:color="auto"/>
              <w:left w:val="single" w:sz="4" w:space="0" w:color="auto"/>
              <w:bottom w:val="nil"/>
              <w:right w:val="single" w:sz="4" w:space="0" w:color="auto"/>
            </w:tcBorders>
          </w:tcPr>
          <w:p w14:paraId="69A70F6A" w14:textId="77777777" w:rsidR="000C5236" w:rsidRPr="00415199" w:rsidRDefault="000C5236" w:rsidP="000C5236">
            <w:pPr>
              <w:rPr>
                <w:i/>
                <w:iCs/>
                <w:sz w:val="18"/>
                <w:szCs w:val="18"/>
              </w:rPr>
            </w:pPr>
            <w:r>
              <w:rPr>
                <w:sz w:val="18"/>
                <w:szCs w:val="18"/>
              </w:rPr>
              <w:t>P</w:t>
            </w:r>
            <w:r w:rsidRPr="2EFFE9EE">
              <w:rPr>
                <w:sz w:val="18"/>
                <w:szCs w:val="18"/>
              </w:rPr>
              <w:t>T</w:t>
            </w:r>
          </w:p>
        </w:tc>
        <w:tc>
          <w:tcPr>
            <w:tcW w:w="720" w:type="dxa"/>
            <w:gridSpan w:val="2"/>
            <w:tcBorders>
              <w:top w:val="single" w:sz="4" w:space="0" w:color="auto"/>
              <w:left w:val="single" w:sz="4" w:space="0" w:color="auto"/>
              <w:bottom w:val="nil"/>
            </w:tcBorders>
          </w:tcPr>
          <w:p w14:paraId="49073651" w14:textId="77777777" w:rsidR="000C5236" w:rsidRPr="00F81282" w:rsidRDefault="000C5236" w:rsidP="000C5236">
            <w:pPr>
              <w:rPr>
                <w:sz w:val="18"/>
                <w:szCs w:val="18"/>
              </w:rPr>
            </w:pPr>
          </w:p>
        </w:tc>
      </w:tr>
      <w:tr w:rsidR="000C5236" w14:paraId="0175E38E" w14:textId="77777777" w:rsidTr="00F07C5F">
        <w:tc>
          <w:tcPr>
            <w:tcW w:w="1440" w:type="dxa"/>
            <w:tcBorders>
              <w:top w:val="nil"/>
              <w:bottom w:val="single" w:sz="4" w:space="0" w:color="auto"/>
              <w:right w:val="single" w:sz="4" w:space="0" w:color="auto"/>
            </w:tcBorders>
          </w:tcPr>
          <w:p w14:paraId="1A68E696"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562D332" w14:textId="77777777" w:rsidR="000C5236" w:rsidRPr="001E0E6E"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7B4D02AC" w14:textId="77777777" w:rsidR="000C5236" w:rsidRDefault="000C5236" w:rsidP="000C5236">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546C74B2"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4" w:space="0" w:color="auto"/>
            </w:tcBorders>
          </w:tcPr>
          <w:p w14:paraId="5FC5C660" w14:textId="77777777" w:rsidR="000C5236" w:rsidRPr="00F07C5F" w:rsidRDefault="000C5236" w:rsidP="000C5236">
            <w:pPr>
              <w:rPr>
                <w:iCs/>
                <w:sz w:val="18"/>
                <w:szCs w:val="18"/>
              </w:rPr>
            </w:pPr>
          </w:p>
        </w:tc>
        <w:tc>
          <w:tcPr>
            <w:tcW w:w="900" w:type="dxa"/>
            <w:tcBorders>
              <w:top w:val="nil"/>
              <w:left w:val="single" w:sz="4" w:space="0" w:color="auto"/>
              <w:bottom w:val="single" w:sz="4" w:space="0" w:color="auto"/>
              <w:right w:val="single" w:sz="4" w:space="0" w:color="auto"/>
            </w:tcBorders>
          </w:tcPr>
          <w:p w14:paraId="4158386D"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7079887C" w14:textId="77777777" w:rsidR="000C5236" w:rsidRPr="00F81282" w:rsidRDefault="000C5236" w:rsidP="000C5236">
            <w:pPr>
              <w:rPr>
                <w:sz w:val="18"/>
                <w:szCs w:val="18"/>
              </w:rPr>
            </w:pPr>
          </w:p>
        </w:tc>
      </w:tr>
      <w:tr w:rsidR="000C5236" w14:paraId="42FAD1F6" w14:textId="77777777" w:rsidTr="00F07C5F">
        <w:tc>
          <w:tcPr>
            <w:tcW w:w="1440" w:type="dxa"/>
            <w:tcBorders>
              <w:top w:val="single" w:sz="4" w:space="0" w:color="auto"/>
              <w:bottom w:val="nil"/>
              <w:right w:val="single" w:sz="4" w:space="0" w:color="auto"/>
            </w:tcBorders>
          </w:tcPr>
          <w:p w14:paraId="22A75E48" w14:textId="77777777" w:rsidR="000C5236" w:rsidRDefault="000C5236" w:rsidP="000C5236">
            <w:pPr>
              <w:rPr>
                <w:sz w:val="18"/>
                <w:szCs w:val="18"/>
              </w:rPr>
            </w:pPr>
            <w:r>
              <w:rPr>
                <w:sz w:val="18"/>
                <w:szCs w:val="18"/>
              </w:rPr>
              <w:t>Článek 3 odst.2 písm. b)</w:t>
            </w:r>
          </w:p>
          <w:p w14:paraId="09D8C3A2" w14:textId="77777777" w:rsidR="000C5236" w:rsidRDefault="000C5236" w:rsidP="000C5236">
            <w:pPr>
              <w:rPr>
                <w:sz w:val="18"/>
                <w:szCs w:val="18"/>
              </w:rPr>
            </w:pPr>
            <w:r>
              <w:rPr>
                <w:sz w:val="18"/>
                <w:szCs w:val="18"/>
              </w:rPr>
              <w:t>(Článek 2, bod 16a písm. c))</w:t>
            </w:r>
          </w:p>
        </w:tc>
        <w:tc>
          <w:tcPr>
            <w:tcW w:w="5400" w:type="dxa"/>
            <w:gridSpan w:val="4"/>
            <w:tcBorders>
              <w:top w:val="single" w:sz="4" w:space="0" w:color="auto"/>
              <w:left w:val="single" w:sz="4" w:space="0" w:color="auto"/>
              <w:bottom w:val="nil"/>
              <w:right w:val="single" w:sz="18" w:space="0" w:color="auto"/>
            </w:tcBorders>
          </w:tcPr>
          <w:p w14:paraId="5BD5C3CD" w14:textId="77777777" w:rsidR="000C5236" w:rsidRPr="006657A3" w:rsidRDefault="000C5236" w:rsidP="000C5236">
            <w:pPr>
              <w:rPr>
                <w:sz w:val="18"/>
                <w:szCs w:val="18"/>
              </w:rPr>
            </w:pPr>
            <w:r w:rsidRPr="001E0E6E">
              <w:rPr>
                <w:sz w:val="18"/>
                <w:szCs w:val="18"/>
              </w:rPr>
              <w:t>c)</w:t>
            </w:r>
            <w:r>
              <w:rPr>
                <w:sz w:val="18"/>
                <w:szCs w:val="18"/>
              </w:rPr>
              <w:t xml:space="preserve"> </w:t>
            </w:r>
            <w:r w:rsidRPr="001E0E6E">
              <w:rPr>
                <w:sz w:val="18"/>
                <w:szCs w:val="18"/>
              </w:rPr>
              <w:t>jeden nebo více statutárních auditorů, kteří podepisují zprávu o ověření zprávy o udržit</w:t>
            </w:r>
            <w:r>
              <w:rPr>
                <w:sz w:val="18"/>
                <w:szCs w:val="18"/>
              </w:rPr>
              <w:t>elnosti uvedenou v článku 28a;</w:t>
            </w:r>
          </w:p>
        </w:tc>
        <w:tc>
          <w:tcPr>
            <w:tcW w:w="900" w:type="dxa"/>
            <w:tcBorders>
              <w:top w:val="single" w:sz="4" w:space="0" w:color="auto"/>
              <w:left w:val="single" w:sz="18" w:space="0" w:color="auto"/>
              <w:bottom w:val="nil"/>
              <w:right w:val="single" w:sz="4" w:space="0" w:color="auto"/>
            </w:tcBorders>
          </w:tcPr>
          <w:p w14:paraId="32C57C88" w14:textId="77777777" w:rsidR="000C5236" w:rsidRPr="00F81282" w:rsidRDefault="000C5236" w:rsidP="000C5236">
            <w:pPr>
              <w:rPr>
                <w:sz w:val="18"/>
                <w:szCs w:val="18"/>
              </w:rPr>
            </w:pPr>
            <w:r>
              <w:rPr>
                <w:sz w:val="18"/>
                <w:szCs w:val="18"/>
              </w:rPr>
              <w:t xml:space="preserve">93/2009 ve znění </w:t>
            </w:r>
            <w:r w:rsidRPr="00485C81">
              <w:rPr>
                <w:sz w:val="18"/>
                <w:szCs w:val="18"/>
              </w:rPr>
              <w:t>349/2023</w:t>
            </w:r>
          </w:p>
        </w:tc>
        <w:tc>
          <w:tcPr>
            <w:tcW w:w="1080" w:type="dxa"/>
            <w:tcBorders>
              <w:top w:val="single" w:sz="4" w:space="0" w:color="auto"/>
              <w:left w:val="single" w:sz="4" w:space="0" w:color="auto"/>
              <w:bottom w:val="nil"/>
              <w:right w:val="single" w:sz="4" w:space="0" w:color="auto"/>
            </w:tcBorders>
          </w:tcPr>
          <w:p w14:paraId="5D474286" w14:textId="77777777" w:rsidR="000C5236" w:rsidRPr="00F81282" w:rsidRDefault="000C5236" w:rsidP="000C5236">
            <w:pPr>
              <w:rPr>
                <w:sz w:val="18"/>
                <w:szCs w:val="18"/>
              </w:rPr>
            </w:pPr>
            <w:r>
              <w:rPr>
                <w:sz w:val="18"/>
                <w:szCs w:val="18"/>
              </w:rPr>
              <w:t>§ 2 písm. n), bod 3</w:t>
            </w:r>
          </w:p>
        </w:tc>
        <w:tc>
          <w:tcPr>
            <w:tcW w:w="5400" w:type="dxa"/>
            <w:gridSpan w:val="4"/>
            <w:tcBorders>
              <w:top w:val="single" w:sz="4" w:space="0" w:color="auto"/>
              <w:left w:val="single" w:sz="4" w:space="0" w:color="auto"/>
              <w:bottom w:val="nil"/>
              <w:right w:val="single" w:sz="4" w:space="0" w:color="auto"/>
            </w:tcBorders>
          </w:tcPr>
          <w:p w14:paraId="11CFF5B6" w14:textId="77777777" w:rsidR="000C5236" w:rsidRPr="002B5E27" w:rsidRDefault="000C5236" w:rsidP="000C5236">
            <w:pPr>
              <w:rPr>
                <w:iCs/>
                <w:sz w:val="18"/>
                <w:szCs w:val="18"/>
              </w:rPr>
            </w:pPr>
            <w:r w:rsidRPr="002B5E27">
              <w:rPr>
                <w:iCs/>
                <w:sz w:val="18"/>
                <w:szCs w:val="18"/>
              </w:rPr>
              <w:t xml:space="preserve">3. jeden nebo více statutárních auditorů, kteří podepisují zprávu auditora, </w:t>
            </w:r>
          </w:p>
        </w:tc>
        <w:tc>
          <w:tcPr>
            <w:tcW w:w="900" w:type="dxa"/>
            <w:tcBorders>
              <w:top w:val="single" w:sz="4" w:space="0" w:color="auto"/>
              <w:left w:val="single" w:sz="4" w:space="0" w:color="auto"/>
              <w:bottom w:val="nil"/>
              <w:right w:val="single" w:sz="4" w:space="0" w:color="auto"/>
            </w:tcBorders>
          </w:tcPr>
          <w:p w14:paraId="7211F139" w14:textId="77777777" w:rsidR="000C5236" w:rsidRPr="00F81282" w:rsidRDefault="000C5236" w:rsidP="000C5236">
            <w:pPr>
              <w:rPr>
                <w:sz w:val="18"/>
                <w:szCs w:val="18"/>
              </w:rPr>
            </w:pPr>
            <w:r>
              <w:rPr>
                <w:sz w:val="18"/>
                <w:szCs w:val="18"/>
              </w:rPr>
              <w:t>P</w:t>
            </w:r>
            <w:r w:rsidRPr="2EFFE9EE">
              <w:rPr>
                <w:sz w:val="18"/>
                <w:szCs w:val="18"/>
              </w:rPr>
              <w:t>T</w:t>
            </w:r>
          </w:p>
        </w:tc>
        <w:tc>
          <w:tcPr>
            <w:tcW w:w="720" w:type="dxa"/>
            <w:gridSpan w:val="2"/>
            <w:tcBorders>
              <w:top w:val="single" w:sz="4" w:space="0" w:color="auto"/>
              <w:left w:val="single" w:sz="4" w:space="0" w:color="auto"/>
              <w:bottom w:val="nil"/>
            </w:tcBorders>
          </w:tcPr>
          <w:p w14:paraId="35601B0F" w14:textId="77777777" w:rsidR="000C5236" w:rsidRPr="00F81282" w:rsidRDefault="000C5236" w:rsidP="000C5236">
            <w:pPr>
              <w:rPr>
                <w:sz w:val="18"/>
                <w:szCs w:val="18"/>
              </w:rPr>
            </w:pPr>
          </w:p>
        </w:tc>
      </w:tr>
      <w:tr w:rsidR="000C5236" w14:paraId="4B656AE1" w14:textId="77777777" w:rsidTr="00F07C5F">
        <w:tc>
          <w:tcPr>
            <w:tcW w:w="1440" w:type="dxa"/>
            <w:tcBorders>
              <w:top w:val="single" w:sz="4" w:space="0" w:color="auto"/>
              <w:bottom w:val="nil"/>
              <w:right w:val="single" w:sz="4" w:space="0" w:color="auto"/>
            </w:tcBorders>
          </w:tcPr>
          <w:p w14:paraId="2B559718" w14:textId="77777777" w:rsidR="000C5236" w:rsidRDefault="000C5236" w:rsidP="000C5236">
            <w:pPr>
              <w:rPr>
                <w:sz w:val="18"/>
                <w:szCs w:val="18"/>
              </w:rPr>
            </w:pPr>
            <w:r>
              <w:rPr>
                <w:sz w:val="18"/>
                <w:szCs w:val="18"/>
              </w:rPr>
              <w:t>Článek 3 odst.2 písm. c)</w:t>
            </w:r>
          </w:p>
          <w:p w14:paraId="0D924D90" w14:textId="77777777" w:rsidR="000C5236" w:rsidRDefault="000C5236" w:rsidP="000C5236">
            <w:pPr>
              <w:rPr>
                <w:sz w:val="18"/>
                <w:szCs w:val="18"/>
              </w:rPr>
            </w:pPr>
            <w:r>
              <w:rPr>
                <w:sz w:val="18"/>
                <w:szCs w:val="18"/>
              </w:rPr>
              <w:t>(Článek 2)</w:t>
            </w:r>
          </w:p>
        </w:tc>
        <w:tc>
          <w:tcPr>
            <w:tcW w:w="5400" w:type="dxa"/>
            <w:gridSpan w:val="4"/>
            <w:tcBorders>
              <w:top w:val="single" w:sz="4" w:space="0" w:color="auto"/>
              <w:left w:val="single" w:sz="4" w:space="0" w:color="auto"/>
              <w:bottom w:val="nil"/>
              <w:right w:val="single" w:sz="18" w:space="0" w:color="auto"/>
            </w:tcBorders>
          </w:tcPr>
          <w:p w14:paraId="40B6389F" w14:textId="77777777" w:rsidR="000C5236" w:rsidRPr="006657A3" w:rsidRDefault="000C5236" w:rsidP="000C5236">
            <w:pPr>
              <w:rPr>
                <w:sz w:val="18"/>
                <w:szCs w:val="18"/>
              </w:rPr>
            </w:pPr>
            <w:r w:rsidRPr="001E0E6E">
              <w:rPr>
                <w:sz w:val="18"/>
                <w:szCs w:val="18"/>
              </w:rPr>
              <w:t>c)</w:t>
            </w:r>
            <w:r>
              <w:rPr>
                <w:sz w:val="18"/>
                <w:szCs w:val="18"/>
              </w:rPr>
              <w:t xml:space="preserve"> </w:t>
            </w:r>
            <w:r w:rsidRPr="001E0E6E">
              <w:rPr>
                <w:sz w:val="18"/>
                <w:szCs w:val="18"/>
              </w:rPr>
              <w:t>doplňují se nové body, které znějí:</w:t>
            </w:r>
          </w:p>
        </w:tc>
        <w:tc>
          <w:tcPr>
            <w:tcW w:w="900" w:type="dxa"/>
            <w:tcBorders>
              <w:top w:val="single" w:sz="4" w:space="0" w:color="auto"/>
              <w:left w:val="single" w:sz="18" w:space="0" w:color="auto"/>
              <w:bottom w:val="nil"/>
              <w:right w:val="single" w:sz="4" w:space="0" w:color="auto"/>
            </w:tcBorders>
          </w:tcPr>
          <w:p w14:paraId="29A70527"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077D7766"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735A2971"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64F4C664"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1D6BCB5D" w14:textId="77777777" w:rsidR="000C5236" w:rsidRPr="00F81282" w:rsidRDefault="000C5236" w:rsidP="000C5236">
            <w:pPr>
              <w:rPr>
                <w:sz w:val="18"/>
                <w:szCs w:val="18"/>
              </w:rPr>
            </w:pPr>
          </w:p>
        </w:tc>
      </w:tr>
      <w:tr w:rsidR="000C5236" w14:paraId="22D4F211" w14:textId="77777777">
        <w:tc>
          <w:tcPr>
            <w:tcW w:w="1440" w:type="dxa"/>
            <w:tcBorders>
              <w:top w:val="single" w:sz="4" w:space="0" w:color="auto"/>
              <w:bottom w:val="nil"/>
              <w:right w:val="single" w:sz="4" w:space="0" w:color="auto"/>
            </w:tcBorders>
          </w:tcPr>
          <w:p w14:paraId="0CC20725" w14:textId="77777777" w:rsidR="000C5236" w:rsidRPr="002B5E27" w:rsidRDefault="000C5236" w:rsidP="000C5236">
            <w:pPr>
              <w:rPr>
                <w:sz w:val="18"/>
                <w:szCs w:val="18"/>
              </w:rPr>
            </w:pPr>
            <w:r w:rsidRPr="002B5E27">
              <w:rPr>
                <w:sz w:val="18"/>
                <w:szCs w:val="18"/>
              </w:rPr>
              <w:t xml:space="preserve">Článek 3 odst.2 písm. c)  </w:t>
            </w:r>
          </w:p>
          <w:p w14:paraId="0A98BBE9" w14:textId="77777777" w:rsidR="000C5236" w:rsidRPr="002B5E27" w:rsidRDefault="000C5236" w:rsidP="000C5236">
            <w:pPr>
              <w:rPr>
                <w:sz w:val="18"/>
                <w:szCs w:val="18"/>
              </w:rPr>
            </w:pPr>
            <w:r w:rsidRPr="002B5E27">
              <w:rPr>
                <w:sz w:val="18"/>
                <w:szCs w:val="18"/>
              </w:rPr>
              <w:t>(Článek 2, bod 21)</w:t>
            </w:r>
          </w:p>
        </w:tc>
        <w:tc>
          <w:tcPr>
            <w:tcW w:w="5400" w:type="dxa"/>
            <w:gridSpan w:val="4"/>
            <w:tcBorders>
              <w:top w:val="single" w:sz="4" w:space="0" w:color="auto"/>
              <w:left w:val="single" w:sz="4" w:space="0" w:color="auto"/>
              <w:bottom w:val="nil"/>
              <w:right w:val="single" w:sz="18" w:space="0" w:color="auto"/>
            </w:tcBorders>
          </w:tcPr>
          <w:p w14:paraId="206D863B" w14:textId="77777777" w:rsidR="000C5236" w:rsidRPr="002B5E27" w:rsidRDefault="000C5236" w:rsidP="000C5236">
            <w:pPr>
              <w:rPr>
                <w:sz w:val="18"/>
                <w:szCs w:val="18"/>
              </w:rPr>
            </w:pPr>
            <w:r w:rsidRPr="002B5E27">
              <w:rPr>
                <w:sz w:val="18"/>
                <w:szCs w:val="18"/>
              </w:rPr>
              <w:t>21. „zprávami o udržitelnosti“ zprávy o udržitelnosti ve smyslu čl. 2 bodu 18 směrnice 2013/34/EU;</w:t>
            </w:r>
          </w:p>
        </w:tc>
        <w:tc>
          <w:tcPr>
            <w:tcW w:w="900" w:type="dxa"/>
            <w:tcBorders>
              <w:top w:val="single" w:sz="4" w:space="0" w:color="auto"/>
              <w:left w:val="single" w:sz="18" w:space="0" w:color="auto"/>
              <w:bottom w:val="nil"/>
              <w:right w:val="single" w:sz="4" w:space="0" w:color="auto"/>
            </w:tcBorders>
          </w:tcPr>
          <w:p w14:paraId="24C33BD5" w14:textId="77777777" w:rsidR="000C5236" w:rsidRPr="002B5E27"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70DB2F45" w14:textId="77777777" w:rsidR="000C5236" w:rsidRPr="002B5E27"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23B1628E" w14:textId="77777777" w:rsidR="000C5236" w:rsidRPr="002B5E27"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671E980F" w14:textId="77777777" w:rsidR="000C5236" w:rsidRPr="002B5E27" w:rsidRDefault="000C5236" w:rsidP="000C5236">
            <w:pPr>
              <w:rPr>
                <w:sz w:val="18"/>
                <w:szCs w:val="18"/>
              </w:rPr>
            </w:pPr>
            <w:r w:rsidRPr="002B5E27">
              <w:rPr>
                <w:sz w:val="18"/>
                <w:szCs w:val="18"/>
              </w:rPr>
              <w:t>NT</w:t>
            </w:r>
          </w:p>
        </w:tc>
        <w:tc>
          <w:tcPr>
            <w:tcW w:w="720" w:type="dxa"/>
            <w:gridSpan w:val="2"/>
            <w:tcBorders>
              <w:top w:val="single" w:sz="4" w:space="0" w:color="auto"/>
              <w:left w:val="single" w:sz="4" w:space="0" w:color="auto"/>
              <w:bottom w:val="nil"/>
            </w:tcBorders>
          </w:tcPr>
          <w:p w14:paraId="1BBC5350" w14:textId="77777777" w:rsidR="000C5236" w:rsidRPr="00F81282" w:rsidRDefault="000C5236" w:rsidP="000C5236">
            <w:pPr>
              <w:rPr>
                <w:sz w:val="18"/>
                <w:szCs w:val="18"/>
              </w:rPr>
            </w:pPr>
            <w:r>
              <w:rPr>
                <w:sz w:val="18"/>
                <w:szCs w:val="18"/>
              </w:rPr>
              <w:t>5</w:t>
            </w:r>
          </w:p>
        </w:tc>
      </w:tr>
      <w:tr w:rsidR="000C5236" w14:paraId="514CEAB8" w14:textId="77777777">
        <w:tc>
          <w:tcPr>
            <w:tcW w:w="1440" w:type="dxa"/>
            <w:tcBorders>
              <w:top w:val="single" w:sz="4" w:space="0" w:color="auto"/>
              <w:bottom w:val="nil"/>
              <w:right w:val="single" w:sz="4" w:space="0" w:color="auto"/>
            </w:tcBorders>
          </w:tcPr>
          <w:p w14:paraId="5E572D06" w14:textId="77777777" w:rsidR="000C5236" w:rsidRDefault="000C5236" w:rsidP="000C5236">
            <w:pPr>
              <w:rPr>
                <w:sz w:val="18"/>
                <w:szCs w:val="18"/>
              </w:rPr>
            </w:pPr>
            <w:r>
              <w:rPr>
                <w:sz w:val="18"/>
                <w:szCs w:val="18"/>
              </w:rPr>
              <w:t>Článek 3 odst.2 písm. c)</w:t>
            </w:r>
          </w:p>
          <w:p w14:paraId="51671785" w14:textId="77777777" w:rsidR="000C5236" w:rsidRDefault="000C5236" w:rsidP="000C5236">
            <w:pPr>
              <w:rPr>
                <w:sz w:val="18"/>
                <w:szCs w:val="18"/>
              </w:rPr>
            </w:pPr>
            <w:r>
              <w:rPr>
                <w:sz w:val="18"/>
                <w:szCs w:val="18"/>
              </w:rPr>
              <w:t>(Článek 2, bod 22)</w:t>
            </w:r>
          </w:p>
        </w:tc>
        <w:tc>
          <w:tcPr>
            <w:tcW w:w="5400" w:type="dxa"/>
            <w:gridSpan w:val="4"/>
            <w:tcBorders>
              <w:top w:val="single" w:sz="4" w:space="0" w:color="auto"/>
              <w:left w:val="single" w:sz="4" w:space="0" w:color="auto"/>
              <w:bottom w:val="nil"/>
              <w:right w:val="single" w:sz="18" w:space="0" w:color="auto"/>
            </w:tcBorders>
          </w:tcPr>
          <w:p w14:paraId="7AFE2912" w14:textId="77777777" w:rsidR="000C5236" w:rsidRPr="006657A3" w:rsidRDefault="000C5236" w:rsidP="000C5236">
            <w:pPr>
              <w:rPr>
                <w:sz w:val="18"/>
                <w:szCs w:val="18"/>
              </w:rPr>
            </w:pPr>
            <w:r w:rsidRPr="001E0E6E">
              <w:rPr>
                <w:sz w:val="18"/>
                <w:szCs w:val="18"/>
              </w:rPr>
              <w:t>22.</w:t>
            </w:r>
            <w:r>
              <w:rPr>
                <w:sz w:val="18"/>
                <w:szCs w:val="18"/>
              </w:rPr>
              <w:t xml:space="preserve"> </w:t>
            </w:r>
            <w:r w:rsidRPr="001E0E6E">
              <w:rPr>
                <w:sz w:val="18"/>
                <w:szCs w:val="18"/>
              </w:rPr>
              <w:t>„ověřením zprávy o udržitelnosti“ postup, jehož výsledkem je závěr vyjádřený statutárním auditorem nebo auditorskou společností v souladu s čl. 34 odst. 1 druhým pododstavcem písm. aa) a čl. 34 odst. 2 směrnice 2013/34/EU;</w:t>
            </w:r>
          </w:p>
        </w:tc>
        <w:tc>
          <w:tcPr>
            <w:tcW w:w="900" w:type="dxa"/>
            <w:tcBorders>
              <w:top w:val="single" w:sz="4" w:space="0" w:color="auto"/>
              <w:left w:val="single" w:sz="18" w:space="0" w:color="auto"/>
              <w:bottom w:val="nil"/>
              <w:right w:val="single" w:sz="4" w:space="0" w:color="auto"/>
            </w:tcBorders>
          </w:tcPr>
          <w:p w14:paraId="037A9CFE" w14:textId="77777777" w:rsidR="000C5236" w:rsidRDefault="000C5236" w:rsidP="000C5236">
            <w:pPr>
              <w:rPr>
                <w:sz w:val="18"/>
                <w:szCs w:val="18"/>
              </w:rPr>
            </w:pPr>
            <w:r>
              <w:rPr>
                <w:sz w:val="18"/>
                <w:szCs w:val="18"/>
              </w:rPr>
              <w:t xml:space="preserve">93/2009 ve znění </w:t>
            </w:r>
            <w:r w:rsidRPr="00485C81">
              <w:rPr>
                <w:sz w:val="18"/>
                <w:szCs w:val="18"/>
              </w:rPr>
              <w:t>349/2023</w:t>
            </w:r>
          </w:p>
          <w:p w14:paraId="11E55CB8" w14:textId="77777777" w:rsidR="00D24B7C" w:rsidRDefault="00D24B7C" w:rsidP="000C5236">
            <w:pPr>
              <w:rPr>
                <w:sz w:val="18"/>
                <w:szCs w:val="18"/>
              </w:rPr>
            </w:pPr>
          </w:p>
          <w:p w14:paraId="2722CB46" w14:textId="77777777" w:rsidR="00D24B7C" w:rsidRDefault="00D24B7C" w:rsidP="000C5236">
            <w:pPr>
              <w:rPr>
                <w:sz w:val="18"/>
                <w:szCs w:val="18"/>
              </w:rPr>
            </w:pPr>
          </w:p>
          <w:p w14:paraId="7CDCFA64" w14:textId="77777777" w:rsidR="00D24B7C" w:rsidRDefault="00D24B7C" w:rsidP="000C5236">
            <w:pPr>
              <w:rPr>
                <w:sz w:val="18"/>
                <w:szCs w:val="18"/>
              </w:rPr>
            </w:pPr>
          </w:p>
          <w:p w14:paraId="447ED6D9" w14:textId="77777777" w:rsidR="00D24B7C" w:rsidRDefault="00D24B7C" w:rsidP="000C5236">
            <w:pPr>
              <w:rPr>
                <w:sz w:val="18"/>
                <w:szCs w:val="18"/>
              </w:rPr>
            </w:pPr>
          </w:p>
          <w:p w14:paraId="51051ADF" w14:textId="77777777" w:rsidR="00D24B7C" w:rsidRDefault="00D24B7C" w:rsidP="000C5236">
            <w:pPr>
              <w:rPr>
                <w:sz w:val="18"/>
                <w:szCs w:val="18"/>
              </w:rPr>
            </w:pPr>
          </w:p>
          <w:p w14:paraId="4BE4C742" w14:textId="77777777" w:rsidR="00D24B7C" w:rsidRDefault="00D24B7C" w:rsidP="000C5236">
            <w:pPr>
              <w:rPr>
                <w:sz w:val="18"/>
                <w:szCs w:val="18"/>
              </w:rPr>
            </w:pPr>
          </w:p>
          <w:p w14:paraId="22BD1E8C" w14:textId="77777777" w:rsidR="00D24B7C" w:rsidRDefault="00D24B7C" w:rsidP="000C5236">
            <w:pPr>
              <w:rPr>
                <w:sz w:val="18"/>
                <w:szCs w:val="18"/>
              </w:rPr>
            </w:pPr>
          </w:p>
          <w:p w14:paraId="4C49A618" w14:textId="77777777" w:rsidR="00D24B7C" w:rsidRDefault="00D24B7C" w:rsidP="000C5236">
            <w:pPr>
              <w:rPr>
                <w:sz w:val="18"/>
                <w:szCs w:val="18"/>
              </w:rPr>
            </w:pPr>
          </w:p>
          <w:p w14:paraId="4075BA44" w14:textId="77777777" w:rsidR="00D24B7C" w:rsidRDefault="00D24B7C" w:rsidP="000C5236">
            <w:pPr>
              <w:rPr>
                <w:sz w:val="18"/>
                <w:szCs w:val="18"/>
              </w:rPr>
            </w:pPr>
          </w:p>
          <w:p w14:paraId="7F778A7B" w14:textId="77777777" w:rsidR="00D24B7C" w:rsidRPr="00F81282" w:rsidRDefault="00D24B7C" w:rsidP="000C5236">
            <w:pPr>
              <w:rPr>
                <w:sz w:val="18"/>
                <w:szCs w:val="18"/>
              </w:rPr>
            </w:pPr>
            <w:r>
              <w:rPr>
                <w:sz w:val="18"/>
                <w:szCs w:val="18"/>
              </w:rPr>
              <w:t>11915</w:t>
            </w:r>
          </w:p>
        </w:tc>
        <w:tc>
          <w:tcPr>
            <w:tcW w:w="1080" w:type="dxa"/>
            <w:tcBorders>
              <w:top w:val="single" w:sz="4" w:space="0" w:color="auto"/>
              <w:left w:val="single" w:sz="4" w:space="0" w:color="auto"/>
              <w:bottom w:val="nil"/>
              <w:right w:val="single" w:sz="4" w:space="0" w:color="auto"/>
            </w:tcBorders>
          </w:tcPr>
          <w:p w14:paraId="28089156" w14:textId="77777777" w:rsidR="000C5236" w:rsidRPr="00F81282" w:rsidRDefault="000C5236" w:rsidP="000C5236">
            <w:pPr>
              <w:rPr>
                <w:sz w:val="18"/>
                <w:szCs w:val="18"/>
              </w:rPr>
            </w:pPr>
            <w:r>
              <w:rPr>
                <w:sz w:val="18"/>
                <w:szCs w:val="18"/>
              </w:rPr>
              <w:t xml:space="preserve">§ 2a </w:t>
            </w:r>
          </w:p>
        </w:tc>
        <w:tc>
          <w:tcPr>
            <w:tcW w:w="5400" w:type="dxa"/>
            <w:gridSpan w:val="4"/>
            <w:tcBorders>
              <w:top w:val="single" w:sz="4" w:space="0" w:color="auto"/>
              <w:left w:val="single" w:sz="4" w:space="0" w:color="auto"/>
              <w:bottom w:val="nil"/>
              <w:right w:val="single" w:sz="4" w:space="0" w:color="auto"/>
            </w:tcBorders>
          </w:tcPr>
          <w:p w14:paraId="6BBC656F" w14:textId="77777777" w:rsidR="000C5236" w:rsidRPr="00DD2B00" w:rsidRDefault="000C5236" w:rsidP="000C5236">
            <w:pPr>
              <w:rPr>
                <w:sz w:val="18"/>
                <w:szCs w:val="18"/>
              </w:rPr>
            </w:pPr>
            <w:r w:rsidRPr="00DD2B00">
              <w:rPr>
                <w:sz w:val="18"/>
                <w:szCs w:val="18"/>
              </w:rPr>
              <w:t xml:space="preserve">1. Ověřením zprávy o udržitelnosti je ověření poskytující omezené ujištění, zda zpráva o udržitelnosti,  </w:t>
            </w:r>
          </w:p>
          <w:p w14:paraId="358C4152" w14:textId="77777777" w:rsidR="000C5236" w:rsidRPr="00DD2B00" w:rsidRDefault="000C5236" w:rsidP="000C5236">
            <w:pPr>
              <w:rPr>
                <w:sz w:val="18"/>
                <w:szCs w:val="18"/>
              </w:rPr>
            </w:pPr>
            <w:r w:rsidRPr="00DD2B00">
              <w:rPr>
                <w:sz w:val="18"/>
                <w:szCs w:val="18"/>
              </w:rPr>
              <w:t xml:space="preserve">a) byla vypracována v souladu s právními předpisy a přímo použitelným právním předpisem Evropské unie upravujícím rámec pro usnadnění udržitelných investic a standardy pro podávání zpráv o udržitelnosti včetně postupu pro určování informací vykazovaných podle standardů pro podávání zpráv o udržitelnosti, </w:t>
            </w:r>
          </w:p>
          <w:p w14:paraId="60B2B324" w14:textId="77777777" w:rsidR="000C5236" w:rsidRPr="00DD2B00" w:rsidRDefault="000C5236" w:rsidP="000C5236">
            <w:pPr>
              <w:rPr>
                <w:sz w:val="18"/>
                <w:szCs w:val="18"/>
              </w:rPr>
            </w:pPr>
            <w:r w:rsidRPr="00DD2B00">
              <w:rPr>
                <w:sz w:val="18"/>
                <w:szCs w:val="18"/>
              </w:rPr>
              <w:t>b) byla vypracována a značkována v souladu s právními předpisy a přímo použitelným právním předpisem Evropské unie upravujícím jednotný elektronický formát pro podávání zpráv.</w:t>
            </w:r>
          </w:p>
          <w:p w14:paraId="428F4970" w14:textId="77777777" w:rsidR="000C5236" w:rsidRPr="00415199" w:rsidRDefault="000C5236" w:rsidP="000C5236">
            <w:pPr>
              <w:rPr>
                <w:i/>
                <w:sz w:val="18"/>
                <w:szCs w:val="18"/>
              </w:rPr>
            </w:pPr>
            <w:r w:rsidRPr="00DD2B00">
              <w:rPr>
                <w:sz w:val="18"/>
                <w:szCs w:val="18"/>
              </w:rPr>
              <w:t>2. Není-li stanoveno jinak, na ověření konsolidované zprávy o udržitelnosti se použijí ustanovení tohoto zákona o ověření zprávy o udržitelnosti obdobně.</w:t>
            </w:r>
          </w:p>
        </w:tc>
        <w:tc>
          <w:tcPr>
            <w:tcW w:w="900" w:type="dxa"/>
            <w:tcBorders>
              <w:top w:val="single" w:sz="4" w:space="0" w:color="auto"/>
              <w:left w:val="single" w:sz="4" w:space="0" w:color="auto"/>
              <w:bottom w:val="nil"/>
              <w:right w:val="single" w:sz="4" w:space="0" w:color="auto"/>
            </w:tcBorders>
          </w:tcPr>
          <w:p w14:paraId="0E0133F8"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5F33623F" w14:textId="77777777" w:rsidR="000C5236" w:rsidRPr="00F81282" w:rsidRDefault="000C5236" w:rsidP="000C5236">
            <w:pPr>
              <w:rPr>
                <w:sz w:val="18"/>
                <w:szCs w:val="18"/>
              </w:rPr>
            </w:pPr>
          </w:p>
        </w:tc>
      </w:tr>
      <w:tr w:rsidR="000C5236" w14:paraId="06A65988" w14:textId="77777777">
        <w:tc>
          <w:tcPr>
            <w:tcW w:w="1440" w:type="dxa"/>
            <w:tcBorders>
              <w:top w:val="single" w:sz="4" w:space="0" w:color="auto"/>
              <w:bottom w:val="nil"/>
              <w:right w:val="single" w:sz="4" w:space="0" w:color="auto"/>
            </w:tcBorders>
          </w:tcPr>
          <w:p w14:paraId="0ED57AE6" w14:textId="77777777" w:rsidR="000C5236" w:rsidRDefault="000C5236" w:rsidP="000C5236">
            <w:pPr>
              <w:rPr>
                <w:sz w:val="18"/>
                <w:szCs w:val="18"/>
              </w:rPr>
            </w:pPr>
            <w:r>
              <w:rPr>
                <w:sz w:val="18"/>
                <w:szCs w:val="18"/>
              </w:rPr>
              <w:t>Článek 3 odst.2 písm. c)</w:t>
            </w:r>
          </w:p>
          <w:p w14:paraId="2ED88C2B" w14:textId="77777777" w:rsidR="000C5236" w:rsidRDefault="000C5236" w:rsidP="000C5236">
            <w:pPr>
              <w:rPr>
                <w:sz w:val="18"/>
                <w:szCs w:val="18"/>
              </w:rPr>
            </w:pPr>
            <w:r>
              <w:rPr>
                <w:sz w:val="18"/>
                <w:szCs w:val="18"/>
              </w:rPr>
              <w:t>(Článek 2, bod 23)</w:t>
            </w:r>
          </w:p>
        </w:tc>
        <w:tc>
          <w:tcPr>
            <w:tcW w:w="5400" w:type="dxa"/>
            <w:gridSpan w:val="4"/>
            <w:tcBorders>
              <w:top w:val="single" w:sz="4" w:space="0" w:color="auto"/>
              <w:left w:val="single" w:sz="4" w:space="0" w:color="auto"/>
              <w:bottom w:val="nil"/>
              <w:right w:val="single" w:sz="18" w:space="0" w:color="auto"/>
            </w:tcBorders>
          </w:tcPr>
          <w:p w14:paraId="44861374" w14:textId="77777777" w:rsidR="000C5236" w:rsidRPr="006657A3" w:rsidRDefault="000C5236" w:rsidP="000C5236">
            <w:pPr>
              <w:rPr>
                <w:sz w:val="18"/>
                <w:szCs w:val="18"/>
              </w:rPr>
            </w:pPr>
            <w:r w:rsidRPr="001E0E6E">
              <w:rPr>
                <w:sz w:val="18"/>
                <w:szCs w:val="18"/>
              </w:rPr>
              <w:t>23.</w:t>
            </w:r>
            <w:r>
              <w:rPr>
                <w:sz w:val="18"/>
                <w:szCs w:val="18"/>
              </w:rPr>
              <w:t xml:space="preserve"> </w:t>
            </w:r>
            <w:r w:rsidRPr="001E0E6E">
              <w:rPr>
                <w:sz w:val="18"/>
                <w:szCs w:val="18"/>
              </w:rPr>
              <w:t>„nezávislým poskytovatelem ověřovacích služeb“ subjekt posuzování shody akreditovaný v souladu s nařízením Evropského parlamentu a Rady (ES) č. 765/2008 (*) pro konkrétní činnost posuzování shody uvedenou v čl. 34 odst. 1 druhém pododstavci písm. aa) směrnice 2013/34/EU.</w:t>
            </w:r>
          </w:p>
        </w:tc>
        <w:tc>
          <w:tcPr>
            <w:tcW w:w="900" w:type="dxa"/>
            <w:tcBorders>
              <w:top w:val="single" w:sz="4" w:space="0" w:color="auto"/>
              <w:left w:val="single" w:sz="18" w:space="0" w:color="auto"/>
              <w:bottom w:val="nil"/>
              <w:right w:val="single" w:sz="4" w:space="0" w:color="auto"/>
            </w:tcBorders>
          </w:tcPr>
          <w:p w14:paraId="66A52E11"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69E535B7"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194A8AC5" w14:textId="77777777" w:rsidR="000C5236" w:rsidRPr="00415199"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5BBA6083"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18155D3B" w14:textId="77777777" w:rsidR="000C5236" w:rsidRPr="00F81282" w:rsidRDefault="000C5236" w:rsidP="000C5236">
            <w:pPr>
              <w:rPr>
                <w:sz w:val="18"/>
                <w:szCs w:val="18"/>
              </w:rPr>
            </w:pPr>
            <w:r>
              <w:rPr>
                <w:sz w:val="18"/>
                <w:szCs w:val="18"/>
              </w:rPr>
              <w:t>1</w:t>
            </w:r>
          </w:p>
        </w:tc>
      </w:tr>
      <w:tr w:rsidR="000C5236" w14:paraId="2B6D3CA9" w14:textId="77777777">
        <w:tc>
          <w:tcPr>
            <w:tcW w:w="1440" w:type="dxa"/>
            <w:tcBorders>
              <w:top w:val="single" w:sz="4" w:space="0" w:color="auto"/>
              <w:bottom w:val="nil"/>
              <w:right w:val="single" w:sz="4" w:space="0" w:color="auto"/>
            </w:tcBorders>
          </w:tcPr>
          <w:p w14:paraId="36C5799E" w14:textId="77777777" w:rsidR="000C5236" w:rsidRDefault="000C5236" w:rsidP="000C5236">
            <w:pPr>
              <w:rPr>
                <w:sz w:val="18"/>
                <w:szCs w:val="18"/>
              </w:rPr>
            </w:pPr>
            <w:r>
              <w:rPr>
                <w:sz w:val="18"/>
                <w:szCs w:val="18"/>
              </w:rPr>
              <w:t>Článek 3 odst.3)</w:t>
            </w:r>
          </w:p>
          <w:p w14:paraId="50D7799D" w14:textId="77777777" w:rsidR="000C5236" w:rsidRDefault="000C5236" w:rsidP="000C5236">
            <w:pPr>
              <w:rPr>
                <w:sz w:val="18"/>
                <w:szCs w:val="18"/>
              </w:rPr>
            </w:pPr>
            <w:r>
              <w:rPr>
                <w:sz w:val="18"/>
                <w:szCs w:val="18"/>
              </w:rPr>
              <w:t>(článek 6)</w:t>
            </w:r>
          </w:p>
          <w:p w14:paraId="7561665B" w14:textId="77777777" w:rsidR="000C5236" w:rsidRDefault="000C5236" w:rsidP="000C5236">
            <w:pPr>
              <w:rPr>
                <w:sz w:val="18"/>
                <w:szCs w:val="18"/>
              </w:rPr>
            </w:pPr>
          </w:p>
        </w:tc>
        <w:tc>
          <w:tcPr>
            <w:tcW w:w="5400" w:type="dxa"/>
            <w:gridSpan w:val="4"/>
            <w:tcBorders>
              <w:top w:val="single" w:sz="4" w:space="0" w:color="auto"/>
              <w:left w:val="single" w:sz="4" w:space="0" w:color="auto"/>
              <w:bottom w:val="nil"/>
              <w:right w:val="single" w:sz="18" w:space="0" w:color="auto"/>
            </w:tcBorders>
          </w:tcPr>
          <w:p w14:paraId="34A0A799" w14:textId="77777777" w:rsidR="000C5236" w:rsidRPr="00FE6CF6" w:rsidRDefault="000C5236" w:rsidP="000C5236">
            <w:pPr>
              <w:rPr>
                <w:sz w:val="18"/>
                <w:szCs w:val="18"/>
              </w:rPr>
            </w:pPr>
            <w:r w:rsidRPr="00FE6CF6">
              <w:rPr>
                <w:sz w:val="18"/>
                <w:szCs w:val="18"/>
              </w:rPr>
              <w:t>Článek 6 se nahrazuje tímto:</w:t>
            </w:r>
          </w:p>
          <w:p w14:paraId="124A59D9" w14:textId="77777777" w:rsidR="000C5236" w:rsidRPr="00FE6CF6" w:rsidRDefault="000C5236" w:rsidP="000C5236">
            <w:pPr>
              <w:rPr>
                <w:sz w:val="18"/>
                <w:szCs w:val="18"/>
              </w:rPr>
            </w:pPr>
            <w:r w:rsidRPr="00FE6CF6">
              <w:rPr>
                <w:sz w:val="18"/>
                <w:szCs w:val="18"/>
              </w:rPr>
              <w:t>Článek 6</w:t>
            </w:r>
          </w:p>
          <w:p w14:paraId="49659553" w14:textId="77777777" w:rsidR="000C5236" w:rsidRPr="006657A3" w:rsidRDefault="000C5236" w:rsidP="000C5236">
            <w:pPr>
              <w:rPr>
                <w:sz w:val="18"/>
                <w:szCs w:val="18"/>
              </w:rPr>
            </w:pPr>
            <w:r w:rsidRPr="00FE6CF6">
              <w:rPr>
                <w:sz w:val="18"/>
                <w:szCs w:val="18"/>
              </w:rPr>
              <w:t>Vzdělání</w:t>
            </w:r>
          </w:p>
        </w:tc>
        <w:tc>
          <w:tcPr>
            <w:tcW w:w="900" w:type="dxa"/>
            <w:tcBorders>
              <w:top w:val="single" w:sz="4" w:space="0" w:color="auto"/>
              <w:left w:val="single" w:sz="18" w:space="0" w:color="auto"/>
              <w:bottom w:val="nil"/>
              <w:right w:val="single" w:sz="4" w:space="0" w:color="auto"/>
            </w:tcBorders>
          </w:tcPr>
          <w:p w14:paraId="591E7388"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00431535"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28913BD7"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66B179AD"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4195D084" w14:textId="77777777" w:rsidR="000C5236" w:rsidRPr="00F81282" w:rsidRDefault="000C5236" w:rsidP="000C5236">
            <w:pPr>
              <w:rPr>
                <w:sz w:val="18"/>
                <w:szCs w:val="18"/>
              </w:rPr>
            </w:pPr>
          </w:p>
        </w:tc>
      </w:tr>
      <w:tr w:rsidR="000C5236" w14:paraId="778258BF" w14:textId="77777777" w:rsidTr="00C02808">
        <w:tc>
          <w:tcPr>
            <w:tcW w:w="1440" w:type="dxa"/>
            <w:tcBorders>
              <w:top w:val="single" w:sz="4" w:space="0" w:color="auto"/>
              <w:bottom w:val="nil"/>
              <w:right w:val="single" w:sz="4" w:space="0" w:color="auto"/>
            </w:tcBorders>
          </w:tcPr>
          <w:p w14:paraId="18BCD7AB" w14:textId="77777777" w:rsidR="000C5236" w:rsidRDefault="000C5236" w:rsidP="000C5236">
            <w:pPr>
              <w:rPr>
                <w:sz w:val="18"/>
                <w:szCs w:val="18"/>
              </w:rPr>
            </w:pPr>
            <w:r>
              <w:rPr>
                <w:sz w:val="18"/>
                <w:szCs w:val="18"/>
              </w:rPr>
              <w:t>Článek 3 odst.3</w:t>
            </w:r>
          </w:p>
          <w:p w14:paraId="1FAA7E69" w14:textId="77777777" w:rsidR="000C5236" w:rsidRDefault="000C5236" w:rsidP="000C5236">
            <w:pPr>
              <w:rPr>
                <w:sz w:val="18"/>
                <w:szCs w:val="18"/>
              </w:rPr>
            </w:pPr>
            <w:r>
              <w:rPr>
                <w:sz w:val="18"/>
                <w:szCs w:val="18"/>
              </w:rPr>
              <w:t>(Článek 6, odst. 1)</w:t>
            </w:r>
          </w:p>
          <w:p w14:paraId="6AC039F7" w14:textId="77777777" w:rsidR="000C5236" w:rsidRDefault="000C5236" w:rsidP="000C5236">
            <w:pPr>
              <w:rPr>
                <w:sz w:val="18"/>
                <w:szCs w:val="18"/>
              </w:rPr>
            </w:pPr>
          </w:p>
        </w:tc>
        <w:tc>
          <w:tcPr>
            <w:tcW w:w="5400" w:type="dxa"/>
            <w:gridSpan w:val="4"/>
            <w:tcBorders>
              <w:top w:val="single" w:sz="4" w:space="0" w:color="auto"/>
              <w:left w:val="single" w:sz="4" w:space="0" w:color="auto"/>
              <w:bottom w:val="nil"/>
              <w:right w:val="single" w:sz="18" w:space="0" w:color="auto"/>
            </w:tcBorders>
          </w:tcPr>
          <w:p w14:paraId="6B7C9EEE" w14:textId="77777777" w:rsidR="000C5236" w:rsidRPr="006657A3" w:rsidRDefault="000C5236" w:rsidP="000C5236">
            <w:pPr>
              <w:rPr>
                <w:sz w:val="18"/>
                <w:szCs w:val="18"/>
              </w:rPr>
            </w:pPr>
            <w:r>
              <w:rPr>
                <w:sz w:val="18"/>
                <w:szCs w:val="18"/>
              </w:rPr>
              <w:t>1.</w:t>
            </w:r>
            <w:r w:rsidRPr="00FE6CF6">
              <w:rPr>
                <w:sz w:val="18"/>
                <w:szCs w:val="18"/>
              </w:rPr>
              <w:t>Aniž je dotčen článek 11, může být fyzická osoba schválena k provádění povinného auditu, pouze pokud dosáhla úrovně vzdělání nutné k přijetí na vysokou školu nebo rovnocenné úrovně a poté absolvovala program teoretické výuky a odborné praxe a složila zkoušku odborné způsobilosti na úrovni závěrečné zkoušky na vysoké škole nebo na úrovni rovnocenné zkoušky pořádané nebo uznávané dotčeným členským státem.</w:t>
            </w:r>
          </w:p>
        </w:tc>
        <w:tc>
          <w:tcPr>
            <w:tcW w:w="900" w:type="dxa"/>
            <w:tcBorders>
              <w:top w:val="single" w:sz="4" w:space="0" w:color="auto"/>
              <w:left w:val="single" w:sz="18" w:space="0" w:color="auto"/>
              <w:bottom w:val="nil"/>
              <w:right w:val="single" w:sz="4" w:space="0" w:color="auto"/>
            </w:tcBorders>
          </w:tcPr>
          <w:p w14:paraId="26EA0760"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7B29AB8A" w14:textId="77777777" w:rsidR="000C5236" w:rsidRPr="00F81282" w:rsidRDefault="000C5236" w:rsidP="000C5236">
            <w:pPr>
              <w:rPr>
                <w:sz w:val="18"/>
                <w:szCs w:val="18"/>
              </w:rPr>
            </w:pPr>
            <w:r>
              <w:rPr>
                <w:sz w:val="18"/>
                <w:szCs w:val="18"/>
              </w:rPr>
              <w:t>§ 4 odst. 1 písm. a)</w:t>
            </w:r>
          </w:p>
        </w:tc>
        <w:tc>
          <w:tcPr>
            <w:tcW w:w="5400" w:type="dxa"/>
            <w:gridSpan w:val="4"/>
            <w:tcBorders>
              <w:top w:val="single" w:sz="4" w:space="0" w:color="auto"/>
              <w:left w:val="single" w:sz="4" w:space="0" w:color="auto"/>
              <w:bottom w:val="nil"/>
              <w:right w:val="single" w:sz="4" w:space="0" w:color="auto"/>
            </w:tcBorders>
          </w:tcPr>
          <w:p w14:paraId="08A6B9C8" w14:textId="77777777" w:rsidR="000C5236" w:rsidRPr="00C02808" w:rsidRDefault="000C5236" w:rsidP="000C5236">
            <w:pPr>
              <w:rPr>
                <w:sz w:val="18"/>
                <w:szCs w:val="18"/>
              </w:rPr>
            </w:pPr>
            <w:r w:rsidRPr="00C02808">
              <w:rPr>
                <w:sz w:val="18"/>
                <w:szCs w:val="18"/>
              </w:rPr>
              <w:t xml:space="preserve">Na žádost Komora vydá auditorské oprávnění fyzické osobě, která </w:t>
            </w:r>
          </w:p>
          <w:p w14:paraId="7F31EFD0" w14:textId="77777777" w:rsidR="000C5236" w:rsidRPr="00C02808" w:rsidRDefault="000C5236" w:rsidP="000C5236">
            <w:pPr>
              <w:rPr>
                <w:sz w:val="18"/>
                <w:szCs w:val="18"/>
              </w:rPr>
            </w:pPr>
            <w:r w:rsidRPr="00C02808">
              <w:rPr>
                <w:sz w:val="18"/>
                <w:szCs w:val="18"/>
              </w:rPr>
              <w:t xml:space="preserve">a) získala vysokoškolské vzdělání v rámci akreditovaného bakalářského nebo magisterského studijního programu9), zahraniční vysokoškolské vzdělání, pokud je takové vzdělání v České republice uznáváno za rovnocenné vysokoškolskému vzdělání v rámci akreditovaného bakalářského nebo magisterského studijního programu na základě mezinárodní smlouvy, kterou je Česká republika vázána, anebo pokud takové vzdělání bylo uznáno podle jiného právního předpisu9), nebo dokončila studium, které je uznané příslušným členským státem za součást jeho vysokoškolského systému a jehož dokončení poskytuje studentovi vysokoškolskou kvalifikaci, </w:t>
            </w:r>
          </w:p>
        </w:tc>
        <w:tc>
          <w:tcPr>
            <w:tcW w:w="900" w:type="dxa"/>
            <w:tcBorders>
              <w:top w:val="single" w:sz="4" w:space="0" w:color="auto"/>
              <w:left w:val="single" w:sz="4" w:space="0" w:color="auto"/>
              <w:bottom w:val="nil"/>
              <w:right w:val="single" w:sz="4" w:space="0" w:color="auto"/>
            </w:tcBorders>
          </w:tcPr>
          <w:p w14:paraId="39CA0DAD"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177B7D4B" w14:textId="77777777" w:rsidR="000C5236" w:rsidRPr="00F81282" w:rsidRDefault="000C5236" w:rsidP="000C5236">
            <w:pPr>
              <w:rPr>
                <w:sz w:val="18"/>
                <w:szCs w:val="18"/>
              </w:rPr>
            </w:pPr>
          </w:p>
        </w:tc>
      </w:tr>
      <w:tr w:rsidR="000C5236" w14:paraId="6CB3AEC1" w14:textId="77777777" w:rsidTr="00C02808">
        <w:tc>
          <w:tcPr>
            <w:tcW w:w="1440" w:type="dxa"/>
            <w:tcBorders>
              <w:top w:val="nil"/>
              <w:bottom w:val="nil"/>
              <w:right w:val="single" w:sz="4" w:space="0" w:color="auto"/>
            </w:tcBorders>
          </w:tcPr>
          <w:p w14:paraId="5E93818F" w14:textId="77777777" w:rsidR="000C5236" w:rsidRDefault="000C5236" w:rsidP="000C5236">
            <w:pPr>
              <w:rPr>
                <w:sz w:val="18"/>
                <w:szCs w:val="18"/>
              </w:rPr>
            </w:pPr>
          </w:p>
        </w:tc>
        <w:tc>
          <w:tcPr>
            <w:tcW w:w="5400" w:type="dxa"/>
            <w:gridSpan w:val="4"/>
            <w:tcBorders>
              <w:top w:val="nil"/>
              <w:left w:val="single" w:sz="4" w:space="0" w:color="auto"/>
              <w:bottom w:val="nil"/>
              <w:right w:val="single" w:sz="18" w:space="0" w:color="auto"/>
            </w:tcBorders>
          </w:tcPr>
          <w:p w14:paraId="5BDE339F" w14:textId="77777777" w:rsidR="000C5236" w:rsidRDefault="000C5236" w:rsidP="000C5236">
            <w:pPr>
              <w:rPr>
                <w:sz w:val="18"/>
                <w:szCs w:val="18"/>
              </w:rPr>
            </w:pPr>
          </w:p>
        </w:tc>
        <w:tc>
          <w:tcPr>
            <w:tcW w:w="900" w:type="dxa"/>
            <w:tcBorders>
              <w:top w:val="nil"/>
              <w:left w:val="single" w:sz="18" w:space="0" w:color="auto"/>
              <w:bottom w:val="nil"/>
              <w:right w:val="single" w:sz="4" w:space="0" w:color="auto"/>
            </w:tcBorders>
          </w:tcPr>
          <w:p w14:paraId="766F5172" w14:textId="77777777" w:rsidR="000C5236" w:rsidRDefault="00D40B24" w:rsidP="000C5236">
            <w:pPr>
              <w:rPr>
                <w:sz w:val="18"/>
                <w:szCs w:val="18"/>
              </w:rPr>
            </w:pPr>
            <w:r>
              <w:rPr>
                <w:sz w:val="18"/>
                <w:szCs w:val="18"/>
              </w:rPr>
              <w:t>93/2009 ve znění 349/2023</w:t>
            </w:r>
          </w:p>
        </w:tc>
        <w:tc>
          <w:tcPr>
            <w:tcW w:w="1080" w:type="dxa"/>
            <w:tcBorders>
              <w:top w:val="nil"/>
              <w:left w:val="single" w:sz="4" w:space="0" w:color="auto"/>
              <w:bottom w:val="nil"/>
              <w:right w:val="single" w:sz="4" w:space="0" w:color="auto"/>
            </w:tcBorders>
          </w:tcPr>
          <w:p w14:paraId="279477D4" w14:textId="77777777" w:rsidR="000C5236" w:rsidRDefault="000C5236" w:rsidP="000C5236">
            <w:pPr>
              <w:rPr>
                <w:sz w:val="18"/>
                <w:szCs w:val="18"/>
              </w:rPr>
            </w:pPr>
            <w:r>
              <w:rPr>
                <w:sz w:val="18"/>
                <w:szCs w:val="18"/>
              </w:rPr>
              <w:t>§ 4 odst. 1 písm. d)</w:t>
            </w:r>
          </w:p>
        </w:tc>
        <w:tc>
          <w:tcPr>
            <w:tcW w:w="5400" w:type="dxa"/>
            <w:gridSpan w:val="4"/>
            <w:tcBorders>
              <w:top w:val="nil"/>
              <w:left w:val="single" w:sz="4" w:space="0" w:color="auto"/>
              <w:bottom w:val="nil"/>
              <w:right w:val="single" w:sz="4" w:space="0" w:color="auto"/>
            </w:tcBorders>
          </w:tcPr>
          <w:p w14:paraId="05C5CBC6" w14:textId="77777777" w:rsidR="000C5236" w:rsidRPr="00C02808" w:rsidRDefault="000C5236" w:rsidP="000C5236">
            <w:pPr>
              <w:rPr>
                <w:sz w:val="18"/>
                <w:szCs w:val="18"/>
              </w:rPr>
            </w:pPr>
            <w:r>
              <w:rPr>
                <w:sz w:val="18"/>
                <w:szCs w:val="18"/>
              </w:rPr>
              <w:t xml:space="preserve">d) </w:t>
            </w:r>
            <w:r w:rsidRPr="00C02808">
              <w:rPr>
                <w:sz w:val="18"/>
                <w:szCs w:val="18"/>
              </w:rPr>
              <w:t>absolvovala po dobu alespoň 3 let odbornou praxi podle § 29 nebo odbornou praxi v obdobné pracovní pozici v jiném členském státě, v rozsahu nejméně 35 hodin týdně nebo po dobu ekvivalentní době 3 let, pokud byla praxe v rámci týdne kratší; odborná praxe musí být vykonávána alespoň osm měsíců při provádění ověření zpráv o udržitelnosti nebo jiných služeb souvisejících s udržitelností</w:t>
            </w:r>
          </w:p>
        </w:tc>
        <w:tc>
          <w:tcPr>
            <w:tcW w:w="900" w:type="dxa"/>
            <w:tcBorders>
              <w:top w:val="nil"/>
              <w:left w:val="single" w:sz="4" w:space="0" w:color="auto"/>
              <w:bottom w:val="nil"/>
              <w:right w:val="single" w:sz="4" w:space="0" w:color="auto"/>
            </w:tcBorders>
          </w:tcPr>
          <w:p w14:paraId="1027108C" w14:textId="77777777" w:rsidR="000C5236" w:rsidRDefault="000C5236" w:rsidP="000C5236">
            <w:pPr>
              <w:rPr>
                <w:sz w:val="18"/>
                <w:szCs w:val="18"/>
              </w:rPr>
            </w:pPr>
          </w:p>
        </w:tc>
        <w:tc>
          <w:tcPr>
            <w:tcW w:w="720" w:type="dxa"/>
            <w:gridSpan w:val="2"/>
            <w:tcBorders>
              <w:top w:val="nil"/>
              <w:left w:val="single" w:sz="4" w:space="0" w:color="auto"/>
              <w:bottom w:val="nil"/>
            </w:tcBorders>
          </w:tcPr>
          <w:p w14:paraId="45B28561" w14:textId="77777777" w:rsidR="000C5236" w:rsidRPr="00F81282" w:rsidRDefault="000C5236" w:rsidP="000C5236">
            <w:pPr>
              <w:rPr>
                <w:sz w:val="18"/>
                <w:szCs w:val="18"/>
              </w:rPr>
            </w:pPr>
          </w:p>
        </w:tc>
      </w:tr>
      <w:tr w:rsidR="000C5236" w14:paraId="2B44E983" w14:textId="77777777" w:rsidTr="00C02808">
        <w:tc>
          <w:tcPr>
            <w:tcW w:w="1440" w:type="dxa"/>
            <w:tcBorders>
              <w:top w:val="nil"/>
              <w:bottom w:val="single" w:sz="4" w:space="0" w:color="auto"/>
              <w:right w:val="single" w:sz="4" w:space="0" w:color="auto"/>
            </w:tcBorders>
          </w:tcPr>
          <w:p w14:paraId="44441E1F"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0444566B" w14:textId="77777777" w:rsidR="000C5236"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4CB40177" w14:textId="77777777" w:rsidR="000C5236" w:rsidRDefault="00D40B24" w:rsidP="000C5236">
            <w:pPr>
              <w:rPr>
                <w:sz w:val="18"/>
                <w:szCs w:val="18"/>
              </w:rPr>
            </w:pPr>
            <w:r>
              <w:rPr>
                <w:sz w:val="18"/>
                <w:szCs w:val="18"/>
              </w:rPr>
              <w:t>93/2009 ve znění 349/2023</w:t>
            </w:r>
          </w:p>
        </w:tc>
        <w:tc>
          <w:tcPr>
            <w:tcW w:w="1080" w:type="dxa"/>
            <w:tcBorders>
              <w:top w:val="nil"/>
              <w:left w:val="single" w:sz="4" w:space="0" w:color="auto"/>
              <w:bottom w:val="single" w:sz="4" w:space="0" w:color="auto"/>
              <w:right w:val="single" w:sz="4" w:space="0" w:color="auto"/>
            </w:tcBorders>
          </w:tcPr>
          <w:p w14:paraId="30A90DB8" w14:textId="77777777" w:rsidR="000C5236" w:rsidRDefault="000C5236" w:rsidP="000C5236">
            <w:pPr>
              <w:rPr>
                <w:sz w:val="18"/>
                <w:szCs w:val="18"/>
              </w:rPr>
            </w:pPr>
            <w:r>
              <w:rPr>
                <w:sz w:val="18"/>
                <w:szCs w:val="18"/>
              </w:rPr>
              <w:t>§ 4 odst. 1 písm. f)</w:t>
            </w:r>
          </w:p>
        </w:tc>
        <w:tc>
          <w:tcPr>
            <w:tcW w:w="5400" w:type="dxa"/>
            <w:gridSpan w:val="4"/>
            <w:tcBorders>
              <w:top w:val="nil"/>
              <w:left w:val="single" w:sz="4" w:space="0" w:color="auto"/>
              <w:bottom w:val="single" w:sz="4" w:space="0" w:color="auto"/>
              <w:right w:val="single" w:sz="4" w:space="0" w:color="auto"/>
            </w:tcBorders>
          </w:tcPr>
          <w:p w14:paraId="60801D5D" w14:textId="77777777" w:rsidR="000C5236" w:rsidRPr="00C02808" w:rsidRDefault="000C5236" w:rsidP="000C5236">
            <w:pPr>
              <w:rPr>
                <w:sz w:val="18"/>
                <w:szCs w:val="18"/>
              </w:rPr>
            </w:pPr>
            <w:r w:rsidRPr="00C02808">
              <w:rPr>
                <w:sz w:val="18"/>
                <w:szCs w:val="18"/>
              </w:rPr>
              <w:t>f) složila auditorskou zkoušku</w:t>
            </w:r>
          </w:p>
        </w:tc>
        <w:tc>
          <w:tcPr>
            <w:tcW w:w="900" w:type="dxa"/>
            <w:tcBorders>
              <w:top w:val="nil"/>
              <w:left w:val="single" w:sz="4" w:space="0" w:color="auto"/>
              <w:bottom w:val="single" w:sz="4" w:space="0" w:color="auto"/>
              <w:right w:val="single" w:sz="4" w:space="0" w:color="auto"/>
            </w:tcBorders>
          </w:tcPr>
          <w:p w14:paraId="2DF36A9A"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6E4D6C69" w14:textId="77777777" w:rsidR="000C5236" w:rsidRPr="00F81282" w:rsidRDefault="000C5236" w:rsidP="000C5236">
            <w:pPr>
              <w:rPr>
                <w:sz w:val="18"/>
                <w:szCs w:val="18"/>
              </w:rPr>
            </w:pPr>
          </w:p>
        </w:tc>
      </w:tr>
      <w:tr w:rsidR="000C5236" w14:paraId="58C61B90" w14:textId="77777777" w:rsidTr="00C02808">
        <w:tc>
          <w:tcPr>
            <w:tcW w:w="1440" w:type="dxa"/>
            <w:tcBorders>
              <w:top w:val="single" w:sz="4" w:space="0" w:color="auto"/>
              <w:bottom w:val="nil"/>
              <w:right w:val="single" w:sz="4" w:space="0" w:color="auto"/>
            </w:tcBorders>
          </w:tcPr>
          <w:p w14:paraId="0DBF19B0" w14:textId="77777777" w:rsidR="000C5236" w:rsidRDefault="000C5236" w:rsidP="000C5236">
            <w:pPr>
              <w:rPr>
                <w:sz w:val="18"/>
                <w:szCs w:val="18"/>
              </w:rPr>
            </w:pPr>
            <w:r>
              <w:rPr>
                <w:sz w:val="18"/>
                <w:szCs w:val="18"/>
              </w:rPr>
              <w:t>Článek 3 odst.3</w:t>
            </w:r>
          </w:p>
          <w:p w14:paraId="77493945" w14:textId="77777777" w:rsidR="000C5236" w:rsidRDefault="000C5236" w:rsidP="000C5236">
            <w:pPr>
              <w:rPr>
                <w:sz w:val="18"/>
                <w:szCs w:val="18"/>
              </w:rPr>
            </w:pPr>
            <w:r>
              <w:rPr>
                <w:sz w:val="18"/>
                <w:szCs w:val="18"/>
              </w:rPr>
              <w:t>(Článek 6, odst. 2)</w:t>
            </w:r>
          </w:p>
          <w:p w14:paraId="4F26FF15" w14:textId="77777777" w:rsidR="000C5236" w:rsidRDefault="000C5236" w:rsidP="000C5236">
            <w:pPr>
              <w:rPr>
                <w:sz w:val="18"/>
                <w:szCs w:val="18"/>
              </w:rPr>
            </w:pPr>
          </w:p>
        </w:tc>
        <w:tc>
          <w:tcPr>
            <w:tcW w:w="5400" w:type="dxa"/>
            <w:gridSpan w:val="4"/>
            <w:tcBorders>
              <w:top w:val="single" w:sz="4" w:space="0" w:color="auto"/>
              <w:left w:val="single" w:sz="4" w:space="0" w:color="auto"/>
              <w:bottom w:val="nil"/>
              <w:right w:val="single" w:sz="18" w:space="0" w:color="auto"/>
            </w:tcBorders>
          </w:tcPr>
          <w:p w14:paraId="26149B94" w14:textId="77777777" w:rsidR="000C5236" w:rsidRPr="006657A3" w:rsidRDefault="000C5236" w:rsidP="000C5236">
            <w:pPr>
              <w:rPr>
                <w:sz w:val="18"/>
                <w:szCs w:val="18"/>
              </w:rPr>
            </w:pPr>
            <w:r w:rsidRPr="00FE6CF6">
              <w:rPr>
                <w:sz w:val="18"/>
                <w:szCs w:val="18"/>
              </w:rPr>
              <w:t>2.</w:t>
            </w:r>
            <w:r>
              <w:rPr>
                <w:sz w:val="18"/>
                <w:szCs w:val="18"/>
              </w:rPr>
              <w:t xml:space="preserve"> </w:t>
            </w:r>
            <w:r w:rsidRPr="00FE6CF6">
              <w:rPr>
                <w:sz w:val="18"/>
                <w:szCs w:val="18"/>
              </w:rPr>
              <w:t>Fyzická osoba může být vedle schválení k provádění povinných auditů podle odstavce 1 tohoto článku schválena k ověřování zpráv o udržitelnosti, pokud jsou splněny dodatečné zvláštní požadavky čl. 7 odst. 2, čl. 8 odst. 3, čl. 10 odst. 1 druhého pododstavce a čl. 14 odst. 2 čtvrtého pododstavce této směrnice.</w:t>
            </w:r>
          </w:p>
        </w:tc>
        <w:tc>
          <w:tcPr>
            <w:tcW w:w="900" w:type="dxa"/>
            <w:tcBorders>
              <w:top w:val="single" w:sz="4" w:space="0" w:color="auto"/>
              <w:left w:val="single" w:sz="18" w:space="0" w:color="auto"/>
              <w:bottom w:val="nil"/>
              <w:right w:val="single" w:sz="4" w:space="0" w:color="auto"/>
            </w:tcBorders>
          </w:tcPr>
          <w:p w14:paraId="7FA13329"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6634A726" w14:textId="77777777" w:rsidR="000C5236" w:rsidRPr="00F81282" w:rsidRDefault="000C5236" w:rsidP="000C5236">
            <w:pPr>
              <w:rPr>
                <w:sz w:val="18"/>
                <w:szCs w:val="18"/>
              </w:rPr>
            </w:pPr>
            <w:r>
              <w:rPr>
                <w:sz w:val="18"/>
                <w:szCs w:val="18"/>
              </w:rPr>
              <w:t>§ 4 odst. 1 písm. d)</w:t>
            </w:r>
          </w:p>
        </w:tc>
        <w:tc>
          <w:tcPr>
            <w:tcW w:w="5400" w:type="dxa"/>
            <w:gridSpan w:val="4"/>
            <w:tcBorders>
              <w:top w:val="single" w:sz="4" w:space="0" w:color="auto"/>
              <w:left w:val="single" w:sz="4" w:space="0" w:color="auto"/>
              <w:bottom w:val="nil"/>
              <w:right w:val="single" w:sz="4" w:space="0" w:color="auto"/>
            </w:tcBorders>
          </w:tcPr>
          <w:p w14:paraId="0CFD555E" w14:textId="77777777" w:rsidR="000C5236" w:rsidRPr="00C02808" w:rsidRDefault="000C5236" w:rsidP="000C5236">
            <w:pPr>
              <w:rPr>
                <w:sz w:val="18"/>
                <w:szCs w:val="18"/>
              </w:rPr>
            </w:pPr>
            <w:r w:rsidRPr="00C02808">
              <w:rPr>
                <w:sz w:val="18"/>
                <w:szCs w:val="18"/>
              </w:rPr>
              <w:t xml:space="preserve">Na žádost Komora vydá auditorské oprávnění fyzické osobě, která </w:t>
            </w:r>
          </w:p>
          <w:p w14:paraId="6DC0B496" w14:textId="77777777" w:rsidR="000C5236" w:rsidRPr="00415199" w:rsidRDefault="000C5236" w:rsidP="000C5236">
            <w:pPr>
              <w:rPr>
                <w:i/>
                <w:sz w:val="18"/>
                <w:szCs w:val="18"/>
              </w:rPr>
            </w:pPr>
            <w:r w:rsidRPr="00C02808">
              <w:rPr>
                <w:sz w:val="18"/>
                <w:szCs w:val="18"/>
              </w:rPr>
              <w:t>d) absolvovala po dobu alespoň 3 let odbornou praxi podle § 29 nebo odbornou praxi v obdobné pracovní pozici v jiném členském státě, v rozsahu nejméně 35 hodin týdně nebo po dobu ekvivalentní době 3 let, pokud byla praxe v rámci týdne kratší; odborná praxe musí být vykonávána alespoň osm měsíců při provádění ověření zpráv o udržitelnosti nebo jiných služeb souvisejících s udržitelností</w:t>
            </w:r>
          </w:p>
        </w:tc>
        <w:tc>
          <w:tcPr>
            <w:tcW w:w="900" w:type="dxa"/>
            <w:tcBorders>
              <w:top w:val="single" w:sz="4" w:space="0" w:color="auto"/>
              <w:left w:val="single" w:sz="4" w:space="0" w:color="auto"/>
              <w:bottom w:val="nil"/>
              <w:right w:val="single" w:sz="4" w:space="0" w:color="auto"/>
            </w:tcBorders>
          </w:tcPr>
          <w:p w14:paraId="14DCDC99"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7807A807" w14:textId="77777777" w:rsidR="000C5236" w:rsidRPr="00F81282" w:rsidRDefault="000C5236" w:rsidP="000C5236">
            <w:pPr>
              <w:rPr>
                <w:sz w:val="18"/>
                <w:szCs w:val="18"/>
              </w:rPr>
            </w:pPr>
          </w:p>
        </w:tc>
      </w:tr>
      <w:tr w:rsidR="000C5236" w14:paraId="0D7858CD" w14:textId="77777777" w:rsidTr="00C02808">
        <w:tc>
          <w:tcPr>
            <w:tcW w:w="1440" w:type="dxa"/>
            <w:tcBorders>
              <w:top w:val="nil"/>
              <w:bottom w:val="nil"/>
              <w:right w:val="single" w:sz="4" w:space="0" w:color="auto"/>
            </w:tcBorders>
          </w:tcPr>
          <w:p w14:paraId="431C4971" w14:textId="77777777" w:rsidR="000C5236" w:rsidRDefault="000C5236" w:rsidP="000C5236">
            <w:pPr>
              <w:rPr>
                <w:sz w:val="18"/>
                <w:szCs w:val="18"/>
              </w:rPr>
            </w:pPr>
          </w:p>
        </w:tc>
        <w:tc>
          <w:tcPr>
            <w:tcW w:w="5400" w:type="dxa"/>
            <w:gridSpan w:val="4"/>
            <w:tcBorders>
              <w:top w:val="nil"/>
              <w:left w:val="single" w:sz="4" w:space="0" w:color="auto"/>
              <w:bottom w:val="nil"/>
              <w:right w:val="single" w:sz="18" w:space="0" w:color="auto"/>
            </w:tcBorders>
          </w:tcPr>
          <w:p w14:paraId="2F3A3DA2" w14:textId="77777777" w:rsidR="000C5236" w:rsidRPr="00FE6CF6" w:rsidRDefault="000C5236" w:rsidP="000C5236">
            <w:pPr>
              <w:rPr>
                <w:sz w:val="18"/>
                <w:szCs w:val="18"/>
              </w:rPr>
            </w:pPr>
          </w:p>
        </w:tc>
        <w:tc>
          <w:tcPr>
            <w:tcW w:w="900" w:type="dxa"/>
            <w:tcBorders>
              <w:top w:val="nil"/>
              <w:left w:val="single" w:sz="18" w:space="0" w:color="auto"/>
              <w:bottom w:val="nil"/>
              <w:right w:val="single" w:sz="4" w:space="0" w:color="auto"/>
            </w:tcBorders>
          </w:tcPr>
          <w:p w14:paraId="685B3190" w14:textId="77777777" w:rsidR="000C5236" w:rsidRDefault="00D40B24" w:rsidP="000C5236">
            <w:pPr>
              <w:rPr>
                <w:sz w:val="18"/>
                <w:szCs w:val="18"/>
              </w:rPr>
            </w:pPr>
            <w:r>
              <w:rPr>
                <w:sz w:val="18"/>
                <w:szCs w:val="18"/>
              </w:rPr>
              <w:t>93/2009 ve znění 349/2023</w:t>
            </w:r>
          </w:p>
        </w:tc>
        <w:tc>
          <w:tcPr>
            <w:tcW w:w="1080" w:type="dxa"/>
            <w:tcBorders>
              <w:top w:val="nil"/>
              <w:left w:val="single" w:sz="4" w:space="0" w:color="auto"/>
              <w:bottom w:val="nil"/>
              <w:right w:val="single" w:sz="4" w:space="0" w:color="auto"/>
            </w:tcBorders>
          </w:tcPr>
          <w:p w14:paraId="0D89469E" w14:textId="77777777" w:rsidR="000C5236" w:rsidRDefault="000C5236" w:rsidP="000C5236">
            <w:pPr>
              <w:rPr>
                <w:sz w:val="18"/>
                <w:szCs w:val="18"/>
              </w:rPr>
            </w:pPr>
            <w:r>
              <w:rPr>
                <w:sz w:val="18"/>
                <w:szCs w:val="18"/>
              </w:rPr>
              <w:t>§ 8 odst. 3 písm. c)</w:t>
            </w:r>
          </w:p>
        </w:tc>
        <w:tc>
          <w:tcPr>
            <w:tcW w:w="5400" w:type="dxa"/>
            <w:gridSpan w:val="4"/>
            <w:tcBorders>
              <w:top w:val="nil"/>
              <w:left w:val="single" w:sz="4" w:space="0" w:color="auto"/>
              <w:bottom w:val="nil"/>
              <w:right w:val="single" w:sz="4" w:space="0" w:color="auto"/>
            </w:tcBorders>
          </w:tcPr>
          <w:p w14:paraId="6666E50D" w14:textId="77777777" w:rsidR="000C5236" w:rsidRPr="00C02808" w:rsidRDefault="000C5236" w:rsidP="000C5236">
            <w:pPr>
              <w:rPr>
                <w:sz w:val="18"/>
                <w:szCs w:val="18"/>
              </w:rPr>
            </w:pPr>
            <w:r w:rsidRPr="00C02808">
              <w:rPr>
                <w:sz w:val="18"/>
                <w:szCs w:val="18"/>
              </w:rPr>
              <w:t xml:space="preserve">Auditorskou zkouškou jsou prověřovány znalosti v těchto oblastech: </w:t>
            </w:r>
          </w:p>
          <w:p w14:paraId="146E12C5" w14:textId="77777777" w:rsidR="000C5236" w:rsidRPr="00C02808" w:rsidRDefault="000C5236" w:rsidP="000C5236">
            <w:pPr>
              <w:rPr>
                <w:i/>
                <w:sz w:val="18"/>
                <w:szCs w:val="18"/>
              </w:rPr>
            </w:pPr>
            <w:r w:rsidRPr="00C02808">
              <w:rPr>
                <w:sz w:val="18"/>
                <w:szCs w:val="18"/>
              </w:rPr>
              <w:t>c) právní předpisy a standardy upravující podávání přehledu informací o udržitelnosti,</w:t>
            </w:r>
          </w:p>
        </w:tc>
        <w:tc>
          <w:tcPr>
            <w:tcW w:w="900" w:type="dxa"/>
            <w:tcBorders>
              <w:top w:val="nil"/>
              <w:left w:val="single" w:sz="4" w:space="0" w:color="auto"/>
              <w:bottom w:val="nil"/>
              <w:right w:val="single" w:sz="4" w:space="0" w:color="auto"/>
            </w:tcBorders>
          </w:tcPr>
          <w:p w14:paraId="5DD2CA62" w14:textId="77777777" w:rsidR="000C5236" w:rsidRDefault="000C5236" w:rsidP="000C5236">
            <w:pPr>
              <w:rPr>
                <w:sz w:val="18"/>
                <w:szCs w:val="18"/>
              </w:rPr>
            </w:pPr>
          </w:p>
        </w:tc>
        <w:tc>
          <w:tcPr>
            <w:tcW w:w="720" w:type="dxa"/>
            <w:gridSpan w:val="2"/>
            <w:tcBorders>
              <w:top w:val="nil"/>
              <w:left w:val="single" w:sz="4" w:space="0" w:color="auto"/>
              <w:bottom w:val="nil"/>
            </w:tcBorders>
          </w:tcPr>
          <w:p w14:paraId="7AAB01FE" w14:textId="77777777" w:rsidR="000C5236" w:rsidRPr="00F81282" w:rsidRDefault="000C5236" w:rsidP="000C5236">
            <w:pPr>
              <w:rPr>
                <w:sz w:val="18"/>
                <w:szCs w:val="18"/>
              </w:rPr>
            </w:pPr>
          </w:p>
        </w:tc>
      </w:tr>
      <w:tr w:rsidR="000C5236" w14:paraId="248A4EC1" w14:textId="77777777" w:rsidTr="00C02808">
        <w:tc>
          <w:tcPr>
            <w:tcW w:w="1440" w:type="dxa"/>
            <w:tcBorders>
              <w:top w:val="nil"/>
              <w:bottom w:val="nil"/>
              <w:right w:val="single" w:sz="4" w:space="0" w:color="auto"/>
            </w:tcBorders>
          </w:tcPr>
          <w:p w14:paraId="5CF356C2" w14:textId="77777777" w:rsidR="000C5236" w:rsidRDefault="000C5236" w:rsidP="000C5236">
            <w:pPr>
              <w:rPr>
                <w:sz w:val="18"/>
                <w:szCs w:val="18"/>
              </w:rPr>
            </w:pPr>
          </w:p>
        </w:tc>
        <w:tc>
          <w:tcPr>
            <w:tcW w:w="5400" w:type="dxa"/>
            <w:gridSpan w:val="4"/>
            <w:tcBorders>
              <w:top w:val="nil"/>
              <w:left w:val="single" w:sz="4" w:space="0" w:color="auto"/>
              <w:bottom w:val="nil"/>
              <w:right w:val="single" w:sz="18" w:space="0" w:color="auto"/>
            </w:tcBorders>
          </w:tcPr>
          <w:p w14:paraId="7E5449B5" w14:textId="77777777" w:rsidR="000C5236" w:rsidRPr="00FE6CF6" w:rsidRDefault="000C5236" w:rsidP="000C5236">
            <w:pPr>
              <w:rPr>
                <w:sz w:val="18"/>
                <w:szCs w:val="18"/>
              </w:rPr>
            </w:pPr>
          </w:p>
        </w:tc>
        <w:tc>
          <w:tcPr>
            <w:tcW w:w="900" w:type="dxa"/>
            <w:tcBorders>
              <w:top w:val="nil"/>
              <w:left w:val="single" w:sz="18" w:space="0" w:color="auto"/>
              <w:bottom w:val="nil"/>
              <w:right w:val="single" w:sz="4" w:space="0" w:color="auto"/>
            </w:tcBorders>
          </w:tcPr>
          <w:p w14:paraId="029CA0EA" w14:textId="77777777" w:rsidR="000C5236" w:rsidRDefault="00D40B24" w:rsidP="000C5236">
            <w:pPr>
              <w:rPr>
                <w:sz w:val="18"/>
                <w:szCs w:val="18"/>
              </w:rPr>
            </w:pPr>
            <w:r>
              <w:rPr>
                <w:sz w:val="18"/>
                <w:szCs w:val="18"/>
              </w:rPr>
              <w:t>93/2009 ve znění 349/2023</w:t>
            </w:r>
          </w:p>
        </w:tc>
        <w:tc>
          <w:tcPr>
            <w:tcW w:w="1080" w:type="dxa"/>
            <w:tcBorders>
              <w:top w:val="nil"/>
              <w:left w:val="single" w:sz="4" w:space="0" w:color="auto"/>
              <w:bottom w:val="nil"/>
              <w:right w:val="single" w:sz="4" w:space="0" w:color="auto"/>
            </w:tcBorders>
          </w:tcPr>
          <w:p w14:paraId="4DD5E3BC" w14:textId="77777777" w:rsidR="000C5236" w:rsidRDefault="000C5236" w:rsidP="000C5236">
            <w:pPr>
              <w:rPr>
                <w:sz w:val="18"/>
                <w:szCs w:val="18"/>
              </w:rPr>
            </w:pPr>
            <w:r>
              <w:rPr>
                <w:sz w:val="18"/>
                <w:szCs w:val="18"/>
              </w:rPr>
              <w:t>§ 8 odst. 3 písm. f)</w:t>
            </w:r>
          </w:p>
        </w:tc>
        <w:tc>
          <w:tcPr>
            <w:tcW w:w="5400" w:type="dxa"/>
            <w:gridSpan w:val="4"/>
            <w:tcBorders>
              <w:top w:val="nil"/>
              <w:left w:val="single" w:sz="4" w:space="0" w:color="auto"/>
              <w:bottom w:val="nil"/>
              <w:right w:val="single" w:sz="4" w:space="0" w:color="auto"/>
            </w:tcBorders>
          </w:tcPr>
          <w:p w14:paraId="218E7C04" w14:textId="77777777" w:rsidR="000C5236" w:rsidRPr="00C02808" w:rsidRDefault="000C5236" w:rsidP="000C5236">
            <w:pPr>
              <w:rPr>
                <w:sz w:val="18"/>
                <w:szCs w:val="18"/>
              </w:rPr>
            </w:pPr>
            <w:r w:rsidRPr="00C02808">
              <w:rPr>
                <w:sz w:val="18"/>
                <w:szCs w:val="18"/>
              </w:rPr>
              <w:t>f) analýza udržitelnosti,</w:t>
            </w:r>
          </w:p>
        </w:tc>
        <w:tc>
          <w:tcPr>
            <w:tcW w:w="900" w:type="dxa"/>
            <w:tcBorders>
              <w:top w:val="nil"/>
              <w:left w:val="single" w:sz="4" w:space="0" w:color="auto"/>
              <w:bottom w:val="nil"/>
              <w:right w:val="single" w:sz="4" w:space="0" w:color="auto"/>
            </w:tcBorders>
          </w:tcPr>
          <w:p w14:paraId="72387254" w14:textId="77777777" w:rsidR="000C5236" w:rsidRDefault="000C5236" w:rsidP="000C5236">
            <w:pPr>
              <w:rPr>
                <w:sz w:val="18"/>
                <w:szCs w:val="18"/>
              </w:rPr>
            </w:pPr>
          </w:p>
        </w:tc>
        <w:tc>
          <w:tcPr>
            <w:tcW w:w="720" w:type="dxa"/>
            <w:gridSpan w:val="2"/>
            <w:tcBorders>
              <w:top w:val="nil"/>
              <w:left w:val="single" w:sz="4" w:space="0" w:color="auto"/>
              <w:bottom w:val="nil"/>
            </w:tcBorders>
          </w:tcPr>
          <w:p w14:paraId="7A86E84A" w14:textId="77777777" w:rsidR="000C5236" w:rsidRPr="00F81282" w:rsidRDefault="000C5236" w:rsidP="000C5236">
            <w:pPr>
              <w:rPr>
                <w:sz w:val="18"/>
                <w:szCs w:val="18"/>
              </w:rPr>
            </w:pPr>
          </w:p>
        </w:tc>
      </w:tr>
      <w:tr w:rsidR="000C5236" w14:paraId="5C2B8825" w14:textId="77777777" w:rsidTr="00C02808">
        <w:tc>
          <w:tcPr>
            <w:tcW w:w="1440" w:type="dxa"/>
            <w:tcBorders>
              <w:top w:val="nil"/>
              <w:bottom w:val="nil"/>
              <w:right w:val="single" w:sz="4" w:space="0" w:color="auto"/>
            </w:tcBorders>
          </w:tcPr>
          <w:p w14:paraId="68FBFCEE" w14:textId="77777777" w:rsidR="000C5236" w:rsidRDefault="000C5236" w:rsidP="000C5236">
            <w:pPr>
              <w:rPr>
                <w:sz w:val="18"/>
                <w:szCs w:val="18"/>
              </w:rPr>
            </w:pPr>
          </w:p>
        </w:tc>
        <w:tc>
          <w:tcPr>
            <w:tcW w:w="5400" w:type="dxa"/>
            <w:gridSpan w:val="4"/>
            <w:tcBorders>
              <w:top w:val="nil"/>
              <w:left w:val="single" w:sz="4" w:space="0" w:color="auto"/>
              <w:bottom w:val="nil"/>
              <w:right w:val="single" w:sz="18" w:space="0" w:color="auto"/>
            </w:tcBorders>
          </w:tcPr>
          <w:p w14:paraId="262326DB" w14:textId="77777777" w:rsidR="000C5236" w:rsidRPr="00FE6CF6" w:rsidRDefault="000C5236" w:rsidP="000C5236">
            <w:pPr>
              <w:rPr>
                <w:sz w:val="18"/>
                <w:szCs w:val="18"/>
              </w:rPr>
            </w:pPr>
          </w:p>
        </w:tc>
        <w:tc>
          <w:tcPr>
            <w:tcW w:w="900" w:type="dxa"/>
            <w:tcBorders>
              <w:top w:val="nil"/>
              <w:left w:val="single" w:sz="18" w:space="0" w:color="auto"/>
              <w:bottom w:val="nil"/>
              <w:right w:val="single" w:sz="4" w:space="0" w:color="auto"/>
            </w:tcBorders>
          </w:tcPr>
          <w:p w14:paraId="2D9664B8" w14:textId="77777777" w:rsidR="000C5236" w:rsidRDefault="00D40B24" w:rsidP="000C5236">
            <w:pPr>
              <w:rPr>
                <w:sz w:val="18"/>
                <w:szCs w:val="18"/>
              </w:rPr>
            </w:pPr>
            <w:r>
              <w:rPr>
                <w:sz w:val="18"/>
                <w:szCs w:val="18"/>
              </w:rPr>
              <w:t>93/2009 ve znění 349/2023</w:t>
            </w:r>
          </w:p>
        </w:tc>
        <w:tc>
          <w:tcPr>
            <w:tcW w:w="1080" w:type="dxa"/>
            <w:tcBorders>
              <w:top w:val="nil"/>
              <w:left w:val="single" w:sz="4" w:space="0" w:color="auto"/>
              <w:bottom w:val="nil"/>
              <w:right w:val="single" w:sz="4" w:space="0" w:color="auto"/>
            </w:tcBorders>
          </w:tcPr>
          <w:p w14:paraId="7DA2B36B" w14:textId="77777777" w:rsidR="000C5236" w:rsidRDefault="000C5236" w:rsidP="000C5236">
            <w:pPr>
              <w:rPr>
                <w:sz w:val="18"/>
                <w:szCs w:val="18"/>
              </w:rPr>
            </w:pPr>
            <w:r>
              <w:rPr>
                <w:sz w:val="18"/>
                <w:szCs w:val="18"/>
              </w:rPr>
              <w:t>§ 8 odst. 3 písm. k)</w:t>
            </w:r>
          </w:p>
        </w:tc>
        <w:tc>
          <w:tcPr>
            <w:tcW w:w="5400" w:type="dxa"/>
            <w:gridSpan w:val="4"/>
            <w:tcBorders>
              <w:top w:val="nil"/>
              <w:left w:val="single" w:sz="4" w:space="0" w:color="auto"/>
              <w:bottom w:val="nil"/>
              <w:right w:val="single" w:sz="4" w:space="0" w:color="auto"/>
            </w:tcBorders>
          </w:tcPr>
          <w:p w14:paraId="65CA0222" w14:textId="77777777" w:rsidR="000C5236" w:rsidRPr="00C02808" w:rsidRDefault="000C5236" w:rsidP="000C5236">
            <w:pPr>
              <w:rPr>
                <w:sz w:val="18"/>
                <w:szCs w:val="18"/>
              </w:rPr>
            </w:pPr>
            <w:r w:rsidRPr="00C02808">
              <w:rPr>
                <w:sz w:val="18"/>
                <w:szCs w:val="18"/>
              </w:rPr>
              <w:t>k) právní předpisy a profesní standardy vztahující se k ověření zprávy o udržitelnosti,</w:t>
            </w:r>
          </w:p>
        </w:tc>
        <w:tc>
          <w:tcPr>
            <w:tcW w:w="900" w:type="dxa"/>
            <w:tcBorders>
              <w:top w:val="nil"/>
              <w:left w:val="single" w:sz="4" w:space="0" w:color="auto"/>
              <w:bottom w:val="nil"/>
              <w:right w:val="single" w:sz="4" w:space="0" w:color="auto"/>
            </w:tcBorders>
          </w:tcPr>
          <w:p w14:paraId="11C0D2B5" w14:textId="77777777" w:rsidR="000C5236" w:rsidRDefault="000C5236" w:rsidP="000C5236">
            <w:pPr>
              <w:rPr>
                <w:sz w:val="18"/>
                <w:szCs w:val="18"/>
              </w:rPr>
            </w:pPr>
          </w:p>
        </w:tc>
        <w:tc>
          <w:tcPr>
            <w:tcW w:w="720" w:type="dxa"/>
            <w:gridSpan w:val="2"/>
            <w:tcBorders>
              <w:top w:val="nil"/>
              <w:left w:val="single" w:sz="4" w:space="0" w:color="auto"/>
              <w:bottom w:val="nil"/>
            </w:tcBorders>
          </w:tcPr>
          <w:p w14:paraId="2D602300" w14:textId="77777777" w:rsidR="000C5236" w:rsidRPr="00F81282" w:rsidRDefault="000C5236" w:rsidP="000C5236">
            <w:pPr>
              <w:rPr>
                <w:sz w:val="18"/>
                <w:szCs w:val="18"/>
              </w:rPr>
            </w:pPr>
          </w:p>
        </w:tc>
      </w:tr>
      <w:tr w:rsidR="000C5236" w14:paraId="758E7865" w14:textId="77777777" w:rsidTr="00DD2B00">
        <w:tc>
          <w:tcPr>
            <w:tcW w:w="1440" w:type="dxa"/>
            <w:tcBorders>
              <w:top w:val="nil"/>
              <w:bottom w:val="nil"/>
              <w:right w:val="single" w:sz="4" w:space="0" w:color="auto"/>
            </w:tcBorders>
          </w:tcPr>
          <w:p w14:paraId="0D12E8C8" w14:textId="77777777" w:rsidR="000C5236" w:rsidRDefault="000C5236" w:rsidP="000C5236">
            <w:pPr>
              <w:rPr>
                <w:sz w:val="18"/>
                <w:szCs w:val="18"/>
              </w:rPr>
            </w:pPr>
          </w:p>
        </w:tc>
        <w:tc>
          <w:tcPr>
            <w:tcW w:w="5400" w:type="dxa"/>
            <w:gridSpan w:val="4"/>
            <w:tcBorders>
              <w:top w:val="nil"/>
              <w:left w:val="single" w:sz="4" w:space="0" w:color="auto"/>
              <w:bottom w:val="nil"/>
              <w:right w:val="single" w:sz="18" w:space="0" w:color="auto"/>
            </w:tcBorders>
          </w:tcPr>
          <w:p w14:paraId="2979055E" w14:textId="77777777" w:rsidR="000C5236" w:rsidRPr="00FE6CF6" w:rsidRDefault="000C5236" w:rsidP="000C5236">
            <w:pPr>
              <w:rPr>
                <w:sz w:val="18"/>
                <w:szCs w:val="18"/>
              </w:rPr>
            </w:pPr>
          </w:p>
        </w:tc>
        <w:tc>
          <w:tcPr>
            <w:tcW w:w="900" w:type="dxa"/>
            <w:tcBorders>
              <w:top w:val="nil"/>
              <w:left w:val="single" w:sz="18" w:space="0" w:color="auto"/>
              <w:bottom w:val="nil"/>
              <w:right w:val="single" w:sz="4" w:space="0" w:color="auto"/>
            </w:tcBorders>
          </w:tcPr>
          <w:p w14:paraId="22CFB048" w14:textId="77777777" w:rsidR="000C5236" w:rsidRDefault="00D40B24" w:rsidP="000C5236">
            <w:pPr>
              <w:rPr>
                <w:sz w:val="18"/>
                <w:szCs w:val="18"/>
              </w:rPr>
            </w:pPr>
            <w:r>
              <w:rPr>
                <w:sz w:val="18"/>
                <w:szCs w:val="18"/>
              </w:rPr>
              <w:t>93/2009 ve znění 349/2023</w:t>
            </w:r>
          </w:p>
        </w:tc>
        <w:tc>
          <w:tcPr>
            <w:tcW w:w="1080" w:type="dxa"/>
            <w:tcBorders>
              <w:top w:val="nil"/>
              <w:left w:val="single" w:sz="4" w:space="0" w:color="auto"/>
              <w:bottom w:val="nil"/>
              <w:right w:val="single" w:sz="4" w:space="0" w:color="auto"/>
            </w:tcBorders>
          </w:tcPr>
          <w:p w14:paraId="14AA786D" w14:textId="77777777" w:rsidR="000C5236" w:rsidRDefault="000C5236" w:rsidP="000C5236">
            <w:pPr>
              <w:rPr>
                <w:sz w:val="18"/>
                <w:szCs w:val="18"/>
              </w:rPr>
            </w:pPr>
            <w:r>
              <w:rPr>
                <w:sz w:val="18"/>
                <w:szCs w:val="18"/>
              </w:rPr>
              <w:t>§ 8 odst. 4 písm. d)</w:t>
            </w:r>
          </w:p>
        </w:tc>
        <w:tc>
          <w:tcPr>
            <w:tcW w:w="5400" w:type="dxa"/>
            <w:gridSpan w:val="4"/>
            <w:tcBorders>
              <w:top w:val="nil"/>
              <w:left w:val="single" w:sz="4" w:space="0" w:color="auto"/>
              <w:bottom w:val="nil"/>
              <w:right w:val="single" w:sz="4" w:space="0" w:color="auto"/>
            </w:tcBorders>
          </w:tcPr>
          <w:p w14:paraId="6ADA9EE6" w14:textId="77777777" w:rsidR="000C5236" w:rsidRPr="00C02808" w:rsidRDefault="000C5236" w:rsidP="000C5236">
            <w:pPr>
              <w:rPr>
                <w:sz w:val="18"/>
                <w:szCs w:val="18"/>
              </w:rPr>
            </w:pPr>
            <w:r w:rsidRPr="00C02808">
              <w:rPr>
                <w:sz w:val="18"/>
                <w:szCs w:val="18"/>
              </w:rPr>
              <w:t>Auditorská zkouška se dále zaměřuje v rozsahu významném pro provádění auditorské činnosti na znalosti v těchto oblastech:</w:t>
            </w:r>
          </w:p>
          <w:p w14:paraId="600ECB53" w14:textId="77777777" w:rsidR="000C5236" w:rsidRPr="00C02808" w:rsidRDefault="000C5236" w:rsidP="000C5236">
            <w:pPr>
              <w:rPr>
                <w:sz w:val="18"/>
                <w:szCs w:val="18"/>
              </w:rPr>
            </w:pPr>
            <w:r w:rsidRPr="00C02808">
              <w:rPr>
                <w:sz w:val="18"/>
                <w:szCs w:val="18"/>
              </w:rPr>
              <w:t>d) postupy náležité péče podniků v oblasti udržitelnosti,</w:t>
            </w:r>
          </w:p>
        </w:tc>
        <w:tc>
          <w:tcPr>
            <w:tcW w:w="900" w:type="dxa"/>
            <w:tcBorders>
              <w:top w:val="nil"/>
              <w:left w:val="single" w:sz="4" w:space="0" w:color="auto"/>
              <w:bottom w:val="nil"/>
              <w:right w:val="single" w:sz="4" w:space="0" w:color="auto"/>
            </w:tcBorders>
          </w:tcPr>
          <w:p w14:paraId="329B0D0A" w14:textId="77777777" w:rsidR="000C5236" w:rsidRDefault="000C5236" w:rsidP="000C5236">
            <w:pPr>
              <w:rPr>
                <w:sz w:val="18"/>
                <w:szCs w:val="18"/>
              </w:rPr>
            </w:pPr>
          </w:p>
        </w:tc>
        <w:tc>
          <w:tcPr>
            <w:tcW w:w="720" w:type="dxa"/>
            <w:gridSpan w:val="2"/>
            <w:tcBorders>
              <w:top w:val="nil"/>
              <w:left w:val="single" w:sz="4" w:space="0" w:color="auto"/>
              <w:bottom w:val="nil"/>
            </w:tcBorders>
          </w:tcPr>
          <w:p w14:paraId="015002F7" w14:textId="77777777" w:rsidR="000C5236" w:rsidRPr="00F81282" w:rsidRDefault="000C5236" w:rsidP="000C5236">
            <w:pPr>
              <w:rPr>
                <w:sz w:val="18"/>
                <w:szCs w:val="18"/>
              </w:rPr>
            </w:pPr>
          </w:p>
        </w:tc>
      </w:tr>
      <w:tr w:rsidR="000C5236" w14:paraId="3D28C056" w14:textId="77777777" w:rsidTr="00D870E1">
        <w:tc>
          <w:tcPr>
            <w:tcW w:w="1440" w:type="dxa"/>
            <w:tcBorders>
              <w:top w:val="nil"/>
              <w:bottom w:val="single" w:sz="4" w:space="0" w:color="auto"/>
              <w:right w:val="single" w:sz="4" w:space="0" w:color="auto"/>
            </w:tcBorders>
          </w:tcPr>
          <w:p w14:paraId="75ADC382"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6325188" w14:textId="77777777" w:rsidR="000C5236" w:rsidRPr="00FE6CF6"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736E9942" w14:textId="77777777" w:rsidR="000C5236" w:rsidRDefault="000C5236" w:rsidP="000C5236">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74FA646C"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4" w:space="0" w:color="auto"/>
            </w:tcBorders>
          </w:tcPr>
          <w:p w14:paraId="44EB6F5B" w14:textId="77777777" w:rsidR="000C5236" w:rsidRPr="00C02808" w:rsidRDefault="000C5236" w:rsidP="000C5236">
            <w:pPr>
              <w:rPr>
                <w:sz w:val="18"/>
                <w:szCs w:val="18"/>
              </w:rPr>
            </w:pPr>
          </w:p>
        </w:tc>
        <w:tc>
          <w:tcPr>
            <w:tcW w:w="900" w:type="dxa"/>
            <w:tcBorders>
              <w:top w:val="nil"/>
              <w:left w:val="single" w:sz="4" w:space="0" w:color="auto"/>
              <w:bottom w:val="single" w:sz="4" w:space="0" w:color="auto"/>
              <w:right w:val="single" w:sz="4" w:space="0" w:color="auto"/>
            </w:tcBorders>
          </w:tcPr>
          <w:p w14:paraId="171BD419"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21A474FD" w14:textId="77777777" w:rsidR="000C5236" w:rsidRPr="00F81282" w:rsidRDefault="000C5236" w:rsidP="000C5236">
            <w:pPr>
              <w:rPr>
                <w:sz w:val="18"/>
                <w:szCs w:val="18"/>
              </w:rPr>
            </w:pPr>
          </w:p>
        </w:tc>
      </w:tr>
      <w:tr w:rsidR="000C5236" w14:paraId="14E4B75C" w14:textId="77777777" w:rsidTr="004B371F">
        <w:tc>
          <w:tcPr>
            <w:tcW w:w="1440" w:type="dxa"/>
            <w:tcBorders>
              <w:top w:val="single" w:sz="4" w:space="0" w:color="auto"/>
              <w:bottom w:val="nil"/>
              <w:right w:val="single" w:sz="4" w:space="0" w:color="auto"/>
            </w:tcBorders>
          </w:tcPr>
          <w:p w14:paraId="5F678672" w14:textId="77777777" w:rsidR="000C5236" w:rsidRPr="00DD2B00" w:rsidRDefault="000C5236" w:rsidP="000C5236">
            <w:pPr>
              <w:rPr>
                <w:sz w:val="18"/>
                <w:szCs w:val="18"/>
              </w:rPr>
            </w:pPr>
            <w:r w:rsidRPr="00DD2B00">
              <w:rPr>
                <w:sz w:val="18"/>
                <w:szCs w:val="18"/>
              </w:rPr>
              <w:t>Článek 3 odst.3</w:t>
            </w:r>
          </w:p>
          <w:p w14:paraId="219DB023" w14:textId="77777777" w:rsidR="000C5236" w:rsidRPr="00DD2B00" w:rsidRDefault="000C5236" w:rsidP="000C5236">
            <w:pPr>
              <w:rPr>
                <w:sz w:val="18"/>
                <w:szCs w:val="18"/>
              </w:rPr>
            </w:pPr>
            <w:r w:rsidRPr="00DD2B00">
              <w:rPr>
                <w:sz w:val="18"/>
                <w:szCs w:val="18"/>
              </w:rPr>
              <w:t>(Článek 6, odst. 3)</w:t>
            </w:r>
          </w:p>
          <w:p w14:paraId="397AF7B2" w14:textId="77777777" w:rsidR="000C5236" w:rsidRPr="00DD2B00" w:rsidRDefault="000C5236" w:rsidP="000C5236">
            <w:pPr>
              <w:rPr>
                <w:sz w:val="18"/>
                <w:szCs w:val="18"/>
              </w:rPr>
            </w:pPr>
          </w:p>
        </w:tc>
        <w:tc>
          <w:tcPr>
            <w:tcW w:w="5400" w:type="dxa"/>
            <w:gridSpan w:val="4"/>
            <w:tcBorders>
              <w:top w:val="single" w:sz="4" w:space="0" w:color="auto"/>
              <w:left w:val="single" w:sz="4" w:space="0" w:color="auto"/>
              <w:bottom w:val="nil"/>
              <w:right w:val="single" w:sz="18" w:space="0" w:color="auto"/>
            </w:tcBorders>
          </w:tcPr>
          <w:p w14:paraId="3D7D3E5B" w14:textId="77777777" w:rsidR="000C5236" w:rsidRPr="00DD2B00" w:rsidRDefault="000C5236" w:rsidP="000C5236">
            <w:pPr>
              <w:rPr>
                <w:sz w:val="18"/>
                <w:szCs w:val="18"/>
              </w:rPr>
            </w:pPr>
            <w:r w:rsidRPr="00DD2B00">
              <w:rPr>
                <w:sz w:val="18"/>
                <w:szCs w:val="18"/>
              </w:rPr>
              <w:t>3. Příslušné orgány uvedené v článku 32 mezi sebou spolupracují s cílem dosáhnout sblížení požadavků stanovených v tomto článku. V rámci této spolupráce přihlédnou tyto příslušné orgány k vývoji v oblasti auditu a auditorské profese, a zejména ke sblížení požadavků, kterého již bylo v rámci této profese dosaženo. Spolupracují s Výborem evropských orgánů dohledu nad auditem a s příslušnými orgány uvedenými v článku 20 nařízení (EU) č. 537/2014 do té míry, v níž se takové sbližování týká povinného auditu subjektů veřejného zájmu a ověřování zpráv o udržitelnosti těchto subjektů.</w:t>
            </w:r>
          </w:p>
        </w:tc>
        <w:tc>
          <w:tcPr>
            <w:tcW w:w="900" w:type="dxa"/>
            <w:tcBorders>
              <w:top w:val="single" w:sz="4" w:space="0" w:color="auto"/>
              <w:left w:val="single" w:sz="18" w:space="0" w:color="auto"/>
              <w:bottom w:val="nil"/>
              <w:right w:val="single" w:sz="4" w:space="0" w:color="auto"/>
            </w:tcBorders>
          </w:tcPr>
          <w:p w14:paraId="08CE08F8" w14:textId="77777777" w:rsidR="000C5236" w:rsidRPr="00DD2B00" w:rsidRDefault="000C5236" w:rsidP="000C5236">
            <w:pPr>
              <w:rPr>
                <w:sz w:val="18"/>
                <w:szCs w:val="18"/>
              </w:rPr>
            </w:pPr>
            <w:r w:rsidRPr="00DD2B00">
              <w:rPr>
                <w:sz w:val="18"/>
                <w:szCs w:val="18"/>
              </w:rPr>
              <w:t>93/2009 ve znění 299/2016</w:t>
            </w:r>
          </w:p>
        </w:tc>
        <w:tc>
          <w:tcPr>
            <w:tcW w:w="1080" w:type="dxa"/>
            <w:tcBorders>
              <w:top w:val="single" w:sz="4" w:space="0" w:color="auto"/>
              <w:left w:val="single" w:sz="4" w:space="0" w:color="auto"/>
              <w:bottom w:val="nil"/>
              <w:right w:val="single" w:sz="4" w:space="0" w:color="auto"/>
            </w:tcBorders>
          </w:tcPr>
          <w:p w14:paraId="633AD8C0" w14:textId="77777777" w:rsidR="000C5236" w:rsidRPr="00DD2B00" w:rsidRDefault="000C5236" w:rsidP="000C5236">
            <w:pPr>
              <w:rPr>
                <w:sz w:val="18"/>
                <w:szCs w:val="18"/>
              </w:rPr>
            </w:pPr>
            <w:r w:rsidRPr="00DD2B00">
              <w:rPr>
                <w:sz w:val="18"/>
                <w:szCs w:val="18"/>
              </w:rPr>
              <w:t>§ 38 odst. 2 písm. d)</w:t>
            </w:r>
          </w:p>
        </w:tc>
        <w:tc>
          <w:tcPr>
            <w:tcW w:w="5400" w:type="dxa"/>
            <w:gridSpan w:val="4"/>
            <w:tcBorders>
              <w:top w:val="single" w:sz="4" w:space="0" w:color="auto"/>
              <w:left w:val="single" w:sz="4" w:space="0" w:color="auto"/>
              <w:bottom w:val="nil"/>
              <w:right w:val="single" w:sz="4" w:space="0" w:color="auto"/>
            </w:tcBorders>
          </w:tcPr>
          <w:p w14:paraId="639A229A" w14:textId="77777777" w:rsidR="000C5236" w:rsidRPr="00DD2B00" w:rsidRDefault="000C5236" w:rsidP="000C5236">
            <w:pPr>
              <w:rPr>
                <w:iCs/>
                <w:sz w:val="18"/>
                <w:szCs w:val="18"/>
              </w:rPr>
            </w:pPr>
            <w:r w:rsidRPr="00DD2B00">
              <w:rPr>
                <w:iCs/>
                <w:sz w:val="18"/>
                <w:szCs w:val="18"/>
              </w:rPr>
              <w:t xml:space="preserve">d) spolupracuje s Komorou, Výborem evropských orgánů dohledu nad auditem a příslušnými orgány jiných členských států za účelem sjednocování požadavků na teoretickou přípravu a odbornou praxi a požadavků na rozdílovou zkoušku, </w:t>
            </w:r>
          </w:p>
        </w:tc>
        <w:tc>
          <w:tcPr>
            <w:tcW w:w="900" w:type="dxa"/>
            <w:tcBorders>
              <w:top w:val="single" w:sz="4" w:space="0" w:color="auto"/>
              <w:left w:val="single" w:sz="4" w:space="0" w:color="auto"/>
              <w:bottom w:val="nil"/>
              <w:right w:val="single" w:sz="4" w:space="0" w:color="auto"/>
            </w:tcBorders>
          </w:tcPr>
          <w:p w14:paraId="2B2E5A85" w14:textId="77777777" w:rsidR="000C5236" w:rsidRPr="00DD2B00" w:rsidRDefault="000C5236" w:rsidP="000C5236">
            <w:pPr>
              <w:rPr>
                <w:sz w:val="18"/>
                <w:szCs w:val="18"/>
              </w:rPr>
            </w:pPr>
            <w:r w:rsidRPr="00DD2B00">
              <w:rPr>
                <w:sz w:val="18"/>
                <w:szCs w:val="18"/>
              </w:rPr>
              <w:t>PT</w:t>
            </w:r>
          </w:p>
        </w:tc>
        <w:tc>
          <w:tcPr>
            <w:tcW w:w="720" w:type="dxa"/>
            <w:gridSpan w:val="2"/>
            <w:tcBorders>
              <w:top w:val="single" w:sz="4" w:space="0" w:color="auto"/>
              <w:left w:val="single" w:sz="4" w:space="0" w:color="auto"/>
              <w:bottom w:val="nil"/>
            </w:tcBorders>
          </w:tcPr>
          <w:p w14:paraId="2C535B5D" w14:textId="77777777" w:rsidR="000C5236" w:rsidRPr="00DD2B00" w:rsidRDefault="000C5236" w:rsidP="000C5236">
            <w:pPr>
              <w:rPr>
                <w:sz w:val="18"/>
                <w:szCs w:val="18"/>
              </w:rPr>
            </w:pPr>
          </w:p>
        </w:tc>
      </w:tr>
      <w:tr w:rsidR="000C5236" w14:paraId="2A14859B" w14:textId="77777777" w:rsidTr="004B371F">
        <w:tc>
          <w:tcPr>
            <w:tcW w:w="1440" w:type="dxa"/>
            <w:tcBorders>
              <w:top w:val="single" w:sz="4" w:space="0" w:color="auto"/>
              <w:bottom w:val="nil"/>
              <w:right w:val="single" w:sz="4" w:space="0" w:color="auto"/>
            </w:tcBorders>
          </w:tcPr>
          <w:p w14:paraId="255AFD38" w14:textId="77777777" w:rsidR="000C5236" w:rsidRDefault="000C5236" w:rsidP="000C5236">
            <w:pPr>
              <w:rPr>
                <w:sz w:val="18"/>
                <w:szCs w:val="18"/>
              </w:rPr>
            </w:pPr>
            <w:r>
              <w:rPr>
                <w:sz w:val="18"/>
                <w:szCs w:val="18"/>
              </w:rPr>
              <w:t>Článek 3 odst.4 (článek 7)</w:t>
            </w:r>
          </w:p>
        </w:tc>
        <w:tc>
          <w:tcPr>
            <w:tcW w:w="5400" w:type="dxa"/>
            <w:gridSpan w:val="4"/>
            <w:tcBorders>
              <w:top w:val="single" w:sz="4" w:space="0" w:color="auto"/>
              <w:left w:val="single" w:sz="4" w:space="0" w:color="auto"/>
              <w:bottom w:val="nil"/>
              <w:right w:val="single" w:sz="18" w:space="0" w:color="auto"/>
            </w:tcBorders>
          </w:tcPr>
          <w:p w14:paraId="2EB11B0C" w14:textId="77777777" w:rsidR="000C5236" w:rsidRPr="0007288B" w:rsidRDefault="000C5236" w:rsidP="000C5236">
            <w:pPr>
              <w:rPr>
                <w:sz w:val="18"/>
                <w:szCs w:val="18"/>
              </w:rPr>
            </w:pPr>
            <w:r w:rsidRPr="0007288B">
              <w:rPr>
                <w:sz w:val="18"/>
                <w:szCs w:val="18"/>
              </w:rPr>
              <w:t>Článek 7 se nahrazuje tímto:</w:t>
            </w:r>
          </w:p>
          <w:p w14:paraId="5B675CB2" w14:textId="77777777" w:rsidR="000C5236" w:rsidRPr="0007288B" w:rsidRDefault="000C5236" w:rsidP="000C5236">
            <w:pPr>
              <w:rPr>
                <w:sz w:val="18"/>
                <w:szCs w:val="18"/>
              </w:rPr>
            </w:pPr>
            <w:r w:rsidRPr="0007288B">
              <w:rPr>
                <w:sz w:val="18"/>
                <w:szCs w:val="18"/>
              </w:rPr>
              <w:t>„Článek 7</w:t>
            </w:r>
          </w:p>
          <w:p w14:paraId="275C017E" w14:textId="77777777" w:rsidR="000C5236" w:rsidRPr="006657A3" w:rsidRDefault="000C5236" w:rsidP="000C5236">
            <w:pPr>
              <w:rPr>
                <w:sz w:val="18"/>
                <w:szCs w:val="18"/>
              </w:rPr>
            </w:pPr>
            <w:r w:rsidRPr="0007288B">
              <w:rPr>
                <w:sz w:val="18"/>
                <w:szCs w:val="18"/>
              </w:rPr>
              <w:t>Zkouška odborné způsobilosti</w:t>
            </w:r>
          </w:p>
        </w:tc>
        <w:tc>
          <w:tcPr>
            <w:tcW w:w="900" w:type="dxa"/>
            <w:tcBorders>
              <w:top w:val="single" w:sz="4" w:space="0" w:color="auto"/>
              <w:left w:val="single" w:sz="18" w:space="0" w:color="auto"/>
              <w:bottom w:val="nil"/>
              <w:right w:val="single" w:sz="4" w:space="0" w:color="auto"/>
            </w:tcBorders>
          </w:tcPr>
          <w:p w14:paraId="0FB1F6AC"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3950EB4B"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705F68AC"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173F72D1"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782477CA" w14:textId="77777777" w:rsidR="000C5236" w:rsidRPr="00F81282" w:rsidRDefault="000C5236" w:rsidP="000C5236">
            <w:pPr>
              <w:rPr>
                <w:sz w:val="18"/>
                <w:szCs w:val="18"/>
              </w:rPr>
            </w:pPr>
          </w:p>
        </w:tc>
      </w:tr>
      <w:tr w:rsidR="000C5236" w14:paraId="50224DE1" w14:textId="77777777">
        <w:tc>
          <w:tcPr>
            <w:tcW w:w="1440" w:type="dxa"/>
            <w:tcBorders>
              <w:top w:val="single" w:sz="4" w:space="0" w:color="auto"/>
              <w:bottom w:val="nil"/>
              <w:right w:val="single" w:sz="4" w:space="0" w:color="auto"/>
            </w:tcBorders>
          </w:tcPr>
          <w:p w14:paraId="705663A5" w14:textId="77777777" w:rsidR="000C5236" w:rsidRPr="00D870E1" w:rsidRDefault="000C5236" w:rsidP="000C5236">
            <w:pPr>
              <w:rPr>
                <w:sz w:val="18"/>
                <w:szCs w:val="18"/>
              </w:rPr>
            </w:pPr>
            <w:r w:rsidRPr="00D870E1">
              <w:rPr>
                <w:sz w:val="18"/>
                <w:szCs w:val="18"/>
              </w:rPr>
              <w:t>Článek 3 odst.4 (Článek 7, odst. 1)</w:t>
            </w:r>
          </w:p>
        </w:tc>
        <w:tc>
          <w:tcPr>
            <w:tcW w:w="5400" w:type="dxa"/>
            <w:gridSpan w:val="4"/>
            <w:tcBorders>
              <w:top w:val="single" w:sz="4" w:space="0" w:color="auto"/>
              <w:left w:val="single" w:sz="4" w:space="0" w:color="auto"/>
              <w:bottom w:val="nil"/>
              <w:right w:val="single" w:sz="18" w:space="0" w:color="auto"/>
            </w:tcBorders>
          </w:tcPr>
          <w:p w14:paraId="3D39B710" w14:textId="77777777" w:rsidR="000C5236" w:rsidRPr="00D870E1" w:rsidRDefault="000C5236" w:rsidP="000C5236">
            <w:pPr>
              <w:rPr>
                <w:sz w:val="18"/>
                <w:szCs w:val="18"/>
              </w:rPr>
            </w:pPr>
            <w:r w:rsidRPr="00D870E1">
              <w:rPr>
                <w:sz w:val="18"/>
                <w:szCs w:val="18"/>
              </w:rPr>
              <w:t>1.Zkouška odborné způsobilosti uvedená v čl. 6 odst. 1 zaručí nezbytnou úroveň teoretických znalostí v oborech souvisejících s prováděním povinného auditu a schopnost uplatnit takové znalosti v praxi. Alespoň část této zkoušky musí být v písemné formě.</w:t>
            </w:r>
          </w:p>
        </w:tc>
        <w:tc>
          <w:tcPr>
            <w:tcW w:w="900" w:type="dxa"/>
            <w:tcBorders>
              <w:top w:val="single" w:sz="4" w:space="0" w:color="auto"/>
              <w:left w:val="single" w:sz="18" w:space="0" w:color="auto"/>
              <w:bottom w:val="nil"/>
              <w:right w:val="single" w:sz="4" w:space="0" w:color="auto"/>
            </w:tcBorders>
          </w:tcPr>
          <w:p w14:paraId="6A30C00B" w14:textId="77777777" w:rsidR="000C5236" w:rsidRPr="00D870E1" w:rsidRDefault="000C5236" w:rsidP="000C5236">
            <w:pPr>
              <w:rPr>
                <w:sz w:val="18"/>
                <w:szCs w:val="18"/>
              </w:rPr>
            </w:pPr>
            <w:r w:rsidRPr="00D870E1">
              <w:rPr>
                <w:sz w:val="18"/>
                <w:szCs w:val="18"/>
              </w:rPr>
              <w:t>93/2009 ve znění 299/2016</w:t>
            </w:r>
          </w:p>
        </w:tc>
        <w:tc>
          <w:tcPr>
            <w:tcW w:w="1080" w:type="dxa"/>
            <w:tcBorders>
              <w:top w:val="single" w:sz="4" w:space="0" w:color="auto"/>
              <w:left w:val="single" w:sz="4" w:space="0" w:color="auto"/>
              <w:bottom w:val="nil"/>
              <w:right w:val="single" w:sz="4" w:space="0" w:color="auto"/>
            </w:tcBorders>
          </w:tcPr>
          <w:p w14:paraId="6B446107" w14:textId="77777777" w:rsidR="000C5236" w:rsidRPr="00D870E1" w:rsidRDefault="000C5236" w:rsidP="000C5236">
            <w:pPr>
              <w:rPr>
                <w:sz w:val="18"/>
                <w:szCs w:val="18"/>
              </w:rPr>
            </w:pPr>
            <w:r w:rsidRPr="00D870E1">
              <w:rPr>
                <w:sz w:val="18"/>
                <w:szCs w:val="18"/>
              </w:rPr>
              <w:t>§ 8 odst. 1 a 2</w:t>
            </w:r>
          </w:p>
        </w:tc>
        <w:tc>
          <w:tcPr>
            <w:tcW w:w="5400" w:type="dxa"/>
            <w:gridSpan w:val="4"/>
            <w:tcBorders>
              <w:top w:val="single" w:sz="4" w:space="0" w:color="auto"/>
              <w:left w:val="single" w:sz="4" w:space="0" w:color="auto"/>
              <w:bottom w:val="nil"/>
              <w:right w:val="single" w:sz="4" w:space="0" w:color="auto"/>
            </w:tcBorders>
          </w:tcPr>
          <w:p w14:paraId="394B2D20" w14:textId="77777777" w:rsidR="000C5236" w:rsidRPr="00D870E1" w:rsidRDefault="000C5236" w:rsidP="000C5236">
            <w:pPr>
              <w:rPr>
                <w:sz w:val="18"/>
                <w:szCs w:val="18"/>
              </w:rPr>
            </w:pPr>
            <w:r w:rsidRPr="00D870E1">
              <w:rPr>
                <w:sz w:val="18"/>
                <w:szCs w:val="18"/>
              </w:rPr>
              <w:t xml:space="preserve"> </w:t>
            </w:r>
            <w:r w:rsidRPr="00D870E1">
              <w:rPr>
                <w:iCs/>
                <w:sz w:val="18"/>
                <w:szCs w:val="18"/>
              </w:rPr>
              <w:t>1. Auditorská zkouška sestává z dílčích částí. Auditorská zkouška je složena, pokud jsou úspěšně vykonány všechny její dílčí části. Auditorská zkouška se koná v českém jazyce a je písemná.</w:t>
            </w:r>
          </w:p>
          <w:p w14:paraId="140EE78A" w14:textId="77777777" w:rsidR="000C5236" w:rsidRPr="00D870E1" w:rsidRDefault="000C5236" w:rsidP="000C5236">
            <w:pPr>
              <w:rPr>
                <w:i/>
                <w:iCs/>
                <w:sz w:val="18"/>
                <w:szCs w:val="18"/>
              </w:rPr>
            </w:pPr>
            <w:r w:rsidRPr="00D870E1">
              <w:rPr>
                <w:iCs/>
                <w:sz w:val="18"/>
                <w:szCs w:val="18"/>
              </w:rPr>
              <w:t>2. Obsah dílčích částí auditorské zkoušky musí odpovídat účelu auditorské zkoušky, kterým je zjistit úroveň znalostí žadatele potřebných k provádění auditorské činnosti.</w:t>
            </w:r>
            <w:r w:rsidRPr="00D870E1">
              <w:rPr>
                <w:i/>
                <w:iCs/>
                <w:sz w:val="18"/>
                <w:szCs w:val="18"/>
              </w:rPr>
              <w:t xml:space="preserve"> </w:t>
            </w:r>
          </w:p>
        </w:tc>
        <w:tc>
          <w:tcPr>
            <w:tcW w:w="900" w:type="dxa"/>
            <w:tcBorders>
              <w:top w:val="single" w:sz="4" w:space="0" w:color="auto"/>
              <w:left w:val="single" w:sz="4" w:space="0" w:color="auto"/>
              <w:bottom w:val="nil"/>
              <w:right w:val="single" w:sz="4" w:space="0" w:color="auto"/>
            </w:tcBorders>
          </w:tcPr>
          <w:p w14:paraId="1AD5547B" w14:textId="77777777" w:rsidR="000C5236" w:rsidRPr="00C1145B" w:rsidRDefault="000C5236" w:rsidP="000C5236">
            <w:pPr>
              <w:rPr>
                <w:sz w:val="18"/>
                <w:szCs w:val="18"/>
                <w:highlight w:val="cyan"/>
              </w:rPr>
            </w:pPr>
            <w:r w:rsidRPr="00D870E1">
              <w:rPr>
                <w:sz w:val="18"/>
                <w:szCs w:val="18"/>
              </w:rPr>
              <w:t>PT</w:t>
            </w:r>
          </w:p>
        </w:tc>
        <w:tc>
          <w:tcPr>
            <w:tcW w:w="720" w:type="dxa"/>
            <w:gridSpan w:val="2"/>
            <w:tcBorders>
              <w:top w:val="single" w:sz="4" w:space="0" w:color="auto"/>
              <w:left w:val="single" w:sz="4" w:space="0" w:color="auto"/>
              <w:bottom w:val="nil"/>
            </w:tcBorders>
          </w:tcPr>
          <w:p w14:paraId="0516A0C5" w14:textId="77777777" w:rsidR="000C5236" w:rsidRPr="00F81282" w:rsidRDefault="000C5236" w:rsidP="000C5236">
            <w:pPr>
              <w:rPr>
                <w:sz w:val="18"/>
                <w:szCs w:val="18"/>
              </w:rPr>
            </w:pPr>
          </w:p>
        </w:tc>
      </w:tr>
      <w:tr w:rsidR="000C5236" w14:paraId="638D5435" w14:textId="77777777" w:rsidTr="00C1145B">
        <w:tc>
          <w:tcPr>
            <w:tcW w:w="1440" w:type="dxa"/>
            <w:tcBorders>
              <w:top w:val="single" w:sz="4" w:space="0" w:color="auto"/>
              <w:bottom w:val="nil"/>
              <w:right w:val="single" w:sz="4" w:space="0" w:color="auto"/>
            </w:tcBorders>
          </w:tcPr>
          <w:p w14:paraId="4F127FF0" w14:textId="77777777" w:rsidR="000C5236" w:rsidRDefault="000C5236" w:rsidP="000C5236">
            <w:pPr>
              <w:rPr>
                <w:sz w:val="18"/>
                <w:szCs w:val="18"/>
              </w:rPr>
            </w:pPr>
            <w:r>
              <w:rPr>
                <w:sz w:val="18"/>
                <w:szCs w:val="18"/>
              </w:rPr>
              <w:t>Článek 3 odst.4 (Článek 7, odst. 2)</w:t>
            </w:r>
          </w:p>
        </w:tc>
        <w:tc>
          <w:tcPr>
            <w:tcW w:w="5400" w:type="dxa"/>
            <w:gridSpan w:val="4"/>
            <w:tcBorders>
              <w:top w:val="single" w:sz="4" w:space="0" w:color="auto"/>
              <w:left w:val="single" w:sz="4" w:space="0" w:color="auto"/>
              <w:bottom w:val="nil"/>
              <w:right w:val="single" w:sz="18" w:space="0" w:color="auto"/>
            </w:tcBorders>
          </w:tcPr>
          <w:p w14:paraId="13C2F3CE" w14:textId="77777777" w:rsidR="000C5236" w:rsidRPr="006657A3" w:rsidRDefault="000C5236" w:rsidP="000C5236">
            <w:pPr>
              <w:rPr>
                <w:sz w:val="18"/>
                <w:szCs w:val="18"/>
              </w:rPr>
            </w:pPr>
            <w:r w:rsidRPr="0007288B">
              <w:rPr>
                <w:sz w:val="18"/>
                <w:szCs w:val="18"/>
              </w:rPr>
              <w:t>2.</w:t>
            </w:r>
            <w:r>
              <w:rPr>
                <w:sz w:val="18"/>
                <w:szCs w:val="18"/>
              </w:rPr>
              <w:t xml:space="preserve"> </w:t>
            </w:r>
            <w:r w:rsidRPr="0007288B">
              <w:rPr>
                <w:sz w:val="18"/>
                <w:szCs w:val="18"/>
              </w:rPr>
              <w:t>Aby mohl být statutární auditor rovněž schválen k ověřování zpráv o udržitelnosti, zaručí zkouška odborné způsobilosti uvedená v čl. 6 odst. 1 nezbytnou úroveň teoretických znalostí v oborech souvisejících s ověřováním zpráv o udržitelnosti a schopnost uplatnit takové znalosti v praxi. Alespoň část této zk</w:t>
            </w:r>
            <w:r>
              <w:rPr>
                <w:sz w:val="18"/>
                <w:szCs w:val="18"/>
              </w:rPr>
              <w:t>oušky musí být v písemné formě.</w:t>
            </w:r>
          </w:p>
        </w:tc>
        <w:tc>
          <w:tcPr>
            <w:tcW w:w="900" w:type="dxa"/>
            <w:tcBorders>
              <w:top w:val="single" w:sz="4" w:space="0" w:color="auto"/>
              <w:left w:val="single" w:sz="18" w:space="0" w:color="auto"/>
              <w:bottom w:val="nil"/>
              <w:right w:val="single" w:sz="4" w:space="0" w:color="auto"/>
            </w:tcBorders>
          </w:tcPr>
          <w:p w14:paraId="390FE29B"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317513B3" w14:textId="77777777" w:rsidR="000C5236" w:rsidRPr="00F81282" w:rsidRDefault="000C5236" w:rsidP="000C5236">
            <w:pPr>
              <w:rPr>
                <w:sz w:val="18"/>
                <w:szCs w:val="18"/>
              </w:rPr>
            </w:pPr>
            <w:r>
              <w:rPr>
                <w:sz w:val="18"/>
                <w:szCs w:val="18"/>
              </w:rPr>
              <w:t>§ 8 odst. 1 a 2</w:t>
            </w:r>
          </w:p>
        </w:tc>
        <w:tc>
          <w:tcPr>
            <w:tcW w:w="5400" w:type="dxa"/>
            <w:gridSpan w:val="4"/>
            <w:tcBorders>
              <w:top w:val="single" w:sz="4" w:space="0" w:color="auto"/>
              <w:left w:val="single" w:sz="4" w:space="0" w:color="auto"/>
              <w:bottom w:val="nil"/>
              <w:right w:val="single" w:sz="4" w:space="0" w:color="auto"/>
            </w:tcBorders>
          </w:tcPr>
          <w:p w14:paraId="73818720" w14:textId="77777777" w:rsidR="000C5236" w:rsidRPr="00D870E1" w:rsidRDefault="000C5236" w:rsidP="000C5236">
            <w:pPr>
              <w:rPr>
                <w:iCs/>
                <w:sz w:val="18"/>
                <w:szCs w:val="18"/>
              </w:rPr>
            </w:pPr>
            <w:r>
              <w:rPr>
                <w:iCs/>
                <w:sz w:val="18"/>
                <w:szCs w:val="18"/>
              </w:rPr>
              <w:t>1.</w:t>
            </w:r>
            <w:r w:rsidRPr="00D870E1">
              <w:rPr>
                <w:iCs/>
                <w:sz w:val="18"/>
                <w:szCs w:val="18"/>
              </w:rPr>
              <w:t xml:space="preserve"> Auditorská zkouška sestává z dílčích částí. Auditorská zkouška je složena, pokud jsou úspěšně vykonány všechny její dílčí části. Auditorská zkouška se koná v českém jazyce a je písemná.</w:t>
            </w:r>
          </w:p>
          <w:p w14:paraId="4B29D34E" w14:textId="77777777" w:rsidR="000C5236" w:rsidRPr="00415199" w:rsidRDefault="000C5236" w:rsidP="000C5236">
            <w:pPr>
              <w:rPr>
                <w:i/>
                <w:sz w:val="18"/>
                <w:szCs w:val="18"/>
              </w:rPr>
            </w:pPr>
            <w:r>
              <w:rPr>
                <w:iCs/>
                <w:sz w:val="18"/>
                <w:szCs w:val="18"/>
              </w:rPr>
              <w:t>2.</w:t>
            </w:r>
            <w:r w:rsidRPr="00D870E1">
              <w:rPr>
                <w:iCs/>
                <w:sz w:val="18"/>
                <w:szCs w:val="18"/>
              </w:rPr>
              <w:t xml:space="preserve"> Obsah dílčích částí auditorské zkoušky musí odpovídat účelu auditorské zkoušky, kterým je zjistit úroveň znalostí žadatele potřebných k provádění auditorské činnosti</w:t>
            </w:r>
            <w:r w:rsidRPr="007E339D">
              <w:rPr>
                <w:i/>
                <w:iCs/>
                <w:sz w:val="18"/>
                <w:szCs w:val="18"/>
              </w:rPr>
              <w:t>.</w:t>
            </w:r>
            <w:r w:rsidRPr="00ED2F36">
              <w:rPr>
                <w:i/>
                <w:sz w:val="18"/>
                <w:szCs w:val="18"/>
              </w:rPr>
              <w:t xml:space="preserve">  </w:t>
            </w:r>
          </w:p>
        </w:tc>
        <w:tc>
          <w:tcPr>
            <w:tcW w:w="900" w:type="dxa"/>
            <w:tcBorders>
              <w:top w:val="single" w:sz="4" w:space="0" w:color="auto"/>
              <w:left w:val="single" w:sz="4" w:space="0" w:color="auto"/>
              <w:bottom w:val="nil"/>
              <w:right w:val="single" w:sz="4" w:space="0" w:color="auto"/>
            </w:tcBorders>
          </w:tcPr>
          <w:p w14:paraId="1E9C3AC5"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6A874C77" w14:textId="77777777" w:rsidR="000C5236" w:rsidRPr="00F81282" w:rsidRDefault="000C5236" w:rsidP="000C5236">
            <w:pPr>
              <w:rPr>
                <w:sz w:val="18"/>
                <w:szCs w:val="18"/>
              </w:rPr>
            </w:pPr>
          </w:p>
        </w:tc>
      </w:tr>
      <w:tr w:rsidR="000C5236" w14:paraId="5554F5D5" w14:textId="77777777" w:rsidTr="00C1145B">
        <w:tc>
          <w:tcPr>
            <w:tcW w:w="1440" w:type="dxa"/>
            <w:tcBorders>
              <w:top w:val="nil"/>
              <w:bottom w:val="nil"/>
              <w:right w:val="single" w:sz="4" w:space="0" w:color="auto"/>
            </w:tcBorders>
          </w:tcPr>
          <w:p w14:paraId="3FE4736F" w14:textId="77777777" w:rsidR="000C5236" w:rsidRDefault="000C5236" w:rsidP="000C5236">
            <w:pPr>
              <w:rPr>
                <w:sz w:val="18"/>
                <w:szCs w:val="18"/>
              </w:rPr>
            </w:pPr>
          </w:p>
        </w:tc>
        <w:tc>
          <w:tcPr>
            <w:tcW w:w="5400" w:type="dxa"/>
            <w:gridSpan w:val="4"/>
            <w:tcBorders>
              <w:top w:val="nil"/>
              <w:left w:val="single" w:sz="4" w:space="0" w:color="auto"/>
              <w:bottom w:val="nil"/>
              <w:right w:val="single" w:sz="18" w:space="0" w:color="auto"/>
            </w:tcBorders>
          </w:tcPr>
          <w:p w14:paraId="3A2D3EAB" w14:textId="77777777" w:rsidR="000C5236" w:rsidRPr="0007288B" w:rsidRDefault="000C5236" w:rsidP="000C5236">
            <w:pPr>
              <w:rPr>
                <w:sz w:val="18"/>
                <w:szCs w:val="18"/>
              </w:rPr>
            </w:pPr>
          </w:p>
        </w:tc>
        <w:tc>
          <w:tcPr>
            <w:tcW w:w="900" w:type="dxa"/>
            <w:tcBorders>
              <w:top w:val="nil"/>
              <w:left w:val="single" w:sz="18" w:space="0" w:color="auto"/>
              <w:bottom w:val="nil"/>
              <w:right w:val="single" w:sz="4" w:space="0" w:color="auto"/>
            </w:tcBorders>
          </w:tcPr>
          <w:p w14:paraId="74C9FBB0" w14:textId="77777777" w:rsidR="000C5236" w:rsidRDefault="00D40B24" w:rsidP="000C5236">
            <w:pPr>
              <w:rPr>
                <w:sz w:val="18"/>
                <w:szCs w:val="18"/>
              </w:rPr>
            </w:pPr>
            <w:r>
              <w:rPr>
                <w:sz w:val="18"/>
                <w:szCs w:val="18"/>
              </w:rPr>
              <w:t>93/2009 ve znění 349/2023</w:t>
            </w:r>
          </w:p>
        </w:tc>
        <w:tc>
          <w:tcPr>
            <w:tcW w:w="1080" w:type="dxa"/>
            <w:tcBorders>
              <w:top w:val="nil"/>
              <w:left w:val="single" w:sz="4" w:space="0" w:color="auto"/>
              <w:bottom w:val="nil"/>
              <w:right w:val="single" w:sz="4" w:space="0" w:color="auto"/>
            </w:tcBorders>
          </w:tcPr>
          <w:p w14:paraId="03C9796A" w14:textId="77777777" w:rsidR="000C5236" w:rsidRDefault="000C5236" w:rsidP="000C5236">
            <w:pPr>
              <w:rPr>
                <w:sz w:val="18"/>
                <w:szCs w:val="18"/>
              </w:rPr>
            </w:pPr>
            <w:r>
              <w:rPr>
                <w:sz w:val="18"/>
                <w:szCs w:val="18"/>
              </w:rPr>
              <w:t>§ 8 odst. 3 písm. c)</w:t>
            </w:r>
          </w:p>
        </w:tc>
        <w:tc>
          <w:tcPr>
            <w:tcW w:w="5400" w:type="dxa"/>
            <w:gridSpan w:val="4"/>
            <w:tcBorders>
              <w:top w:val="nil"/>
              <w:left w:val="single" w:sz="4" w:space="0" w:color="auto"/>
              <w:bottom w:val="nil"/>
              <w:right w:val="single" w:sz="4" w:space="0" w:color="auto"/>
            </w:tcBorders>
          </w:tcPr>
          <w:p w14:paraId="63438F54" w14:textId="77777777" w:rsidR="000C5236" w:rsidRPr="00C02808" w:rsidRDefault="000C5236" w:rsidP="000C5236">
            <w:pPr>
              <w:rPr>
                <w:sz w:val="18"/>
                <w:szCs w:val="18"/>
              </w:rPr>
            </w:pPr>
            <w:r w:rsidRPr="00C02808">
              <w:rPr>
                <w:sz w:val="18"/>
                <w:szCs w:val="18"/>
              </w:rPr>
              <w:t xml:space="preserve">Auditorskou zkouškou jsou prověřovány znalosti v těchto oblastech: </w:t>
            </w:r>
          </w:p>
          <w:p w14:paraId="31DE6FB8" w14:textId="77777777" w:rsidR="000C5236" w:rsidRPr="00C02808" w:rsidRDefault="000C5236" w:rsidP="000C5236">
            <w:pPr>
              <w:rPr>
                <w:sz w:val="18"/>
                <w:szCs w:val="18"/>
              </w:rPr>
            </w:pPr>
            <w:r w:rsidRPr="00C02808">
              <w:rPr>
                <w:sz w:val="18"/>
                <w:szCs w:val="18"/>
              </w:rPr>
              <w:t>c) právní předpisy a standardy upravující podávání přehledu informací o udržitelnosti,</w:t>
            </w:r>
          </w:p>
        </w:tc>
        <w:tc>
          <w:tcPr>
            <w:tcW w:w="900" w:type="dxa"/>
            <w:tcBorders>
              <w:top w:val="nil"/>
              <w:left w:val="single" w:sz="4" w:space="0" w:color="auto"/>
              <w:bottom w:val="nil"/>
              <w:right w:val="single" w:sz="4" w:space="0" w:color="auto"/>
            </w:tcBorders>
          </w:tcPr>
          <w:p w14:paraId="3D70B664" w14:textId="77777777" w:rsidR="000C5236" w:rsidRDefault="000C5236" w:rsidP="000C5236">
            <w:pPr>
              <w:rPr>
                <w:sz w:val="18"/>
                <w:szCs w:val="18"/>
              </w:rPr>
            </w:pPr>
          </w:p>
        </w:tc>
        <w:tc>
          <w:tcPr>
            <w:tcW w:w="720" w:type="dxa"/>
            <w:gridSpan w:val="2"/>
            <w:tcBorders>
              <w:top w:val="nil"/>
              <w:left w:val="single" w:sz="4" w:space="0" w:color="auto"/>
              <w:bottom w:val="nil"/>
            </w:tcBorders>
          </w:tcPr>
          <w:p w14:paraId="2811FE49" w14:textId="77777777" w:rsidR="000C5236" w:rsidRPr="00F81282" w:rsidRDefault="000C5236" w:rsidP="000C5236">
            <w:pPr>
              <w:rPr>
                <w:sz w:val="18"/>
                <w:szCs w:val="18"/>
              </w:rPr>
            </w:pPr>
          </w:p>
        </w:tc>
      </w:tr>
      <w:tr w:rsidR="000C5236" w14:paraId="01DDE9DB" w14:textId="77777777" w:rsidTr="00C1145B">
        <w:tc>
          <w:tcPr>
            <w:tcW w:w="1440" w:type="dxa"/>
            <w:tcBorders>
              <w:top w:val="nil"/>
              <w:bottom w:val="nil"/>
              <w:right w:val="single" w:sz="4" w:space="0" w:color="auto"/>
            </w:tcBorders>
          </w:tcPr>
          <w:p w14:paraId="3767D8E0" w14:textId="77777777" w:rsidR="000C5236" w:rsidRDefault="000C5236" w:rsidP="000C5236">
            <w:pPr>
              <w:rPr>
                <w:sz w:val="18"/>
                <w:szCs w:val="18"/>
              </w:rPr>
            </w:pPr>
          </w:p>
        </w:tc>
        <w:tc>
          <w:tcPr>
            <w:tcW w:w="5400" w:type="dxa"/>
            <w:gridSpan w:val="4"/>
            <w:tcBorders>
              <w:top w:val="nil"/>
              <w:left w:val="single" w:sz="4" w:space="0" w:color="auto"/>
              <w:bottom w:val="nil"/>
              <w:right w:val="single" w:sz="18" w:space="0" w:color="auto"/>
            </w:tcBorders>
          </w:tcPr>
          <w:p w14:paraId="25F7E3D1" w14:textId="77777777" w:rsidR="000C5236" w:rsidRPr="0007288B" w:rsidRDefault="000C5236" w:rsidP="000C5236">
            <w:pPr>
              <w:rPr>
                <w:sz w:val="18"/>
                <w:szCs w:val="18"/>
              </w:rPr>
            </w:pPr>
          </w:p>
        </w:tc>
        <w:tc>
          <w:tcPr>
            <w:tcW w:w="900" w:type="dxa"/>
            <w:tcBorders>
              <w:top w:val="nil"/>
              <w:left w:val="single" w:sz="18" w:space="0" w:color="auto"/>
              <w:bottom w:val="nil"/>
              <w:right w:val="single" w:sz="4" w:space="0" w:color="auto"/>
            </w:tcBorders>
          </w:tcPr>
          <w:p w14:paraId="31EB859E" w14:textId="77777777" w:rsidR="000C5236" w:rsidRDefault="00D40B24" w:rsidP="000C5236">
            <w:pPr>
              <w:rPr>
                <w:sz w:val="18"/>
                <w:szCs w:val="18"/>
              </w:rPr>
            </w:pPr>
            <w:r>
              <w:rPr>
                <w:sz w:val="18"/>
                <w:szCs w:val="18"/>
              </w:rPr>
              <w:t>93/2009 ve znění 349/2023</w:t>
            </w:r>
          </w:p>
        </w:tc>
        <w:tc>
          <w:tcPr>
            <w:tcW w:w="1080" w:type="dxa"/>
            <w:tcBorders>
              <w:top w:val="nil"/>
              <w:left w:val="single" w:sz="4" w:space="0" w:color="auto"/>
              <w:bottom w:val="nil"/>
              <w:right w:val="single" w:sz="4" w:space="0" w:color="auto"/>
            </w:tcBorders>
          </w:tcPr>
          <w:p w14:paraId="3371DD2F" w14:textId="77777777" w:rsidR="000C5236" w:rsidRDefault="000C5236" w:rsidP="000C5236">
            <w:pPr>
              <w:rPr>
                <w:sz w:val="18"/>
                <w:szCs w:val="18"/>
              </w:rPr>
            </w:pPr>
            <w:r>
              <w:rPr>
                <w:sz w:val="18"/>
                <w:szCs w:val="18"/>
              </w:rPr>
              <w:t>§ 8 odst. 3 písm. f)</w:t>
            </w:r>
          </w:p>
        </w:tc>
        <w:tc>
          <w:tcPr>
            <w:tcW w:w="5400" w:type="dxa"/>
            <w:gridSpan w:val="4"/>
            <w:tcBorders>
              <w:top w:val="nil"/>
              <w:left w:val="single" w:sz="4" w:space="0" w:color="auto"/>
              <w:bottom w:val="nil"/>
              <w:right w:val="single" w:sz="4" w:space="0" w:color="auto"/>
            </w:tcBorders>
          </w:tcPr>
          <w:p w14:paraId="323F254C" w14:textId="77777777" w:rsidR="000C5236" w:rsidRPr="00C02808" w:rsidRDefault="000C5236" w:rsidP="000C5236">
            <w:pPr>
              <w:rPr>
                <w:sz w:val="18"/>
                <w:szCs w:val="18"/>
              </w:rPr>
            </w:pPr>
            <w:r w:rsidRPr="00C02808">
              <w:rPr>
                <w:sz w:val="18"/>
                <w:szCs w:val="18"/>
              </w:rPr>
              <w:t>f) analýza udržitelnosti,</w:t>
            </w:r>
          </w:p>
        </w:tc>
        <w:tc>
          <w:tcPr>
            <w:tcW w:w="900" w:type="dxa"/>
            <w:tcBorders>
              <w:top w:val="nil"/>
              <w:left w:val="single" w:sz="4" w:space="0" w:color="auto"/>
              <w:bottom w:val="nil"/>
              <w:right w:val="single" w:sz="4" w:space="0" w:color="auto"/>
            </w:tcBorders>
          </w:tcPr>
          <w:p w14:paraId="3B86AA8D" w14:textId="77777777" w:rsidR="000C5236" w:rsidRDefault="000C5236" w:rsidP="000C5236">
            <w:pPr>
              <w:rPr>
                <w:sz w:val="18"/>
                <w:szCs w:val="18"/>
              </w:rPr>
            </w:pPr>
          </w:p>
        </w:tc>
        <w:tc>
          <w:tcPr>
            <w:tcW w:w="720" w:type="dxa"/>
            <w:gridSpan w:val="2"/>
            <w:tcBorders>
              <w:top w:val="nil"/>
              <w:left w:val="single" w:sz="4" w:space="0" w:color="auto"/>
              <w:bottom w:val="nil"/>
            </w:tcBorders>
          </w:tcPr>
          <w:p w14:paraId="3849CA2D" w14:textId="77777777" w:rsidR="000C5236" w:rsidRPr="00F81282" w:rsidRDefault="000C5236" w:rsidP="000C5236">
            <w:pPr>
              <w:rPr>
                <w:sz w:val="18"/>
                <w:szCs w:val="18"/>
              </w:rPr>
            </w:pPr>
          </w:p>
        </w:tc>
      </w:tr>
      <w:tr w:rsidR="000C5236" w14:paraId="43F9E8B4" w14:textId="77777777" w:rsidTr="00E1308A">
        <w:tc>
          <w:tcPr>
            <w:tcW w:w="1440" w:type="dxa"/>
            <w:tcBorders>
              <w:top w:val="nil"/>
              <w:bottom w:val="nil"/>
              <w:right w:val="single" w:sz="4" w:space="0" w:color="auto"/>
            </w:tcBorders>
          </w:tcPr>
          <w:p w14:paraId="3961314E" w14:textId="77777777" w:rsidR="000C5236" w:rsidRDefault="000C5236" w:rsidP="000C5236">
            <w:pPr>
              <w:rPr>
                <w:sz w:val="18"/>
                <w:szCs w:val="18"/>
              </w:rPr>
            </w:pPr>
          </w:p>
        </w:tc>
        <w:tc>
          <w:tcPr>
            <w:tcW w:w="5400" w:type="dxa"/>
            <w:gridSpan w:val="4"/>
            <w:tcBorders>
              <w:top w:val="nil"/>
              <w:left w:val="single" w:sz="4" w:space="0" w:color="auto"/>
              <w:bottom w:val="nil"/>
              <w:right w:val="single" w:sz="18" w:space="0" w:color="auto"/>
            </w:tcBorders>
          </w:tcPr>
          <w:p w14:paraId="60AD4066" w14:textId="77777777" w:rsidR="000C5236" w:rsidRPr="0007288B" w:rsidRDefault="000C5236" w:rsidP="000C5236">
            <w:pPr>
              <w:rPr>
                <w:sz w:val="18"/>
                <w:szCs w:val="18"/>
              </w:rPr>
            </w:pPr>
          </w:p>
        </w:tc>
        <w:tc>
          <w:tcPr>
            <w:tcW w:w="900" w:type="dxa"/>
            <w:tcBorders>
              <w:top w:val="nil"/>
              <w:left w:val="single" w:sz="18" w:space="0" w:color="auto"/>
              <w:bottom w:val="nil"/>
              <w:right w:val="single" w:sz="4" w:space="0" w:color="auto"/>
            </w:tcBorders>
          </w:tcPr>
          <w:p w14:paraId="718C6956" w14:textId="77777777" w:rsidR="000C5236" w:rsidRDefault="00D40B24" w:rsidP="000C5236">
            <w:pPr>
              <w:rPr>
                <w:sz w:val="18"/>
                <w:szCs w:val="18"/>
              </w:rPr>
            </w:pPr>
            <w:r>
              <w:rPr>
                <w:sz w:val="18"/>
                <w:szCs w:val="18"/>
              </w:rPr>
              <w:t>93/2009 ve znění 349/2023</w:t>
            </w:r>
          </w:p>
        </w:tc>
        <w:tc>
          <w:tcPr>
            <w:tcW w:w="1080" w:type="dxa"/>
            <w:tcBorders>
              <w:top w:val="nil"/>
              <w:left w:val="single" w:sz="4" w:space="0" w:color="auto"/>
              <w:bottom w:val="nil"/>
              <w:right w:val="single" w:sz="4" w:space="0" w:color="auto"/>
            </w:tcBorders>
          </w:tcPr>
          <w:p w14:paraId="32B1F1BE" w14:textId="77777777" w:rsidR="000C5236" w:rsidRDefault="000C5236" w:rsidP="000C5236">
            <w:pPr>
              <w:rPr>
                <w:sz w:val="18"/>
                <w:szCs w:val="18"/>
              </w:rPr>
            </w:pPr>
            <w:r>
              <w:rPr>
                <w:sz w:val="18"/>
                <w:szCs w:val="18"/>
              </w:rPr>
              <w:t>§ 8 odst. 3 písm. k</w:t>
            </w:r>
          </w:p>
        </w:tc>
        <w:tc>
          <w:tcPr>
            <w:tcW w:w="5400" w:type="dxa"/>
            <w:gridSpan w:val="4"/>
            <w:tcBorders>
              <w:top w:val="nil"/>
              <w:left w:val="single" w:sz="4" w:space="0" w:color="auto"/>
              <w:bottom w:val="nil"/>
              <w:right w:val="single" w:sz="4" w:space="0" w:color="auto"/>
            </w:tcBorders>
          </w:tcPr>
          <w:p w14:paraId="6F93D645" w14:textId="77777777" w:rsidR="000C5236" w:rsidRPr="00C02808" w:rsidRDefault="000C5236" w:rsidP="000C5236">
            <w:pPr>
              <w:rPr>
                <w:sz w:val="18"/>
                <w:szCs w:val="18"/>
              </w:rPr>
            </w:pPr>
            <w:r w:rsidRPr="00C02808">
              <w:rPr>
                <w:sz w:val="18"/>
                <w:szCs w:val="18"/>
              </w:rPr>
              <w:t>k) právní předpisy a profesní standardy vztahující se k ověření zprávy o udržitelnosti,</w:t>
            </w:r>
          </w:p>
        </w:tc>
        <w:tc>
          <w:tcPr>
            <w:tcW w:w="900" w:type="dxa"/>
            <w:tcBorders>
              <w:top w:val="nil"/>
              <w:left w:val="single" w:sz="4" w:space="0" w:color="auto"/>
              <w:bottom w:val="nil"/>
              <w:right w:val="single" w:sz="4" w:space="0" w:color="auto"/>
            </w:tcBorders>
          </w:tcPr>
          <w:p w14:paraId="15900383" w14:textId="77777777" w:rsidR="000C5236" w:rsidRDefault="000C5236" w:rsidP="000C5236">
            <w:pPr>
              <w:rPr>
                <w:sz w:val="18"/>
                <w:szCs w:val="18"/>
              </w:rPr>
            </w:pPr>
          </w:p>
        </w:tc>
        <w:tc>
          <w:tcPr>
            <w:tcW w:w="720" w:type="dxa"/>
            <w:gridSpan w:val="2"/>
            <w:tcBorders>
              <w:top w:val="nil"/>
              <w:left w:val="single" w:sz="4" w:space="0" w:color="auto"/>
              <w:bottom w:val="nil"/>
            </w:tcBorders>
          </w:tcPr>
          <w:p w14:paraId="50E3888A" w14:textId="77777777" w:rsidR="000C5236" w:rsidRPr="00F81282" w:rsidRDefault="000C5236" w:rsidP="000C5236">
            <w:pPr>
              <w:rPr>
                <w:sz w:val="18"/>
                <w:szCs w:val="18"/>
              </w:rPr>
            </w:pPr>
          </w:p>
        </w:tc>
      </w:tr>
      <w:tr w:rsidR="000C5236" w14:paraId="6E1B2F6B" w14:textId="77777777" w:rsidTr="00D870E1">
        <w:tc>
          <w:tcPr>
            <w:tcW w:w="1440" w:type="dxa"/>
            <w:tcBorders>
              <w:top w:val="nil"/>
              <w:bottom w:val="nil"/>
              <w:right w:val="single" w:sz="4" w:space="0" w:color="auto"/>
            </w:tcBorders>
          </w:tcPr>
          <w:p w14:paraId="656121AC" w14:textId="77777777" w:rsidR="000C5236" w:rsidRDefault="000C5236" w:rsidP="000C5236">
            <w:pPr>
              <w:rPr>
                <w:sz w:val="18"/>
                <w:szCs w:val="18"/>
              </w:rPr>
            </w:pPr>
          </w:p>
        </w:tc>
        <w:tc>
          <w:tcPr>
            <w:tcW w:w="5400" w:type="dxa"/>
            <w:gridSpan w:val="4"/>
            <w:tcBorders>
              <w:top w:val="nil"/>
              <w:left w:val="single" w:sz="4" w:space="0" w:color="auto"/>
              <w:bottom w:val="nil"/>
              <w:right w:val="single" w:sz="18" w:space="0" w:color="auto"/>
            </w:tcBorders>
          </w:tcPr>
          <w:p w14:paraId="5A55ACFB" w14:textId="77777777" w:rsidR="000C5236" w:rsidRPr="0007288B" w:rsidRDefault="000C5236" w:rsidP="000C5236">
            <w:pPr>
              <w:rPr>
                <w:sz w:val="18"/>
                <w:szCs w:val="18"/>
              </w:rPr>
            </w:pPr>
          </w:p>
        </w:tc>
        <w:tc>
          <w:tcPr>
            <w:tcW w:w="900" w:type="dxa"/>
            <w:tcBorders>
              <w:top w:val="nil"/>
              <w:left w:val="single" w:sz="18" w:space="0" w:color="auto"/>
              <w:bottom w:val="nil"/>
              <w:right w:val="single" w:sz="4" w:space="0" w:color="auto"/>
            </w:tcBorders>
          </w:tcPr>
          <w:p w14:paraId="23DA0FCC" w14:textId="77777777" w:rsidR="000C5236" w:rsidRDefault="00D40B24" w:rsidP="000C5236">
            <w:pPr>
              <w:rPr>
                <w:sz w:val="18"/>
                <w:szCs w:val="18"/>
              </w:rPr>
            </w:pPr>
            <w:r>
              <w:rPr>
                <w:sz w:val="18"/>
                <w:szCs w:val="18"/>
              </w:rPr>
              <w:t>93/2009 ve znění 349/2023</w:t>
            </w:r>
          </w:p>
        </w:tc>
        <w:tc>
          <w:tcPr>
            <w:tcW w:w="1080" w:type="dxa"/>
            <w:tcBorders>
              <w:top w:val="nil"/>
              <w:left w:val="single" w:sz="4" w:space="0" w:color="auto"/>
              <w:bottom w:val="nil"/>
              <w:right w:val="single" w:sz="4" w:space="0" w:color="auto"/>
            </w:tcBorders>
          </w:tcPr>
          <w:p w14:paraId="7F9CCD30" w14:textId="77777777" w:rsidR="000C5236" w:rsidRDefault="000C5236" w:rsidP="000C5236">
            <w:pPr>
              <w:rPr>
                <w:sz w:val="18"/>
                <w:szCs w:val="18"/>
              </w:rPr>
            </w:pPr>
            <w:r>
              <w:rPr>
                <w:sz w:val="18"/>
                <w:szCs w:val="18"/>
              </w:rPr>
              <w:t>§ 8 odst. 4 písm. d)</w:t>
            </w:r>
          </w:p>
        </w:tc>
        <w:tc>
          <w:tcPr>
            <w:tcW w:w="5400" w:type="dxa"/>
            <w:gridSpan w:val="4"/>
            <w:tcBorders>
              <w:top w:val="nil"/>
              <w:left w:val="single" w:sz="4" w:space="0" w:color="auto"/>
              <w:bottom w:val="nil"/>
              <w:right w:val="single" w:sz="4" w:space="0" w:color="auto"/>
            </w:tcBorders>
          </w:tcPr>
          <w:p w14:paraId="3D78A09A" w14:textId="77777777" w:rsidR="000C5236" w:rsidRPr="00C02808" w:rsidRDefault="000C5236" w:rsidP="000C5236">
            <w:pPr>
              <w:rPr>
                <w:sz w:val="18"/>
                <w:szCs w:val="18"/>
              </w:rPr>
            </w:pPr>
            <w:r w:rsidRPr="00C02808">
              <w:rPr>
                <w:sz w:val="18"/>
                <w:szCs w:val="18"/>
              </w:rPr>
              <w:t>Auditorská zkouška se dále zaměřuje v rozsahu významném pro provádění auditorské činnosti na znalosti v těchto oblastech:</w:t>
            </w:r>
          </w:p>
          <w:p w14:paraId="57B5F8A7" w14:textId="77777777" w:rsidR="000C5236" w:rsidRPr="00C02808" w:rsidRDefault="000C5236" w:rsidP="000C5236">
            <w:pPr>
              <w:rPr>
                <w:sz w:val="18"/>
                <w:szCs w:val="18"/>
              </w:rPr>
            </w:pPr>
            <w:r w:rsidRPr="00C02808">
              <w:rPr>
                <w:sz w:val="18"/>
                <w:szCs w:val="18"/>
              </w:rPr>
              <w:t>d) postupy náležité péče podniků v oblasti udržitelnosti,</w:t>
            </w:r>
          </w:p>
        </w:tc>
        <w:tc>
          <w:tcPr>
            <w:tcW w:w="900" w:type="dxa"/>
            <w:tcBorders>
              <w:top w:val="nil"/>
              <w:left w:val="single" w:sz="4" w:space="0" w:color="auto"/>
              <w:bottom w:val="nil"/>
              <w:right w:val="single" w:sz="4" w:space="0" w:color="auto"/>
            </w:tcBorders>
          </w:tcPr>
          <w:p w14:paraId="7B110E28" w14:textId="77777777" w:rsidR="000C5236" w:rsidRDefault="000C5236" w:rsidP="000C5236">
            <w:pPr>
              <w:rPr>
                <w:sz w:val="18"/>
                <w:szCs w:val="18"/>
              </w:rPr>
            </w:pPr>
          </w:p>
        </w:tc>
        <w:tc>
          <w:tcPr>
            <w:tcW w:w="720" w:type="dxa"/>
            <w:gridSpan w:val="2"/>
            <w:tcBorders>
              <w:top w:val="nil"/>
              <w:left w:val="single" w:sz="4" w:space="0" w:color="auto"/>
              <w:bottom w:val="nil"/>
            </w:tcBorders>
          </w:tcPr>
          <w:p w14:paraId="58591F86" w14:textId="77777777" w:rsidR="000C5236" w:rsidRPr="00F81282" w:rsidRDefault="000C5236" w:rsidP="000C5236">
            <w:pPr>
              <w:rPr>
                <w:sz w:val="18"/>
                <w:szCs w:val="18"/>
              </w:rPr>
            </w:pPr>
          </w:p>
        </w:tc>
      </w:tr>
      <w:tr w:rsidR="000C5236" w14:paraId="4076CF3E" w14:textId="77777777" w:rsidTr="00C1145B">
        <w:tc>
          <w:tcPr>
            <w:tcW w:w="1440" w:type="dxa"/>
            <w:tcBorders>
              <w:top w:val="nil"/>
              <w:bottom w:val="single" w:sz="4" w:space="0" w:color="auto"/>
              <w:right w:val="single" w:sz="4" w:space="0" w:color="auto"/>
            </w:tcBorders>
          </w:tcPr>
          <w:p w14:paraId="23F7109D"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58450A82" w14:textId="77777777" w:rsidR="000C5236" w:rsidRPr="0007288B"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6BB11542" w14:textId="77777777" w:rsidR="000C5236" w:rsidRDefault="000C5236" w:rsidP="000C5236">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038984BC"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4" w:space="0" w:color="auto"/>
            </w:tcBorders>
          </w:tcPr>
          <w:p w14:paraId="4DB5C83C" w14:textId="77777777" w:rsidR="000C5236" w:rsidRPr="00C02808" w:rsidRDefault="000C5236" w:rsidP="000C5236">
            <w:pPr>
              <w:rPr>
                <w:sz w:val="18"/>
                <w:szCs w:val="18"/>
              </w:rPr>
            </w:pPr>
          </w:p>
        </w:tc>
        <w:tc>
          <w:tcPr>
            <w:tcW w:w="900" w:type="dxa"/>
            <w:tcBorders>
              <w:top w:val="nil"/>
              <w:left w:val="single" w:sz="4" w:space="0" w:color="auto"/>
              <w:bottom w:val="single" w:sz="4" w:space="0" w:color="auto"/>
              <w:right w:val="single" w:sz="4" w:space="0" w:color="auto"/>
            </w:tcBorders>
          </w:tcPr>
          <w:p w14:paraId="51CF7884"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1F4F4E2D" w14:textId="77777777" w:rsidR="000C5236" w:rsidRPr="00F81282" w:rsidRDefault="000C5236" w:rsidP="000C5236">
            <w:pPr>
              <w:rPr>
                <w:sz w:val="18"/>
                <w:szCs w:val="18"/>
              </w:rPr>
            </w:pPr>
          </w:p>
        </w:tc>
      </w:tr>
      <w:tr w:rsidR="000C5236" w14:paraId="29412D7B" w14:textId="77777777" w:rsidTr="00C1145B">
        <w:tc>
          <w:tcPr>
            <w:tcW w:w="1440" w:type="dxa"/>
            <w:tcBorders>
              <w:top w:val="single" w:sz="4" w:space="0" w:color="auto"/>
              <w:bottom w:val="nil"/>
              <w:right w:val="single" w:sz="4" w:space="0" w:color="auto"/>
            </w:tcBorders>
          </w:tcPr>
          <w:p w14:paraId="28F94E86" w14:textId="77777777" w:rsidR="000C5236" w:rsidRDefault="000C5236" w:rsidP="000C5236">
            <w:pPr>
              <w:rPr>
                <w:sz w:val="18"/>
                <w:szCs w:val="18"/>
              </w:rPr>
            </w:pPr>
            <w:r>
              <w:rPr>
                <w:sz w:val="18"/>
                <w:szCs w:val="18"/>
              </w:rPr>
              <w:t>Článek 3 odst.5) (článek 8)</w:t>
            </w:r>
          </w:p>
        </w:tc>
        <w:tc>
          <w:tcPr>
            <w:tcW w:w="5400" w:type="dxa"/>
            <w:gridSpan w:val="4"/>
            <w:tcBorders>
              <w:top w:val="single" w:sz="4" w:space="0" w:color="auto"/>
              <w:left w:val="single" w:sz="4" w:space="0" w:color="auto"/>
              <w:bottom w:val="nil"/>
              <w:right w:val="single" w:sz="18" w:space="0" w:color="auto"/>
            </w:tcBorders>
          </w:tcPr>
          <w:p w14:paraId="7F462BB7" w14:textId="77777777" w:rsidR="000C5236" w:rsidRPr="006657A3" w:rsidRDefault="000C5236" w:rsidP="000C5236">
            <w:pPr>
              <w:rPr>
                <w:sz w:val="18"/>
                <w:szCs w:val="18"/>
              </w:rPr>
            </w:pPr>
            <w:r w:rsidRPr="0007288B">
              <w:rPr>
                <w:sz w:val="18"/>
                <w:szCs w:val="18"/>
              </w:rPr>
              <w:t>V článku 8 se doplňuje nový odstavec, který zní:</w:t>
            </w:r>
          </w:p>
        </w:tc>
        <w:tc>
          <w:tcPr>
            <w:tcW w:w="900" w:type="dxa"/>
            <w:tcBorders>
              <w:top w:val="single" w:sz="4" w:space="0" w:color="auto"/>
              <w:left w:val="single" w:sz="18" w:space="0" w:color="auto"/>
              <w:bottom w:val="nil"/>
              <w:right w:val="single" w:sz="4" w:space="0" w:color="auto"/>
            </w:tcBorders>
          </w:tcPr>
          <w:p w14:paraId="4207FECC"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47C6A091"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2A0AA6F4"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75B3B508"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0A34DE4F" w14:textId="77777777" w:rsidR="000C5236" w:rsidRPr="00F81282" w:rsidRDefault="000C5236" w:rsidP="000C5236">
            <w:pPr>
              <w:rPr>
                <w:sz w:val="18"/>
                <w:szCs w:val="18"/>
              </w:rPr>
            </w:pPr>
          </w:p>
        </w:tc>
      </w:tr>
      <w:tr w:rsidR="000C5236" w14:paraId="17DA51F8" w14:textId="77777777">
        <w:tc>
          <w:tcPr>
            <w:tcW w:w="1440" w:type="dxa"/>
            <w:tcBorders>
              <w:top w:val="single" w:sz="4" w:space="0" w:color="auto"/>
              <w:bottom w:val="nil"/>
              <w:right w:val="single" w:sz="4" w:space="0" w:color="auto"/>
            </w:tcBorders>
          </w:tcPr>
          <w:p w14:paraId="447A84AD" w14:textId="77777777" w:rsidR="000C5236" w:rsidRDefault="000C5236" w:rsidP="000C5236">
            <w:pPr>
              <w:rPr>
                <w:sz w:val="18"/>
                <w:szCs w:val="18"/>
              </w:rPr>
            </w:pPr>
            <w:r>
              <w:rPr>
                <w:sz w:val="18"/>
                <w:szCs w:val="18"/>
              </w:rPr>
              <w:t>Článek 3 odst.5 (Článek 8, odst. 3)</w:t>
            </w:r>
          </w:p>
        </w:tc>
        <w:tc>
          <w:tcPr>
            <w:tcW w:w="5400" w:type="dxa"/>
            <w:gridSpan w:val="4"/>
            <w:tcBorders>
              <w:top w:val="single" w:sz="4" w:space="0" w:color="auto"/>
              <w:left w:val="single" w:sz="4" w:space="0" w:color="auto"/>
              <w:bottom w:val="nil"/>
              <w:right w:val="single" w:sz="18" w:space="0" w:color="auto"/>
            </w:tcBorders>
          </w:tcPr>
          <w:p w14:paraId="2B40B525" w14:textId="77777777" w:rsidR="000C5236" w:rsidRPr="006657A3" w:rsidRDefault="000C5236" w:rsidP="000C5236">
            <w:pPr>
              <w:rPr>
                <w:sz w:val="18"/>
                <w:szCs w:val="18"/>
              </w:rPr>
            </w:pPr>
            <w:r w:rsidRPr="00701D89">
              <w:rPr>
                <w:sz w:val="18"/>
                <w:szCs w:val="18"/>
              </w:rPr>
              <w:t>3.</w:t>
            </w:r>
            <w:r>
              <w:rPr>
                <w:sz w:val="18"/>
                <w:szCs w:val="18"/>
              </w:rPr>
              <w:t xml:space="preserve"> </w:t>
            </w:r>
            <w:r w:rsidRPr="00701D89">
              <w:rPr>
                <w:sz w:val="18"/>
                <w:szCs w:val="18"/>
              </w:rPr>
              <w:t>Aby mohl být statutární auditor rovněž schválen k ověřování zpráv o udržitelnosti, test teoretických znalostí uvedený v odstavci 1 zjišťuje také znalosti přinejmenším v těchto oborech:</w:t>
            </w:r>
          </w:p>
        </w:tc>
        <w:tc>
          <w:tcPr>
            <w:tcW w:w="900" w:type="dxa"/>
            <w:tcBorders>
              <w:top w:val="single" w:sz="4" w:space="0" w:color="auto"/>
              <w:left w:val="single" w:sz="18" w:space="0" w:color="auto"/>
              <w:bottom w:val="nil"/>
              <w:right w:val="single" w:sz="4" w:space="0" w:color="auto"/>
            </w:tcBorders>
          </w:tcPr>
          <w:p w14:paraId="6C720D2D"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6E707526" w14:textId="77777777" w:rsidR="000C5236" w:rsidRPr="00F81282" w:rsidRDefault="000C5236" w:rsidP="000C5236">
            <w:pPr>
              <w:rPr>
                <w:sz w:val="18"/>
                <w:szCs w:val="18"/>
              </w:rPr>
            </w:pPr>
            <w:r>
              <w:rPr>
                <w:sz w:val="18"/>
                <w:szCs w:val="18"/>
              </w:rPr>
              <w:t>§ 8 odst. 3 návětí</w:t>
            </w:r>
          </w:p>
        </w:tc>
        <w:tc>
          <w:tcPr>
            <w:tcW w:w="5400" w:type="dxa"/>
            <w:gridSpan w:val="4"/>
            <w:tcBorders>
              <w:top w:val="single" w:sz="4" w:space="0" w:color="auto"/>
              <w:left w:val="single" w:sz="4" w:space="0" w:color="auto"/>
              <w:bottom w:val="nil"/>
              <w:right w:val="single" w:sz="4" w:space="0" w:color="auto"/>
            </w:tcBorders>
          </w:tcPr>
          <w:p w14:paraId="6B4B321B" w14:textId="77777777" w:rsidR="000C5236" w:rsidRPr="00E1308A" w:rsidRDefault="000C5236" w:rsidP="000C5236">
            <w:pPr>
              <w:rPr>
                <w:sz w:val="18"/>
                <w:szCs w:val="18"/>
              </w:rPr>
            </w:pPr>
            <w:r w:rsidRPr="00E1308A">
              <w:rPr>
                <w:sz w:val="18"/>
                <w:szCs w:val="18"/>
              </w:rPr>
              <w:t xml:space="preserve">Auditorskou zkouškou jsou prověřovány znalosti v těchto oblastech: </w:t>
            </w:r>
          </w:p>
        </w:tc>
        <w:tc>
          <w:tcPr>
            <w:tcW w:w="900" w:type="dxa"/>
            <w:tcBorders>
              <w:top w:val="single" w:sz="4" w:space="0" w:color="auto"/>
              <w:left w:val="single" w:sz="4" w:space="0" w:color="auto"/>
              <w:bottom w:val="nil"/>
              <w:right w:val="single" w:sz="4" w:space="0" w:color="auto"/>
            </w:tcBorders>
          </w:tcPr>
          <w:p w14:paraId="3ECE2707"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05BBFCB5" w14:textId="77777777" w:rsidR="000C5236" w:rsidRPr="00F81282" w:rsidRDefault="000C5236" w:rsidP="000C5236">
            <w:pPr>
              <w:rPr>
                <w:sz w:val="18"/>
                <w:szCs w:val="18"/>
              </w:rPr>
            </w:pPr>
          </w:p>
        </w:tc>
      </w:tr>
      <w:tr w:rsidR="000C5236" w14:paraId="054BD814" w14:textId="77777777" w:rsidTr="00233AA9">
        <w:tc>
          <w:tcPr>
            <w:tcW w:w="1440" w:type="dxa"/>
            <w:tcBorders>
              <w:top w:val="single" w:sz="4" w:space="0" w:color="auto"/>
              <w:bottom w:val="nil"/>
              <w:right w:val="single" w:sz="4" w:space="0" w:color="auto"/>
            </w:tcBorders>
          </w:tcPr>
          <w:p w14:paraId="2D8762FF" w14:textId="77777777" w:rsidR="000C5236" w:rsidRDefault="000C5236" w:rsidP="000C5236">
            <w:pPr>
              <w:rPr>
                <w:sz w:val="18"/>
                <w:szCs w:val="18"/>
              </w:rPr>
            </w:pPr>
            <w:r>
              <w:rPr>
                <w:sz w:val="18"/>
                <w:szCs w:val="18"/>
              </w:rPr>
              <w:t>Článek 3 odst.5 (Článek 8, odst. 3, písm. a))</w:t>
            </w:r>
          </w:p>
        </w:tc>
        <w:tc>
          <w:tcPr>
            <w:tcW w:w="5400" w:type="dxa"/>
            <w:gridSpan w:val="4"/>
            <w:tcBorders>
              <w:top w:val="single" w:sz="4" w:space="0" w:color="auto"/>
              <w:left w:val="single" w:sz="4" w:space="0" w:color="auto"/>
              <w:bottom w:val="nil"/>
              <w:right w:val="single" w:sz="18" w:space="0" w:color="auto"/>
            </w:tcBorders>
          </w:tcPr>
          <w:p w14:paraId="3DEDAA8D" w14:textId="77777777" w:rsidR="000C5236" w:rsidRPr="006657A3" w:rsidRDefault="000C5236" w:rsidP="000C5236">
            <w:pPr>
              <w:rPr>
                <w:sz w:val="18"/>
                <w:szCs w:val="18"/>
              </w:rPr>
            </w:pPr>
            <w:r>
              <w:rPr>
                <w:sz w:val="18"/>
                <w:szCs w:val="18"/>
              </w:rPr>
              <w:t>a)</w:t>
            </w:r>
            <w:r w:rsidRPr="00701D89">
              <w:rPr>
                <w:sz w:val="18"/>
                <w:szCs w:val="18"/>
              </w:rPr>
              <w:t>právní požadavky a standardy vztahující se k přípravě roční a konsolidované zprávy o udržitelnosti;</w:t>
            </w:r>
          </w:p>
        </w:tc>
        <w:tc>
          <w:tcPr>
            <w:tcW w:w="900" w:type="dxa"/>
            <w:tcBorders>
              <w:top w:val="single" w:sz="4" w:space="0" w:color="auto"/>
              <w:left w:val="single" w:sz="18" w:space="0" w:color="auto"/>
              <w:bottom w:val="nil"/>
              <w:right w:val="single" w:sz="4" w:space="0" w:color="auto"/>
            </w:tcBorders>
          </w:tcPr>
          <w:p w14:paraId="61B4BBDC"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6D97E28D" w14:textId="77777777" w:rsidR="000C5236" w:rsidRPr="00F81282" w:rsidRDefault="000C5236" w:rsidP="000C5236">
            <w:pPr>
              <w:rPr>
                <w:sz w:val="18"/>
                <w:szCs w:val="18"/>
              </w:rPr>
            </w:pPr>
            <w:r>
              <w:rPr>
                <w:sz w:val="18"/>
                <w:szCs w:val="18"/>
              </w:rPr>
              <w:t>§ 8 odst. 3 písm. c)</w:t>
            </w:r>
          </w:p>
        </w:tc>
        <w:tc>
          <w:tcPr>
            <w:tcW w:w="5400" w:type="dxa"/>
            <w:gridSpan w:val="4"/>
            <w:tcBorders>
              <w:top w:val="single" w:sz="4" w:space="0" w:color="auto"/>
              <w:left w:val="single" w:sz="4" w:space="0" w:color="auto"/>
              <w:bottom w:val="nil"/>
              <w:right w:val="single" w:sz="4" w:space="0" w:color="auto"/>
            </w:tcBorders>
          </w:tcPr>
          <w:p w14:paraId="76DB302F" w14:textId="77777777" w:rsidR="000C5236" w:rsidRPr="00233AA9" w:rsidRDefault="000C5236" w:rsidP="000C5236">
            <w:pPr>
              <w:rPr>
                <w:sz w:val="18"/>
                <w:szCs w:val="18"/>
              </w:rPr>
            </w:pPr>
            <w:r w:rsidRPr="00233AA9">
              <w:rPr>
                <w:sz w:val="18"/>
                <w:szCs w:val="18"/>
              </w:rPr>
              <w:t>c) právní předpisy a standardy upravující podávání přehledu informací o udržitelnosti,</w:t>
            </w:r>
          </w:p>
        </w:tc>
        <w:tc>
          <w:tcPr>
            <w:tcW w:w="900" w:type="dxa"/>
            <w:tcBorders>
              <w:top w:val="single" w:sz="4" w:space="0" w:color="auto"/>
              <w:left w:val="single" w:sz="4" w:space="0" w:color="auto"/>
              <w:bottom w:val="nil"/>
              <w:right w:val="single" w:sz="4" w:space="0" w:color="auto"/>
            </w:tcBorders>
          </w:tcPr>
          <w:p w14:paraId="51D469BE"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5CE982CD" w14:textId="77777777" w:rsidR="000C5236" w:rsidRPr="00F81282" w:rsidRDefault="000C5236" w:rsidP="000C5236">
            <w:pPr>
              <w:rPr>
                <w:sz w:val="18"/>
                <w:szCs w:val="18"/>
              </w:rPr>
            </w:pPr>
          </w:p>
        </w:tc>
      </w:tr>
      <w:tr w:rsidR="000C5236" w14:paraId="5FE2B0FF" w14:textId="77777777" w:rsidTr="00233AA9">
        <w:tc>
          <w:tcPr>
            <w:tcW w:w="1440" w:type="dxa"/>
            <w:tcBorders>
              <w:top w:val="nil"/>
              <w:bottom w:val="single" w:sz="4" w:space="0" w:color="auto"/>
              <w:right w:val="single" w:sz="4" w:space="0" w:color="auto"/>
            </w:tcBorders>
          </w:tcPr>
          <w:p w14:paraId="49AD366E"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150DF886" w14:textId="77777777" w:rsidR="000C5236"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5403E8FF" w14:textId="77777777" w:rsidR="000C5236" w:rsidRDefault="000C5236" w:rsidP="000C5236">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350E60F2"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4" w:space="0" w:color="auto"/>
            </w:tcBorders>
          </w:tcPr>
          <w:p w14:paraId="03A9E362" w14:textId="77777777" w:rsidR="000C5236" w:rsidRPr="00233AA9" w:rsidRDefault="000C5236" w:rsidP="000C5236">
            <w:pPr>
              <w:rPr>
                <w:sz w:val="18"/>
                <w:szCs w:val="18"/>
              </w:rPr>
            </w:pPr>
          </w:p>
        </w:tc>
        <w:tc>
          <w:tcPr>
            <w:tcW w:w="900" w:type="dxa"/>
            <w:tcBorders>
              <w:top w:val="nil"/>
              <w:left w:val="single" w:sz="4" w:space="0" w:color="auto"/>
              <w:bottom w:val="single" w:sz="4" w:space="0" w:color="auto"/>
              <w:right w:val="single" w:sz="4" w:space="0" w:color="auto"/>
            </w:tcBorders>
          </w:tcPr>
          <w:p w14:paraId="2784D44F"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2DD1ACE6" w14:textId="77777777" w:rsidR="000C5236" w:rsidRPr="00F81282" w:rsidRDefault="000C5236" w:rsidP="000C5236">
            <w:pPr>
              <w:rPr>
                <w:sz w:val="18"/>
                <w:szCs w:val="18"/>
              </w:rPr>
            </w:pPr>
          </w:p>
        </w:tc>
      </w:tr>
      <w:tr w:rsidR="000C5236" w14:paraId="2A8FF392" w14:textId="77777777" w:rsidTr="00233AA9">
        <w:tc>
          <w:tcPr>
            <w:tcW w:w="1440" w:type="dxa"/>
            <w:tcBorders>
              <w:top w:val="single" w:sz="4" w:space="0" w:color="auto"/>
              <w:bottom w:val="nil"/>
              <w:right w:val="single" w:sz="4" w:space="0" w:color="auto"/>
            </w:tcBorders>
          </w:tcPr>
          <w:p w14:paraId="16ACFE61" w14:textId="77777777" w:rsidR="000C5236" w:rsidRDefault="000C5236" w:rsidP="000C5236">
            <w:pPr>
              <w:rPr>
                <w:sz w:val="18"/>
                <w:szCs w:val="18"/>
              </w:rPr>
            </w:pPr>
            <w:r>
              <w:rPr>
                <w:sz w:val="18"/>
                <w:szCs w:val="18"/>
              </w:rPr>
              <w:t>Článek 3 odst.5 (Článek 8, odst. 3, písm. b))</w:t>
            </w:r>
          </w:p>
        </w:tc>
        <w:tc>
          <w:tcPr>
            <w:tcW w:w="5400" w:type="dxa"/>
            <w:gridSpan w:val="4"/>
            <w:tcBorders>
              <w:top w:val="single" w:sz="4" w:space="0" w:color="auto"/>
              <w:left w:val="single" w:sz="4" w:space="0" w:color="auto"/>
              <w:bottom w:val="nil"/>
              <w:right w:val="single" w:sz="18" w:space="0" w:color="auto"/>
            </w:tcBorders>
          </w:tcPr>
          <w:p w14:paraId="05A79D9E" w14:textId="77777777" w:rsidR="000C5236" w:rsidRPr="006657A3" w:rsidRDefault="000C5236" w:rsidP="000C5236">
            <w:pPr>
              <w:rPr>
                <w:sz w:val="18"/>
                <w:szCs w:val="18"/>
              </w:rPr>
            </w:pPr>
            <w:r w:rsidRPr="00701D89">
              <w:rPr>
                <w:sz w:val="18"/>
                <w:szCs w:val="18"/>
              </w:rPr>
              <w:t>b)</w:t>
            </w:r>
            <w:r>
              <w:rPr>
                <w:sz w:val="18"/>
                <w:szCs w:val="18"/>
              </w:rPr>
              <w:t xml:space="preserve"> </w:t>
            </w:r>
            <w:r w:rsidRPr="00701D89">
              <w:rPr>
                <w:sz w:val="18"/>
                <w:szCs w:val="18"/>
              </w:rPr>
              <w:t>analýza udržitelnosti;</w:t>
            </w:r>
          </w:p>
        </w:tc>
        <w:tc>
          <w:tcPr>
            <w:tcW w:w="900" w:type="dxa"/>
            <w:tcBorders>
              <w:top w:val="single" w:sz="4" w:space="0" w:color="auto"/>
              <w:left w:val="single" w:sz="18" w:space="0" w:color="auto"/>
              <w:bottom w:val="nil"/>
              <w:right w:val="single" w:sz="4" w:space="0" w:color="auto"/>
            </w:tcBorders>
          </w:tcPr>
          <w:p w14:paraId="0A5669BA"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3022C84F" w14:textId="77777777" w:rsidR="000C5236" w:rsidRDefault="000C5236" w:rsidP="000C5236">
            <w:pPr>
              <w:rPr>
                <w:sz w:val="18"/>
                <w:szCs w:val="18"/>
              </w:rPr>
            </w:pPr>
            <w:r>
              <w:rPr>
                <w:sz w:val="18"/>
                <w:szCs w:val="18"/>
              </w:rPr>
              <w:t>§ 8 odst. 3 písm. f)</w:t>
            </w:r>
          </w:p>
        </w:tc>
        <w:tc>
          <w:tcPr>
            <w:tcW w:w="5400" w:type="dxa"/>
            <w:gridSpan w:val="4"/>
            <w:tcBorders>
              <w:top w:val="single" w:sz="4" w:space="0" w:color="auto"/>
              <w:left w:val="single" w:sz="4" w:space="0" w:color="auto"/>
              <w:bottom w:val="nil"/>
              <w:right w:val="single" w:sz="4" w:space="0" w:color="auto"/>
            </w:tcBorders>
          </w:tcPr>
          <w:p w14:paraId="416B39F8" w14:textId="77777777" w:rsidR="000C5236" w:rsidRPr="00C02808" w:rsidRDefault="000C5236" w:rsidP="000C5236">
            <w:pPr>
              <w:rPr>
                <w:sz w:val="18"/>
                <w:szCs w:val="18"/>
              </w:rPr>
            </w:pPr>
            <w:r w:rsidRPr="00C02808">
              <w:rPr>
                <w:sz w:val="18"/>
                <w:szCs w:val="18"/>
              </w:rPr>
              <w:t>f) analýza udržitelnosti,</w:t>
            </w:r>
          </w:p>
        </w:tc>
        <w:tc>
          <w:tcPr>
            <w:tcW w:w="900" w:type="dxa"/>
            <w:tcBorders>
              <w:top w:val="single" w:sz="4" w:space="0" w:color="auto"/>
              <w:left w:val="single" w:sz="4" w:space="0" w:color="auto"/>
              <w:bottom w:val="nil"/>
              <w:right w:val="single" w:sz="4" w:space="0" w:color="auto"/>
            </w:tcBorders>
          </w:tcPr>
          <w:p w14:paraId="499BAC92"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74382FD5" w14:textId="77777777" w:rsidR="000C5236" w:rsidRPr="00F81282" w:rsidRDefault="000C5236" w:rsidP="000C5236">
            <w:pPr>
              <w:rPr>
                <w:sz w:val="18"/>
                <w:szCs w:val="18"/>
              </w:rPr>
            </w:pPr>
          </w:p>
        </w:tc>
      </w:tr>
      <w:tr w:rsidR="000C5236" w14:paraId="51A929AA" w14:textId="77777777">
        <w:tc>
          <w:tcPr>
            <w:tcW w:w="1440" w:type="dxa"/>
            <w:tcBorders>
              <w:top w:val="single" w:sz="4" w:space="0" w:color="auto"/>
              <w:bottom w:val="nil"/>
              <w:right w:val="single" w:sz="4" w:space="0" w:color="auto"/>
            </w:tcBorders>
          </w:tcPr>
          <w:p w14:paraId="6F7FDECF" w14:textId="77777777" w:rsidR="000C5236" w:rsidRDefault="000C5236" w:rsidP="000C5236">
            <w:pPr>
              <w:rPr>
                <w:sz w:val="18"/>
                <w:szCs w:val="18"/>
              </w:rPr>
            </w:pPr>
            <w:r>
              <w:rPr>
                <w:sz w:val="18"/>
                <w:szCs w:val="18"/>
              </w:rPr>
              <w:t>Článek 3 odst.5 (Článek 8, odst. 3, písm. c))</w:t>
            </w:r>
          </w:p>
        </w:tc>
        <w:tc>
          <w:tcPr>
            <w:tcW w:w="5400" w:type="dxa"/>
            <w:gridSpan w:val="4"/>
            <w:tcBorders>
              <w:top w:val="single" w:sz="4" w:space="0" w:color="auto"/>
              <w:left w:val="single" w:sz="4" w:space="0" w:color="auto"/>
              <w:bottom w:val="nil"/>
              <w:right w:val="single" w:sz="18" w:space="0" w:color="auto"/>
            </w:tcBorders>
          </w:tcPr>
          <w:p w14:paraId="1793A2F0" w14:textId="77777777" w:rsidR="000C5236" w:rsidRPr="006657A3" w:rsidRDefault="000C5236" w:rsidP="000C5236">
            <w:pPr>
              <w:rPr>
                <w:sz w:val="18"/>
                <w:szCs w:val="18"/>
              </w:rPr>
            </w:pPr>
            <w:r w:rsidRPr="00701D89">
              <w:rPr>
                <w:sz w:val="18"/>
                <w:szCs w:val="18"/>
              </w:rPr>
              <w:t>c)</w:t>
            </w:r>
            <w:r>
              <w:rPr>
                <w:sz w:val="18"/>
                <w:szCs w:val="18"/>
              </w:rPr>
              <w:t xml:space="preserve"> </w:t>
            </w:r>
            <w:r w:rsidRPr="00701D89">
              <w:rPr>
                <w:sz w:val="18"/>
                <w:szCs w:val="18"/>
              </w:rPr>
              <w:t>postupy náležité péče ve vztahu k otázkám udržitelnosti;</w:t>
            </w:r>
          </w:p>
        </w:tc>
        <w:tc>
          <w:tcPr>
            <w:tcW w:w="900" w:type="dxa"/>
            <w:tcBorders>
              <w:top w:val="single" w:sz="4" w:space="0" w:color="auto"/>
              <w:left w:val="single" w:sz="18" w:space="0" w:color="auto"/>
              <w:bottom w:val="nil"/>
              <w:right w:val="single" w:sz="4" w:space="0" w:color="auto"/>
            </w:tcBorders>
          </w:tcPr>
          <w:p w14:paraId="15DE8EDB"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161B2DD8" w14:textId="77777777" w:rsidR="000C5236" w:rsidRDefault="000C5236" w:rsidP="000C5236">
            <w:pPr>
              <w:rPr>
                <w:sz w:val="18"/>
                <w:szCs w:val="18"/>
              </w:rPr>
            </w:pPr>
            <w:r>
              <w:rPr>
                <w:sz w:val="18"/>
                <w:szCs w:val="18"/>
              </w:rPr>
              <w:t>§ 8 odst. 4 písm. d)</w:t>
            </w:r>
          </w:p>
        </w:tc>
        <w:tc>
          <w:tcPr>
            <w:tcW w:w="5400" w:type="dxa"/>
            <w:gridSpan w:val="4"/>
            <w:tcBorders>
              <w:top w:val="single" w:sz="4" w:space="0" w:color="auto"/>
              <w:left w:val="single" w:sz="4" w:space="0" w:color="auto"/>
              <w:bottom w:val="nil"/>
              <w:right w:val="single" w:sz="4" w:space="0" w:color="auto"/>
            </w:tcBorders>
          </w:tcPr>
          <w:p w14:paraId="2BBA797B" w14:textId="77777777" w:rsidR="000C5236" w:rsidRPr="00C02808" w:rsidRDefault="000C5236" w:rsidP="000C5236">
            <w:pPr>
              <w:rPr>
                <w:sz w:val="18"/>
                <w:szCs w:val="18"/>
              </w:rPr>
            </w:pPr>
            <w:r w:rsidRPr="00C02808">
              <w:rPr>
                <w:sz w:val="18"/>
                <w:szCs w:val="18"/>
              </w:rPr>
              <w:t>d) postupy náležité péče podniků v oblasti udržitelnosti,</w:t>
            </w:r>
          </w:p>
        </w:tc>
        <w:tc>
          <w:tcPr>
            <w:tcW w:w="900" w:type="dxa"/>
            <w:tcBorders>
              <w:top w:val="single" w:sz="4" w:space="0" w:color="auto"/>
              <w:left w:val="single" w:sz="4" w:space="0" w:color="auto"/>
              <w:bottom w:val="nil"/>
              <w:right w:val="single" w:sz="4" w:space="0" w:color="auto"/>
            </w:tcBorders>
          </w:tcPr>
          <w:p w14:paraId="2BD33E80"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62116DAB" w14:textId="77777777" w:rsidR="000C5236" w:rsidRPr="00F81282" w:rsidRDefault="000C5236" w:rsidP="000C5236">
            <w:pPr>
              <w:rPr>
                <w:sz w:val="18"/>
                <w:szCs w:val="18"/>
              </w:rPr>
            </w:pPr>
          </w:p>
        </w:tc>
      </w:tr>
      <w:tr w:rsidR="000C5236" w14:paraId="28D93DE1" w14:textId="77777777">
        <w:tc>
          <w:tcPr>
            <w:tcW w:w="1440" w:type="dxa"/>
            <w:tcBorders>
              <w:top w:val="single" w:sz="4" w:space="0" w:color="auto"/>
              <w:bottom w:val="nil"/>
              <w:right w:val="single" w:sz="4" w:space="0" w:color="auto"/>
            </w:tcBorders>
          </w:tcPr>
          <w:p w14:paraId="61B031DA" w14:textId="77777777" w:rsidR="000C5236" w:rsidRDefault="000C5236" w:rsidP="000C5236">
            <w:pPr>
              <w:rPr>
                <w:sz w:val="18"/>
                <w:szCs w:val="18"/>
              </w:rPr>
            </w:pPr>
            <w:r>
              <w:rPr>
                <w:sz w:val="18"/>
                <w:szCs w:val="18"/>
              </w:rPr>
              <w:t>Článek 3 odst.5 (Článek 8, odst. 3, písm. d))</w:t>
            </w:r>
          </w:p>
        </w:tc>
        <w:tc>
          <w:tcPr>
            <w:tcW w:w="5400" w:type="dxa"/>
            <w:gridSpan w:val="4"/>
            <w:tcBorders>
              <w:top w:val="single" w:sz="4" w:space="0" w:color="auto"/>
              <w:left w:val="single" w:sz="4" w:space="0" w:color="auto"/>
              <w:bottom w:val="nil"/>
              <w:right w:val="single" w:sz="18" w:space="0" w:color="auto"/>
            </w:tcBorders>
          </w:tcPr>
          <w:p w14:paraId="3F7562E5" w14:textId="77777777" w:rsidR="000C5236" w:rsidRPr="006657A3" w:rsidRDefault="000C5236" w:rsidP="000C5236">
            <w:pPr>
              <w:rPr>
                <w:sz w:val="18"/>
                <w:szCs w:val="18"/>
              </w:rPr>
            </w:pPr>
            <w:r w:rsidRPr="00701D89">
              <w:rPr>
                <w:sz w:val="18"/>
                <w:szCs w:val="18"/>
              </w:rPr>
              <w:t>d)</w:t>
            </w:r>
            <w:r>
              <w:rPr>
                <w:sz w:val="18"/>
                <w:szCs w:val="18"/>
              </w:rPr>
              <w:t xml:space="preserve"> </w:t>
            </w:r>
            <w:r w:rsidRPr="00701D89">
              <w:rPr>
                <w:sz w:val="18"/>
                <w:szCs w:val="18"/>
              </w:rPr>
              <w:t>právní požadavky a standardy pro ověřování zpráv o udrž</w:t>
            </w:r>
            <w:r>
              <w:rPr>
                <w:sz w:val="18"/>
                <w:szCs w:val="18"/>
              </w:rPr>
              <w:t>itelnosti uvedené v článku 26a.</w:t>
            </w:r>
          </w:p>
        </w:tc>
        <w:tc>
          <w:tcPr>
            <w:tcW w:w="900" w:type="dxa"/>
            <w:tcBorders>
              <w:top w:val="single" w:sz="4" w:space="0" w:color="auto"/>
              <w:left w:val="single" w:sz="18" w:space="0" w:color="auto"/>
              <w:bottom w:val="nil"/>
              <w:right w:val="single" w:sz="4" w:space="0" w:color="auto"/>
            </w:tcBorders>
          </w:tcPr>
          <w:p w14:paraId="155FB7D9"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141CAC58" w14:textId="77777777" w:rsidR="000C5236" w:rsidRDefault="000C5236" w:rsidP="000C5236">
            <w:pPr>
              <w:rPr>
                <w:sz w:val="18"/>
                <w:szCs w:val="18"/>
              </w:rPr>
            </w:pPr>
            <w:r>
              <w:rPr>
                <w:sz w:val="18"/>
                <w:szCs w:val="18"/>
              </w:rPr>
              <w:t>§ 8 odst. 3 písm. k</w:t>
            </w:r>
          </w:p>
        </w:tc>
        <w:tc>
          <w:tcPr>
            <w:tcW w:w="5400" w:type="dxa"/>
            <w:gridSpan w:val="4"/>
            <w:tcBorders>
              <w:top w:val="single" w:sz="4" w:space="0" w:color="auto"/>
              <w:left w:val="single" w:sz="4" w:space="0" w:color="auto"/>
              <w:bottom w:val="nil"/>
              <w:right w:val="single" w:sz="4" w:space="0" w:color="auto"/>
            </w:tcBorders>
          </w:tcPr>
          <w:p w14:paraId="2B0C5B66" w14:textId="77777777" w:rsidR="000C5236" w:rsidRPr="00C02808" w:rsidRDefault="000C5236" w:rsidP="000C5236">
            <w:pPr>
              <w:rPr>
                <w:sz w:val="18"/>
                <w:szCs w:val="18"/>
              </w:rPr>
            </w:pPr>
            <w:r w:rsidRPr="00C02808">
              <w:rPr>
                <w:sz w:val="18"/>
                <w:szCs w:val="18"/>
              </w:rPr>
              <w:t>k) právní předpisy a profesní standardy vztahující se k ověření zprávy o udržitelnosti,</w:t>
            </w:r>
          </w:p>
        </w:tc>
        <w:tc>
          <w:tcPr>
            <w:tcW w:w="900" w:type="dxa"/>
            <w:tcBorders>
              <w:top w:val="single" w:sz="4" w:space="0" w:color="auto"/>
              <w:left w:val="single" w:sz="4" w:space="0" w:color="auto"/>
              <w:bottom w:val="nil"/>
              <w:right w:val="single" w:sz="4" w:space="0" w:color="auto"/>
            </w:tcBorders>
          </w:tcPr>
          <w:p w14:paraId="141B3113"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72365148" w14:textId="77777777" w:rsidR="000C5236" w:rsidRPr="00F81282" w:rsidRDefault="000C5236" w:rsidP="000C5236">
            <w:pPr>
              <w:rPr>
                <w:sz w:val="18"/>
                <w:szCs w:val="18"/>
              </w:rPr>
            </w:pPr>
          </w:p>
        </w:tc>
      </w:tr>
      <w:tr w:rsidR="000C5236" w14:paraId="2609A78B" w14:textId="77777777">
        <w:tc>
          <w:tcPr>
            <w:tcW w:w="1440" w:type="dxa"/>
            <w:tcBorders>
              <w:top w:val="single" w:sz="4" w:space="0" w:color="auto"/>
              <w:bottom w:val="nil"/>
              <w:right w:val="single" w:sz="4" w:space="0" w:color="auto"/>
            </w:tcBorders>
          </w:tcPr>
          <w:p w14:paraId="3127AAFE" w14:textId="77777777" w:rsidR="000C5236" w:rsidRDefault="000C5236" w:rsidP="000C5236">
            <w:pPr>
              <w:rPr>
                <w:sz w:val="18"/>
                <w:szCs w:val="18"/>
              </w:rPr>
            </w:pPr>
            <w:r>
              <w:rPr>
                <w:sz w:val="18"/>
                <w:szCs w:val="18"/>
              </w:rPr>
              <w:t>Článek 3 odst. 6) (článek 10)</w:t>
            </w:r>
          </w:p>
        </w:tc>
        <w:tc>
          <w:tcPr>
            <w:tcW w:w="5400" w:type="dxa"/>
            <w:gridSpan w:val="4"/>
            <w:tcBorders>
              <w:top w:val="single" w:sz="4" w:space="0" w:color="auto"/>
              <w:left w:val="single" w:sz="4" w:space="0" w:color="auto"/>
              <w:bottom w:val="nil"/>
              <w:right w:val="single" w:sz="18" w:space="0" w:color="auto"/>
            </w:tcBorders>
          </w:tcPr>
          <w:p w14:paraId="59D7AC56" w14:textId="77777777" w:rsidR="000C5236" w:rsidRPr="006657A3" w:rsidRDefault="000C5236" w:rsidP="000C5236">
            <w:pPr>
              <w:rPr>
                <w:sz w:val="18"/>
                <w:szCs w:val="18"/>
              </w:rPr>
            </w:pPr>
            <w:r w:rsidRPr="00701D89">
              <w:rPr>
                <w:sz w:val="18"/>
                <w:szCs w:val="18"/>
              </w:rPr>
              <w:t>V článku 10 odst. 1 se doplňuje nový pododstavec, který zní:</w:t>
            </w:r>
          </w:p>
        </w:tc>
        <w:tc>
          <w:tcPr>
            <w:tcW w:w="900" w:type="dxa"/>
            <w:tcBorders>
              <w:top w:val="single" w:sz="4" w:space="0" w:color="auto"/>
              <w:left w:val="single" w:sz="18" w:space="0" w:color="auto"/>
              <w:bottom w:val="nil"/>
              <w:right w:val="single" w:sz="4" w:space="0" w:color="auto"/>
            </w:tcBorders>
          </w:tcPr>
          <w:p w14:paraId="41FB45D2"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5FB25650"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57A630C6"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1DAA037C"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1E546093" w14:textId="77777777" w:rsidR="000C5236" w:rsidRPr="00F81282" w:rsidRDefault="000C5236" w:rsidP="000C5236">
            <w:pPr>
              <w:rPr>
                <w:sz w:val="18"/>
                <w:szCs w:val="18"/>
              </w:rPr>
            </w:pPr>
          </w:p>
        </w:tc>
      </w:tr>
      <w:tr w:rsidR="000C5236" w14:paraId="0A4988E3" w14:textId="77777777" w:rsidTr="00976E03">
        <w:tc>
          <w:tcPr>
            <w:tcW w:w="1440" w:type="dxa"/>
            <w:tcBorders>
              <w:top w:val="single" w:sz="4" w:space="0" w:color="auto"/>
              <w:bottom w:val="nil"/>
              <w:right w:val="single" w:sz="4" w:space="0" w:color="auto"/>
            </w:tcBorders>
          </w:tcPr>
          <w:p w14:paraId="5B6D458D" w14:textId="77777777" w:rsidR="000C5236" w:rsidRDefault="000C5236" w:rsidP="000C5236">
            <w:pPr>
              <w:rPr>
                <w:sz w:val="18"/>
                <w:szCs w:val="18"/>
              </w:rPr>
            </w:pPr>
            <w:r>
              <w:rPr>
                <w:sz w:val="18"/>
                <w:szCs w:val="18"/>
              </w:rPr>
              <w:t>Článek 3 odst.6, (Článek 10, odst. 1, nový pododstavec)</w:t>
            </w:r>
          </w:p>
        </w:tc>
        <w:tc>
          <w:tcPr>
            <w:tcW w:w="5400" w:type="dxa"/>
            <w:gridSpan w:val="4"/>
            <w:tcBorders>
              <w:top w:val="single" w:sz="4" w:space="0" w:color="auto"/>
              <w:left w:val="single" w:sz="4" w:space="0" w:color="auto"/>
              <w:bottom w:val="nil"/>
              <w:right w:val="single" w:sz="18" w:space="0" w:color="auto"/>
            </w:tcBorders>
          </w:tcPr>
          <w:p w14:paraId="0A122C0F" w14:textId="77777777" w:rsidR="000C5236" w:rsidRPr="006657A3" w:rsidRDefault="000C5236" w:rsidP="000C5236">
            <w:pPr>
              <w:rPr>
                <w:sz w:val="18"/>
                <w:szCs w:val="18"/>
              </w:rPr>
            </w:pPr>
            <w:r w:rsidRPr="00BF76D5">
              <w:rPr>
                <w:sz w:val="18"/>
                <w:szCs w:val="18"/>
              </w:rPr>
              <w:t>Aby mohli být statutární auditor nebo uchazeč rovněž schváleni k ověřování zpráv o udržitelnosti, musí alespoň osm měsíců odborné praxe uvedené v prvním pododstavci zahrnovat ověřování ročních a konsolidovaných zpráv o udržitelnosti nebo jiné služ</w:t>
            </w:r>
            <w:r>
              <w:rPr>
                <w:sz w:val="18"/>
                <w:szCs w:val="18"/>
              </w:rPr>
              <w:t>by související s udržitelností.</w:t>
            </w:r>
          </w:p>
        </w:tc>
        <w:tc>
          <w:tcPr>
            <w:tcW w:w="900" w:type="dxa"/>
            <w:tcBorders>
              <w:top w:val="single" w:sz="4" w:space="0" w:color="auto"/>
              <w:left w:val="single" w:sz="18" w:space="0" w:color="auto"/>
              <w:bottom w:val="nil"/>
              <w:right w:val="single" w:sz="4" w:space="0" w:color="auto"/>
            </w:tcBorders>
          </w:tcPr>
          <w:p w14:paraId="7630FC42"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504A74C0" w14:textId="77777777" w:rsidR="000C5236" w:rsidRPr="00F81282" w:rsidRDefault="000C5236" w:rsidP="000C5236">
            <w:pPr>
              <w:rPr>
                <w:sz w:val="18"/>
                <w:szCs w:val="18"/>
              </w:rPr>
            </w:pPr>
            <w:r>
              <w:rPr>
                <w:sz w:val="18"/>
                <w:szCs w:val="18"/>
              </w:rPr>
              <w:t>§ 4 odst. 1 písm. d)</w:t>
            </w:r>
          </w:p>
        </w:tc>
        <w:tc>
          <w:tcPr>
            <w:tcW w:w="5400" w:type="dxa"/>
            <w:gridSpan w:val="4"/>
            <w:tcBorders>
              <w:top w:val="single" w:sz="4" w:space="0" w:color="auto"/>
              <w:left w:val="single" w:sz="4" w:space="0" w:color="auto"/>
              <w:bottom w:val="nil"/>
              <w:right w:val="single" w:sz="4" w:space="0" w:color="auto"/>
            </w:tcBorders>
          </w:tcPr>
          <w:p w14:paraId="536DBE7E" w14:textId="77777777" w:rsidR="000C5236" w:rsidRPr="00B7151D" w:rsidRDefault="000C5236" w:rsidP="000C5236">
            <w:pPr>
              <w:rPr>
                <w:sz w:val="18"/>
                <w:szCs w:val="18"/>
              </w:rPr>
            </w:pPr>
            <w:r w:rsidRPr="00B7151D">
              <w:rPr>
                <w:sz w:val="18"/>
                <w:szCs w:val="18"/>
              </w:rPr>
              <w:t xml:space="preserve">Na žádost Komora vydá auditorské oprávnění fyzické osobě, která </w:t>
            </w:r>
          </w:p>
          <w:p w14:paraId="3431D253" w14:textId="77777777" w:rsidR="000C5236" w:rsidRPr="00B7151D" w:rsidRDefault="000C5236" w:rsidP="000C5236">
            <w:pPr>
              <w:rPr>
                <w:sz w:val="18"/>
                <w:szCs w:val="18"/>
              </w:rPr>
            </w:pPr>
            <w:r w:rsidRPr="00B7151D">
              <w:rPr>
                <w:sz w:val="18"/>
                <w:szCs w:val="18"/>
              </w:rPr>
              <w:t>d) absolvovala po dobu alespoň 3 let odbornou praxi podle § 29 nebo odbornou praxi v obdobné pracovní pozici v jiném členském státě, v rozsahu nejméně 35 hodin týdně nebo po dobu ekvivalentní době 3 let, pokud byla praxe v rámci týdne kratší; odborná praxe musí být vykonávána alespoň osm měsíců při provádění ověření zpráv o udržitelnosti nebo jiných služeb souvisejících s udržitelností</w:t>
            </w:r>
          </w:p>
        </w:tc>
        <w:tc>
          <w:tcPr>
            <w:tcW w:w="900" w:type="dxa"/>
            <w:tcBorders>
              <w:top w:val="single" w:sz="4" w:space="0" w:color="auto"/>
              <w:left w:val="single" w:sz="4" w:space="0" w:color="auto"/>
              <w:bottom w:val="nil"/>
              <w:right w:val="single" w:sz="4" w:space="0" w:color="auto"/>
            </w:tcBorders>
          </w:tcPr>
          <w:p w14:paraId="765E78DD"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214FB7C3" w14:textId="77777777" w:rsidR="000C5236" w:rsidRPr="00F81282" w:rsidRDefault="000C5236" w:rsidP="000C5236">
            <w:pPr>
              <w:rPr>
                <w:sz w:val="18"/>
                <w:szCs w:val="18"/>
              </w:rPr>
            </w:pPr>
          </w:p>
        </w:tc>
      </w:tr>
      <w:tr w:rsidR="000C5236" w14:paraId="321C3BCB" w14:textId="77777777" w:rsidTr="00976E03">
        <w:tc>
          <w:tcPr>
            <w:tcW w:w="1440" w:type="dxa"/>
            <w:tcBorders>
              <w:top w:val="nil"/>
              <w:bottom w:val="nil"/>
              <w:right w:val="single" w:sz="4" w:space="0" w:color="auto"/>
            </w:tcBorders>
          </w:tcPr>
          <w:p w14:paraId="42152629" w14:textId="77777777" w:rsidR="000C5236" w:rsidRDefault="000C5236" w:rsidP="000C5236">
            <w:pPr>
              <w:rPr>
                <w:sz w:val="18"/>
                <w:szCs w:val="18"/>
              </w:rPr>
            </w:pPr>
          </w:p>
        </w:tc>
        <w:tc>
          <w:tcPr>
            <w:tcW w:w="5400" w:type="dxa"/>
            <w:gridSpan w:val="4"/>
            <w:tcBorders>
              <w:top w:val="nil"/>
              <w:left w:val="single" w:sz="4" w:space="0" w:color="auto"/>
              <w:bottom w:val="nil"/>
              <w:right w:val="single" w:sz="18" w:space="0" w:color="auto"/>
            </w:tcBorders>
          </w:tcPr>
          <w:p w14:paraId="4065C77D" w14:textId="77777777" w:rsidR="000C5236" w:rsidRPr="00BF76D5" w:rsidRDefault="000C5236" w:rsidP="000C5236">
            <w:pPr>
              <w:rPr>
                <w:sz w:val="18"/>
                <w:szCs w:val="18"/>
              </w:rPr>
            </w:pPr>
          </w:p>
        </w:tc>
        <w:tc>
          <w:tcPr>
            <w:tcW w:w="900" w:type="dxa"/>
            <w:tcBorders>
              <w:top w:val="nil"/>
              <w:left w:val="single" w:sz="18" w:space="0" w:color="auto"/>
              <w:bottom w:val="nil"/>
              <w:right w:val="single" w:sz="4" w:space="0" w:color="auto"/>
            </w:tcBorders>
          </w:tcPr>
          <w:p w14:paraId="1BA2E306" w14:textId="77777777" w:rsidR="000C5236" w:rsidRDefault="00D40B24" w:rsidP="000C5236">
            <w:pPr>
              <w:rPr>
                <w:sz w:val="18"/>
                <w:szCs w:val="18"/>
              </w:rPr>
            </w:pPr>
            <w:r>
              <w:rPr>
                <w:sz w:val="18"/>
                <w:szCs w:val="18"/>
              </w:rPr>
              <w:t>93/2009 ve znění 349/2023</w:t>
            </w:r>
          </w:p>
        </w:tc>
        <w:tc>
          <w:tcPr>
            <w:tcW w:w="1080" w:type="dxa"/>
            <w:tcBorders>
              <w:top w:val="nil"/>
              <w:left w:val="single" w:sz="4" w:space="0" w:color="auto"/>
              <w:bottom w:val="nil"/>
              <w:right w:val="single" w:sz="4" w:space="0" w:color="auto"/>
            </w:tcBorders>
          </w:tcPr>
          <w:p w14:paraId="52EC2423" w14:textId="77777777" w:rsidR="000C5236" w:rsidRDefault="000C5236" w:rsidP="000C5236">
            <w:pPr>
              <w:rPr>
                <w:sz w:val="18"/>
                <w:szCs w:val="18"/>
              </w:rPr>
            </w:pPr>
            <w:r>
              <w:rPr>
                <w:sz w:val="18"/>
                <w:szCs w:val="18"/>
              </w:rPr>
              <w:t>§ 29 odst. 1</w:t>
            </w:r>
          </w:p>
        </w:tc>
        <w:tc>
          <w:tcPr>
            <w:tcW w:w="5400" w:type="dxa"/>
            <w:gridSpan w:val="4"/>
            <w:tcBorders>
              <w:top w:val="nil"/>
              <w:left w:val="single" w:sz="4" w:space="0" w:color="auto"/>
              <w:bottom w:val="nil"/>
              <w:right w:val="single" w:sz="4" w:space="0" w:color="auto"/>
            </w:tcBorders>
          </w:tcPr>
          <w:p w14:paraId="48332D14" w14:textId="77777777" w:rsidR="000C5236" w:rsidRPr="00976E03" w:rsidRDefault="000C5236" w:rsidP="000C5236">
            <w:pPr>
              <w:rPr>
                <w:sz w:val="18"/>
                <w:szCs w:val="18"/>
              </w:rPr>
            </w:pPr>
            <w:r w:rsidRPr="00976E03">
              <w:rPr>
                <w:sz w:val="18"/>
                <w:szCs w:val="18"/>
              </w:rPr>
              <w:t>Odbornou praxí se rozumí účast na provádění auditorské činnosti, zejména povinného auditu a ověření zprávy o udržitelnosti, za účelem získání dostatečných teoretických a praktických znalostí a osvojení si zkušeností potřebných k provádění auditorské činnosti.</w:t>
            </w:r>
          </w:p>
        </w:tc>
        <w:tc>
          <w:tcPr>
            <w:tcW w:w="900" w:type="dxa"/>
            <w:tcBorders>
              <w:top w:val="nil"/>
              <w:left w:val="single" w:sz="4" w:space="0" w:color="auto"/>
              <w:bottom w:val="nil"/>
              <w:right w:val="single" w:sz="4" w:space="0" w:color="auto"/>
            </w:tcBorders>
          </w:tcPr>
          <w:p w14:paraId="6E55345A" w14:textId="77777777" w:rsidR="000C5236" w:rsidRDefault="000C5236" w:rsidP="000C5236">
            <w:pPr>
              <w:rPr>
                <w:sz w:val="18"/>
                <w:szCs w:val="18"/>
              </w:rPr>
            </w:pPr>
          </w:p>
        </w:tc>
        <w:tc>
          <w:tcPr>
            <w:tcW w:w="720" w:type="dxa"/>
            <w:gridSpan w:val="2"/>
            <w:tcBorders>
              <w:top w:val="nil"/>
              <w:left w:val="single" w:sz="4" w:space="0" w:color="auto"/>
              <w:bottom w:val="nil"/>
            </w:tcBorders>
          </w:tcPr>
          <w:p w14:paraId="55C6439A" w14:textId="77777777" w:rsidR="000C5236" w:rsidRPr="00F81282" w:rsidRDefault="000C5236" w:rsidP="000C5236">
            <w:pPr>
              <w:rPr>
                <w:sz w:val="18"/>
                <w:szCs w:val="18"/>
              </w:rPr>
            </w:pPr>
          </w:p>
        </w:tc>
      </w:tr>
      <w:tr w:rsidR="000C5236" w14:paraId="3F744F1F" w14:textId="77777777" w:rsidTr="00976E03">
        <w:tc>
          <w:tcPr>
            <w:tcW w:w="1440" w:type="dxa"/>
            <w:tcBorders>
              <w:top w:val="nil"/>
              <w:bottom w:val="single" w:sz="4" w:space="0" w:color="auto"/>
              <w:right w:val="single" w:sz="4" w:space="0" w:color="auto"/>
            </w:tcBorders>
          </w:tcPr>
          <w:p w14:paraId="002EB437"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1AC450D0" w14:textId="77777777" w:rsidR="000C5236" w:rsidRPr="00BF76D5"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785D0331" w14:textId="77777777" w:rsidR="000C5236" w:rsidRDefault="00D40B24" w:rsidP="000C5236">
            <w:pPr>
              <w:rPr>
                <w:sz w:val="18"/>
                <w:szCs w:val="18"/>
              </w:rPr>
            </w:pPr>
            <w:r>
              <w:rPr>
                <w:sz w:val="18"/>
                <w:szCs w:val="18"/>
              </w:rPr>
              <w:t>93/2009 ve znění 349/2023</w:t>
            </w:r>
          </w:p>
        </w:tc>
        <w:tc>
          <w:tcPr>
            <w:tcW w:w="1080" w:type="dxa"/>
            <w:tcBorders>
              <w:top w:val="nil"/>
              <w:left w:val="single" w:sz="4" w:space="0" w:color="auto"/>
              <w:bottom w:val="single" w:sz="4" w:space="0" w:color="auto"/>
              <w:right w:val="single" w:sz="4" w:space="0" w:color="auto"/>
            </w:tcBorders>
          </w:tcPr>
          <w:p w14:paraId="23506FE8" w14:textId="77777777" w:rsidR="000C5236" w:rsidRDefault="000C5236" w:rsidP="000C5236">
            <w:pPr>
              <w:rPr>
                <w:sz w:val="18"/>
                <w:szCs w:val="18"/>
              </w:rPr>
            </w:pPr>
            <w:r>
              <w:rPr>
                <w:sz w:val="18"/>
                <w:szCs w:val="18"/>
              </w:rPr>
              <w:t>§ 29 odst. 2 písm. a)</w:t>
            </w:r>
          </w:p>
        </w:tc>
        <w:tc>
          <w:tcPr>
            <w:tcW w:w="5400" w:type="dxa"/>
            <w:gridSpan w:val="4"/>
            <w:tcBorders>
              <w:top w:val="nil"/>
              <w:left w:val="single" w:sz="4" w:space="0" w:color="auto"/>
              <w:bottom w:val="single" w:sz="4" w:space="0" w:color="auto"/>
              <w:right w:val="single" w:sz="4" w:space="0" w:color="auto"/>
            </w:tcBorders>
          </w:tcPr>
          <w:p w14:paraId="5FE1C98E" w14:textId="77777777" w:rsidR="000C5236" w:rsidRPr="00976E03" w:rsidRDefault="000C5236" w:rsidP="000C5236">
            <w:pPr>
              <w:rPr>
                <w:sz w:val="18"/>
                <w:szCs w:val="18"/>
              </w:rPr>
            </w:pPr>
            <w:r w:rsidRPr="00976E03">
              <w:rPr>
                <w:sz w:val="18"/>
                <w:szCs w:val="18"/>
              </w:rPr>
              <w:t>Odborná praxe musí probíhat u auditora, který splňuje tyto podmínky:</w:t>
            </w:r>
          </w:p>
          <w:p w14:paraId="73FE4837" w14:textId="77777777" w:rsidR="000C5236" w:rsidRPr="00976E03" w:rsidRDefault="000C5236" w:rsidP="000C5236">
            <w:pPr>
              <w:rPr>
                <w:sz w:val="18"/>
                <w:szCs w:val="18"/>
              </w:rPr>
            </w:pPr>
            <w:r w:rsidRPr="00976E03">
              <w:rPr>
                <w:sz w:val="18"/>
                <w:szCs w:val="18"/>
              </w:rPr>
              <w:t xml:space="preserve"> a) aktivně vykonává auditorskou činnost, včetně povinného auditu a ověření zprávy o udržitelnosti nebo jiných služeb souvisejících s udržitelností, v některém členském státě,</w:t>
            </w:r>
          </w:p>
        </w:tc>
        <w:tc>
          <w:tcPr>
            <w:tcW w:w="900" w:type="dxa"/>
            <w:tcBorders>
              <w:top w:val="nil"/>
              <w:left w:val="single" w:sz="4" w:space="0" w:color="auto"/>
              <w:bottom w:val="single" w:sz="4" w:space="0" w:color="auto"/>
              <w:right w:val="single" w:sz="4" w:space="0" w:color="auto"/>
            </w:tcBorders>
          </w:tcPr>
          <w:p w14:paraId="7D255AF1"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1D1EBE39" w14:textId="77777777" w:rsidR="000C5236" w:rsidRPr="00F81282" w:rsidRDefault="000C5236" w:rsidP="000C5236">
            <w:pPr>
              <w:rPr>
                <w:sz w:val="18"/>
                <w:szCs w:val="18"/>
              </w:rPr>
            </w:pPr>
          </w:p>
        </w:tc>
      </w:tr>
      <w:tr w:rsidR="000C5236" w14:paraId="61633746" w14:textId="77777777" w:rsidTr="00976E03">
        <w:tc>
          <w:tcPr>
            <w:tcW w:w="1440" w:type="dxa"/>
            <w:tcBorders>
              <w:top w:val="single" w:sz="4" w:space="0" w:color="auto"/>
              <w:bottom w:val="nil"/>
              <w:right w:val="single" w:sz="4" w:space="0" w:color="auto"/>
            </w:tcBorders>
          </w:tcPr>
          <w:p w14:paraId="6C0C3DDD" w14:textId="77777777" w:rsidR="000C5236" w:rsidRDefault="000C5236" w:rsidP="000C5236">
            <w:pPr>
              <w:rPr>
                <w:sz w:val="18"/>
                <w:szCs w:val="18"/>
              </w:rPr>
            </w:pPr>
            <w:r>
              <w:rPr>
                <w:sz w:val="18"/>
                <w:szCs w:val="18"/>
              </w:rPr>
              <w:t>Článek 3 odst. 7) (článek 12)</w:t>
            </w:r>
          </w:p>
        </w:tc>
        <w:tc>
          <w:tcPr>
            <w:tcW w:w="5400" w:type="dxa"/>
            <w:gridSpan w:val="4"/>
            <w:tcBorders>
              <w:top w:val="single" w:sz="4" w:space="0" w:color="auto"/>
              <w:left w:val="single" w:sz="4" w:space="0" w:color="auto"/>
              <w:bottom w:val="nil"/>
              <w:right w:val="single" w:sz="18" w:space="0" w:color="auto"/>
            </w:tcBorders>
          </w:tcPr>
          <w:p w14:paraId="2CAE2CD1" w14:textId="77777777" w:rsidR="000C5236" w:rsidRPr="005F3A41" w:rsidRDefault="000C5236" w:rsidP="000C5236">
            <w:pPr>
              <w:rPr>
                <w:sz w:val="18"/>
                <w:szCs w:val="18"/>
              </w:rPr>
            </w:pPr>
            <w:r w:rsidRPr="005F3A41">
              <w:rPr>
                <w:sz w:val="18"/>
                <w:szCs w:val="18"/>
              </w:rPr>
              <w:t>Článek 12 se nahrazuje tímto:</w:t>
            </w:r>
          </w:p>
          <w:p w14:paraId="30FA0633" w14:textId="77777777" w:rsidR="000C5236" w:rsidRPr="005F3A41" w:rsidRDefault="000C5236" w:rsidP="000C5236">
            <w:pPr>
              <w:rPr>
                <w:sz w:val="18"/>
                <w:szCs w:val="18"/>
              </w:rPr>
            </w:pPr>
            <w:r w:rsidRPr="005F3A41">
              <w:rPr>
                <w:sz w:val="18"/>
                <w:szCs w:val="18"/>
              </w:rPr>
              <w:t>Článek 12</w:t>
            </w:r>
          </w:p>
          <w:p w14:paraId="02CC95D1" w14:textId="77777777" w:rsidR="000C5236" w:rsidRPr="006657A3" w:rsidRDefault="000C5236" w:rsidP="000C5236">
            <w:pPr>
              <w:rPr>
                <w:sz w:val="18"/>
                <w:szCs w:val="18"/>
              </w:rPr>
            </w:pPr>
            <w:r w:rsidRPr="005F3A41">
              <w:rPr>
                <w:sz w:val="18"/>
                <w:szCs w:val="18"/>
              </w:rPr>
              <w:t>Kombinace odborné praxe a teoretické výuky</w:t>
            </w:r>
          </w:p>
        </w:tc>
        <w:tc>
          <w:tcPr>
            <w:tcW w:w="900" w:type="dxa"/>
            <w:tcBorders>
              <w:top w:val="single" w:sz="4" w:space="0" w:color="auto"/>
              <w:left w:val="single" w:sz="18" w:space="0" w:color="auto"/>
              <w:bottom w:val="nil"/>
              <w:right w:val="single" w:sz="4" w:space="0" w:color="auto"/>
            </w:tcBorders>
          </w:tcPr>
          <w:p w14:paraId="7D9C2ABE"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6B20C797"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6395D37B"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05DEF79E"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55CE2B62" w14:textId="77777777" w:rsidR="000C5236" w:rsidRPr="00F81282" w:rsidRDefault="000C5236" w:rsidP="000C5236">
            <w:pPr>
              <w:rPr>
                <w:sz w:val="18"/>
                <w:szCs w:val="18"/>
              </w:rPr>
            </w:pPr>
          </w:p>
        </w:tc>
      </w:tr>
      <w:tr w:rsidR="000C5236" w14:paraId="1227605F" w14:textId="77777777">
        <w:tc>
          <w:tcPr>
            <w:tcW w:w="1440" w:type="dxa"/>
            <w:tcBorders>
              <w:top w:val="single" w:sz="4" w:space="0" w:color="auto"/>
              <w:bottom w:val="nil"/>
              <w:right w:val="single" w:sz="4" w:space="0" w:color="auto"/>
            </w:tcBorders>
          </w:tcPr>
          <w:p w14:paraId="364C6F1E" w14:textId="77777777" w:rsidR="000C5236" w:rsidRDefault="000C5236" w:rsidP="000C5236">
            <w:pPr>
              <w:rPr>
                <w:sz w:val="18"/>
                <w:szCs w:val="18"/>
              </w:rPr>
            </w:pPr>
            <w:r>
              <w:rPr>
                <w:sz w:val="18"/>
                <w:szCs w:val="18"/>
              </w:rPr>
              <w:t>Článek 3 odst. 7 (Článek 12 odst. 1)</w:t>
            </w:r>
          </w:p>
        </w:tc>
        <w:tc>
          <w:tcPr>
            <w:tcW w:w="5400" w:type="dxa"/>
            <w:gridSpan w:val="4"/>
            <w:tcBorders>
              <w:top w:val="single" w:sz="4" w:space="0" w:color="auto"/>
              <w:left w:val="single" w:sz="4" w:space="0" w:color="auto"/>
              <w:bottom w:val="nil"/>
              <w:right w:val="single" w:sz="18" w:space="0" w:color="auto"/>
            </w:tcBorders>
          </w:tcPr>
          <w:p w14:paraId="2D4FA0F3" w14:textId="77777777" w:rsidR="000C5236" w:rsidRPr="005F3A41" w:rsidRDefault="000C5236" w:rsidP="000C5236">
            <w:pPr>
              <w:rPr>
                <w:sz w:val="18"/>
                <w:szCs w:val="18"/>
              </w:rPr>
            </w:pPr>
            <w:r>
              <w:rPr>
                <w:sz w:val="18"/>
                <w:szCs w:val="18"/>
              </w:rPr>
              <w:t>1.</w:t>
            </w:r>
            <w:r w:rsidRPr="005F3A41">
              <w:rPr>
                <w:sz w:val="18"/>
                <w:szCs w:val="18"/>
              </w:rPr>
              <w:t>Členské státy mohou stanovit, že období teoretické výuky v oborech uvedených v čl. 8 odst. 1 a 2 se započítávají do délky odborné činnosti uvedené v článku 11, pokud je tato výuka doložena zkouškou uznanou členským státem. Toto období teoretické výuky nesmí být kratší než jeden rok a od délky odborné činnosti nelze odečíst více než čtyři roky.</w:t>
            </w:r>
          </w:p>
          <w:p w14:paraId="62DE55F4" w14:textId="77777777" w:rsidR="000C5236" w:rsidRPr="006657A3" w:rsidRDefault="000C5236" w:rsidP="000C5236">
            <w:pPr>
              <w:rPr>
                <w:sz w:val="18"/>
                <w:szCs w:val="18"/>
              </w:rPr>
            </w:pPr>
          </w:p>
        </w:tc>
        <w:tc>
          <w:tcPr>
            <w:tcW w:w="900" w:type="dxa"/>
            <w:tcBorders>
              <w:top w:val="single" w:sz="4" w:space="0" w:color="auto"/>
              <w:left w:val="single" w:sz="18" w:space="0" w:color="auto"/>
              <w:bottom w:val="nil"/>
              <w:right w:val="single" w:sz="4" w:space="0" w:color="auto"/>
            </w:tcBorders>
          </w:tcPr>
          <w:p w14:paraId="06945D04"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04C12119"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001F69DE" w14:textId="77777777" w:rsidR="000C5236" w:rsidRPr="00B7151D" w:rsidRDefault="000C5236" w:rsidP="000C5236">
            <w:pPr>
              <w:rPr>
                <w:sz w:val="18"/>
                <w:szCs w:val="18"/>
              </w:rPr>
            </w:pPr>
            <w:r>
              <w:rPr>
                <w:i/>
                <w:sz w:val="18"/>
                <w:szCs w:val="18"/>
              </w:rPr>
              <w:t>Nerelevantní z hlediska transpozice. Jedná se o fakultativní ustanovení</w:t>
            </w:r>
            <w:r w:rsidRPr="00B7151D">
              <w:rPr>
                <w:sz w:val="18"/>
                <w:szCs w:val="18"/>
              </w:rPr>
              <w:t xml:space="preserve"> </w:t>
            </w:r>
          </w:p>
        </w:tc>
        <w:tc>
          <w:tcPr>
            <w:tcW w:w="900" w:type="dxa"/>
            <w:tcBorders>
              <w:top w:val="single" w:sz="4" w:space="0" w:color="auto"/>
              <w:left w:val="single" w:sz="4" w:space="0" w:color="auto"/>
              <w:bottom w:val="nil"/>
              <w:right w:val="single" w:sz="4" w:space="0" w:color="auto"/>
            </w:tcBorders>
          </w:tcPr>
          <w:p w14:paraId="502D1C73"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6DA94776" w14:textId="77777777" w:rsidR="000C5236" w:rsidRPr="00F81282" w:rsidRDefault="000C5236" w:rsidP="000C5236">
            <w:pPr>
              <w:rPr>
                <w:sz w:val="18"/>
                <w:szCs w:val="18"/>
              </w:rPr>
            </w:pPr>
          </w:p>
        </w:tc>
      </w:tr>
      <w:tr w:rsidR="000C5236" w14:paraId="0FEE3EFC" w14:textId="77777777">
        <w:tc>
          <w:tcPr>
            <w:tcW w:w="1440" w:type="dxa"/>
            <w:tcBorders>
              <w:top w:val="single" w:sz="4" w:space="0" w:color="auto"/>
              <w:bottom w:val="nil"/>
              <w:right w:val="single" w:sz="4" w:space="0" w:color="auto"/>
            </w:tcBorders>
          </w:tcPr>
          <w:p w14:paraId="0BA8E293" w14:textId="77777777" w:rsidR="000C5236" w:rsidRPr="00C87E29" w:rsidRDefault="000C5236" w:rsidP="000C5236">
            <w:pPr>
              <w:rPr>
                <w:sz w:val="18"/>
                <w:szCs w:val="18"/>
              </w:rPr>
            </w:pPr>
            <w:r w:rsidRPr="00C87E29">
              <w:rPr>
                <w:sz w:val="18"/>
                <w:szCs w:val="18"/>
              </w:rPr>
              <w:t>Článek 3 odst. 7 (Článek 12 odst. 2)</w:t>
            </w:r>
          </w:p>
        </w:tc>
        <w:tc>
          <w:tcPr>
            <w:tcW w:w="5400" w:type="dxa"/>
            <w:gridSpan w:val="4"/>
            <w:tcBorders>
              <w:top w:val="single" w:sz="4" w:space="0" w:color="auto"/>
              <w:left w:val="single" w:sz="4" w:space="0" w:color="auto"/>
              <w:bottom w:val="nil"/>
              <w:right w:val="single" w:sz="18" w:space="0" w:color="auto"/>
            </w:tcBorders>
          </w:tcPr>
          <w:p w14:paraId="6908CE82" w14:textId="77777777" w:rsidR="000C5236" w:rsidRPr="00C87E29" w:rsidRDefault="000C5236" w:rsidP="000C5236">
            <w:pPr>
              <w:rPr>
                <w:sz w:val="18"/>
                <w:szCs w:val="18"/>
              </w:rPr>
            </w:pPr>
            <w:r w:rsidRPr="00C87E29">
              <w:rPr>
                <w:sz w:val="18"/>
                <w:szCs w:val="18"/>
              </w:rPr>
              <w:t>2.Délka odborné činnosti a odborné praxe nesmí být kratší než program teoretické výuky spolu s odbornou praxí požadovanou v čl. 10 odst. 1 prvním pododstavci.</w:t>
            </w:r>
          </w:p>
        </w:tc>
        <w:tc>
          <w:tcPr>
            <w:tcW w:w="900" w:type="dxa"/>
            <w:tcBorders>
              <w:top w:val="single" w:sz="4" w:space="0" w:color="auto"/>
              <w:left w:val="single" w:sz="18" w:space="0" w:color="auto"/>
              <w:bottom w:val="nil"/>
              <w:right w:val="single" w:sz="4" w:space="0" w:color="auto"/>
            </w:tcBorders>
          </w:tcPr>
          <w:p w14:paraId="11E73868" w14:textId="77777777" w:rsidR="000C5236" w:rsidRPr="00C87E29"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6E6BA5D3" w14:textId="77777777" w:rsidR="000C5236" w:rsidRPr="00C87E29"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32C58AC3" w14:textId="77777777" w:rsidR="000C5236" w:rsidRPr="00C87E29" w:rsidRDefault="000C5236" w:rsidP="000C5236">
            <w:pPr>
              <w:rPr>
                <w:i/>
                <w:sz w:val="18"/>
                <w:szCs w:val="18"/>
              </w:rPr>
            </w:pPr>
            <w:r>
              <w:rPr>
                <w:i/>
                <w:sz w:val="18"/>
                <w:szCs w:val="18"/>
              </w:rPr>
              <w:t>Nerelevantní z hlediska transpozice. Jedná se o fakultativní ustanovení.</w:t>
            </w:r>
          </w:p>
        </w:tc>
        <w:tc>
          <w:tcPr>
            <w:tcW w:w="900" w:type="dxa"/>
            <w:tcBorders>
              <w:top w:val="single" w:sz="4" w:space="0" w:color="auto"/>
              <w:left w:val="single" w:sz="4" w:space="0" w:color="auto"/>
              <w:bottom w:val="nil"/>
              <w:right w:val="single" w:sz="4" w:space="0" w:color="auto"/>
            </w:tcBorders>
          </w:tcPr>
          <w:p w14:paraId="5F691F19" w14:textId="77777777" w:rsidR="000C5236" w:rsidRPr="00C87E29" w:rsidRDefault="000C5236" w:rsidP="000C5236">
            <w:pPr>
              <w:rPr>
                <w:sz w:val="18"/>
                <w:szCs w:val="18"/>
              </w:rPr>
            </w:pPr>
            <w:r w:rsidRPr="00C87E29">
              <w:rPr>
                <w:sz w:val="18"/>
                <w:szCs w:val="18"/>
              </w:rPr>
              <w:t>NT</w:t>
            </w:r>
          </w:p>
        </w:tc>
        <w:tc>
          <w:tcPr>
            <w:tcW w:w="720" w:type="dxa"/>
            <w:gridSpan w:val="2"/>
            <w:tcBorders>
              <w:top w:val="single" w:sz="4" w:space="0" w:color="auto"/>
              <w:left w:val="single" w:sz="4" w:space="0" w:color="auto"/>
              <w:bottom w:val="nil"/>
            </w:tcBorders>
          </w:tcPr>
          <w:p w14:paraId="5EDAEE21" w14:textId="77777777" w:rsidR="000C5236" w:rsidRPr="00C87E29" w:rsidRDefault="000C5236" w:rsidP="000C5236">
            <w:pPr>
              <w:rPr>
                <w:sz w:val="18"/>
                <w:szCs w:val="18"/>
              </w:rPr>
            </w:pPr>
          </w:p>
        </w:tc>
      </w:tr>
      <w:tr w:rsidR="000C5236" w14:paraId="6EA33EA3" w14:textId="77777777">
        <w:tc>
          <w:tcPr>
            <w:tcW w:w="1440" w:type="dxa"/>
            <w:tcBorders>
              <w:top w:val="single" w:sz="4" w:space="0" w:color="auto"/>
              <w:bottom w:val="nil"/>
              <w:right w:val="single" w:sz="4" w:space="0" w:color="auto"/>
            </w:tcBorders>
          </w:tcPr>
          <w:p w14:paraId="41F2F89A" w14:textId="77777777" w:rsidR="000C5236" w:rsidRDefault="000C5236" w:rsidP="000C5236">
            <w:pPr>
              <w:rPr>
                <w:sz w:val="18"/>
                <w:szCs w:val="18"/>
              </w:rPr>
            </w:pPr>
            <w:r>
              <w:rPr>
                <w:sz w:val="18"/>
                <w:szCs w:val="18"/>
              </w:rPr>
              <w:t>Článek 3 odst. 8) (čl. 14 odst. 2)</w:t>
            </w:r>
          </w:p>
        </w:tc>
        <w:tc>
          <w:tcPr>
            <w:tcW w:w="5400" w:type="dxa"/>
            <w:gridSpan w:val="4"/>
            <w:tcBorders>
              <w:top w:val="single" w:sz="4" w:space="0" w:color="auto"/>
              <w:left w:val="single" w:sz="4" w:space="0" w:color="auto"/>
              <w:bottom w:val="nil"/>
              <w:right w:val="single" w:sz="18" w:space="0" w:color="auto"/>
            </w:tcBorders>
          </w:tcPr>
          <w:p w14:paraId="2138087C" w14:textId="77777777" w:rsidR="000C5236" w:rsidRPr="005F3A41" w:rsidRDefault="000C5236" w:rsidP="000C5236">
            <w:pPr>
              <w:rPr>
                <w:sz w:val="18"/>
                <w:szCs w:val="18"/>
              </w:rPr>
            </w:pPr>
            <w:r w:rsidRPr="005F3A41">
              <w:rPr>
                <w:sz w:val="18"/>
                <w:szCs w:val="18"/>
              </w:rPr>
              <w:t>V čl. 14 odst. 2 se doplňuje nový pododstavec, který zní:</w:t>
            </w:r>
          </w:p>
        </w:tc>
        <w:tc>
          <w:tcPr>
            <w:tcW w:w="900" w:type="dxa"/>
            <w:tcBorders>
              <w:top w:val="single" w:sz="4" w:space="0" w:color="auto"/>
              <w:left w:val="single" w:sz="18" w:space="0" w:color="auto"/>
              <w:bottom w:val="nil"/>
              <w:right w:val="single" w:sz="4" w:space="0" w:color="auto"/>
            </w:tcBorders>
          </w:tcPr>
          <w:p w14:paraId="7DAA3D08"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06F460C2"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6830A7E6"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2DA60FF4"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56BEBE9C" w14:textId="77777777" w:rsidR="000C5236" w:rsidRPr="00F81282" w:rsidRDefault="000C5236" w:rsidP="000C5236">
            <w:pPr>
              <w:rPr>
                <w:sz w:val="18"/>
                <w:szCs w:val="18"/>
              </w:rPr>
            </w:pPr>
          </w:p>
        </w:tc>
      </w:tr>
      <w:tr w:rsidR="000C5236" w14:paraId="25B22E06" w14:textId="77777777">
        <w:tc>
          <w:tcPr>
            <w:tcW w:w="1440" w:type="dxa"/>
            <w:tcBorders>
              <w:top w:val="single" w:sz="4" w:space="0" w:color="auto"/>
              <w:bottom w:val="nil"/>
              <w:right w:val="single" w:sz="4" w:space="0" w:color="auto"/>
            </w:tcBorders>
          </w:tcPr>
          <w:p w14:paraId="07A6D680" w14:textId="77777777" w:rsidR="000C5236" w:rsidRDefault="000C5236" w:rsidP="000C5236">
            <w:pPr>
              <w:rPr>
                <w:sz w:val="18"/>
                <w:szCs w:val="18"/>
              </w:rPr>
            </w:pPr>
            <w:r>
              <w:rPr>
                <w:sz w:val="18"/>
                <w:szCs w:val="18"/>
              </w:rPr>
              <w:t>Článek 3 odst. 8 (Článek 14, odst. 2, nový pododstavec)</w:t>
            </w:r>
          </w:p>
        </w:tc>
        <w:tc>
          <w:tcPr>
            <w:tcW w:w="5400" w:type="dxa"/>
            <w:gridSpan w:val="4"/>
            <w:tcBorders>
              <w:top w:val="single" w:sz="4" w:space="0" w:color="auto"/>
              <w:left w:val="single" w:sz="4" w:space="0" w:color="auto"/>
              <w:bottom w:val="nil"/>
              <w:right w:val="single" w:sz="18" w:space="0" w:color="auto"/>
            </w:tcBorders>
          </w:tcPr>
          <w:p w14:paraId="267F938A" w14:textId="77777777" w:rsidR="000C5236" w:rsidRPr="006657A3" w:rsidRDefault="000C5236" w:rsidP="000C5236">
            <w:pPr>
              <w:rPr>
                <w:sz w:val="18"/>
                <w:szCs w:val="18"/>
              </w:rPr>
            </w:pPr>
            <w:r w:rsidRPr="005F3A41">
              <w:rPr>
                <w:sz w:val="18"/>
                <w:szCs w:val="18"/>
              </w:rPr>
              <w:t>Aby mohl být statutární auditor rovněž schválen k ověřování zpráv o udržitelnosti, týká se zkouška způsobilosti uvedená v prvním pododstavci přiměřených znalostí statutárního auditora v oblasti právních předpisů hostitelského členského státu v rozsahu, v jakém se vztahují k o</w:t>
            </w:r>
            <w:r>
              <w:rPr>
                <w:sz w:val="18"/>
                <w:szCs w:val="18"/>
              </w:rPr>
              <w:t>věřování zpráv o udržitelnosti.</w:t>
            </w:r>
          </w:p>
        </w:tc>
        <w:tc>
          <w:tcPr>
            <w:tcW w:w="900" w:type="dxa"/>
            <w:tcBorders>
              <w:top w:val="single" w:sz="4" w:space="0" w:color="auto"/>
              <w:left w:val="single" w:sz="18" w:space="0" w:color="auto"/>
              <w:bottom w:val="nil"/>
              <w:right w:val="single" w:sz="4" w:space="0" w:color="auto"/>
            </w:tcBorders>
          </w:tcPr>
          <w:p w14:paraId="074BE0F7"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05021051" w14:textId="77777777" w:rsidR="000C5236" w:rsidRPr="00F81282" w:rsidRDefault="000C5236" w:rsidP="000C5236">
            <w:pPr>
              <w:rPr>
                <w:sz w:val="18"/>
                <w:szCs w:val="18"/>
              </w:rPr>
            </w:pPr>
            <w:r>
              <w:rPr>
                <w:sz w:val="18"/>
                <w:szCs w:val="18"/>
              </w:rPr>
              <w:t>§ 8a odst. 1</w:t>
            </w:r>
          </w:p>
        </w:tc>
        <w:tc>
          <w:tcPr>
            <w:tcW w:w="5400" w:type="dxa"/>
            <w:gridSpan w:val="4"/>
            <w:tcBorders>
              <w:top w:val="single" w:sz="4" w:space="0" w:color="auto"/>
              <w:left w:val="single" w:sz="4" w:space="0" w:color="auto"/>
              <w:bottom w:val="nil"/>
              <w:right w:val="single" w:sz="4" w:space="0" w:color="auto"/>
            </w:tcBorders>
          </w:tcPr>
          <w:p w14:paraId="3B38A9D3" w14:textId="77777777" w:rsidR="000C5236" w:rsidRPr="00415199" w:rsidRDefault="000C5236" w:rsidP="000C5236">
            <w:pPr>
              <w:rPr>
                <w:i/>
                <w:sz w:val="18"/>
                <w:szCs w:val="18"/>
              </w:rPr>
            </w:pPr>
            <w:r w:rsidRPr="00B7151D">
              <w:rPr>
                <w:sz w:val="18"/>
                <w:szCs w:val="18"/>
              </w:rPr>
              <w:t>Rozdílovou zkouškou se podle zákona o uznávání odborné kvalifikace13) ověřuje úroveň přiměřených znalostí právního řádu České republiky v rozsahu, v jakém se vztahují k povinnému auditu a ověřování zprávy o udržitelnosti</w:t>
            </w:r>
            <w:r w:rsidRPr="009E0E39">
              <w:rPr>
                <w:i/>
                <w:sz w:val="18"/>
                <w:szCs w:val="18"/>
              </w:rPr>
              <w:t>.</w:t>
            </w:r>
          </w:p>
        </w:tc>
        <w:tc>
          <w:tcPr>
            <w:tcW w:w="900" w:type="dxa"/>
            <w:tcBorders>
              <w:top w:val="single" w:sz="4" w:space="0" w:color="auto"/>
              <w:left w:val="single" w:sz="4" w:space="0" w:color="auto"/>
              <w:bottom w:val="nil"/>
              <w:right w:val="single" w:sz="4" w:space="0" w:color="auto"/>
            </w:tcBorders>
          </w:tcPr>
          <w:p w14:paraId="07D7D88D"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7E9B44FA" w14:textId="77777777" w:rsidR="000C5236" w:rsidRPr="00F81282" w:rsidRDefault="000C5236" w:rsidP="000C5236">
            <w:pPr>
              <w:rPr>
                <w:sz w:val="18"/>
                <w:szCs w:val="18"/>
              </w:rPr>
            </w:pPr>
          </w:p>
        </w:tc>
      </w:tr>
      <w:tr w:rsidR="000C5236" w14:paraId="4E7A5A14" w14:textId="77777777">
        <w:tc>
          <w:tcPr>
            <w:tcW w:w="1440" w:type="dxa"/>
            <w:tcBorders>
              <w:top w:val="single" w:sz="4" w:space="0" w:color="auto"/>
              <w:bottom w:val="nil"/>
              <w:right w:val="single" w:sz="4" w:space="0" w:color="auto"/>
            </w:tcBorders>
          </w:tcPr>
          <w:p w14:paraId="3F9C51C1" w14:textId="77777777" w:rsidR="000C5236" w:rsidRDefault="000C5236" w:rsidP="000C5236">
            <w:pPr>
              <w:rPr>
                <w:sz w:val="18"/>
                <w:szCs w:val="18"/>
              </w:rPr>
            </w:pPr>
            <w:r>
              <w:rPr>
                <w:sz w:val="18"/>
                <w:szCs w:val="18"/>
              </w:rPr>
              <w:t>Článek 3 odst. 9 (článek 14a)</w:t>
            </w:r>
          </w:p>
        </w:tc>
        <w:tc>
          <w:tcPr>
            <w:tcW w:w="5400" w:type="dxa"/>
            <w:gridSpan w:val="4"/>
            <w:tcBorders>
              <w:top w:val="single" w:sz="4" w:space="0" w:color="auto"/>
              <w:left w:val="single" w:sz="4" w:space="0" w:color="auto"/>
              <w:bottom w:val="nil"/>
              <w:right w:val="single" w:sz="18" w:space="0" w:color="auto"/>
            </w:tcBorders>
          </w:tcPr>
          <w:p w14:paraId="6AF92E14" w14:textId="77777777" w:rsidR="000C5236" w:rsidRPr="005F3A41" w:rsidRDefault="000C5236" w:rsidP="000C5236">
            <w:pPr>
              <w:rPr>
                <w:sz w:val="18"/>
                <w:szCs w:val="18"/>
              </w:rPr>
            </w:pPr>
            <w:r w:rsidRPr="005F3A41">
              <w:rPr>
                <w:sz w:val="18"/>
                <w:szCs w:val="18"/>
              </w:rPr>
              <w:t>Vkládá se nový článek, který zní:</w:t>
            </w:r>
          </w:p>
          <w:p w14:paraId="7469B4B7" w14:textId="77777777" w:rsidR="000C5236" w:rsidRPr="005F3A41" w:rsidRDefault="000C5236" w:rsidP="000C5236">
            <w:pPr>
              <w:rPr>
                <w:sz w:val="18"/>
                <w:szCs w:val="18"/>
              </w:rPr>
            </w:pPr>
            <w:r w:rsidRPr="005F3A41">
              <w:rPr>
                <w:sz w:val="18"/>
                <w:szCs w:val="18"/>
              </w:rPr>
              <w:t>Článek 14a</w:t>
            </w:r>
          </w:p>
          <w:p w14:paraId="1646CFA3" w14:textId="77777777" w:rsidR="000C5236" w:rsidRPr="006657A3" w:rsidRDefault="000C5236" w:rsidP="000C5236">
            <w:pPr>
              <w:rPr>
                <w:sz w:val="18"/>
                <w:szCs w:val="18"/>
              </w:rPr>
            </w:pPr>
            <w:r w:rsidRPr="005F3A41">
              <w:rPr>
                <w:sz w:val="18"/>
                <w:szCs w:val="18"/>
              </w:rPr>
              <w:t>Statutární auditoři schválení nebo uznaní před 1. lednem 2024</w:t>
            </w:r>
            <w:r>
              <w:rPr>
                <w:sz w:val="18"/>
                <w:szCs w:val="18"/>
              </w:rPr>
              <w:t xml:space="preserve"> </w:t>
            </w:r>
            <w:r w:rsidRPr="005F3A41">
              <w:rPr>
                <w:sz w:val="18"/>
                <w:szCs w:val="18"/>
              </w:rPr>
              <w:t>a osoby, které k 1. lednu 2024</w:t>
            </w:r>
            <w:r>
              <w:rPr>
                <w:sz w:val="18"/>
                <w:szCs w:val="18"/>
              </w:rPr>
              <w:t xml:space="preserve"> </w:t>
            </w:r>
            <w:r w:rsidRPr="005F3A41">
              <w:rPr>
                <w:sz w:val="18"/>
                <w:szCs w:val="18"/>
              </w:rPr>
              <w:t>procházejí procesem schvalování statutárních auditorů</w:t>
            </w:r>
          </w:p>
        </w:tc>
        <w:tc>
          <w:tcPr>
            <w:tcW w:w="900" w:type="dxa"/>
            <w:tcBorders>
              <w:top w:val="single" w:sz="4" w:space="0" w:color="auto"/>
              <w:left w:val="single" w:sz="18" w:space="0" w:color="auto"/>
              <w:bottom w:val="nil"/>
              <w:right w:val="single" w:sz="4" w:space="0" w:color="auto"/>
            </w:tcBorders>
          </w:tcPr>
          <w:p w14:paraId="35985D22"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3139AEAE"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0CEF0E13"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49FB9F9B"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5526D9B2" w14:textId="77777777" w:rsidR="000C5236" w:rsidRPr="00F81282" w:rsidRDefault="000C5236" w:rsidP="000C5236">
            <w:pPr>
              <w:rPr>
                <w:sz w:val="18"/>
                <w:szCs w:val="18"/>
              </w:rPr>
            </w:pPr>
          </w:p>
        </w:tc>
      </w:tr>
      <w:tr w:rsidR="000C5236" w14:paraId="262CDA36" w14:textId="77777777">
        <w:tc>
          <w:tcPr>
            <w:tcW w:w="1440" w:type="dxa"/>
            <w:tcBorders>
              <w:top w:val="single" w:sz="4" w:space="0" w:color="auto"/>
              <w:bottom w:val="nil"/>
              <w:right w:val="single" w:sz="4" w:space="0" w:color="auto"/>
            </w:tcBorders>
          </w:tcPr>
          <w:p w14:paraId="46DE97FE" w14:textId="77777777" w:rsidR="000C5236" w:rsidRDefault="000C5236" w:rsidP="000C5236">
            <w:pPr>
              <w:rPr>
                <w:sz w:val="18"/>
                <w:szCs w:val="18"/>
              </w:rPr>
            </w:pPr>
            <w:r>
              <w:rPr>
                <w:sz w:val="18"/>
                <w:szCs w:val="18"/>
              </w:rPr>
              <w:t>Článek 3 odst. 9 (článek 14a, první pododstavec)</w:t>
            </w:r>
          </w:p>
        </w:tc>
        <w:tc>
          <w:tcPr>
            <w:tcW w:w="5400" w:type="dxa"/>
            <w:gridSpan w:val="4"/>
            <w:tcBorders>
              <w:top w:val="single" w:sz="4" w:space="0" w:color="auto"/>
              <w:left w:val="single" w:sz="4" w:space="0" w:color="auto"/>
              <w:bottom w:val="nil"/>
              <w:right w:val="single" w:sz="18" w:space="0" w:color="auto"/>
            </w:tcBorders>
          </w:tcPr>
          <w:p w14:paraId="6479C63C" w14:textId="77777777" w:rsidR="000C5236" w:rsidRPr="006657A3" w:rsidRDefault="000C5236" w:rsidP="000C5236">
            <w:pPr>
              <w:rPr>
                <w:sz w:val="18"/>
                <w:szCs w:val="18"/>
              </w:rPr>
            </w:pPr>
            <w:r w:rsidRPr="00F75904">
              <w:rPr>
                <w:sz w:val="18"/>
                <w:szCs w:val="18"/>
              </w:rPr>
              <w:t>Členské státy zajistí, aby se na statutární auditory, kteří byli schváleni nebo uznáni za účelem provádění povinných auditů před 1. lednem 2024, nevztahovaly požadavky stanovené v čl. 7 odst. 2, čl. 8 odst. 3, čl. 10 odst. 1 druhém pododstavci a čl. 14 odst. 2 čtvrtém pododstavci.</w:t>
            </w:r>
          </w:p>
        </w:tc>
        <w:tc>
          <w:tcPr>
            <w:tcW w:w="900" w:type="dxa"/>
            <w:tcBorders>
              <w:top w:val="single" w:sz="4" w:space="0" w:color="auto"/>
              <w:left w:val="single" w:sz="18" w:space="0" w:color="auto"/>
              <w:bottom w:val="nil"/>
              <w:right w:val="single" w:sz="4" w:space="0" w:color="auto"/>
            </w:tcBorders>
          </w:tcPr>
          <w:p w14:paraId="2EB6D945" w14:textId="77777777" w:rsidR="000C5236" w:rsidRPr="00F81282" w:rsidRDefault="000C5236" w:rsidP="000C5236">
            <w:pPr>
              <w:rPr>
                <w:sz w:val="18"/>
                <w:szCs w:val="18"/>
              </w:rPr>
            </w:pPr>
            <w:r>
              <w:rPr>
                <w:sz w:val="18"/>
                <w:szCs w:val="18"/>
              </w:rPr>
              <w:t>349/2023</w:t>
            </w:r>
          </w:p>
        </w:tc>
        <w:tc>
          <w:tcPr>
            <w:tcW w:w="1080" w:type="dxa"/>
            <w:tcBorders>
              <w:top w:val="single" w:sz="4" w:space="0" w:color="auto"/>
              <w:left w:val="single" w:sz="4" w:space="0" w:color="auto"/>
              <w:bottom w:val="nil"/>
              <w:right w:val="single" w:sz="4" w:space="0" w:color="auto"/>
            </w:tcBorders>
          </w:tcPr>
          <w:p w14:paraId="37B9EE01" w14:textId="77777777" w:rsidR="000C5236" w:rsidRPr="00F81282" w:rsidRDefault="000C5236" w:rsidP="000C5236">
            <w:pPr>
              <w:rPr>
                <w:sz w:val="18"/>
                <w:szCs w:val="18"/>
              </w:rPr>
            </w:pPr>
            <w:r>
              <w:rPr>
                <w:sz w:val="18"/>
                <w:szCs w:val="18"/>
              </w:rPr>
              <w:t>Přechodná ustanovení bod 1</w:t>
            </w:r>
          </w:p>
        </w:tc>
        <w:tc>
          <w:tcPr>
            <w:tcW w:w="5400" w:type="dxa"/>
            <w:gridSpan w:val="4"/>
            <w:tcBorders>
              <w:top w:val="single" w:sz="4" w:space="0" w:color="auto"/>
              <w:left w:val="single" w:sz="4" w:space="0" w:color="auto"/>
              <w:bottom w:val="nil"/>
              <w:right w:val="single" w:sz="4" w:space="0" w:color="auto"/>
            </w:tcBorders>
          </w:tcPr>
          <w:p w14:paraId="72EC7035" w14:textId="77777777" w:rsidR="000C5236" w:rsidRPr="002D1803" w:rsidRDefault="000C5236" w:rsidP="000C5236">
            <w:pPr>
              <w:rPr>
                <w:sz w:val="18"/>
                <w:szCs w:val="18"/>
              </w:rPr>
            </w:pPr>
            <w:r w:rsidRPr="002D1803">
              <w:rPr>
                <w:sz w:val="18"/>
                <w:szCs w:val="18"/>
              </w:rPr>
              <w:t>1. Auditorská zkouška složená podle zákona č. 93/2009 Sb., ve znění účinném přede dnem nabytí účinnosti tohoto zákona, se považuje za auditorskou zkoušku složenou podle zákona č. 93/2009 Sb., ve znění účinném ode dne nabytí účinnosti tohoto zákona.</w:t>
            </w:r>
          </w:p>
        </w:tc>
        <w:tc>
          <w:tcPr>
            <w:tcW w:w="900" w:type="dxa"/>
            <w:tcBorders>
              <w:top w:val="single" w:sz="4" w:space="0" w:color="auto"/>
              <w:left w:val="single" w:sz="4" w:space="0" w:color="auto"/>
              <w:bottom w:val="nil"/>
              <w:right w:val="single" w:sz="4" w:space="0" w:color="auto"/>
            </w:tcBorders>
          </w:tcPr>
          <w:p w14:paraId="739984E8"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638CA899" w14:textId="77777777" w:rsidR="000C5236" w:rsidRPr="00F81282" w:rsidRDefault="000C5236" w:rsidP="000C5236">
            <w:pPr>
              <w:rPr>
                <w:sz w:val="18"/>
                <w:szCs w:val="18"/>
              </w:rPr>
            </w:pPr>
          </w:p>
        </w:tc>
      </w:tr>
      <w:tr w:rsidR="000C5236" w14:paraId="2755EA70" w14:textId="77777777">
        <w:tc>
          <w:tcPr>
            <w:tcW w:w="1440" w:type="dxa"/>
            <w:tcBorders>
              <w:top w:val="single" w:sz="4" w:space="0" w:color="auto"/>
              <w:bottom w:val="nil"/>
              <w:right w:val="single" w:sz="4" w:space="0" w:color="auto"/>
            </w:tcBorders>
          </w:tcPr>
          <w:p w14:paraId="21BC2149" w14:textId="77777777" w:rsidR="000C5236" w:rsidRDefault="000C5236" w:rsidP="000C5236">
            <w:pPr>
              <w:rPr>
                <w:sz w:val="18"/>
                <w:szCs w:val="18"/>
              </w:rPr>
            </w:pPr>
            <w:r>
              <w:rPr>
                <w:sz w:val="18"/>
                <w:szCs w:val="18"/>
              </w:rPr>
              <w:t>Článek 3 odst. 9 (článek 14a, druhý pododstavec)</w:t>
            </w:r>
          </w:p>
        </w:tc>
        <w:tc>
          <w:tcPr>
            <w:tcW w:w="5400" w:type="dxa"/>
            <w:gridSpan w:val="4"/>
            <w:tcBorders>
              <w:top w:val="single" w:sz="4" w:space="0" w:color="auto"/>
              <w:left w:val="single" w:sz="4" w:space="0" w:color="auto"/>
              <w:bottom w:val="nil"/>
              <w:right w:val="single" w:sz="18" w:space="0" w:color="auto"/>
            </w:tcBorders>
          </w:tcPr>
          <w:p w14:paraId="4955B4ED" w14:textId="77777777" w:rsidR="000C5236" w:rsidRPr="006657A3" w:rsidRDefault="000C5236" w:rsidP="000C5236">
            <w:pPr>
              <w:rPr>
                <w:sz w:val="18"/>
                <w:szCs w:val="18"/>
              </w:rPr>
            </w:pPr>
            <w:r w:rsidRPr="00F75904">
              <w:rPr>
                <w:sz w:val="18"/>
                <w:szCs w:val="18"/>
              </w:rPr>
              <w:t>Členské státy zajistí, aby se na osoby, které k 1. lednu 2024procházejí schvalovacím procesem stanoveným v článcích 6 až 14, nevztahovaly požadavky čl. 7 odst. 2, čl. 8 odst. 3, čl. 10 odst. 1 druhého pododstavce a čl. 14 odst. 2 čtvrtého pododstavce, pokud tento proces dokončí do 1. ledna 2026.</w:t>
            </w:r>
          </w:p>
        </w:tc>
        <w:tc>
          <w:tcPr>
            <w:tcW w:w="900" w:type="dxa"/>
            <w:tcBorders>
              <w:top w:val="single" w:sz="4" w:space="0" w:color="auto"/>
              <w:left w:val="single" w:sz="18" w:space="0" w:color="auto"/>
              <w:bottom w:val="nil"/>
              <w:right w:val="single" w:sz="4" w:space="0" w:color="auto"/>
            </w:tcBorders>
          </w:tcPr>
          <w:p w14:paraId="780AC5E8" w14:textId="77777777" w:rsidR="000C5236" w:rsidRPr="00F81282" w:rsidRDefault="000C5236" w:rsidP="000C5236">
            <w:pPr>
              <w:rPr>
                <w:sz w:val="18"/>
                <w:szCs w:val="18"/>
              </w:rPr>
            </w:pPr>
            <w:r>
              <w:rPr>
                <w:sz w:val="18"/>
                <w:szCs w:val="18"/>
              </w:rPr>
              <w:t>349/2023</w:t>
            </w:r>
          </w:p>
        </w:tc>
        <w:tc>
          <w:tcPr>
            <w:tcW w:w="1080" w:type="dxa"/>
            <w:tcBorders>
              <w:top w:val="single" w:sz="4" w:space="0" w:color="auto"/>
              <w:left w:val="single" w:sz="4" w:space="0" w:color="auto"/>
              <w:bottom w:val="nil"/>
              <w:right w:val="single" w:sz="4" w:space="0" w:color="auto"/>
            </w:tcBorders>
          </w:tcPr>
          <w:p w14:paraId="50573F01" w14:textId="77777777" w:rsidR="000C5236" w:rsidRPr="00F81282" w:rsidRDefault="000C5236" w:rsidP="000C5236">
            <w:pPr>
              <w:rPr>
                <w:sz w:val="18"/>
                <w:szCs w:val="18"/>
              </w:rPr>
            </w:pPr>
            <w:r>
              <w:rPr>
                <w:sz w:val="18"/>
                <w:szCs w:val="18"/>
              </w:rPr>
              <w:t>Přechodná ustanovení bod 4</w:t>
            </w:r>
          </w:p>
        </w:tc>
        <w:tc>
          <w:tcPr>
            <w:tcW w:w="5400" w:type="dxa"/>
            <w:gridSpan w:val="4"/>
            <w:tcBorders>
              <w:top w:val="single" w:sz="4" w:space="0" w:color="auto"/>
              <w:left w:val="single" w:sz="4" w:space="0" w:color="auto"/>
              <w:bottom w:val="nil"/>
              <w:right w:val="single" w:sz="4" w:space="0" w:color="auto"/>
            </w:tcBorders>
          </w:tcPr>
          <w:p w14:paraId="3E18EE98" w14:textId="77777777" w:rsidR="000C5236" w:rsidRPr="002D1803" w:rsidRDefault="000C5236" w:rsidP="000C5236">
            <w:pPr>
              <w:rPr>
                <w:sz w:val="18"/>
                <w:szCs w:val="18"/>
              </w:rPr>
            </w:pPr>
            <w:r w:rsidRPr="002D1803">
              <w:rPr>
                <w:sz w:val="18"/>
                <w:szCs w:val="18"/>
              </w:rPr>
              <w:t>4. Úspěšné vykonání dílčí zkoušky podle zákona č. 93/2009 Sb., ve znění účinném přede dnem nabytí účinnosti tohoto zákona, se uzná jako úspěšné vykonání dílčí části zkoušky podle zákona č. 93/2009 Sb., ve znění účinném ode dne nabytí účinnosti tohoto zákona. Úspěšné vykonání všech dílčích zkoušek podle zákona č. 93/2009 Sb., ve znění účinném přede dnem nabytí účinnosti tohoto zákona, je považováno za složení auditorské zkoušky podle zákona č. 93/2009 Sb., ve znění účinném ode dne nabytí účinnosti tohoto zákona, pokud je složena do 1. ledna 2026.</w:t>
            </w:r>
          </w:p>
        </w:tc>
        <w:tc>
          <w:tcPr>
            <w:tcW w:w="900" w:type="dxa"/>
            <w:tcBorders>
              <w:top w:val="single" w:sz="4" w:space="0" w:color="auto"/>
              <w:left w:val="single" w:sz="4" w:space="0" w:color="auto"/>
              <w:bottom w:val="nil"/>
              <w:right w:val="single" w:sz="4" w:space="0" w:color="auto"/>
            </w:tcBorders>
          </w:tcPr>
          <w:p w14:paraId="5D85FFE7"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78B73414" w14:textId="77777777" w:rsidR="000C5236" w:rsidRPr="00F81282" w:rsidRDefault="000C5236" w:rsidP="000C5236">
            <w:pPr>
              <w:rPr>
                <w:sz w:val="18"/>
                <w:szCs w:val="18"/>
              </w:rPr>
            </w:pPr>
          </w:p>
        </w:tc>
      </w:tr>
      <w:tr w:rsidR="000C5236" w14:paraId="57E48A86" w14:textId="77777777">
        <w:tc>
          <w:tcPr>
            <w:tcW w:w="1440" w:type="dxa"/>
            <w:tcBorders>
              <w:top w:val="single" w:sz="4" w:space="0" w:color="auto"/>
              <w:bottom w:val="nil"/>
              <w:right w:val="single" w:sz="4" w:space="0" w:color="auto"/>
            </w:tcBorders>
          </w:tcPr>
          <w:p w14:paraId="260F983D" w14:textId="77777777" w:rsidR="000C5236" w:rsidRDefault="000C5236" w:rsidP="000C5236">
            <w:pPr>
              <w:rPr>
                <w:sz w:val="18"/>
                <w:szCs w:val="18"/>
              </w:rPr>
            </w:pPr>
            <w:r>
              <w:rPr>
                <w:sz w:val="18"/>
                <w:szCs w:val="18"/>
              </w:rPr>
              <w:t>Článek 3 odst. 9 (článek 14a, třetí pododstavec)</w:t>
            </w:r>
          </w:p>
        </w:tc>
        <w:tc>
          <w:tcPr>
            <w:tcW w:w="5400" w:type="dxa"/>
            <w:gridSpan w:val="4"/>
            <w:tcBorders>
              <w:top w:val="single" w:sz="4" w:space="0" w:color="auto"/>
              <w:left w:val="single" w:sz="4" w:space="0" w:color="auto"/>
              <w:bottom w:val="nil"/>
              <w:right w:val="single" w:sz="18" w:space="0" w:color="auto"/>
            </w:tcBorders>
          </w:tcPr>
          <w:p w14:paraId="3F5035ED" w14:textId="77777777" w:rsidR="000C5236" w:rsidRPr="006657A3" w:rsidRDefault="000C5236" w:rsidP="000C5236">
            <w:pPr>
              <w:rPr>
                <w:sz w:val="18"/>
                <w:szCs w:val="18"/>
              </w:rPr>
            </w:pPr>
            <w:r w:rsidRPr="00F75904">
              <w:rPr>
                <w:sz w:val="18"/>
                <w:szCs w:val="18"/>
              </w:rPr>
              <w:t>Členské státy zajistí, aby statutární auditoři schválení před 1. lednem 2026, kteří chtějí provádět ověřování zpráv o udržitelnosti, získali nezbytné znalosti o podávání zpráv o udržitelnosti a ověřování zpráv o udržitelnosti, včetně oborů uvedených v čl. 8 odst. 3, prostřednictvím průběžného vz</w:t>
            </w:r>
            <w:r>
              <w:rPr>
                <w:sz w:val="18"/>
                <w:szCs w:val="18"/>
              </w:rPr>
              <w:t>dělávání uvedeného v článku 13.</w:t>
            </w:r>
          </w:p>
        </w:tc>
        <w:tc>
          <w:tcPr>
            <w:tcW w:w="900" w:type="dxa"/>
            <w:tcBorders>
              <w:top w:val="single" w:sz="4" w:space="0" w:color="auto"/>
              <w:left w:val="single" w:sz="18" w:space="0" w:color="auto"/>
              <w:bottom w:val="nil"/>
              <w:right w:val="single" w:sz="4" w:space="0" w:color="auto"/>
            </w:tcBorders>
          </w:tcPr>
          <w:p w14:paraId="03318FCE" w14:textId="77777777" w:rsidR="000C5236" w:rsidRPr="00F81282" w:rsidRDefault="000C5236" w:rsidP="000C5236">
            <w:pPr>
              <w:rPr>
                <w:sz w:val="18"/>
                <w:szCs w:val="18"/>
              </w:rPr>
            </w:pPr>
            <w:r>
              <w:rPr>
                <w:sz w:val="18"/>
                <w:szCs w:val="18"/>
              </w:rPr>
              <w:t>349/2023</w:t>
            </w:r>
          </w:p>
        </w:tc>
        <w:tc>
          <w:tcPr>
            <w:tcW w:w="1080" w:type="dxa"/>
            <w:tcBorders>
              <w:top w:val="single" w:sz="4" w:space="0" w:color="auto"/>
              <w:left w:val="single" w:sz="4" w:space="0" w:color="auto"/>
              <w:bottom w:val="nil"/>
              <w:right w:val="single" w:sz="4" w:space="0" w:color="auto"/>
            </w:tcBorders>
          </w:tcPr>
          <w:p w14:paraId="1F6688FC" w14:textId="77777777" w:rsidR="000C5236" w:rsidRPr="00F81282" w:rsidRDefault="000C5236" w:rsidP="000C5236">
            <w:pPr>
              <w:rPr>
                <w:sz w:val="18"/>
                <w:szCs w:val="18"/>
              </w:rPr>
            </w:pPr>
            <w:r>
              <w:rPr>
                <w:sz w:val="18"/>
                <w:szCs w:val="18"/>
              </w:rPr>
              <w:t>Přechodná ustanovení bod 2</w:t>
            </w:r>
          </w:p>
        </w:tc>
        <w:tc>
          <w:tcPr>
            <w:tcW w:w="5400" w:type="dxa"/>
            <w:gridSpan w:val="4"/>
            <w:tcBorders>
              <w:top w:val="single" w:sz="4" w:space="0" w:color="auto"/>
              <w:left w:val="single" w:sz="4" w:space="0" w:color="auto"/>
              <w:bottom w:val="nil"/>
              <w:right w:val="single" w:sz="4" w:space="0" w:color="auto"/>
            </w:tcBorders>
          </w:tcPr>
          <w:p w14:paraId="3BA1F966" w14:textId="77777777" w:rsidR="000C5236" w:rsidRPr="002D1803" w:rsidRDefault="000C5236" w:rsidP="000C5236">
            <w:pPr>
              <w:rPr>
                <w:sz w:val="18"/>
                <w:szCs w:val="18"/>
              </w:rPr>
            </w:pPr>
            <w:r w:rsidRPr="002D1803">
              <w:rPr>
                <w:sz w:val="18"/>
                <w:szCs w:val="18"/>
              </w:rPr>
              <w:t>2. Komora auditorů České republiky upraví program průběžného vzdělávání podle § 9 tak, aby nejpozději do 30. června 2024 byla součástí oblast podle § 8 odst. 3 písm. c), f) k) a l) a odst. 4 písm. d) zákona č. 93/2009 Sb., ve znění účinném ode dne nabytí účinnosti tohoto zákona.</w:t>
            </w:r>
          </w:p>
        </w:tc>
        <w:tc>
          <w:tcPr>
            <w:tcW w:w="900" w:type="dxa"/>
            <w:tcBorders>
              <w:top w:val="single" w:sz="4" w:space="0" w:color="auto"/>
              <w:left w:val="single" w:sz="4" w:space="0" w:color="auto"/>
              <w:bottom w:val="nil"/>
              <w:right w:val="single" w:sz="4" w:space="0" w:color="auto"/>
            </w:tcBorders>
          </w:tcPr>
          <w:p w14:paraId="4FE9A455"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51522865" w14:textId="77777777" w:rsidR="000C5236" w:rsidRPr="00F81282" w:rsidRDefault="000C5236" w:rsidP="000C5236">
            <w:pPr>
              <w:rPr>
                <w:sz w:val="18"/>
                <w:szCs w:val="18"/>
              </w:rPr>
            </w:pPr>
          </w:p>
        </w:tc>
      </w:tr>
      <w:tr w:rsidR="000C5236" w14:paraId="63915A94" w14:textId="77777777">
        <w:tc>
          <w:tcPr>
            <w:tcW w:w="1440" w:type="dxa"/>
            <w:tcBorders>
              <w:top w:val="single" w:sz="4" w:space="0" w:color="auto"/>
              <w:bottom w:val="nil"/>
              <w:right w:val="single" w:sz="4" w:space="0" w:color="auto"/>
            </w:tcBorders>
          </w:tcPr>
          <w:p w14:paraId="75A31CBB" w14:textId="77777777" w:rsidR="000C5236" w:rsidRDefault="000C5236" w:rsidP="000C5236">
            <w:pPr>
              <w:rPr>
                <w:sz w:val="18"/>
                <w:szCs w:val="18"/>
              </w:rPr>
            </w:pPr>
            <w:r>
              <w:rPr>
                <w:sz w:val="18"/>
                <w:szCs w:val="18"/>
              </w:rPr>
              <w:t>Článek 3 odst. 10 (článek 16)</w:t>
            </w:r>
          </w:p>
        </w:tc>
        <w:tc>
          <w:tcPr>
            <w:tcW w:w="5400" w:type="dxa"/>
            <w:gridSpan w:val="4"/>
            <w:tcBorders>
              <w:top w:val="single" w:sz="4" w:space="0" w:color="auto"/>
              <w:left w:val="single" w:sz="4" w:space="0" w:color="auto"/>
              <w:bottom w:val="nil"/>
              <w:right w:val="single" w:sz="18" w:space="0" w:color="auto"/>
            </w:tcBorders>
          </w:tcPr>
          <w:p w14:paraId="0D921AE9" w14:textId="77777777" w:rsidR="000C5236" w:rsidRPr="006657A3" w:rsidRDefault="000C5236" w:rsidP="000C5236">
            <w:pPr>
              <w:rPr>
                <w:sz w:val="18"/>
                <w:szCs w:val="18"/>
              </w:rPr>
            </w:pPr>
            <w:r w:rsidRPr="00F75904">
              <w:rPr>
                <w:sz w:val="18"/>
                <w:szCs w:val="18"/>
              </w:rPr>
              <w:t>Článek 16 se mění takto:</w:t>
            </w:r>
          </w:p>
        </w:tc>
        <w:tc>
          <w:tcPr>
            <w:tcW w:w="900" w:type="dxa"/>
            <w:tcBorders>
              <w:top w:val="single" w:sz="4" w:space="0" w:color="auto"/>
              <w:left w:val="single" w:sz="18" w:space="0" w:color="auto"/>
              <w:bottom w:val="nil"/>
              <w:right w:val="single" w:sz="4" w:space="0" w:color="auto"/>
            </w:tcBorders>
          </w:tcPr>
          <w:p w14:paraId="391F228E"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7A7D671E"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37E9D951"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2142D62A"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1C1EC5A7" w14:textId="77777777" w:rsidR="000C5236" w:rsidRPr="00F81282" w:rsidRDefault="000C5236" w:rsidP="000C5236">
            <w:pPr>
              <w:rPr>
                <w:sz w:val="18"/>
                <w:szCs w:val="18"/>
              </w:rPr>
            </w:pPr>
          </w:p>
        </w:tc>
      </w:tr>
      <w:tr w:rsidR="000C5236" w14:paraId="2D2A0892" w14:textId="77777777">
        <w:tc>
          <w:tcPr>
            <w:tcW w:w="1440" w:type="dxa"/>
            <w:tcBorders>
              <w:top w:val="single" w:sz="4" w:space="0" w:color="auto"/>
              <w:bottom w:val="nil"/>
              <w:right w:val="single" w:sz="4" w:space="0" w:color="auto"/>
            </w:tcBorders>
          </w:tcPr>
          <w:p w14:paraId="5A4CC179" w14:textId="77777777" w:rsidR="000C5236" w:rsidRDefault="000C5236" w:rsidP="000C5236">
            <w:pPr>
              <w:rPr>
                <w:sz w:val="18"/>
                <w:szCs w:val="18"/>
              </w:rPr>
            </w:pPr>
            <w:r>
              <w:rPr>
                <w:sz w:val="18"/>
                <w:szCs w:val="18"/>
              </w:rPr>
              <w:t xml:space="preserve">Článek 3 odst. 10 písm. a) </w:t>
            </w:r>
          </w:p>
          <w:p w14:paraId="4DA71367" w14:textId="77777777" w:rsidR="000C5236" w:rsidRDefault="000C5236" w:rsidP="000C5236">
            <w:pPr>
              <w:rPr>
                <w:sz w:val="18"/>
                <w:szCs w:val="18"/>
              </w:rPr>
            </w:pPr>
            <w:r>
              <w:rPr>
                <w:sz w:val="18"/>
                <w:szCs w:val="18"/>
              </w:rPr>
              <w:t>(Článek 16 odst. 1)</w:t>
            </w:r>
          </w:p>
        </w:tc>
        <w:tc>
          <w:tcPr>
            <w:tcW w:w="5400" w:type="dxa"/>
            <w:gridSpan w:val="4"/>
            <w:tcBorders>
              <w:top w:val="single" w:sz="4" w:space="0" w:color="auto"/>
              <w:left w:val="single" w:sz="4" w:space="0" w:color="auto"/>
              <w:bottom w:val="nil"/>
              <w:right w:val="single" w:sz="18" w:space="0" w:color="auto"/>
            </w:tcBorders>
          </w:tcPr>
          <w:p w14:paraId="1DA02518" w14:textId="77777777" w:rsidR="000C5236" w:rsidRPr="00F75904" w:rsidRDefault="000C5236" w:rsidP="000C5236">
            <w:pPr>
              <w:rPr>
                <w:sz w:val="18"/>
                <w:szCs w:val="18"/>
              </w:rPr>
            </w:pPr>
            <w:r>
              <w:rPr>
                <w:sz w:val="18"/>
                <w:szCs w:val="18"/>
              </w:rPr>
              <w:t>a)</w:t>
            </w:r>
            <w:r w:rsidRPr="00F05BBB">
              <w:rPr>
                <w:sz w:val="18"/>
                <w:szCs w:val="18"/>
              </w:rPr>
              <w:t>odstavec 1 se nahrazuje tímto:</w:t>
            </w:r>
          </w:p>
        </w:tc>
        <w:tc>
          <w:tcPr>
            <w:tcW w:w="900" w:type="dxa"/>
            <w:tcBorders>
              <w:top w:val="single" w:sz="4" w:space="0" w:color="auto"/>
              <w:left w:val="single" w:sz="18" w:space="0" w:color="auto"/>
              <w:bottom w:val="nil"/>
              <w:right w:val="single" w:sz="4" w:space="0" w:color="auto"/>
            </w:tcBorders>
          </w:tcPr>
          <w:p w14:paraId="23BBD8EC"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787D88FB"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02FD0EAE"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4128E8AD"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597308EB" w14:textId="77777777" w:rsidR="000C5236" w:rsidRPr="00F81282" w:rsidRDefault="000C5236" w:rsidP="000C5236">
            <w:pPr>
              <w:rPr>
                <w:sz w:val="18"/>
                <w:szCs w:val="18"/>
              </w:rPr>
            </w:pPr>
          </w:p>
        </w:tc>
      </w:tr>
      <w:tr w:rsidR="000C5236" w14:paraId="0269D182" w14:textId="77777777" w:rsidTr="00B11B9C">
        <w:tc>
          <w:tcPr>
            <w:tcW w:w="1440" w:type="dxa"/>
            <w:tcBorders>
              <w:top w:val="single" w:sz="4" w:space="0" w:color="auto"/>
              <w:bottom w:val="nil"/>
              <w:right w:val="single" w:sz="4" w:space="0" w:color="auto"/>
            </w:tcBorders>
          </w:tcPr>
          <w:p w14:paraId="4097A3C7" w14:textId="77777777" w:rsidR="000C5236" w:rsidRPr="00B11B9C" w:rsidRDefault="000C5236" w:rsidP="000C5236">
            <w:pPr>
              <w:rPr>
                <w:sz w:val="18"/>
                <w:szCs w:val="18"/>
              </w:rPr>
            </w:pPr>
            <w:r w:rsidRPr="00B11B9C">
              <w:rPr>
                <w:sz w:val="18"/>
                <w:szCs w:val="18"/>
              </w:rPr>
              <w:t>Článek 3 odst. 10 písm. a)</w:t>
            </w:r>
          </w:p>
          <w:p w14:paraId="1472E1DC" w14:textId="77777777" w:rsidR="000C5236" w:rsidRPr="00B11B9C" w:rsidRDefault="000C5236" w:rsidP="000C5236">
            <w:pPr>
              <w:rPr>
                <w:sz w:val="18"/>
                <w:szCs w:val="18"/>
              </w:rPr>
            </w:pPr>
            <w:r w:rsidRPr="00B11B9C">
              <w:rPr>
                <w:sz w:val="18"/>
                <w:szCs w:val="18"/>
              </w:rPr>
              <w:t>(Článek 16 odst. 1)</w:t>
            </w:r>
          </w:p>
        </w:tc>
        <w:tc>
          <w:tcPr>
            <w:tcW w:w="5400" w:type="dxa"/>
            <w:gridSpan w:val="4"/>
            <w:tcBorders>
              <w:top w:val="single" w:sz="4" w:space="0" w:color="auto"/>
              <w:left w:val="single" w:sz="4" w:space="0" w:color="auto"/>
              <w:bottom w:val="nil"/>
              <w:right w:val="single" w:sz="18" w:space="0" w:color="auto"/>
            </w:tcBorders>
          </w:tcPr>
          <w:p w14:paraId="164F833A" w14:textId="77777777" w:rsidR="000C5236" w:rsidRPr="00B11B9C" w:rsidRDefault="000C5236" w:rsidP="000C5236">
            <w:pPr>
              <w:rPr>
                <w:sz w:val="18"/>
                <w:szCs w:val="18"/>
              </w:rPr>
            </w:pPr>
            <w:r w:rsidRPr="00B11B9C">
              <w:rPr>
                <w:sz w:val="18"/>
                <w:szCs w:val="18"/>
              </w:rPr>
              <w:t>1. Veřejný rejstřík obsahuje o statutárních auditorech alespoň tyto informace:</w:t>
            </w:r>
          </w:p>
        </w:tc>
        <w:tc>
          <w:tcPr>
            <w:tcW w:w="900" w:type="dxa"/>
            <w:tcBorders>
              <w:top w:val="single" w:sz="4" w:space="0" w:color="auto"/>
              <w:left w:val="single" w:sz="18" w:space="0" w:color="auto"/>
              <w:bottom w:val="nil"/>
              <w:right w:val="single" w:sz="4" w:space="0" w:color="auto"/>
            </w:tcBorders>
          </w:tcPr>
          <w:p w14:paraId="0369F46F" w14:textId="77777777" w:rsidR="000C5236" w:rsidRPr="00B11B9C"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12D2E7D2" w14:textId="77777777" w:rsidR="000C5236" w:rsidRPr="00B11B9C"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40141E2F" w14:textId="77777777" w:rsidR="000C5236" w:rsidRPr="00B11B9C"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5ED6C212" w14:textId="77777777" w:rsidR="000C5236" w:rsidRPr="00F81282" w:rsidRDefault="000C5236" w:rsidP="000C5236">
            <w:pPr>
              <w:rPr>
                <w:sz w:val="18"/>
                <w:szCs w:val="18"/>
              </w:rPr>
            </w:pPr>
          </w:p>
        </w:tc>
        <w:tc>
          <w:tcPr>
            <w:tcW w:w="720" w:type="dxa"/>
            <w:gridSpan w:val="2"/>
            <w:tcBorders>
              <w:top w:val="single" w:sz="4" w:space="0" w:color="auto"/>
              <w:left w:val="single" w:sz="4" w:space="0" w:color="auto"/>
              <w:bottom w:val="nil"/>
            </w:tcBorders>
          </w:tcPr>
          <w:p w14:paraId="6FE013F0" w14:textId="77777777" w:rsidR="000C5236" w:rsidRPr="00F81282" w:rsidRDefault="000C5236" w:rsidP="000C5236">
            <w:pPr>
              <w:rPr>
                <w:sz w:val="18"/>
                <w:szCs w:val="18"/>
              </w:rPr>
            </w:pPr>
          </w:p>
        </w:tc>
      </w:tr>
      <w:tr w:rsidR="000C5236" w14:paraId="77F1B802" w14:textId="77777777" w:rsidTr="00DF1C72">
        <w:tc>
          <w:tcPr>
            <w:tcW w:w="1440" w:type="dxa"/>
            <w:tcBorders>
              <w:top w:val="single" w:sz="4" w:space="0" w:color="auto"/>
              <w:bottom w:val="nil"/>
              <w:right w:val="single" w:sz="4" w:space="0" w:color="auto"/>
            </w:tcBorders>
          </w:tcPr>
          <w:p w14:paraId="30970A52" w14:textId="77777777" w:rsidR="000C5236" w:rsidRPr="00DF1C72" w:rsidRDefault="000C5236" w:rsidP="000C5236">
            <w:pPr>
              <w:rPr>
                <w:sz w:val="18"/>
                <w:szCs w:val="18"/>
              </w:rPr>
            </w:pPr>
            <w:r w:rsidRPr="00DF1C72">
              <w:rPr>
                <w:sz w:val="18"/>
                <w:szCs w:val="18"/>
              </w:rPr>
              <w:t>Článek 3 odst. 10 písm. a)</w:t>
            </w:r>
          </w:p>
          <w:p w14:paraId="2D73B812" w14:textId="77777777" w:rsidR="000C5236" w:rsidRPr="00DF1C72" w:rsidRDefault="000C5236" w:rsidP="000C5236">
            <w:pPr>
              <w:rPr>
                <w:sz w:val="18"/>
                <w:szCs w:val="18"/>
              </w:rPr>
            </w:pPr>
            <w:r w:rsidRPr="00DF1C72">
              <w:rPr>
                <w:sz w:val="18"/>
                <w:szCs w:val="18"/>
              </w:rPr>
              <w:t>(Článek 16, odst. 1 písm. a))</w:t>
            </w:r>
          </w:p>
        </w:tc>
        <w:tc>
          <w:tcPr>
            <w:tcW w:w="5400" w:type="dxa"/>
            <w:gridSpan w:val="4"/>
            <w:tcBorders>
              <w:top w:val="single" w:sz="4" w:space="0" w:color="auto"/>
              <w:left w:val="single" w:sz="4" w:space="0" w:color="auto"/>
              <w:bottom w:val="nil"/>
              <w:right w:val="single" w:sz="18" w:space="0" w:color="auto"/>
            </w:tcBorders>
          </w:tcPr>
          <w:p w14:paraId="4B695192" w14:textId="77777777" w:rsidR="000C5236" w:rsidRPr="00DF1C72" w:rsidRDefault="000C5236" w:rsidP="000C5236">
            <w:pPr>
              <w:rPr>
                <w:sz w:val="18"/>
                <w:szCs w:val="18"/>
              </w:rPr>
            </w:pPr>
            <w:r w:rsidRPr="00DF1C72">
              <w:rPr>
                <w:sz w:val="18"/>
                <w:szCs w:val="18"/>
              </w:rPr>
              <w:t>a)jméno, adresu a registrační číslo;</w:t>
            </w:r>
          </w:p>
        </w:tc>
        <w:tc>
          <w:tcPr>
            <w:tcW w:w="900" w:type="dxa"/>
            <w:tcBorders>
              <w:top w:val="single" w:sz="4" w:space="0" w:color="auto"/>
              <w:left w:val="single" w:sz="18" w:space="0" w:color="auto"/>
              <w:bottom w:val="nil"/>
              <w:right w:val="single" w:sz="4" w:space="0" w:color="auto"/>
            </w:tcBorders>
          </w:tcPr>
          <w:p w14:paraId="226B2F5F" w14:textId="77777777" w:rsidR="000C5236" w:rsidRPr="00B11B9C" w:rsidRDefault="000C5236" w:rsidP="000C5236">
            <w:pPr>
              <w:rPr>
                <w:sz w:val="18"/>
                <w:szCs w:val="18"/>
              </w:rPr>
            </w:pPr>
            <w:r w:rsidRPr="00B11B9C">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0505277B" w14:textId="77777777" w:rsidR="000C5236" w:rsidRPr="00B11B9C" w:rsidRDefault="000C5236" w:rsidP="000C5236">
            <w:pPr>
              <w:rPr>
                <w:sz w:val="18"/>
                <w:szCs w:val="18"/>
              </w:rPr>
            </w:pPr>
            <w:r w:rsidRPr="00B11B9C">
              <w:rPr>
                <w:sz w:val="18"/>
                <w:szCs w:val="18"/>
              </w:rPr>
              <w:t>§ 12 písm. a)</w:t>
            </w:r>
          </w:p>
        </w:tc>
        <w:tc>
          <w:tcPr>
            <w:tcW w:w="5400" w:type="dxa"/>
            <w:gridSpan w:val="4"/>
            <w:tcBorders>
              <w:top w:val="single" w:sz="4" w:space="0" w:color="auto"/>
              <w:left w:val="single" w:sz="4" w:space="0" w:color="auto"/>
              <w:bottom w:val="nil"/>
              <w:right w:val="single" w:sz="4" w:space="0" w:color="auto"/>
            </w:tcBorders>
          </w:tcPr>
          <w:p w14:paraId="31C8569A" w14:textId="77777777" w:rsidR="000C5236" w:rsidRPr="00B11B9C" w:rsidRDefault="000C5236" w:rsidP="000C5236">
            <w:pPr>
              <w:rPr>
                <w:iCs/>
                <w:sz w:val="18"/>
                <w:szCs w:val="18"/>
              </w:rPr>
            </w:pPr>
            <w:r w:rsidRPr="00B11B9C">
              <w:rPr>
                <w:iCs/>
                <w:sz w:val="18"/>
                <w:szCs w:val="18"/>
              </w:rPr>
              <w:t>Rejstřík obsahuje tyto údaje o statutárních auditorech:</w:t>
            </w:r>
          </w:p>
          <w:p w14:paraId="6DAF1F45" w14:textId="77777777" w:rsidR="000C5236" w:rsidRPr="00B11B9C" w:rsidRDefault="000C5236" w:rsidP="000C5236">
            <w:pPr>
              <w:rPr>
                <w:iCs/>
                <w:sz w:val="18"/>
                <w:szCs w:val="18"/>
              </w:rPr>
            </w:pPr>
            <w:r w:rsidRPr="00B11B9C">
              <w:rPr>
                <w:iCs/>
                <w:sz w:val="18"/>
                <w:szCs w:val="18"/>
              </w:rPr>
              <w:t>a) jméno, rodné číslo, nebylo-li rodné číslo přiděleno, datum narození, adresu bydliště, je-li podnikatelem, jméno podnikatele, adresu sídla a identifikační číslo osoby,</w:t>
            </w:r>
          </w:p>
          <w:p w14:paraId="724F8549" w14:textId="77777777" w:rsidR="000C5236" w:rsidRPr="00B11B9C"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6FB93F06"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30B3AC9C" w14:textId="77777777" w:rsidR="000C5236" w:rsidRPr="00F81282" w:rsidRDefault="000C5236" w:rsidP="000C5236">
            <w:pPr>
              <w:rPr>
                <w:sz w:val="18"/>
                <w:szCs w:val="18"/>
              </w:rPr>
            </w:pPr>
          </w:p>
        </w:tc>
      </w:tr>
      <w:tr w:rsidR="000C5236" w14:paraId="0BAE8E13" w14:textId="77777777" w:rsidTr="00DF1C72">
        <w:tc>
          <w:tcPr>
            <w:tcW w:w="1440" w:type="dxa"/>
            <w:tcBorders>
              <w:top w:val="nil"/>
              <w:bottom w:val="nil"/>
              <w:right w:val="single" w:sz="4" w:space="0" w:color="auto"/>
            </w:tcBorders>
          </w:tcPr>
          <w:p w14:paraId="0F2D0EAE" w14:textId="77777777" w:rsidR="000C5236" w:rsidRPr="00DF1C72" w:rsidRDefault="000C5236" w:rsidP="000C5236">
            <w:pPr>
              <w:rPr>
                <w:sz w:val="18"/>
                <w:szCs w:val="18"/>
              </w:rPr>
            </w:pPr>
          </w:p>
        </w:tc>
        <w:tc>
          <w:tcPr>
            <w:tcW w:w="5400" w:type="dxa"/>
            <w:gridSpan w:val="4"/>
            <w:tcBorders>
              <w:top w:val="nil"/>
              <w:left w:val="single" w:sz="4" w:space="0" w:color="auto"/>
              <w:bottom w:val="nil"/>
              <w:right w:val="single" w:sz="18" w:space="0" w:color="auto"/>
            </w:tcBorders>
          </w:tcPr>
          <w:p w14:paraId="4E98D6B1" w14:textId="77777777" w:rsidR="000C5236" w:rsidRPr="00DF1C72" w:rsidRDefault="000C5236" w:rsidP="000C5236">
            <w:pPr>
              <w:rPr>
                <w:sz w:val="18"/>
                <w:szCs w:val="18"/>
              </w:rPr>
            </w:pPr>
          </w:p>
        </w:tc>
        <w:tc>
          <w:tcPr>
            <w:tcW w:w="900" w:type="dxa"/>
            <w:tcBorders>
              <w:top w:val="nil"/>
              <w:left w:val="single" w:sz="18" w:space="0" w:color="auto"/>
              <w:bottom w:val="nil"/>
              <w:right w:val="single" w:sz="4" w:space="0" w:color="auto"/>
            </w:tcBorders>
          </w:tcPr>
          <w:p w14:paraId="587127F4" w14:textId="77777777" w:rsidR="000C5236" w:rsidRPr="00B11B9C" w:rsidRDefault="000C5236" w:rsidP="000C5236">
            <w:pPr>
              <w:rPr>
                <w:sz w:val="18"/>
                <w:szCs w:val="18"/>
              </w:rPr>
            </w:pPr>
          </w:p>
        </w:tc>
        <w:tc>
          <w:tcPr>
            <w:tcW w:w="1080" w:type="dxa"/>
            <w:tcBorders>
              <w:top w:val="nil"/>
              <w:left w:val="single" w:sz="4" w:space="0" w:color="auto"/>
              <w:bottom w:val="nil"/>
              <w:right w:val="single" w:sz="4" w:space="0" w:color="auto"/>
            </w:tcBorders>
          </w:tcPr>
          <w:p w14:paraId="0816ABD0" w14:textId="77777777" w:rsidR="000C5236" w:rsidRPr="00B11B9C" w:rsidRDefault="000C5236" w:rsidP="000C5236">
            <w:pPr>
              <w:rPr>
                <w:sz w:val="18"/>
                <w:szCs w:val="18"/>
              </w:rPr>
            </w:pPr>
            <w:r>
              <w:rPr>
                <w:sz w:val="18"/>
                <w:szCs w:val="18"/>
              </w:rPr>
              <w:t>§ 12 písm. b)</w:t>
            </w:r>
          </w:p>
        </w:tc>
        <w:tc>
          <w:tcPr>
            <w:tcW w:w="5400" w:type="dxa"/>
            <w:gridSpan w:val="4"/>
            <w:tcBorders>
              <w:top w:val="nil"/>
              <w:left w:val="single" w:sz="4" w:space="0" w:color="auto"/>
              <w:bottom w:val="nil"/>
              <w:right w:val="single" w:sz="4" w:space="0" w:color="auto"/>
            </w:tcBorders>
          </w:tcPr>
          <w:p w14:paraId="68C9FAD0" w14:textId="77777777" w:rsidR="000C5236" w:rsidRPr="00B11B9C" w:rsidRDefault="000C5236" w:rsidP="000C5236">
            <w:pPr>
              <w:rPr>
                <w:iCs/>
                <w:sz w:val="18"/>
                <w:szCs w:val="18"/>
              </w:rPr>
            </w:pPr>
            <w:r w:rsidRPr="00B11B9C">
              <w:rPr>
                <w:iCs/>
                <w:sz w:val="18"/>
                <w:szCs w:val="18"/>
              </w:rPr>
              <w:t>b) adresu internetových stránek, má-li je zřízeny,</w:t>
            </w:r>
          </w:p>
          <w:p w14:paraId="27A7FCDE" w14:textId="77777777" w:rsidR="000C5236" w:rsidRPr="00B11B9C" w:rsidRDefault="000C5236" w:rsidP="000C5236">
            <w:pPr>
              <w:rPr>
                <w:iCs/>
                <w:sz w:val="18"/>
                <w:szCs w:val="18"/>
              </w:rPr>
            </w:pPr>
          </w:p>
        </w:tc>
        <w:tc>
          <w:tcPr>
            <w:tcW w:w="900" w:type="dxa"/>
            <w:tcBorders>
              <w:top w:val="nil"/>
              <w:left w:val="single" w:sz="4" w:space="0" w:color="auto"/>
              <w:bottom w:val="nil"/>
              <w:right w:val="single" w:sz="4" w:space="0" w:color="auto"/>
            </w:tcBorders>
          </w:tcPr>
          <w:p w14:paraId="729C9B6D" w14:textId="77777777" w:rsidR="000C5236" w:rsidRDefault="000C5236" w:rsidP="000C5236">
            <w:pPr>
              <w:rPr>
                <w:sz w:val="18"/>
                <w:szCs w:val="18"/>
              </w:rPr>
            </w:pPr>
          </w:p>
        </w:tc>
        <w:tc>
          <w:tcPr>
            <w:tcW w:w="720" w:type="dxa"/>
            <w:gridSpan w:val="2"/>
            <w:tcBorders>
              <w:top w:val="nil"/>
              <w:left w:val="single" w:sz="4" w:space="0" w:color="auto"/>
              <w:bottom w:val="nil"/>
            </w:tcBorders>
          </w:tcPr>
          <w:p w14:paraId="7D038913" w14:textId="77777777" w:rsidR="000C5236" w:rsidRPr="00F81282" w:rsidRDefault="000C5236" w:rsidP="000C5236">
            <w:pPr>
              <w:rPr>
                <w:sz w:val="18"/>
                <w:szCs w:val="18"/>
              </w:rPr>
            </w:pPr>
          </w:p>
        </w:tc>
      </w:tr>
      <w:tr w:rsidR="000C5236" w14:paraId="460D8F98" w14:textId="77777777" w:rsidTr="00DF1C72">
        <w:tc>
          <w:tcPr>
            <w:tcW w:w="1440" w:type="dxa"/>
            <w:tcBorders>
              <w:top w:val="nil"/>
              <w:bottom w:val="single" w:sz="4" w:space="0" w:color="auto"/>
              <w:right w:val="single" w:sz="4" w:space="0" w:color="auto"/>
            </w:tcBorders>
          </w:tcPr>
          <w:p w14:paraId="428D1F3B" w14:textId="77777777" w:rsidR="000C5236" w:rsidRPr="00DF1C72"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3AF3FA58" w14:textId="77777777" w:rsidR="000C5236" w:rsidRPr="00DF1C72"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3CD7C8A0" w14:textId="77777777" w:rsidR="000C5236" w:rsidRPr="00B11B9C" w:rsidRDefault="000C5236" w:rsidP="000C5236">
            <w:pPr>
              <w:rPr>
                <w:sz w:val="18"/>
                <w:szCs w:val="18"/>
              </w:rPr>
            </w:pPr>
          </w:p>
        </w:tc>
        <w:tc>
          <w:tcPr>
            <w:tcW w:w="1080" w:type="dxa"/>
            <w:tcBorders>
              <w:top w:val="nil"/>
              <w:left w:val="single" w:sz="4" w:space="0" w:color="auto"/>
              <w:bottom w:val="single" w:sz="4" w:space="0" w:color="auto"/>
              <w:right w:val="single" w:sz="4" w:space="0" w:color="auto"/>
            </w:tcBorders>
          </w:tcPr>
          <w:p w14:paraId="3D3886FB" w14:textId="77777777" w:rsidR="000C5236" w:rsidRDefault="000C5236" w:rsidP="000C5236">
            <w:pPr>
              <w:rPr>
                <w:sz w:val="18"/>
                <w:szCs w:val="18"/>
              </w:rPr>
            </w:pPr>
            <w:r>
              <w:rPr>
                <w:sz w:val="18"/>
                <w:szCs w:val="18"/>
              </w:rPr>
              <w:t>§ 12 písm. g)</w:t>
            </w:r>
          </w:p>
        </w:tc>
        <w:tc>
          <w:tcPr>
            <w:tcW w:w="5400" w:type="dxa"/>
            <w:gridSpan w:val="4"/>
            <w:tcBorders>
              <w:top w:val="nil"/>
              <w:left w:val="single" w:sz="4" w:space="0" w:color="auto"/>
              <w:bottom w:val="single" w:sz="4" w:space="0" w:color="auto"/>
              <w:right w:val="single" w:sz="4" w:space="0" w:color="auto"/>
            </w:tcBorders>
          </w:tcPr>
          <w:p w14:paraId="3C9F1164" w14:textId="77777777" w:rsidR="000C5236" w:rsidRPr="00B11B9C" w:rsidRDefault="000C5236" w:rsidP="000C5236">
            <w:pPr>
              <w:rPr>
                <w:iCs/>
                <w:sz w:val="18"/>
                <w:szCs w:val="18"/>
              </w:rPr>
            </w:pPr>
            <w:r w:rsidRPr="00B11B9C">
              <w:rPr>
                <w:iCs/>
                <w:sz w:val="18"/>
                <w:szCs w:val="18"/>
              </w:rPr>
              <w:t>g) evidenční číslo, které mu bylo ke dni nabytí právní moci auditorského oprávnění přiděleno (dále jen „evidenční číslo“),</w:t>
            </w:r>
          </w:p>
        </w:tc>
        <w:tc>
          <w:tcPr>
            <w:tcW w:w="900" w:type="dxa"/>
            <w:tcBorders>
              <w:top w:val="nil"/>
              <w:left w:val="single" w:sz="4" w:space="0" w:color="auto"/>
              <w:bottom w:val="single" w:sz="4" w:space="0" w:color="auto"/>
              <w:right w:val="single" w:sz="4" w:space="0" w:color="auto"/>
            </w:tcBorders>
          </w:tcPr>
          <w:p w14:paraId="3D6B0ABC"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4E87AD3B" w14:textId="77777777" w:rsidR="000C5236" w:rsidRPr="00F81282" w:rsidRDefault="000C5236" w:rsidP="000C5236">
            <w:pPr>
              <w:rPr>
                <w:sz w:val="18"/>
                <w:szCs w:val="18"/>
              </w:rPr>
            </w:pPr>
          </w:p>
        </w:tc>
      </w:tr>
      <w:tr w:rsidR="000C5236" w14:paraId="65940ACF" w14:textId="77777777" w:rsidTr="00DF1C72">
        <w:tc>
          <w:tcPr>
            <w:tcW w:w="1440" w:type="dxa"/>
            <w:tcBorders>
              <w:top w:val="single" w:sz="4" w:space="0" w:color="auto"/>
              <w:bottom w:val="nil"/>
              <w:right w:val="single" w:sz="4" w:space="0" w:color="auto"/>
            </w:tcBorders>
          </w:tcPr>
          <w:p w14:paraId="114A87EC" w14:textId="77777777" w:rsidR="000C5236" w:rsidRPr="00DF1C72" w:rsidRDefault="000C5236" w:rsidP="000C5236">
            <w:pPr>
              <w:rPr>
                <w:sz w:val="18"/>
                <w:szCs w:val="18"/>
              </w:rPr>
            </w:pPr>
            <w:r w:rsidRPr="00DF1C72">
              <w:rPr>
                <w:sz w:val="18"/>
                <w:szCs w:val="18"/>
              </w:rPr>
              <w:t xml:space="preserve">Článek 3 odst. 10 písm. a) </w:t>
            </w:r>
          </w:p>
          <w:p w14:paraId="734D2A12" w14:textId="77777777" w:rsidR="000C5236" w:rsidRPr="00DF1C72" w:rsidRDefault="000C5236" w:rsidP="000C5236">
            <w:pPr>
              <w:rPr>
                <w:sz w:val="18"/>
                <w:szCs w:val="18"/>
              </w:rPr>
            </w:pPr>
            <w:r w:rsidRPr="00DF1C72">
              <w:rPr>
                <w:sz w:val="18"/>
                <w:szCs w:val="18"/>
              </w:rPr>
              <w:t>(Článek 16, odst. 1 písm. b))</w:t>
            </w:r>
          </w:p>
        </w:tc>
        <w:tc>
          <w:tcPr>
            <w:tcW w:w="5400" w:type="dxa"/>
            <w:gridSpan w:val="4"/>
            <w:tcBorders>
              <w:top w:val="single" w:sz="4" w:space="0" w:color="auto"/>
              <w:left w:val="single" w:sz="4" w:space="0" w:color="auto"/>
              <w:bottom w:val="nil"/>
              <w:right w:val="single" w:sz="18" w:space="0" w:color="auto"/>
            </w:tcBorders>
          </w:tcPr>
          <w:p w14:paraId="7253DD5C" w14:textId="77777777" w:rsidR="000C5236" w:rsidRPr="00DF1C72" w:rsidRDefault="000C5236" w:rsidP="000C5236">
            <w:pPr>
              <w:rPr>
                <w:sz w:val="18"/>
                <w:szCs w:val="18"/>
              </w:rPr>
            </w:pPr>
            <w:r w:rsidRPr="00DF1C72">
              <w:rPr>
                <w:sz w:val="18"/>
                <w:szCs w:val="18"/>
              </w:rPr>
              <w:t>b) jméno, adresu, adresu internetových stránek a registrační číslo auditorské společnosti nebo společností, u kterých je statutární auditor zaměstnán nebo s nimiž je spojen jako společník nebo jinak, pokud existují;</w:t>
            </w:r>
          </w:p>
        </w:tc>
        <w:tc>
          <w:tcPr>
            <w:tcW w:w="900" w:type="dxa"/>
            <w:tcBorders>
              <w:top w:val="single" w:sz="4" w:space="0" w:color="auto"/>
              <w:left w:val="single" w:sz="18" w:space="0" w:color="auto"/>
              <w:bottom w:val="nil"/>
              <w:right w:val="single" w:sz="4" w:space="0" w:color="auto"/>
            </w:tcBorders>
          </w:tcPr>
          <w:p w14:paraId="1660171F" w14:textId="77777777" w:rsidR="000C5236" w:rsidRPr="00F81282" w:rsidRDefault="000C5236" w:rsidP="000C5236">
            <w:pPr>
              <w:rPr>
                <w:sz w:val="18"/>
                <w:szCs w:val="18"/>
              </w:rPr>
            </w:pPr>
            <w:r>
              <w:rPr>
                <w:sz w:val="18"/>
                <w:szCs w:val="18"/>
              </w:rPr>
              <w:t xml:space="preserve">93/2009 ve znění </w:t>
            </w:r>
            <w:r w:rsidRPr="00485C81">
              <w:rPr>
                <w:sz w:val="18"/>
                <w:szCs w:val="18"/>
              </w:rPr>
              <w:t>349/2023</w:t>
            </w:r>
          </w:p>
        </w:tc>
        <w:tc>
          <w:tcPr>
            <w:tcW w:w="1080" w:type="dxa"/>
            <w:tcBorders>
              <w:top w:val="single" w:sz="4" w:space="0" w:color="auto"/>
              <w:left w:val="single" w:sz="4" w:space="0" w:color="auto"/>
              <w:bottom w:val="nil"/>
              <w:right w:val="single" w:sz="4" w:space="0" w:color="auto"/>
            </w:tcBorders>
          </w:tcPr>
          <w:p w14:paraId="7F63CE1C" w14:textId="77777777" w:rsidR="000C5236" w:rsidRPr="00F81282" w:rsidRDefault="000C5236" w:rsidP="000C5236">
            <w:pPr>
              <w:rPr>
                <w:sz w:val="18"/>
                <w:szCs w:val="18"/>
              </w:rPr>
            </w:pPr>
            <w:r>
              <w:rPr>
                <w:sz w:val="18"/>
                <w:szCs w:val="18"/>
              </w:rPr>
              <w:t>§ 12 písm. h)</w:t>
            </w:r>
          </w:p>
        </w:tc>
        <w:tc>
          <w:tcPr>
            <w:tcW w:w="5400" w:type="dxa"/>
            <w:gridSpan w:val="4"/>
            <w:tcBorders>
              <w:top w:val="single" w:sz="4" w:space="0" w:color="auto"/>
              <w:left w:val="single" w:sz="4" w:space="0" w:color="auto"/>
              <w:bottom w:val="nil"/>
              <w:right w:val="single" w:sz="4" w:space="0" w:color="auto"/>
            </w:tcBorders>
          </w:tcPr>
          <w:p w14:paraId="32E6FDCF" w14:textId="77777777" w:rsidR="000C5236" w:rsidRPr="00DF1C72" w:rsidRDefault="000C5236" w:rsidP="000C5236">
            <w:pPr>
              <w:rPr>
                <w:iCs/>
                <w:sz w:val="18"/>
                <w:szCs w:val="18"/>
              </w:rPr>
            </w:pPr>
            <w:r w:rsidRPr="00DF1C72">
              <w:rPr>
                <w:iCs/>
                <w:sz w:val="18"/>
                <w:szCs w:val="18"/>
              </w:rPr>
              <w:t>Rejstřík obsahuje tyto údaje o statutárních auditorech:</w:t>
            </w:r>
          </w:p>
          <w:p w14:paraId="62A3CEEE" w14:textId="77777777" w:rsidR="000C5236" w:rsidRPr="00DF1C72" w:rsidRDefault="000C5236" w:rsidP="000C5236">
            <w:pPr>
              <w:rPr>
                <w:iCs/>
                <w:sz w:val="18"/>
                <w:szCs w:val="18"/>
              </w:rPr>
            </w:pPr>
            <w:r w:rsidRPr="00DF1C72">
              <w:rPr>
                <w:iCs/>
                <w:sz w:val="18"/>
                <w:szCs w:val="18"/>
              </w:rPr>
              <w:t>h) název auditorské společnosti, u které je statutární auditor zaměstnán nebo s níž je spojen jako společník nebo jinak, adresu jejího sídla a její evidenční číslo, nebo jméno statutárního auditora vykonávajícího auditorskou činnost vlastním jménem a na vlastní účet, u kterého je zaměstnán, adresu jeho sídla a jeho evidenční číslo, pokud existují,</w:t>
            </w:r>
          </w:p>
          <w:p w14:paraId="41466D68" w14:textId="77777777" w:rsidR="000C5236" w:rsidRPr="00415199"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45E00CAB"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3F52C673" w14:textId="77777777" w:rsidR="000C5236" w:rsidRPr="00F81282" w:rsidRDefault="000C5236" w:rsidP="000C5236">
            <w:pPr>
              <w:rPr>
                <w:sz w:val="18"/>
                <w:szCs w:val="18"/>
              </w:rPr>
            </w:pPr>
          </w:p>
        </w:tc>
      </w:tr>
      <w:tr w:rsidR="000C5236" w14:paraId="65A344D0" w14:textId="77777777">
        <w:tc>
          <w:tcPr>
            <w:tcW w:w="1440" w:type="dxa"/>
            <w:tcBorders>
              <w:top w:val="single" w:sz="4" w:space="0" w:color="auto"/>
              <w:bottom w:val="nil"/>
              <w:right w:val="single" w:sz="4" w:space="0" w:color="auto"/>
            </w:tcBorders>
          </w:tcPr>
          <w:p w14:paraId="7B6F89A7" w14:textId="77777777" w:rsidR="000C5236" w:rsidRDefault="000C5236" w:rsidP="000C5236">
            <w:pPr>
              <w:rPr>
                <w:sz w:val="18"/>
                <w:szCs w:val="18"/>
              </w:rPr>
            </w:pPr>
            <w:r>
              <w:rPr>
                <w:sz w:val="18"/>
                <w:szCs w:val="18"/>
              </w:rPr>
              <w:t>Článek 3 odst. 10 písm. a)</w:t>
            </w:r>
          </w:p>
          <w:p w14:paraId="0100BF70" w14:textId="77777777" w:rsidR="000C5236" w:rsidRDefault="000C5236" w:rsidP="000C5236">
            <w:pPr>
              <w:rPr>
                <w:sz w:val="18"/>
                <w:szCs w:val="18"/>
              </w:rPr>
            </w:pPr>
            <w:r>
              <w:rPr>
                <w:sz w:val="18"/>
                <w:szCs w:val="18"/>
              </w:rPr>
              <w:t>(Článek 16 odst. 1) písm. c))</w:t>
            </w:r>
          </w:p>
        </w:tc>
        <w:tc>
          <w:tcPr>
            <w:tcW w:w="5400" w:type="dxa"/>
            <w:gridSpan w:val="4"/>
            <w:tcBorders>
              <w:top w:val="single" w:sz="4" w:space="0" w:color="auto"/>
              <w:left w:val="single" w:sz="4" w:space="0" w:color="auto"/>
              <w:bottom w:val="nil"/>
              <w:right w:val="single" w:sz="18" w:space="0" w:color="auto"/>
            </w:tcBorders>
          </w:tcPr>
          <w:p w14:paraId="14BCD13B" w14:textId="77777777" w:rsidR="000C5236" w:rsidRPr="006657A3" w:rsidRDefault="000C5236" w:rsidP="000C5236">
            <w:pPr>
              <w:rPr>
                <w:sz w:val="18"/>
                <w:szCs w:val="18"/>
              </w:rPr>
            </w:pPr>
            <w:r w:rsidRPr="00DD7C52">
              <w:rPr>
                <w:sz w:val="18"/>
                <w:szCs w:val="18"/>
              </w:rPr>
              <w:t>c)</w:t>
            </w:r>
            <w:r>
              <w:rPr>
                <w:sz w:val="18"/>
                <w:szCs w:val="18"/>
              </w:rPr>
              <w:t xml:space="preserve"> </w:t>
            </w:r>
            <w:r w:rsidRPr="00DD7C52">
              <w:rPr>
                <w:sz w:val="18"/>
                <w:szCs w:val="18"/>
              </w:rPr>
              <w:t>zda je statutární auditor rovněž schválen pro ověřování zpráv o udržitelnosti;</w:t>
            </w:r>
          </w:p>
        </w:tc>
        <w:tc>
          <w:tcPr>
            <w:tcW w:w="900" w:type="dxa"/>
            <w:tcBorders>
              <w:top w:val="single" w:sz="4" w:space="0" w:color="auto"/>
              <w:left w:val="single" w:sz="18" w:space="0" w:color="auto"/>
              <w:bottom w:val="nil"/>
              <w:right w:val="single" w:sz="4" w:space="0" w:color="auto"/>
            </w:tcBorders>
          </w:tcPr>
          <w:p w14:paraId="2AB377FD" w14:textId="77777777" w:rsidR="000C5236" w:rsidRPr="00F81282" w:rsidRDefault="000C5236" w:rsidP="000C5236">
            <w:pPr>
              <w:rPr>
                <w:sz w:val="18"/>
                <w:szCs w:val="18"/>
              </w:rPr>
            </w:pPr>
            <w:r w:rsidRPr="009E20A8">
              <w:rPr>
                <w:sz w:val="18"/>
                <w:szCs w:val="18"/>
              </w:rPr>
              <w:t>349/2023</w:t>
            </w:r>
          </w:p>
        </w:tc>
        <w:tc>
          <w:tcPr>
            <w:tcW w:w="1080" w:type="dxa"/>
            <w:tcBorders>
              <w:top w:val="single" w:sz="4" w:space="0" w:color="auto"/>
              <w:left w:val="single" w:sz="4" w:space="0" w:color="auto"/>
              <w:bottom w:val="nil"/>
              <w:right w:val="single" w:sz="4" w:space="0" w:color="auto"/>
            </w:tcBorders>
          </w:tcPr>
          <w:p w14:paraId="420EE2B0" w14:textId="77777777" w:rsidR="000C5236" w:rsidRPr="00F81282" w:rsidRDefault="000C5236" w:rsidP="000C5236">
            <w:pPr>
              <w:rPr>
                <w:sz w:val="18"/>
                <w:szCs w:val="18"/>
              </w:rPr>
            </w:pPr>
            <w:r>
              <w:rPr>
                <w:sz w:val="18"/>
                <w:szCs w:val="18"/>
              </w:rPr>
              <w:t>Přechodná ustanovení bod 3</w:t>
            </w:r>
          </w:p>
        </w:tc>
        <w:tc>
          <w:tcPr>
            <w:tcW w:w="5400" w:type="dxa"/>
            <w:gridSpan w:val="4"/>
            <w:tcBorders>
              <w:top w:val="single" w:sz="4" w:space="0" w:color="auto"/>
              <w:left w:val="single" w:sz="4" w:space="0" w:color="auto"/>
              <w:bottom w:val="nil"/>
              <w:right w:val="single" w:sz="4" w:space="0" w:color="auto"/>
            </w:tcBorders>
          </w:tcPr>
          <w:p w14:paraId="501B5DDB" w14:textId="77777777" w:rsidR="000C5236" w:rsidRPr="009E20A8" w:rsidRDefault="000C5236" w:rsidP="000C5236">
            <w:pPr>
              <w:rPr>
                <w:sz w:val="18"/>
                <w:szCs w:val="18"/>
              </w:rPr>
            </w:pPr>
            <w:r w:rsidRPr="009E20A8">
              <w:rPr>
                <w:sz w:val="18"/>
                <w:szCs w:val="18"/>
              </w:rPr>
              <w:t>3. Statutární auditoři, kteří složili auditorskou zkoušku podle zákona č. 93/2009 Sb., ve znění účinném přede dnem nabytí účinnosti tohoto zákona, kteří neabsolvovali průběžné vzdělávání podle zákona č. 93/2009 Sb., ve znění účinném ode dne nabytí účinnosti tohoto zákona, nejsou oprávněni provádět ověření zprávy o udržitelnosti ani být klíčovým auditorským partnerem ověřování zprávy o udržitelnosti; tuto skutečnost Komora auditorů České republiky uvede v rejstříku.</w:t>
            </w:r>
          </w:p>
        </w:tc>
        <w:tc>
          <w:tcPr>
            <w:tcW w:w="900" w:type="dxa"/>
            <w:tcBorders>
              <w:top w:val="single" w:sz="4" w:space="0" w:color="auto"/>
              <w:left w:val="single" w:sz="4" w:space="0" w:color="auto"/>
              <w:bottom w:val="nil"/>
              <w:right w:val="single" w:sz="4" w:space="0" w:color="auto"/>
            </w:tcBorders>
          </w:tcPr>
          <w:p w14:paraId="44EC6988"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3C99717B" w14:textId="77777777" w:rsidR="000C5236" w:rsidRPr="00F81282" w:rsidRDefault="000C5236" w:rsidP="000C5236">
            <w:pPr>
              <w:rPr>
                <w:sz w:val="18"/>
                <w:szCs w:val="18"/>
              </w:rPr>
            </w:pPr>
            <w:r>
              <w:rPr>
                <w:sz w:val="18"/>
                <w:szCs w:val="18"/>
              </w:rPr>
              <w:t>6</w:t>
            </w:r>
          </w:p>
        </w:tc>
      </w:tr>
      <w:tr w:rsidR="000C5236" w14:paraId="09436894" w14:textId="77777777" w:rsidTr="009E20A8">
        <w:tc>
          <w:tcPr>
            <w:tcW w:w="1440" w:type="dxa"/>
            <w:tcBorders>
              <w:top w:val="single" w:sz="4" w:space="0" w:color="auto"/>
              <w:bottom w:val="nil"/>
              <w:right w:val="single" w:sz="4" w:space="0" w:color="auto"/>
            </w:tcBorders>
          </w:tcPr>
          <w:p w14:paraId="4393C431" w14:textId="77777777" w:rsidR="000C5236" w:rsidRDefault="000C5236" w:rsidP="000C5236">
            <w:pPr>
              <w:rPr>
                <w:sz w:val="18"/>
                <w:szCs w:val="18"/>
              </w:rPr>
            </w:pPr>
            <w:r>
              <w:rPr>
                <w:sz w:val="18"/>
                <w:szCs w:val="18"/>
              </w:rPr>
              <w:t>Článek 3 odst. 10 písm. a)</w:t>
            </w:r>
          </w:p>
          <w:p w14:paraId="16DA6378" w14:textId="77777777" w:rsidR="000C5236" w:rsidRDefault="000C5236" w:rsidP="000C5236">
            <w:pPr>
              <w:rPr>
                <w:sz w:val="18"/>
                <w:szCs w:val="18"/>
              </w:rPr>
            </w:pPr>
            <w:r>
              <w:rPr>
                <w:sz w:val="18"/>
                <w:szCs w:val="18"/>
              </w:rPr>
              <w:t>(Článek 16, odst. 1 písm. d))</w:t>
            </w:r>
          </w:p>
        </w:tc>
        <w:tc>
          <w:tcPr>
            <w:tcW w:w="5400" w:type="dxa"/>
            <w:gridSpan w:val="4"/>
            <w:tcBorders>
              <w:top w:val="single" w:sz="4" w:space="0" w:color="auto"/>
              <w:left w:val="single" w:sz="4" w:space="0" w:color="auto"/>
              <w:bottom w:val="nil"/>
              <w:right w:val="single" w:sz="18" w:space="0" w:color="auto"/>
            </w:tcBorders>
          </w:tcPr>
          <w:p w14:paraId="5326BA00" w14:textId="77777777" w:rsidR="000C5236" w:rsidRPr="006657A3" w:rsidRDefault="000C5236" w:rsidP="000C5236">
            <w:pPr>
              <w:rPr>
                <w:sz w:val="18"/>
                <w:szCs w:val="18"/>
              </w:rPr>
            </w:pPr>
            <w:r w:rsidRPr="00DD7C52">
              <w:rPr>
                <w:sz w:val="18"/>
                <w:szCs w:val="18"/>
              </w:rPr>
              <w:t>d)</w:t>
            </w:r>
            <w:r>
              <w:rPr>
                <w:sz w:val="18"/>
                <w:szCs w:val="18"/>
              </w:rPr>
              <w:t xml:space="preserve"> </w:t>
            </w:r>
            <w:r w:rsidRPr="00DD7C52">
              <w:rPr>
                <w:sz w:val="18"/>
                <w:szCs w:val="18"/>
              </w:rPr>
              <w:t xml:space="preserve">všechny další registrace jako statutárního auditora provedené u příslušných orgánů jiných členských států a jako auditora ve třetích zemích, včetně názvu registračního orgánu nebo orgánů a registračního čísla nebo čísel, pokud existují, a údaj o tom, zda se registrace týká povinného auditu, ověřování zpráv </w:t>
            </w:r>
            <w:r>
              <w:rPr>
                <w:sz w:val="18"/>
                <w:szCs w:val="18"/>
              </w:rPr>
              <w:t>o udržitelnosti, nebo obojího.</w:t>
            </w:r>
          </w:p>
        </w:tc>
        <w:tc>
          <w:tcPr>
            <w:tcW w:w="900" w:type="dxa"/>
            <w:tcBorders>
              <w:top w:val="single" w:sz="4" w:space="0" w:color="auto"/>
              <w:left w:val="single" w:sz="18" w:space="0" w:color="auto"/>
              <w:bottom w:val="nil"/>
              <w:right w:val="single" w:sz="4" w:space="0" w:color="auto"/>
            </w:tcBorders>
          </w:tcPr>
          <w:p w14:paraId="0FBA6FD0"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7E6041EB" w14:textId="77777777" w:rsidR="000C5236" w:rsidRPr="00F81282" w:rsidRDefault="000C5236" w:rsidP="000C5236">
            <w:pPr>
              <w:rPr>
                <w:sz w:val="18"/>
                <w:szCs w:val="18"/>
              </w:rPr>
            </w:pPr>
            <w:r>
              <w:rPr>
                <w:sz w:val="18"/>
                <w:szCs w:val="18"/>
              </w:rPr>
              <w:t>§ 12 písm. e) a f)</w:t>
            </w:r>
          </w:p>
        </w:tc>
        <w:tc>
          <w:tcPr>
            <w:tcW w:w="5400" w:type="dxa"/>
            <w:gridSpan w:val="4"/>
            <w:tcBorders>
              <w:top w:val="single" w:sz="4" w:space="0" w:color="auto"/>
              <w:left w:val="single" w:sz="4" w:space="0" w:color="auto"/>
              <w:bottom w:val="nil"/>
              <w:right w:val="single" w:sz="4" w:space="0" w:color="auto"/>
            </w:tcBorders>
          </w:tcPr>
          <w:p w14:paraId="4DCDDFE3" w14:textId="77777777" w:rsidR="000C5236" w:rsidRDefault="000C5236" w:rsidP="000C5236">
            <w:pPr>
              <w:rPr>
                <w:sz w:val="18"/>
                <w:szCs w:val="18"/>
              </w:rPr>
            </w:pPr>
            <w:r w:rsidRPr="009E20A8">
              <w:rPr>
                <w:sz w:val="18"/>
                <w:szCs w:val="18"/>
              </w:rPr>
              <w:t>e) informaci o oprávnění k ověřování srovnatelnému s ověřováním zprávy o udržitelnosti v jiném členském státě, pokud jde o statutárního auditora, který je auditorem z jiného členského státu,</w:t>
            </w:r>
          </w:p>
          <w:p w14:paraId="6E12E9B1" w14:textId="77777777" w:rsidR="000C5236" w:rsidRPr="009E20A8" w:rsidRDefault="000C5236" w:rsidP="000C5236">
            <w:pPr>
              <w:rPr>
                <w:sz w:val="18"/>
                <w:szCs w:val="18"/>
              </w:rPr>
            </w:pPr>
            <w:r w:rsidRPr="009E20A8">
              <w:rPr>
                <w:sz w:val="18"/>
                <w:szCs w:val="18"/>
              </w:rPr>
              <w:t>f) informaci o auditorském oprávnění k výkonu auditorské činnosti s výjimkou provádění povinného auditu podle § 10 odst. 2,</w:t>
            </w:r>
          </w:p>
        </w:tc>
        <w:tc>
          <w:tcPr>
            <w:tcW w:w="900" w:type="dxa"/>
            <w:tcBorders>
              <w:top w:val="single" w:sz="4" w:space="0" w:color="auto"/>
              <w:left w:val="single" w:sz="4" w:space="0" w:color="auto"/>
              <w:bottom w:val="nil"/>
              <w:right w:val="single" w:sz="4" w:space="0" w:color="auto"/>
            </w:tcBorders>
          </w:tcPr>
          <w:p w14:paraId="669C3085"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10FE5D06" w14:textId="77777777" w:rsidR="000C5236" w:rsidRPr="00F81282" w:rsidRDefault="000C5236" w:rsidP="000C5236">
            <w:pPr>
              <w:rPr>
                <w:sz w:val="18"/>
                <w:szCs w:val="18"/>
              </w:rPr>
            </w:pPr>
          </w:p>
        </w:tc>
      </w:tr>
      <w:tr w:rsidR="000C5236" w14:paraId="45BC7A2F" w14:textId="77777777" w:rsidTr="009E20A8">
        <w:tc>
          <w:tcPr>
            <w:tcW w:w="1440" w:type="dxa"/>
            <w:tcBorders>
              <w:top w:val="nil"/>
              <w:bottom w:val="single" w:sz="4" w:space="0" w:color="auto"/>
              <w:right w:val="single" w:sz="4" w:space="0" w:color="auto"/>
            </w:tcBorders>
          </w:tcPr>
          <w:p w14:paraId="7A0FAE7C"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6A5B824" w14:textId="77777777" w:rsidR="000C5236" w:rsidRPr="00DD7C52"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5E9628E6" w14:textId="77777777" w:rsidR="000C5236" w:rsidRDefault="000C5236" w:rsidP="000C5236">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41ABE801"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4" w:space="0" w:color="auto"/>
            </w:tcBorders>
          </w:tcPr>
          <w:p w14:paraId="7AF05024" w14:textId="77777777" w:rsidR="000C5236" w:rsidRPr="009E20A8" w:rsidRDefault="000C5236" w:rsidP="000C5236">
            <w:pPr>
              <w:rPr>
                <w:sz w:val="18"/>
                <w:szCs w:val="18"/>
              </w:rPr>
            </w:pPr>
          </w:p>
        </w:tc>
        <w:tc>
          <w:tcPr>
            <w:tcW w:w="900" w:type="dxa"/>
            <w:tcBorders>
              <w:top w:val="nil"/>
              <w:left w:val="single" w:sz="4" w:space="0" w:color="auto"/>
              <w:bottom w:val="single" w:sz="4" w:space="0" w:color="auto"/>
              <w:right w:val="single" w:sz="4" w:space="0" w:color="auto"/>
            </w:tcBorders>
          </w:tcPr>
          <w:p w14:paraId="703F76DA"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4DBF7A1D" w14:textId="77777777" w:rsidR="000C5236" w:rsidRPr="00F81282" w:rsidRDefault="000C5236" w:rsidP="000C5236">
            <w:pPr>
              <w:rPr>
                <w:sz w:val="18"/>
                <w:szCs w:val="18"/>
              </w:rPr>
            </w:pPr>
          </w:p>
        </w:tc>
      </w:tr>
      <w:tr w:rsidR="000C5236" w14:paraId="751F56F8" w14:textId="77777777" w:rsidTr="009E20A8">
        <w:tc>
          <w:tcPr>
            <w:tcW w:w="1440" w:type="dxa"/>
            <w:tcBorders>
              <w:top w:val="single" w:sz="4" w:space="0" w:color="auto"/>
              <w:bottom w:val="nil"/>
              <w:right w:val="single" w:sz="4" w:space="0" w:color="auto"/>
            </w:tcBorders>
          </w:tcPr>
          <w:p w14:paraId="6AA83A22" w14:textId="77777777" w:rsidR="000C5236" w:rsidRDefault="000C5236" w:rsidP="000C5236">
            <w:pPr>
              <w:rPr>
                <w:sz w:val="18"/>
                <w:szCs w:val="18"/>
              </w:rPr>
            </w:pPr>
            <w:r>
              <w:rPr>
                <w:sz w:val="18"/>
                <w:szCs w:val="18"/>
              </w:rPr>
              <w:t>Článek 3 odst. 10 písm. b)</w:t>
            </w:r>
          </w:p>
          <w:p w14:paraId="52CB1B1E" w14:textId="77777777" w:rsidR="000C5236" w:rsidRDefault="000C5236" w:rsidP="000C5236">
            <w:pPr>
              <w:rPr>
                <w:sz w:val="18"/>
                <w:szCs w:val="18"/>
              </w:rPr>
            </w:pPr>
            <w:r>
              <w:rPr>
                <w:sz w:val="18"/>
                <w:szCs w:val="18"/>
              </w:rPr>
              <w:t>(Článek 16 odst. 2 nový pododstavec)</w:t>
            </w:r>
          </w:p>
        </w:tc>
        <w:tc>
          <w:tcPr>
            <w:tcW w:w="5400" w:type="dxa"/>
            <w:gridSpan w:val="4"/>
            <w:tcBorders>
              <w:top w:val="single" w:sz="4" w:space="0" w:color="auto"/>
              <w:left w:val="single" w:sz="4" w:space="0" w:color="auto"/>
              <w:bottom w:val="nil"/>
              <w:right w:val="single" w:sz="18" w:space="0" w:color="auto"/>
            </w:tcBorders>
          </w:tcPr>
          <w:p w14:paraId="54DC35E6" w14:textId="77777777" w:rsidR="000C5236" w:rsidRPr="00DD7C52" w:rsidRDefault="000C5236" w:rsidP="000C5236">
            <w:pPr>
              <w:rPr>
                <w:sz w:val="18"/>
                <w:szCs w:val="18"/>
              </w:rPr>
            </w:pPr>
            <w:r w:rsidRPr="00B370CA">
              <w:rPr>
                <w:sz w:val="18"/>
                <w:szCs w:val="18"/>
              </w:rPr>
              <w:t>b)</w:t>
            </w:r>
            <w:r>
              <w:rPr>
                <w:sz w:val="18"/>
                <w:szCs w:val="18"/>
              </w:rPr>
              <w:t xml:space="preserve"> </w:t>
            </w:r>
            <w:r w:rsidRPr="00B370CA">
              <w:rPr>
                <w:sz w:val="18"/>
                <w:szCs w:val="18"/>
              </w:rPr>
              <w:t>v odstavci 2 se doplňuje nový pododstavec, který zní:</w:t>
            </w:r>
          </w:p>
        </w:tc>
        <w:tc>
          <w:tcPr>
            <w:tcW w:w="900" w:type="dxa"/>
            <w:tcBorders>
              <w:top w:val="single" w:sz="4" w:space="0" w:color="auto"/>
              <w:left w:val="single" w:sz="18" w:space="0" w:color="auto"/>
              <w:bottom w:val="nil"/>
              <w:right w:val="single" w:sz="4" w:space="0" w:color="auto"/>
            </w:tcBorders>
          </w:tcPr>
          <w:p w14:paraId="1F0C96E4" w14:textId="77777777" w:rsidR="000C5236"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4105769B"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09A3E09E"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6EECCBBC" w14:textId="77777777" w:rsidR="000C5236"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0D50F04C" w14:textId="77777777" w:rsidR="000C5236" w:rsidRPr="00F81282" w:rsidRDefault="000C5236" w:rsidP="000C5236">
            <w:pPr>
              <w:rPr>
                <w:sz w:val="18"/>
                <w:szCs w:val="18"/>
              </w:rPr>
            </w:pPr>
          </w:p>
        </w:tc>
      </w:tr>
      <w:tr w:rsidR="000C5236" w14:paraId="7D3588CA" w14:textId="77777777" w:rsidTr="009E20A8">
        <w:tc>
          <w:tcPr>
            <w:tcW w:w="1440" w:type="dxa"/>
            <w:tcBorders>
              <w:top w:val="single" w:sz="4" w:space="0" w:color="auto"/>
              <w:bottom w:val="nil"/>
              <w:right w:val="single" w:sz="4" w:space="0" w:color="auto"/>
            </w:tcBorders>
          </w:tcPr>
          <w:p w14:paraId="4E584D3F" w14:textId="77777777" w:rsidR="000C5236" w:rsidRPr="00682A7F" w:rsidRDefault="000C5236" w:rsidP="000C5236">
            <w:pPr>
              <w:rPr>
                <w:sz w:val="18"/>
                <w:szCs w:val="18"/>
              </w:rPr>
            </w:pPr>
            <w:r w:rsidRPr="00682A7F">
              <w:rPr>
                <w:sz w:val="18"/>
                <w:szCs w:val="18"/>
              </w:rPr>
              <w:t>Článek 3 odst. 10 písm. b)</w:t>
            </w:r>
          </w:p>
          <w:p w14:paraId="2C984C1F" w14:textId="77777777" w:rsidR="000C5236" w:rsidRPr="00682A7F" w:rsidRDefault="000C5236" w:rsidP="000C5236">
            <w:pPr>
              <w:rPr>
                <w:sz w:val="18"/>
                <w:szCs w:val="18"/>
              </w:rPr>
            </w:pPr>
            <w:r w:rsidRPr="00682A7F">
              <w:rPr>
                <w:sz w:val="18"/>
                <w:szCs w:val="18"/>
              </w:rPr>
              <w:t>(Článek 16, odst. 2, nový pododstavec)</w:t>
            </w:r>
          </w:p>
        </w:tc>
        <w:tc>
          <w:tcPr>
            <w:tcW w:w="5400" w:type="dxa"/>
            <w:gridSpan w:val="4"/>
            <w:tcBorders>
              <w:top w:val="single" w:sz="4" w:space="0" w:color="auto"/>
              <w:left w:val="single" w:sz="4" w:space="0" w:color="auto"/>
              <w:bottom w:val="nil"/>
              <w:right w:val="single" w:sz="18" w:space="0" w:color="auto"/>
            </w:tcBorders>
          </w:tcPr>
          <w:p w14:paraId="69ACF9C1" w14:textId="77777777" w:rsidR="000C5236" w:rsidRPr="00682A7F" w:rsidRDefault="000C5236" w:rsidP="000C5236">
            <w:pPr>
              <w:rPr>
                <w:sz w:val="18"/>
                <w:szCs w:val="18"/>
              </w:rPr>
            </w:pPr>
            <w:r w:rsidRPr="00682A7F">
              <w:rPr>
                <w:sz w:val="18"/>
                <w:szCs w:val="18"/>
              </w:rPr>
              <w:t>„V rejstříku se uvede, zda jsou auditoři ze třetích zemí uvedení v prvním pododstavci zaregistrováni pro provádění povinného auditu, ověřování zpráv o udržitelnosti, nebo pro oba účely.“</w:t>
            </w:r>
          </w:p>
        </w:tc>
        <w:tc>
          <w:tcPr>
            <w:tcW w:w="900" w:type="dxa"/>
            <w:tcBorders>
              <w:top w:val="single" w:sz="4" w:space="0" w:color="auto"/>
              <w:left w:val="single" w:sz="18" w:space="0" w:color="auto"/>
              <w:bottom w:val="nil"/>
              <w:right w:val="single" w:sz="4" w:space="0" w:color="auto"/>
            </w:tcBorders>
          </w:tcPr>
          <w:p w14:paraId="2BF65FAB" w14:textId="77777777" w:rsidR="000C5236" w:rsidRDefault="000C5236" w:rsidP="000C5236">
            <w:pPr>
              <w:rPr>
                <w:sz w:val="18"/>
                <w:szCs w:val="18"/>
              </w:rPr>
            </w:pPr>
            <w:r>
              <w:rPr>
                <w:sz w:val="18"/>
                <w:szCs w:val="18"/>
              </w:rPr>
              <w:t xml:space="preserve">93/2009 ve znění </w:t>
            </w:r>
            <w:r w:rsidRPr="00485C81">
              <w:rPr>
                <w:sz w:val="18"/>
                <w:szCs w:val="18"/>
              </w:rPr>
              <w:t>3</w:t>
            </w:r>
            <w:r>
              <w:rPr>
                <w:sz w:val="18"/>
                <w:szCs w:val="18"/>
              </w:rPr>
              <w:t>3</w:t>
            </w:r>
            <w:r w:rsidRPr="00485C81">
              <w:rPr>
                <w:sz w:val="18"/>
                <w:szCs w:val="18"/>
              </w:rPr>
              <w:t>4</w:t>
            </w:r>
            <w:r>
              <w:rPr>
                <w:sz w:val="18"/>
                <w:szCs w:val="18"/>
              </w:rPr>
              <w:t>/2014</w:t>
            </w:r>
          </w:p>
        </w:tc>
        <w:tc>
          <w:tcPr>
            <w:tcW w:w="1080" w:type="dxa"/>
            <w:tcBorders>
              <w:top w:val="single" w:sz="4" w:space="0" w:color="auto"/>
              <w:left w:val="single" w:sz="4" w:space="0" w:color="auto"/>
              <w:bottom w:val="nil"/>
              <w:right w:val="single" w:sz="4" w:space="0" w:color="auto"/>
            </w:tcBorders>
          </w:tcPr>
          <w:p w14:paraId="25C0F4F2" w14:textId="77777777" w:rsidR="000C5236" w:rsidRPr="00C6295F" w:rsidRDefault="000C5236" w:rsidP="000C5236">
            <w:pPr>
              <w:rPr>
                <w:sz w:val="18"/>
                <w:szCs w:val="18"/>
              </w:rPr>
            </w:pPr>
            <w:r w:rsidRPr="00C6295F">
              <w:rPr>
                <w:sz w:val="18"/>
                <w:szCs w:val="18"/>
              </w:rPr>
              <w:t>§ 12</w:t>
            </w:r>
            <w:r>
              <w:rPr>
                <w:sz w:val="18"/>
                <w:szCs w:val="18"/>
              </w:rPr>
              <w:t>d</w:t>
            </w:r>
          </w:p>
        </w:tc>
        <w:tc>
          <w:tcPr>
            <w:tcW w:w="5400" w:type="dxa"/>
            <w:gridSpan w:val="4"/>
            <w:tcBorders>
              <w:top w:val="single" w:sz="4" w:space="0" w:color="auto"/>
              <w:left w:val="single" w:sz="4" w:space="0" w:color="auto"/>
              <w:bottom w:val="nil"/>
              <w:right w:val="single" w:sz="4" w:space="0" w:color="auto"/>
            </w:tcBorders>
          </w:tcPr>
          <w:p w14:paraId="7681A8E0" w14:textId="77777777" w:rsidR="000C5236" w:rsidRPr="00682A7F" w:rsidRDefault="000C5236" w:rsidP="000C5236">
            <w:pPr>
              <w:rPr>
                <w:sz w:val="18"/>
                <w:szCs w:val="18"/>
              </w:rPr>
            </w:pPr>
            <w:r w:rsidRPr="00682A7F">
              <w:rPr>
                <w:sz w:val="18"/>
                <w:szCs w:val="18"/>
              </w:rPr>
              <w:t>V případě osob registrovaných podle § 47 se do rejstříku zapisují informace podle § 12 a 12a, pokud jsou u těchto osob v zahraničí evidovány.</w:t>
            </w:r>
          </w:p>
        </w:tc>
        <w:tc>
          <w:tcPr>
            <w:tcW w:w="900" w:type="dxa"/>
            <w:tcBorders>
              <w:top w:val="single" w:sz="4" w:space="0" w:color="auto"/>
              <w:left w:val="single" w:sz="4" w:space="0" w:color="auto"/>
              <w:bottom w:val="nil"/>
              <w:right w:val="single" w:sz="4" w:space="0" w:color="auto"/>
            </w:tcBorders>
          </w:tcPr>
          <w:p w14:paraId="673885B8"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7E6ED6DB" w14:textId="77777777" w:rsidR="000C5236" w:rsidRPr="00F81282" w:rsidRDefault="000C5236" w:rsidP="000C5236">
            <w:pPr>
              <w:rPr>
                <w:sz w:val="18"/>
                <w:szCs w:val="18"/>
              </w:rPr>
            </w:pPr>
          </w:p>
        </w:tc>
      </w:tr>
      <w:tr w:rsidR="000C5236" w14:paraId="3092A511" w14:textId="77777777" w:rsidTr="009E20A8">
        <w:tc>
          <w:tcPr>
            <w:tcW w:w="1440" w:type="dxa"/>
            <w:tcBorders>
              <w:top w:val="nil"/>
              <w:bottom w:val="single" w:sz="4" w:space="0" w:color="auto"/>
              <w:right w:val="single" w:sz="4" w:space="0" w:color="auto"/>
            </w:tcBorders>
          </w:tcPr>
          <w:p w14:paraId="09CDA9B1"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31F3ABF7" w14:textId="77777777" w:rsidR="000C5236" w:rsidRPr="00B370CA"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6C18F333" w14:textId="77777777" w:rsidR="000C5236" w:rsidRDefault="000C5236" w:rsidP="000C5236">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1436EEE1" w14:textId="77777777" w:rsidR="000C5236" w:rsidRPr="00F81282" w:rsidRDefault="000C5236" w:rsidP="000C5236">
            <w:pPr>
              <w:rPr>
                <w:sz w:val="18"/>
                <w:szCs w:val="18"/>
              </w:rPr>
            </w:pPr>
          </w:p>
        </w:tc>
        <w:tc>
          <w:tcPr>
            <w:tcW w:w="5400" w:type="dxa"/>
            <w:gridSpan w:val="4"/>
            <w:tcBorders>
              <w:top w:val="nil"/>
              <w:left w:val="single" w:sz="4" w:space="0" w:color="auto"/>
              <w:bottom w:val="single" w:sz="4" w:space="0" w:color="auto"/>
              <w:right w:val="single" w:sz="4" w:space="0" w:color="auto"/>
            </w:tcBorders>
          </w:tcPr>
          <w:p w14:paraId="1A76F140" w14:textId="77777777" w:rsidR="000C5236" w:rsidRDefault="000C5236" w:rsidP="000C5236">
            <w:pPr>
              <w:rPr>
                <w:i/>
                <w:sz w:val="18"/>
                <w:szCs w:val="18"/>
              </w:rPr>
            </w:pPr>
          </w:p>
        </w:tc>
        <w:tc>
          <w:tcPr>
            <w:tcW w:w="900" w:type="dxa"/>
            <w:tcBorders>
              <w:top w:val="nil"/>
              <w:left w:val="single" w:sz="4" w:space="0" w:color="auto"/>
              <w:bottom w:val="single" w:sz="4" w:space="0" w:color="auto"/>
              <w:right w:val="single" w:sz="4" w:space="0" w:color="auto"/>
            </w:tcBorders>
          </w:tcPr>
          <w:p w14:paraId="6011F0FA"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2B5680A9" w14:textId="77777777" w:rsidR="000C5236" w:rsidRPr="00F81282" w:rsidRDefault="000C5236" w:rsidP="000C5236">
            <w:pPr>
              <w:rPr>
                <w:sz w:val="18"/>
                <w:szCs w:val="18"/>
              </w:rPr>
            </w:pPr>
          </w:p>
        </w:tc>
      </w:tr>
      <w:tr w:rsidR="000C5236" w14:paraId="72995B05" w14:textId="77777777" w:rsidTr="009E20A8">
        <w:tc>
          <w:tcPr>
            <w:tcW w:w="1440" w:type="dxa"/>
            <w:tcBorders>
              <w:top w:val="single" w:sz="4" w:space="0" w:color="auto"/>
              <w:bottom w:val="nil"/>
              <w:right w:val="single" w:sz="4" w:space="0" w:color="auto"/>
            </w:tcBorders>
          </w:tcPr>
          <w:p w14:paraId="04D35692" w14:textId="77777777" w:rsidR="000C5236" w:rsidRDefault="000C5236" w:rsidP="000C5236">
            <w:pPr>
              <w:rPr>
                <w:sz w:val="18"/>
                <w:szCs w:val="18"/>
              </w:rPr>
            </w:pPr>
            <w:r>
              <w:rPr>
                <w:sz w:val="18"/>
                <w:szCs w:val="18"/>
              </w:rPr>
              <w:t xml:space="preserve">Článek 3 odst. 11) </w:t>
            </w:r>
          </w:p>
          <w:p w14:paraId="3AACC6E7" w14:textId="77777777" w:rsidR="000C5236" w:rsidRDefault="000C5236" w:rsidP="000C5236">
            <w:pPr>
              <w:rPr>
                <w:sz w:val="18"/>
                <w:szCs w:val="18"/>
              </w:rPr>
            </w:pPr>
            <w:r>
              <w:rPr>
                <w:sz w:val="18"/>
                <w:szCs w:val="18"/>
              </w:rPr>
              <w:t>(článek 17)</w:t>
            </w:r>
          </w:p>
        </w:tc>
        <w:tc>
          <w:tcPr>
            <w:tcW w:w="5400" w:type="dxa"/>
            <w:gridSpan w:val="4"/>
            <w:tcBorders>
              <w:top w:val="single" w:sz="4" w:space="0" w:color="auto"/>
              <w:left w:val="single" w:sz="4" w:space="0" w:color="auto"/>
              <w:bottom w:val="nil"/>
              <w:right w:val="single" w:sz="18" w:space="0" w:color="auto"/>
            </w:tcBorders>
          </w:tcPr>
          <w:p w14:paraId="115757AC" w14:textId="77777777" w:rsidR="000C5236" w:rsidRPr="00DD7C52" w:rsidRDefault="000C5236" w:rsidP="000C5236">
            <w:pPr>
              <w:rPr>
                <w:sz w:val="18"/>
                <w:szCs w:val="18"/>
              </w:rPr>
            </w:pPr>
            <w:r w:rsidRPr="00F05BBB">
              <w:rPr>
                <w:sz w:val="18"/>
                <w:szCs w:val="18"/>
              </w:rPr>
              <w:t>Článek 17 se mění takto:</w:t>
            </w:r>
          </w:p>
        </w:tc>
        <w:tc>
          <w:tcPr>
            <w:tcW w:w="900" w:type="dxa"/>
            <w:tcBorders>
              <w:top w:val="single" w:sz="4" w:space="0" w:color="auto"/>
              <w:left w:val="single" w:sz="18" w:space="0" w:color="auto"/>
              <w:bottom w:val="nil"/>
              <w:right w:val="single" w:sz="4" w:space="0" w:color="auto"/>
            </w:tcBorders>
          </w:tcPr>
          <w:p w14:paraId="5ECB2D76"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339BE8C0"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7F3CE244"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5DC146B5"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5AC27F45" w14:textId="77777777" w:rsidR="000C5236" w:rsidRPr="00F81282" w:rsidRDefault="000C5236" w:rsidP="000C5236">
            <w:pPr>
              <w:rPr>
                <w:sz w:val="18"/>
                <w:szCs w:val="18"/>
              </w:rPr>
            </w:pPr>
          </w:p>
        </w:tc>
      </w:tr>
      <w:tr w:rsidR="000C5236" w14:paraId="36F3BE66" w14:textId="77777777">
        <w:tc>
          <w:tcPr>
            <w:tcW w:w="1440" w:type="dxa"/>
            <w:tcBorders>
              <w:top w:val="single" w:sz="4" w:space="0" w:color="auto"/>
              <w:bottom w:val="nil"/>
              <w:right w:val="single" w:sz="4" w:space="0" w:color="auto"/>
            </w:tcBorders>
          </w:tcPr>
          <w:p w14:paraId="0045D0AC" w14:textId="77777777" w:rsidR="000C5236" w:rsidRDefault="000C5236" w:rsidP="000C5236">
            <w:pPr>
              <w:rPr>
                <w:sz w:val="18"/>
                <w:szCs w:val="18"/>
              </w:rPr>
            </w:pPr>
            <w:r>
              <w:rPr>
                <w:sz w:val="18"/>
                <w:szCs w:val="18"/>
              </w:rPr>
              <w:t>Článek 3 odst. 11 písm. a)</w:t>
            </w:r>
          </w:p>
          <w:p w14:paraId="116301B9" w14:textId="77777777" w:rsidR="000C5236" w:rsidRDefault="000C5236" w:rsidP="000C5236">
            <w:pPr>
              <w:rPr>
                <w:sz w:val="18"/>
                <w:szCs w:val="18"/>
              </w:rPr>
            </w:pPr>
            <w:r>
              <w:rPr>
                <w:sz w:val="18"/>
                <w:szCs w:val="18"/>
              </w:rPr>
              <w:t>(Článek 17 odst. 1 písm. e))</w:t>
            </w:r>
          </w:p>
        </w:tc>
        <w:tc>
          <w:tcPr>
            <w:tcW w:w="5400" w:type="dxa"/>
            <w:gridSpan w:val="4"/>
            <w:tcBorders>
              <w:top w:val="single" w:sz="4" w:space="0" w:color="auto"/>
              <w:left w:val="single" w:sz="4" w:space="0" w:color="auto"/>
              <w:bottom w:val="nil"/>
              <w:right w:val="single" w:sz="18" w:space="0" w:color="auto"/>
            </w:tcBorders>
          </w:tcPr>
          <w:p w14:paraId="1E45C245" w14:textId="77777777" w:rsidR="000C5236" w:rsidRPr="006657A3" w:rsidRDefault="000C5236" w:rsidP="000C5236">
            <w:pPr>
              <w:rPr>
                <w:sz w:val="18"/>
                <w:szCs w:val="18"/>
              </w:rPr>
            </w:pPr>
            <w:r>
              <w:rPr>
                <w:sz w:val="18"/>
                <w:szCs w:val="18"/>
              </w:rPr>
              <w:t>a)</w:t>
            </w:r>
            <w:r w:rsidRPr="00F05BBB">
              <w:rPr>
                <w:sz w:val="18"/>
                <w:szCs w:val="18"/>
              </w:rPr>
              <w:t>v odstavci 1 se písmeno e) nahrazuje tímto:</w:t>
            </w:r>
          </w:p>
        </w:tc>
        <w:tc>
          <w:tcPr>
            <w:tcW w:w="900" w:type="dxa"/>
            <w:tcBorders>
              <w:top w:val="single" w:sz="4" w:space="0" w:color="auto"/>
              <w:left w:val="single" w:sz="18" w:space="0" w:color="auto"/>
              <w:bottom w:val="nil"/>
              <w:right w:val="single" w:sz="4" w:space="0" w:color="auto"/>
            </w:tcBorders>
          </w:tcPr>
          <w:p w14:paraId="753A8B6A"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62035652"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35136886"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449DA343"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6E8D1F39" w14:textId="77777777" w:rsidR="000C5236" w:rsidRPr="00F81282" w:rsidRDefault="000C5236" w:rsidP="000C5236">
            <w:pPr>
              <w:rPr>
                <w:sz w:val="18"/>
                <w:szCs w:val="18"/>
              </w:rPr>
            </w:pPr>
          </w:p>
        </w:tc>
      </w:tr>
      <w:tr w:rsidR="000C5236" w14:paraId="0756CDD8" w14:textId="77777777">
        <w:tc>
          <w:tcPr>
            <w:tcW w:w="1440" w:type="dxa"/>
            <w:tcBorders>
              <w:top w:val="single" w:sz="4" w:space="0" w:color="auto"/>
              <w:bottom w:val="nil"/>
              <w:right w:val="single" w:sz="4" w:space="0" w:color="auto"/>
            </w:tcBorders>
          </w:tcPr>
          <w:p w14:paraId="3FDC3016" w14:textId="77777777" w:rsidR="000C5236" w:rsidRDefault="000C5236" w:rsidP="000C5236">
            <w:pPr>
              <w:rPr>
                <w:sz w:val="18"/>
                <w:szCs w:val="18"/>
              </w:rPr>
            </w:pPr>
            <w:r>
              <w:rPr>
                <w:sz w:val="18"/>
                <w:szCs w:val="18"/>
              </w:rPr>
              <w:t>Článek 3 odst. 11 písm. a)</w:t>
            </w:r>
          </w:p>
          <w:p w14:paraId="7D2D9E72" w14:textId="77777777" w:rsidR="000C5236" w:rsidRDefault="000C5236" w:rsidP="000C5236">
            <w:pPr>
              <w:rPr>
                <w:sz w:val="18"/>
                <w:szCs w:val="18"/>
              </w:rPr>
            </w:pPr>
            <w:r>
              <w:rPr>
                <w:sz w:val="18"/>
                <w:szCs w:val="18"/>
              </w:rPr>
              <w:t>(Článek 17 odst. 1 písm. e))</w:t>
            </w:r>
          </w:p>
        </w:tc>
        <w:tc>
          <w:tcPr>
            <w:tcW w:w="5400" w:type="dxa"/>
            <w:gridSpan w:val="4"/>
            <w:tcBorders>
              <w:top w:val="single" w:sz="4" w:space="0" w:color="auto"/>
              <w:left w:val="single" w:sz="4" w:space="0" w:color="auto"/>
              <w:bottom w:val="nil"/>
              <w:right w:val="single" w:sz="18" w:space="0" w:color="auto"/>
            </w:tcBorders>
          </w:tcPr>
          <w:p w14:paraId="5A246F2D" w14:textId="77777777" w:rsidR="000C5236" w:rsidRPr="006657A3" w:rsidRDefault="000C5236" w:rsidP="000C5236">
            <w:pPr>
              <w:rPr>
                <w:sz w:val="18"/>
                <w:szCs w:val="18"/>
              </w:rPr>
            </w:pPr>
            <w:r w:rsidRPr="00F05BBB">
              <w:rPr>
                <w:sz w:val="18"/>
                <w:szCs w:val="18"/>
              </w:rPr>
              <w:t>e)</w:t>
            </w:r>
            <w:r>
              <w:rPr>
                <w:sz w:val="18"/>
                <w:szCs w:val="18"/>
              </w:rPr>
              <w:t xml:space="preserve"> </w:t>
            </w:r>
            <w:r w:rsidRPr="00F05BBB">
              <w:rPr>
                <w:sz w:val="18"/>
                <w:szCs w:val="18"/>
              </w:rPr>
              <w:t>jména a registrační čísla všech statutárních auditorů zaměstnaných u auditorské společnosti nebo s ní spojených jako společníci či jinak a údaj o tom, zda jsou rovněž schváleni pro ov</w:t>
            </w:r>
            <w:r>
              <w:rPr>
                <w:sz w:val="18"/>
                <w:szCs w:val="18"/>
              </w:rPr>
              <w:t>ěřování zpráv o udržitelnosti;</w:t>
            </w:r>
          </w:p>
        </w:tc>
        <w:tc>
          <w:tcPr>
            <w:tcW w:w="900" w:type="dxa"/>
            <w:tcBorders>
              <w:top w:val="single" w:sz="4" w:space="0" w:color="auto"/>
              <w:left w:val="single" w:sz="18" w:space="0" w:color="auto"/>
              <w:bottom w:val="nil"/>
              <w:right w:val="single" w:sz="4" w:space="0" w:color="auto"/>
            </w:tcBorders>
          </w:tcPr>
          <w:p w14:paraId="42CA039D" w14:textId="77777777" w:rsidR="000C5236" w:rsidRDefault="000C5236" w:rsidP="000C5236">
            <w:pPr>
              <w:rPr>
                <w:sz w:val="18"/>
                <w:szCs w:val="18"/>
              </w:rPr>
            </w:pPr>
            <w:r>
              <w:rPr>
                <w:sz w:val="18"/>
                <w:szCs w:val="18"/>
              </w:rPr>
              <w:t>93/2009 ve znění 349/2023</w:t>
            </w:r>
          </w:p>
          <w:p w14:paraId="5AF977F3" w14:textId="77777777" w:rsidR="00105731" w:rsidRDefault="00105731" w:rsidP="000C5236">
            <w:pPr>
              <w:rPr>
                <w:sz w:val="18"/>
                <w:szCs w:val="18"/>
              </w:rPr>
            </w:pPr>
          </w:p>
          <w:p w14:paraId="2F7B7DEB" w14:textId="77777777" w:rsidR="00105731" w:rsidRDefault="00105731" w:rsidP="000C5236">
            <w:pPr>
              <w:rPr>
                <w:sz w:val="18"/>
                <w:szCs w:val="18"/>
              </w:rPr>
            </w:pPr>
          </w:p>
          <w:p w14:paraId="2F9A75A4" w14:textId="77777777" w:rsidR="00105731" w:rsidRDefault="00105731" w:rsidP="000C5236">
            <w:pPr>
              <w:rPr>
                <w:sz w:val="18"/>
                <w:szCs w:val="18"/>
              </w:rPr>
            </w:pPr>
          </w:p>
          <w:p w14:paraId="539FE32D" w14:textId="77777777" w:rsidR="00105731" w:rsidRPr="00F81282" w:rsidRDefault="00105731" w:rsidP="000C5236">
            <w:pPr>
              <w:rPr>
                <w:sz w:val="18"/>
                <w:szCs w:val="18"/>
              </w:rPr>
            </w:pPr>
            <w:r>
              <w:rPr>
                <w:sz w:val="18"/>
                <w:szCs w:val="18"/>
              </w:rPr>
              <w:t>11915</w:t>
            </w:r>
          </w:p>
        </w:tc>
        <w:tc>
          <w:tcPr>
            <w:tcW w:w="1080" w:type="dxa"/>
            <w:tcBorders>
              <w:top w:val="single" w:sz="4" w:space="0" w:color="auto"/>
              <w:left w:val="single" w:sz="4" w:space="0" w:color="auto"/>
              <w:bottom w:val="nil"/>
              <w:right w:val="single" w:sz="4" w:space="0" w:color="auto"/>
            </w:tcBorders>
          </w:tcPr>
          <w:p w14:paraId="37DB23F1" w14:textId="77777777" w:rsidR="000C5236" w:rsidRPr="00F81282" w:rsidRDefault="000C5236" w:rsidP="000C5236">
            <w:pPr>
              <w:rPr>
                <w:sz w:val="18"/>
                <w:szCs w:val="18"/>
              </w:rPr>
            </w:pPr>
            <w:r>
              <w:rPr>
                <w:sz w:val="18"/>
                <w:szCs w:val="18"/>
              </w:rPr>
              <w:t>§ 12a písm. i)</w:t>
            </w:r>
          </w:p>
        </w:tc>
        <w:tc>
          <w:tcPr>
            <w:tcW w:w="5400" w:type="dxa"/>
            <w:gridSpan w:val="4"/>
            <w:tcBorders>
              <w:top w:val="single" w:sz="4" w:space="0" w:color="auto"/>
              <w:left w:val="single" w:sz="4" w:space="0" w:color="auto"/>
              <w:bottom w:val="nil"/>
              <w:right w:val="single" w:sz="4" w:space="0" w:color="auto"/>
            </w:tcBorders>
          </w:tcPr>
          <w:p w14:paraId="6CFEB249" w14:textId="77777777" w:rsidR="000C5236" w:rsidRPr="009E20A8" w:rsidRDefault="000C5236" w:rsidP="000C5236">
            <w:pPr>
              <w:rPr>
                <w:sz w:val="18"/>
                <w:szCs w:val="18"/>
              </w:rPr>
            </w:pPr>
            <w:r w:rsidRPr="009E20A8">
              <w:rPr>
                <w:sz w:val="18"/>
                <w:szCs w:val="18"/>
              </w:rPr>
              <w:t>i) jméno a evidenční číslo statutárního auditora provádějícího povinný audit pro auditorskou společnost na základě pracovněprávního nebo jiného vztahu a informaci o oprávnění statutárního auditora k ověřování srovnatelnému s ověřováním zprávy o udržitelnosti pro auditorskou společnost na základě pracovněprávního nebo jiného vztahu v jiném členském státě, pokud jde o statutárního auditora, který je auditorem z jiného členského státu</w:t>
            </w:r>
          </w:p>
        </w:tc>
        <w:tc>
          <w:tcPr>
            <w:tcW w:w="900" w:type="dxa"/>
            <w:tcBorders>
              <w:top w:val="single" w:sz="4" w:space="0" w:color="auto"/>
              <w:left w:val="single" w:sz="4" w:space="0" w:color="auto"/>
              <w:bottom w:val="nil"/>
              <w:right w:val="single" w:sz="4" w:space="0" w:color="auto"/>
            </w:tcBorders>
          </w:tcPr>
          <w:p w14:paraId="020A7D47"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6774CFDA" w14:textId="77777777" w:rsidR="000C5236" w:rsidRPr="00F81282" w:rsidRDefault="000C5236" w:rsidP="000C5236">
            <w:pPr>
              <w:rPr>
                <w:sz w:val="18"/>
                <w:szCs w:val="18"/>
              </w:rPr>
            </w:pPr>
          </w:p>
        </w:tc>
      </w:tr>
      <w:tr w:rsidR="000C5236" w14:paraId="2A327B0E" w14:textId="77777777">
        <w:tc>
          <w:tcPr>
            <w:tcW w:w="1440" w:type="dxa"/>
            <w:tcBorders>
              <w:top w:val="single" w:sz="4" w:space="0" w:color="auto"/>
              <w:bottom w:val="nil"/>
              <w:right w:val="single" w:sz="4" w:space="0" w:color="auto"/>
            </w:tcBorders>
          </w:tcPr>
          <w:p w14:paraId="28239450" w14:textId="77777777" w:rsidR="000C5236" w:rsidRDefault="000C5236" w:rsidP="000C5236">
            <w:pPr>
              <w:rPr>
                <w:sz w:val="18"/>
                <w:szCs w:val="18"/>
              </w:rPr>
            </w:pPr>
            <w:r>
              <w:rPr>
                <w:sz w:val="18"/>
                <w:szCs w:val="18"/>
              </w:rPr>
              <w:t>Článek 3 odst. 11 písm. b)</w:t>
            </w:r>
          </w:p>
          <w:p w14:paraId="77FD876B" w14:textId="77777777" w:rsidR="000C5236" w:rsidRDefault="000C5236" w:rsidP="000C5236">
            <w:pPr>
              <w:rPr>
                <w:sz w:val="18"/>
                <w:szCs w:val="18"/>
              </w:rPr>
            </w:pPr>
            <w:r>
              <w:rPr>
                <w:sz w:val="18"/>
                <w:szCs w:val="18"/>
              </w:rPr>
              <w:t>(Článek 17 odst. 1 bod i))</w:t>
            </w:r>
          </w:p>
        </w:tc>
        <w:tc>
          <w:tcPr>
            <w:tcW w:w="5400" w:type="dxa"/>
            <w:gridSpan w:val="4"/>
            <w:tcBorders>
              <w:top w:val="single" w:sz="4" w:space="0" w:color="auto"/>
              <w:left w:val="single" w:sz="4" w:space="0" w:color="auto"/>
              <w:bottom w:val="nil"/>
              <w:right w:val="single" w:sz="18" w:space="0" w:color="auto"/>
            </w:tcBorders>
          </w:tcPr>
          <w:p w14:paraId="54410337" w14:textId="77777777" w:rsidR="000C5236" w:rsidRPr="006657A3" w:rsidRDefault="000C5236" w:rsidP="000C5236">
            <w:pPr>
              <w:rPr>
                <w:sz w:val="18"/>
                <w:szCs w:val="18"/>
              </w:rPr>
            </w:pPr>
            <w:r>
              <w:rPr>
                <w:sz w:val="18"/>
                <w:szCs w:val="18"/>
              </w:rPr>
              <w:t xml:space="preserve">b) </w:t>
            </w:r>
            <w:r w:rsidRPr="00F05BBB">
              <w:rPr>
                <w:sz w:val="18"/>
                <w:szCs w:val="18"/>
              </w:rPr>
              <w:t>v odstavci 1 se bod i) nahrazuje tímto:</w:t>
            </w:r>
          </w:p>
        </w:tc>
        <w:tc>
          <w:tcPr>
            <w:tcW w:w="900" w:type="dxa"/>
            <w:tcBorders>
              <w:top w:val="single" w:sz="4" w:space="0" w:color="auto"/>
              <w:left w:val="single" w:sz="18" w:space="0" w:color="auto"/>
              <w:bottom w:val="nil"/>
              <w:right w:val="single" w:sz="4" w:space="0" w:color="auto"/>
            </w:tcBorders>
          </w:tcPr>
          <w:p w14:paraId="5D252BD2"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760F0522"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3944CE21"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1FA4ADAB"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0BA73F42" w14:textId="77777777" w:rsidR="000C5236" w:rsidRPr="00F81282" w:rsidRDefault="000C5236" w:rsidP="000C5236">
            <w:pPr>
              <w:rPr>
                <w:sz w:val="18"/>
                <w:szCs w:val="18"/>
              </w:rPr>
            </w:pPr>
          </w:p>
        </w:tc>
      </w:tr>
      <w:tr w:rsidR="000C5236" w14:paraId="345A3C52" w14:textId="77777777" w:rsidTr="00682A7F">
        <w:tc>
          <w:tcPr>
            <w:tcW w:w="1440" w:type="dxa"/>
            <w:tcBorders>
              <w:top w:val="single" w:sz="4" w:space="0" w:color="auto"/>
              <w:bottom w:val="nil"/>
              <w:right w:val="single" w:sz="4" w:space="0" w:color="auto"/>
            </w:tcBorders>
          </w:tcPr>
          <w:p w14:paraId="6DA784C7" w14:textId="77777777" w:rsidR="000C5236" w:rsidRPr="00682A7F" w:rsidRDefault="000C5236" w:rsidP="000C5236">
            <w:pPr>
              <w:rPr>
                <w:sz w:val="18"/>
                <w:szCs w:val="18"/>
              </w:rPr>
            </w:pPr>
            <w:r w:rsidRPr="00682A7F">
              <w:rPr>
                <w:sz w:val="18"/>
                <w:szCs w:val="18"/>
              </w:rPr>
              <w:t>Článek 3 odst. 11 písm. b)</w:t>
            </w:r>
          </w:p>
          <w:p w14:paraId="4E9DA514" w14:textId="77777777" w:rsidR="000C5236" w:rsidRPr="00682A7F" w:rsidRDefault="000C5236" w:rsidP="000C5236">
            <w:pPr>
              <w:rPr>
                <w:sz w:val="18"/>
                <w:szCs w:val="18"/>
              </w:rPr>
            </w:pPr>
            <w:r w:rsidRPr="00682A7F">
              <w:rPr>
                <w:sz w:val="18"/>
                <w:szCs w:val="18"/>
              </w:rPr>
              <w:t>(Článek 17, odst. 1, bod i))</w:t>
            </w:r>
          </w:p>
        </w:tc>
        <w:tc>
          <w:tcPr>
            <w:tcW w:w="5400" w:type="dxa"/>
            <w:gridSpan w:val="4"/>
            <w:tcBorders>
              <w:top w:val="single" w:sz="4" w:space="0" w:color="auto"/>
              <w:left w:val="single" w:sz="4" w:space="0" w:color="auto"/>
              <w:bottom w:val="nil"/>
              <w:right w:val="single" w:sz="18" w:space="0" w:color="auto"/>
            </w:tcBorders>
          </w:tcPr>
          <w:p w14:paraId="10D2C191" w14:textId="77777777" w:rsidR="000C5236" w:rsidRPr="00682A7F" w:rsidRDefault="000C5236" w:rsidP="000C5236">
            <w:pPr>
              <w:rPr>
                <w:sz w:val="18"/>
                <w:szCs w:val="18"/>
              </w:rPr>
            </w:pPr>
            <w:r w:rsidRPr="00682A7F">
              <w:rPr>
                <w:sz w:val="18"/>
                <w:szCs w:val="18"/>
              </w:rPr>
              <w:t>i) všechny další registrace jako auditorské společnosti provedené u příslušných orgánů jiných členských států a jako auditorského subjektu ve třetích zemích včetně názvu registračního orgánu nebo orgánů a registračního čísla nebo čísel, pokud existují, a údaj o tom, zda se registrace týká povinného auditu, ověřování zpráv o udržitelnosti, nebo obojího.</w:t>
            </w:r>
          </w:p>
        </w:tc>
        <w:tc>
          <w:tcPr>
            <w:tcW w:w="900" w:type="dxa"/>
            <w:tcBorders>
              <w:top w:val="single" w:sz="4" w:space="0" w:color="auto"/>
              <w:left w:val="single" w:sz="18" w:space="0" w:color="auto"/>
              <w:bottom w:val="nil"/>
              <w:right w:val="single" w:sz="4" w:space="0" w:color="auto"/>
            </w:tcBorders>
          </w:tcPr>
          <w:p w14:paraId="00588E3A" w14:textId="77777777" w:rsidR="000C5236" w:rsidRPr="00F81282" w:rsidRDefault="000C5236" w:rsidP="000C5236">
            <w:pPr>
              <w:rPr>
                <w:sz w:val="18"/>
                <w:szCs w:val="18"/>
              </w:rPr>
            </w:pPr>
            <w:r>
              <w:rPr>
                <w:sz w:val="18"/>
                <w:szCs w:val="18"/>
              </w:rPr>
              <w:t>93/2009 ve znění 299/2016</w:t>
            </w:r>
          </w:p>
        </w:tc>
        <w:tc>
          <w:tcPr>
            <w:tcW w:w="1080" w:type="dxa"/>
            <w:tcBorders>
              <w:top w:val="single" w:sz="4" w:space="0" w:color="auto"/>
              <w:left w:val="single" w:sz="4" w:space="0" w:color="auto"/>
              <w:bottom w:val="nil"/>
              <w:right w:val="single" w:sz="4" w:space="0" w:color="auto"/>
            </w:tcBorders>
          </w:tcPr>
          <w:p w14:paraId="60550389" w14:textId="77777777" w:rsidR="000C5236" w:rsidRDefault="000C5236" w:rsidP="000C5236">
            <w:pPr>
              <w:rPr>
                <w:sz w:val="18"/>
                <w:szCs w:val="18"/>
              </w:rPr>
            </w:pPr>
            <w:r>
              <w:rPr>
                <w:sz w:val="18"/>
                <w:szCs w:val="18"/>
              </w:rPr>
              <w:t xml:space="preserve">§ 12a písm. k)  </w:t>
            </w:r>
          </w:p>
          <w:p w14:paraId="38758F04"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10FC5211" w14:textId="77777777" w:rsidR="000C5236" w:rsidRPr="00682A7F" w:rsidRDefault="000C5236" w:rsidP="000C5236">
            <w:pPr>
              <w:rPr>
                <w:sz w:val="18"/>
                <w:szCs w:val="18"/>
              </w:rPr>
            </w:pPr>
            <w:r w:rsidRPr="00682A7F">
              <w:rPr>
                <w:iCs/>
                <w:sz w:val="18"/>
                <w:szCs w:val="18"/>
              </w:rPr>
              <w:t>k) všechny další registrace auditorské společnosti provedené u příslušných orgánů jiných členských států a auditorské osoby ve třetích zemích včetně názvu registračního orgánu nebo orgánů a registračního čísla nebo čísel, pokud existují,</w:t>
            </w:r>
          </w:p>
        </w:tc>
        <w:tc>
          <w:tcPr>
            <w:tcW w:w="900" w:type="dxa"/>
            <w:tcBorders>
              <w:top w:val="single" w:sz="4" w:space="0" w:color="auto"/>
              <w:left w:val="single" w:sz="4" w:space="0" w:color="auto"/>
              <w:bottom w:val="nil"/>
              <w:right w:val="single" w:sz="4" w:space="0" w:color="auto"/>
            </w:tcBorders>
          </w:tcPr>
          <w:p w14:paraId="3AE4FFD6"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7E378E47" w14:textId="77777777" w:rsidR="000C5236" w:rsidRPr="00EA4221" w:rsidRDefault="000C5236" w:rsidP="000C5236">
            <w:pPr>
              <w:rPr>
                <w:sz w:val="18"/>
                <w:szCs w:val="18"/>
                <w:highlight w:val="cyan"/>
              </w:rPr>
            </w:pPr>
          </w:p>
        </w:tc>
      </w:tr>
      <w:tr w:rsidR="000C5236" w14:paraId="0FBE9361" w14:textId="77777777" w:rsidTr="00682A7F">
        <w:tc>
          <w:tcPr>
            <w:tcW w:w="1440" w:type="dxa"/>
            <w:tcBorders>
              <w:top w:val="nil"/>
              <w:bottom w:val="single" w:sz="4" w:space="0" w:color="auto"/>
              <w:right w:val="single" w:sz="4" w:space="0" w:color="auto"/>
            </w:tcBorders>
          </w:tcPr>
          <w:p w14:paraId="04C8D974" w14:textId="77777777" w:rsidR="000C5236" w:rsidRPr="00682A7F"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84AEB71" w14:textId="77777777" w:rsidR="000C5236" w:rsidRPr="00682A7F"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5D371FA5" w14:textId="77777777" w:rsidR="000C5236" w:rsidRDefault="000C5236" w:rsidP="000C5236">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26C5F5BA"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4" w:space="0" w:color="auto"/>
            </w:tcBorders>
          </w:tcPr>
          <w:p w14:paraId="1370B2EB" w14:textId="77777777" w:rsidR="000C5236" w:rsidRPr="00682A7F" w:rsidRDefault="000C5236" w:rsidP="000C5236">
            <w:pPr>
              <w:rPr>
                <w:iCs/>
                <w:sz w:val="18"/>
                <w:szCs w:val="18"/>
              </w:rPr>
            </w:pPr>
          </w:p>
        </w:tc>
        <w:tc>
          <w:tcPr>
            <w:tcW w:w="900" w:type="dxa"/>
            <w:tcBorders>
              <w:top w:val="nil"/>
              <w:left w:val="single" w:sz="4" w:space="0" w:color="auto"/>
              <w:bottom w:val="single" w:sz="4" w:space="0" w:color="auto"/>
              <w:right w:val="single" w:sz="4" w:space="0" w:color="auto"/>
            </w:tcBorders>
          </w:tcPr>
          <w:p w14:paraId="658CACBF"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60CC113F" w14:textId="77777777" w:rsidR="000C5236" w:rsidRPr="00EA4221" w:rsidRDefault="000C5236" w:rsidP="000C5236">
            <w:pPr>
              <w:rPr>
                <w:sz w:val="18"/>
                <w:szCs w:val="18"/>
                <w:highlight w:val="cyan"/>
              </w:rPr>
            </w:pPr>
          </w:p>
        </w:tc>
      </w:tr>
      <w:tr w:rsidR="000C5236" w14:paraId="02D14621" w14:textId="77777777" w:rsidTr="00682A7F">
        <w:tc>
          <w:tcPr>
            <w:tcW w:w="1440" w:type="dxa"/>
            <w:tcBorders>
              <w:top w:val="single" w:sz="4" w:space="0" w:color="auto"/>
              <w:bottom w:val="nil"/>
              <w:right w:val="single" w:sz="4" w:space="0" w:color="auto"/>
            </w:tcBorders>
          </w:tcPr>
          <w:p w14:paraId="1D289C86" w14:textId="77777777" w:rsidR="000C5236" w:rsidRDefault="000C5236" w:rsidP="000C5236">
            <w:pPr>
              <w:rPr>
                <w:sz w:val="18"/>
                <w:szCs w:val="18"/>
              </w:rPr>
            </w:pPr>
            <w:r>
              <w:rPr>
                <w:sz w:val="18"/>
                <w:szCs w:val="18"/>
              </w:rPr>
              <w:t>Článek 3 odst. 11 písm. c)</w:t>
            </w:r>
          </w:p>
          <w:p w14:paraId="3A098191" w14:textId="77777777" w:rsidR="000C5236" w:rsidRDefault="000C5236" w:rsidP="000C5236">
            <w:pPr>
              <w:rPr>
                <w:sz w:val="18"/>
                <w:szCs w:val="18"/>
              </w:rPr>
            </w:pPr>
            <w:r>
              <w:rPr>
                <w:sz w:val="18"/>
                <w:szCs w:val="18"/>
              </w:rPr>
              <w:t>(Článek 17 odst. 2 nový pododstavec)</w:t>
            </w:r>
          </w:p>
        </w:tc>
        <w:tc>
          <w:tcPr>
            <w:tcW w:w="5400" w:type="dxa"/>
            <w:gridSpan w:val="4"/>
            <w:tcBorders>
              <w:top w:val="single" w:sz="4" w:space="0" w:color="auto"/>
              <w:left w:val="single" w:sz="4" w:space="0" w:color="auto"/>
              <w:bottom w:val="nil"/>
              <w:right w:val="single" w:sz="18" w:space="0" w:color="auto"/>
            </w:tcBorders>
          </w:tcPr>
          <w:p w14:paraId="19BC7D0E" w14:textId="77777777" w:rsidR="000C5236" w:rsidRPr="006657A3" w:rsidRDefault="000C5236" w:rsidP="000C5236">
            <w:pPr>
              <w:rPr>
                <w:sz w:val="18"/>
                <w:szCs w:val="18"/>
              </w:rPr>
            </w:pPr>
            <w:r>
              <w:rPr>
                <w:sz w:val="18"/>
                <w:szCs w:val="18"/>
              </w:rPr>
              <w:t xml:space="preserve">c) </w:t>
            </w:r>
            <w:r w:rsidRPr="00087E70">
              <w:rPr>
                <w:sz w:val="18"/>
                <w:szCs w:val="18"/>
              </w:rPr>
              <w:t>v odstavci 2 se doplňuje nový pododstavec, který zní:</w:t>
            </w:r>
          </w:p>
        </w:tc>
        <w:tc>
          <w:tcPr>
            <w:tcW w:w="900" w:type="dxa"/>
            <w:tcBorders>
              <w:top w:val="single" w:sz="4" w:space="0" w:color="auto"/>
              <w:left w:val="single" w:sz="18" w:space="0" w:color="auto"/>
              <w:bottom w:val="nil"/>
              <w:right w:val="single" w:sz="4" w:space="0" w:color="auto"/>
            </w:tcBorders>
          </w:tcPr>
          <w:p w14:paraId="6F1652B5"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466FD4AD"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4B3ED27B"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441D8629"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3BB0A5B1" w14:textId="77777777" w:rsidR="000C5236" w:rsidRPr="00F81282" w:rsidRDefault="000C5236" w:rsidP="000C5236">
            <w:pPr>
              <w:rPr>
                <w:sz w:val="18"/>
                <w:szCs w:val="18"/>
              </w:rPr>
            </w:pPr>
          </w:p>
        </w:tc>
      </w:tr>
      <w:tr w:rsidR="000C5236" w14:paraId="6FCFA41A" w14:textId="77777777" w:rsidTr="00A53EE3">
        <w:tc>
          <w:tcPr>
            <w:tcW w:w="1440" w:type="dxa"/>
            <w:tcBorders>
              <w:top w:val="single" w:sz="4" w:space="0" w:color="auto"/>
              <w:bottom w:val="nil"/>
              <w:right w:val="single" w:sz="4" w:space="0" w:color="auto"/>
            </w:tcBorders>
          </w:tcPr>
          <w:p w14:paraId="317C16C3" w14:textId="77777777" w:rsidR="000C5236" w:rsidRPr="00682A7F" w:rsidRDefault="000C5236" w:rsidP="000C5236">
            <w:pPr>
              <w:rPr>
                <w:sz w:val="18"/>
                <w:szCs w:val="18"/>
              </w:rPr>
            </w:pPr>
            <w:r w:rsidRPr="00682A7F">
              <w:rPr>
                <w:sz w:val="18"/>
                <w:szCs w:val="18"/>
              </w:rPr>
              <w:t>Článek 3 odst. 11 písm. c)</w:t>
            </w:r>
          </w:p>
          <w:p w14:paraId="00820838" w14:textId="77777777" w:rsidR="000C5236" w:rsidRPr="00682A7F" w:rsidRDefault="000C5236" w:rsidP="000C5236">
            <w:pPr>
              <w:rPr>
                <w:sz w:val="18"/>
                <w:szCs w:val="18"/>
              </w:rPr>
            </w:pPr>
            <w:r w:rsidRPr="00682A7F">
              <w:rPr>
                <w:sz w:val="18"/>
                <w:szCs w:val="18"/>
              </w:rPr>
              <w:t>(Článek 17, odst. 2, nový pododstavec)</w:t>
            </w:r>
          </w:p>
        </w:tc>
        <w:tc>
          <w:tcPr>
            <w:tcW w:w="5400" w:type="dxa"/>
            <w:gridSpan w:val="4"/>
            <w:tcBorders>
              <w:top w:val="single" w:sz="4" w:space="0" w:color="auto"/>
              <w:left w:val="single" w:sz="4" w:space="0" w:color="auto"/>
              <w:bottom w:val="nil"/>
              <w:right w:val="single" w:sz="18" w:space="0" w:color="auto"/>
            </w:tcBorders>
          </w:tcPr>
          <w:p w14:paraId="1781FA81" w14:textId="77777777" w:rsidR="000C5236" w:rsidRPr="00682A7F" w:rsidRDefault="000C5236" w:rsidP="000C5236">
            <w:pPr>
              <w:rPr>
                <w:sz w:val="18"/>
                <w:szCs w:val="18"/>
              </w:rPr>
            </w:pPr>
            <w:r w:rsidRPr="00682A7F">
              <w:rPr>
                <w:sz w:val="18"/>
                <w:szCs w:val="18"/>
              </w:rPr>
              <w:t>V rejstříku se uvede, zda jsou auditorské subjekty ze třetích zemí uvedení v prvním pododstavci zaregistrováni pro provádění povinného auditu, ověřování zpráv o udržitelnosti, nebo pro oba účely.</w:t>
            </w:r>
          </w:p>
        </w:tc>
        <w:tc>
          <w:tcPr>
            <w:tcW w:w="900" w:type="dxa"/>
            <w:tcBorders>
              <w:top w:val="single" w:sz="4" w:space="0" w:color="auto"/>
              <w:left w:val="single" w:sz="18" w:space="0" w:color="auto"/>
              <w:bottom w:val="nil"/>
              <w:right w:val="single" w:sz="4" w:space="0" w:color="auto"/>
            </w:tcBorders>
          </w:tcPr>
          <w:p w14:paraId="7073D624" w14:textId="77777777" w:rsidR="000C5236" w:rsidRPr="00F81282" w:rsidRDefault="000C5236" w:rsidP="000C5236">
            <w:pPr>
              <w:rPr>
                <w:sz w:val="18"/>
                <w:szCs w:val="18"/>
              </w:rPr>
            </w:pPr>
            <w:r>
              <w:rPr>
                <w:sz w:val="18"/>
                <w:szCs w:val="18"/>
              </w:rPr>
              <w:t xml:space="preserve">93/2009 ve znění </w:t>
            </w:r>
            <w:r w:rsidRPr="00485C81">
              <w:rPr>
                <w:sz w:val="18"/>
                <w:szCs w:val="18"/>
              </w:rPr>
              <w:t>3</w:t>
            </w:r>
            <w:r>
              <w:rPr>
                <w:sz w:val="18"/>
                <w:szCs w:val="18"/>
              </w:rPr>
              <w:t>3</w:t>
            </w:r>
            <w:r w:rsidRPr="00485C81">
              <w:rPr>
                <w:sz w:val="18"/>
                <w:szCs w:val="18"/>
              </w:rPr>
              <w:t>4</w:t>
            </w:r>
            <w:r>
              <w:rPr>
                <w:sz w:val="18"/>
                <w:szCs w:val="18"/>
              </w:rPr>
              <w:t>/2014</w:t>
            </w:r>
          </w:p>
        </w:tc>
        <w:tc>
          <w:tcPr>
            <w:tcW w:w="1080" w:type="dxa"/>
            <w:tcBorders>
              <w:top w:val="single" w:sz="4" w:space="0" w:color="auto"/>
              <w:left w:val="single" w:sz="4" w:space="0" w:color="auto"/>
              <w:bottom w:val="nil"/>
              <w:right w:val="single" w:sz="4" w:space="0" w:color="auto"/>
            </w:tcBorders>
          </w:tcPr>
          <w:p w14:paraId="26EB2006" w14:textId="77777777" w:rsidR="000C5236" w:rsidRPr="00F81282" w:rsidRDefault="000C5236" w:rsidP="000C5236">
            <w:pPr>
              <w:rPr>
                <w:sz w:val="18"/>
                <w:szCs w:val="18"/>
              </w:rPr>
            </w:pPr>
            <w:r w:rsidRPr="00C6295F">
              <w:rPr>
                <w:sz w:val="18"/>
                <w:szCs w:val="18"/>
              </w:rPr>
              <w:t>§ 12</w:t>
            </w:r>
            <w:r>
              <w:rPr>
                <w:sz w:val="18"/>
                <w:szCs w:val="18"/>
              </w:rPr>
              <w:t>d</w:t>
            </w:r>
          </w:p>
        </w:tc>
        <w:tc>
          <w:tcPr>
            <w:tcW w:w="5400" w:type="dxa"/>
            <w:gridSpan w:val="4"/>
            <w:tcBorders>
              <w:top w:val="single" w:sz="4" w:space="0" w:color="auto"/>
              <w:left w:val="single" w:sz="4" w:space="0" w:color="auto"/>
              <w:bottom w:val="nil"/>
              <w:right w:val="single" w:sz="4" w:space="0" w:color="auto"/>
            </w:tcBorders>
          </w:tcPr>
          <w:p w14:paraId="2538487E" w14:textId="77777777" w:rsidR="000C5236" w:rsidRPr="00682A7F" w:rsidRDefault="000C5236" w:rsidP="000C5236">
            <w:pPr>
              <w:rPr>
                <w:sz w:val="18"/>
                <w:szCs w:val="18"/>
              </w:rPr>
            </w:pPr>
            <w:r w:rsidRPr="00682A7F">
              <w:rPr>
                <w:sz w:val="18"/>
                <w:szCs w:val="18"/>
              </w:rPr>
              <w:t>V případě osob registrovaných podle § 47 se do rejstříku zapisují informace podle § 12 a 12a, pokud jsou u těchto osob v zahraničí evidovány.</w:t>
            </w:r>
          </w:p>
        </w:tc>
        <w:tc>
          <w:tcPr>
            <w:tcW w:w="900" w:type="dxa"/>
            <w:tcBorders>
              <w:top w:val="single" w:sz="4" w:space="0" w:color="auto"/>
              <w:left w:val="single" w:sz="4" w:space="0" w:color="auto"/>
              <w:bottom w:val="nil"/>
              <w:right w:val="single" w:sz="4" w:space="0" w:color="auto"/>
            </w:tcBorders>
          </w:tcPr>
          <w:p w14:paraId="7B41DA18"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2858C022" w14:textId="77777777" w:rsidR="000C5236" w:rsidRPr="00377396" w:rsidRDefault="000C5236" w:rsidP="000C5236">
            <w:pPr>
              <w:rPr>
                <w:sz w:val="18"/>
                <w:szCs w:val="18"/>
              </w:rPr>
            </w:pPr>
          </w:p>
        </w:tc>
      </w:tr>
      <w:tr w:rsidR="000C5236" w14:paraId="71FCEB8E" w14:textId="77777777" w:rsidTr="00A53EE3">
        <w:tc>
          <w:tcPr>
            <w:tcW w:w="1440" w:type="dxa"/>
            <w:tcBorders>
              <w:top w:val="nil"/>
              <w:bottom w:val="single" w:sz="4" w:space="0" w:color="auto"/>
              <w:right w:val="single" w:sz="4" w:space="0" w:color="auto"/>
            </w:tcBorders>
          </w:tcPr>
          <w:p w14:paraId="0BD76BCA" w14:textId="77777777" w:rsidR="000C5236" w:rsidRPr="00A53EE3" w:rsidRDefault="000C5236" w:rsidP="000C5236">
            <w:pPr>
              <w:rPr>
                <w:sz w:val="18"/>
                <w:szCs w:val="18"/>
                <w:highlight w:val="cyan"/>
              </w:rPr>
            </w:pPr>
          </w:p>
        </w:tc>
        <w:tc>
          <w:tcPr>
            <w:tcW w:w="5400" w:type="dxa"/>
            <w:gridSpan w:val="4"/>
            <w:tcBorders>
              <w:top w:val="nil"/>
              <w:left w:val="single" w:sz="4" w:space="0" w:color="auto"/>
              <w:bottom w:val="single" w:sz="4" w:space="0" w:color="auto"/>
              <w:right w:val="single" w:sz="18" w:space="0" w:color="auto"/>
            </w:tcBorders>
          </w:tcPr>
          <w:p w14:paraId="624EDF0D" w14:textId="77777777" w:rsidR="000C5236" w:rsidRPr="00A53EE3" w:rsidRDefault="000C5236" w:rsidP="000C5236">
            <w:pPr>
              <w:rPr>
                <w:sz w:val="18"/>
                <w:szCs w:val="18"/>
                <w:highlight w:val="cyan"/>
              </w:rPr>
            </w:pPr>
          </w:p>
        </w:tc>
        <w:tc>
          <w:tcPr>
            <w:tcW w:w="900" w:type="dxa"/>
            <w:tcBorders>
              <w:top w:val="nil"/>
              <w:left w:val="single" w:sz="18" w:space="0" w:color="auto"/>
              <w:bottom w:val="single" w:sz="4" w:space="0" w:color="auto"/>
              <w:right w:val="single" w:sz="4" w:space="0" w:color="auto"/>
            </w:tcBorders>
          </w:tcPr>
          <w:p w14:paraId="06CFD82F" w14:textId="77777777" w:rsidR="000C5236" w:rsidRPr="00A53EE3" w:rsidRDefault="000C5236" w:rsidP="000C5236">
            <w:pPr>
              <w:rPr>
                <w:sz w:val="18"/>
                <w:szCs w:val="18"/>
                <w:highlight w:val="cyan"/>
              </w:rPr>
            </w:pPr>
            <w:r>
              <w:rPr>
                <w:sz w:val="18"/>
                <w:szCs w:val="18"/>
              </w:rPr>
              <w:t>11915</w:t>
            </w:r>
          </w:p>
        </w:tc>
        <w:tc>
          <w:tcPr>
            <w:tcW w:w="1080" w:type="dxa"/>
            <w:tcBorders>
              <w:top w:val="nil"/>
              <w:left w:val="single" w:sz="4" w:space="0" w:color="auto"/>
              <w:bottom w:val="single" w:sz="4" w:space="0" w:color="auto"/>
              <w:right w:val="single" w:sz="4" w:space="0" w:color="auto"/>
            </w:tcBorders>
          </w:tcPr>
          <w:p w14:paraId="6EA52A1C" w14:textId="77777777" w:rsidR="000C5236" w:rsidRPr="00A53EE3" w:rsidRDefault="000C5236" w:rsidP="000C5236">
            <w:pPr>
              <w:rPr>
                <w:sz w:val="18"/>
                <w:szCs w:val="18"/>
                <w:highlight w:val="cyan"/>
              </w:rPr>
            </w:pPr>
          </w:p>
        </w:tc>
        <w:tc>
          <w:tcPr>
            <w:tcW w:w="5400" w:type="dxa"/>
            <w:gridSpan w:val="4"/>
            <w:tcBorders>
              <w:top w:val="nil"/>
              <w:left w:val="single" w:sz="4" w:space="0" w:color="auto"/>
              <w:bottom w:val="single" w:sz="4" w:space="0" w:color="auto"/>
              <w:right w:val="single" w:sz="4" w:space="0" w:color="auto"/>
            </w:tcBorders>
          </w:tcPr>
          <w:p w14:paraId="514D665D" w14:textId="77777777" w:rsidR="000C5236" w:rsidRPr="00A53EE3" w:rsidRDefault="000C5236" w:rsidP="000C5236">
            <w:pPr>
              <w:rPr>
                <w:i/>
                <w:sz w:val="18"/>
                <w:szCs w:val="18"/>
                <w:highlight w:val="cyan"/>
              </w:rPr>
            </w:pPr>
          </w:p>
        </w:tc>
        <w:tc>
          <w:tcPr>
            <w:tcW w:w="900" w:type="dxa"/>
            <w:tcBorders>
              <w:top w:val="nil"/>
              <w:left w:val="single" w:sz="4" w:space="0" w:color="auto"/>
              <w:bottom w:val="single" w:sz="4" w:space="0" w:color="auto"/>
              <w:right w:val="single" w:sz="4" w:space="0" w:color="auto"/>
            </w:tcBorders>
          </w:tcPr>
          <w:p w14:paraId="215CD0BC"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00C072B3" w14:textId="77777777" w:rsidR="000C5236" w:rsidRPr="00F81282" w:rsidRDefault="000C5236" w:rsidP="000C5236">
            <w:pPr>
              <w:rPr>
                <w:sz w:val="18"/>
                <w:szCs w:val="18"/>
              </w:rPr>
            </w:pPr>
          </w:p>
        </w:tc>
      </w:tr>
      <w:tr w:rsidR="000C5236" w14:paraId="64134AD9" w14:textId="77777777" w:rsidTr="00A53EE3">
        <w:tc>
          <w:tcPr>
            <w:tcW w:w="1440" w:type="dxa"/>
            <w:tcBorders>
              <w:top w:val="single" w:sz="4" w:space="0" w:color="auto"/>
              <w:bottom w:val="nil"/>
              <w:right w:val="single" w:sz="4" w:space="0" w:color="auto"/>
            </w:tcBorders>
          </w:tcPr>
          <w:p w14:paraId="0EE59F13" w14:textId="77777777" w:rsidR="000C5236" w:rsidRDefault="000C5236" w:rsidP="000C5236">
            <w:pPr>
              <w:rPr>
                <w:sz w:val="18"/>
                <w:szCs w:val="18"/>
              </w:rPr>
            </w:pPr>
            <w:r>
              <w:rPr>
                <w:sz w:val="18"/>
                <w:szCs w:val="18"/>
              </w:rPr>
              <w:t>Článek 3 odst. 12)</w:t>
            </w:r>
          </w:p>
          <w:p w14:paraId="1A145DEB" w14:textId="77777777" w:rsidR="000C5236" w:rsidRDefault="000C5236" w:rsidP="000C5236">
            <w:pPr>
              <w:rPr>
                <w:sz w:val="18"/>
                <w:szCs w:val="18"/>
              </w:rPr>
            </w:pPr>
            <w:r>
              <w:rPr>
                <w:sz w:val="18"/>
                <w:szCs w:val="18"/>
              </w:rPr>
              <w:t>(článek 24b)</w:t>
            </w:r>
          </w:p>
        </w:tc>
        <w:tc>
          <w:tcPr>
            <w:tcW w:w="5400" w:type="dxa"/>
            <w:gridSpan w:val="4"/>
            <w:tcBorders>
              <w:top w:val="single" w:sz="4" w:space="0" w:color="auto"/>
              <w:left w:val="single" w:sz="4" w:space="0" w:color="auto"/>
              <w:bottom w:val="nil"/>
              <w:right w:val="single" w:sz="18" w:space="0" w:color="auto"/>
            </w:tcBorders>
          </w:tcPr>
          <w:p w14:paraId="1A63B4D3" w14:textId="77777777" w:rsidR="000C5236" w:rsidRPr="006657A3" w:rsidRDefault="000C5236" w:rsidP="000C5236">
            <w:pPr>
              <w:rPr>
                <w:sz w:val="18"/>
                <w:szCs w:val="18"/>
              </w:rPr>
            </w:pPr>
            <w:r w:rsidRPr="00087E70">
              <w:rPr>
                <w:sz w:val="18"/>
                <w:szCs w:val="18"/>
              </w:rPr>
              <w:t>Článek 24b se mění takto:</w:t>
            </w:r>
          </w:p>
        </w:tc>
        <w:tc>
          <w:tcPr>
            <w:tcW w:w="900" w:type="dxa"/>
            <w:tcBorders>
              <w:top w:val="single" w:sz="4" w:space="0" w:color="auto"/>
              <w:left w:val="single" w:sz="18" w:space="0" w:color="auto"/>
              <w:bottom w:val="nil"/>
              <w:right w:val="single" w:sz="4" w:space="0" w:color="auto"/>
            </w:tcBorders>
          </w:tcPr>
          <w:p w14:paraId="7E1CBBD2"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2F5E57D5"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515C59A0"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5EE72165"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63F90A76" w14:textId="77777777" w:rsidR="000C5236" w:rsidRPr="00F81282" w:rsidRDefault="000C5236" w:rsidP="000C5236">
            <w:pPr>
              <w:rPr>
                <w:sz w:val="18"/>
                <w:szCs w:val="18"/>
              </w:rPr>
            </w:pPr>
          </w:p>
        </w:tc>
      </w:tr>
      <w:tr w:rsidR="000C5236" w14:paraId="2EB24F02" w14:textId="77777777">
        <w:tc>
          <w:tcPr>
            <w:tcW w:w="1440" w:type="dxa"/>
            <w:tcBorders>
              <w:top w:val="single" w:sz="4" w:space="0" w:color="auto"/>
              <w:bottom w:val="nil"/>
              <w:right w:val="single" w:sz="4" w:space="0" w:color="auto"/>
            </w:tcBorders>
          </w:tcPr>
          <w:p w14:paraId="532B5BF2" w14:textId="77777777" w:rsidR="000C5236" w:rsidRDefault="000C5236" w:rsidP="000C5236">
            <w:pPr>
              <w:rPr>
                <w:sz w:val="18"/>
                <w:szCs w:val="18"/>
              </w:rPr>
            </w:pPr>
            <w:r>
              <w:rPr>
                <w:sz w:val="18"/>
                <w:szCs w:val="18"/>
              </w:rPr>
              <w:t xml:space="preserve">Článek 3 odst. 12 písm. a) </w:t>
            </w:r>
          </w:p>
          <w:p w14:paraId="41732915" w14:textId="77777777" w:rsidR="000C5236" w:rsidRDefault="000C5236" w:rsidP="000C5236">
            <w:pPr>
              <w:rPr>
                <w:sz w:val="18"/>
                <w:szCs w:val="18"/>
              </w:rPr>
            </w:pPr>
            <w:r>
              <w:rPr>
                <w:sz w:val="18"/>
                <w:szCs w:val="18"/>
              </w:rPr>
              <w:t>(Článek 24b odst. 1)</w:t>
            </w:r>
          </w:p>
        </w:tc>
        <w:tc>
          <w:tcPr>
            <w:tcW w:w="5400" w:type="dxa"/>
            <w:gridSpan w:val="4"/>
            <w:tcBorders>
              <w:top w:val="single" w:sz="4" w:space="0" w:color="auto"/>
              <w:left w:val="single" w:sz="4" w:space="0" w:color="auto"/>
              <w:bottom w:val="nil"/>
              <w:right w:val="single" w:sz="18" w:space="0" w:color="auto"/>
            </w:tcBorders>
          </w:tcPr>
          <w:p w14:paraId="79FBE01E" w14:textId="77777777" w:rsidR="000C5236" w:rsidRPr="006657A3" w:rsidRDefault="000C5236" w:rsidP="000C5236">
            <w:pPr>
              <w:rPr>
                <w:sz w:val="18"/>
                <w:szCs w:val="18"/>
              </w:rPr>
            </w:pPr>
            <w:r>
              <w:rPr>
                <w:sz w:val="18"/>
                <w:szCs w:val="18"/>
              </w:rPr>
              <w:t>a)</w:t>
            </w:r>
            <w:r w:rsidRPr="00087E70">
              <w:rPr>
                <w:sz w:val="18"/>
                <w:szCs w:val="18"/>
              </w:rPr>
              <w:t>odstavec 1 se nahrazuje tímto:</w:t>
            </w:r>
          </w:p>
        </w:tc>
        <w:tc>
          <w:tcPr>
            <w:tcW w:w="900" w:type="dxa"/>
            <w:tcBorders>
              <w:top w:val="single" w:sz="4" w:space="0" w:color="auto"/>
              <w:left w:val="single" w:sz="18" w:space="0" w:color="auto"/>
              <w:bottom w:val="nil"/>
              <w:right w:val="single" w:sz="4" w:space="0" w:color="auto"/>
            </w:tcBorders>
          </w:tcPr>
          <w:p w14:paraId="4ED1E8C4"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65DB896F"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3234462F"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1A755144"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21BB6F87" w14:textId="77777777" w:rsidR="000C5236" w:rsidRPr="00F81282" w:rsidRDefault="000C5236" w:rsidP="000C5236">
            <w:pPr>
              <w:rPr>
                <w:sz w:val="18"/>
                <w:szCs w:val="18"/>
              </w:rPr>
            </w:pPr>
          </w:p>
        </w:tc>
      </w:tr>
      <w:tr w:rsidR="000C5236" w14:paraId="1A121032" w14:textId="77777777" w:rsidTr="00682A7F">
        <w:tc>
          <w:tcPr>
            <w:tcW w:w="1440" w:type="dxa"/>
            <w:tcBorders>
              <w:top w:val="single" w:sz="4" w:space="0" w:color="auto"/>
              <w:bottom w:val="nil"/>
              <w:right w:val="single" w:sz="4" w:space="0" w:color="auto"/>
            </w:tcBorders>
          </w:tcPr>
          <w:p w14:paraId="098DC5B7" w14:textId="77777777" w:rsidR="000C5236" w:rsidRPr="00682A7F" w:rsidRDefault="000C5236" w:rsidP="000C5236">
            <w:pPr>
              <w:rPr>
                <w:sz w:val="18"/>
                <w:szCs w:val="18"/>
              </w:rPr>
            </w:pPr>
            <w:r w:rsidRPr="00682A7F">
              <w:rPr>
                <w:sz w:val="18"/>
                <w:szCs w:val="18"/>
              </w:rPr>
              <w:t>Článek 3 odst. 12 písm. a)</w:t>
            </w:r>
          </w:p>
          <w:p w14:paraId="1EE6A39F" w14:textId="77777777" w:rsidR="000C5236" w:rsidRPr="00682A7F" w:rsidRDefault="000C5236" w:rsidP="000C5236">
            <w:pPr>
              <w:rPr>
                <w:sz w:val="18"/>
                <w:szCs w:val="18"/>
              </w:rPr>
            </w:pPr>
            <w:r w:rsidRPr="00682A7F">
              <w:rPr>
                <w:sz w:val="18"/>
                <w:szCs w:val="18"/>
              </w:rPr>
              <w:t>(Článek 24b, odst.1, první pododstavec)</w:t>
            </w:r>
          </w:p>
        </w:tc>
        <w:tc>
          <w:tcPr>
            <w:tcW w:w="5400" w:type="dxa"/>
            <w:gridSpan w:val="4"/>
            <w:tcBorders>
              <w:top w:val="single" w:sz="4" w:space="0" w:color="auto"/>
              <w:left w:val="single" w:sz="4" w:space="0" w:color="auto"/>
              <w:bottom w:val="nil"/>
              <w:right w:val="single" w:sz="18" w:space="0" w:color="auto"/>
            </w:tcBorders>
          </w:tcPr>
          <w:p w14:paraId="111FCFB3" w14:textId="77777777" w:rsidR="000C5236" w:rsidRPr="00682A7F" w:rsidRDefault="000C5236" w:rsidP="000C5236">
            <w:pPr>
              <w:rPr>
                <w:sz w:val="18"/>
                <w:szCs w:val="18"/>
              </w:rPr>
            </w:pPr>
            <w:r w:rsidRPr="00682A7F">
              <w:rPr>
                <w:sz w:val="18"/>
                <w:szCs w:val="18"/>
              </w:rPr>
              <w:t xml:space="preserve">Pokud povinný audit provádí auditorská společnost, členské státy zajistí, aby tato auditorská společnost určila alespoň jednoho klíčového auditorského partnera. Auditorská společnost poskytne klíčovému auditorskému partnerovi či partnerům potřebné prostředky a pracovníky, kteří mají náležité pravomoci a schopnosti k řádnému vykonávání svých povinností. </w:t>
            </w:r>
          </w:p>
        </w:tc>
        <w:tc>
          <w:tcPr>
            <w:tcW w:w="900" w:type="dxa"/>
            <w:tcBorders>
              <w:top w:val="single" w:sz="4" w:space="0" w:color="auto"/>
              <w:left w:val="single" w:sz="18" w:space="0" w:color="auto"/>
              <w:bottom w:val="nil"/>
              <w:right w:val="single" w:sz="4" w:space="0" w:color="auto"/>
            </w:tcBorders>
          </w:tcPr>
          <w:p w14:paraId="0C6FBDB4" w14:textId="77777777" w:rsidR="000C5236" w:rsidRPr="00F81282" w:rsidRDefault="000C5236" w:rsidP="000C5236">
            <w:pPr>
              <w:rPr>
                <w:sz w:val="18"/>
                <w:szCs w:val="18"/>
              </w:rPr>
            </w:pPr>
            <w:r>
              <w:rPr>
                <w:sz w:val="18"/>
                <w:szCs w:val="18"/>
              </w:rPr>
              <w:t>93/2009 ve znění 299/2016</w:t>
            </w:r>
          </w:p>
        </w:tc>
        <w:tc>
          <w:tcPr>
            <w:tcW w:w="1080" w:type="dxa"/>
            <w:tcBorders>
              <w:top w:val="single" w:sz="4" w:space="0" w:color="auto"/>
              <w:left w:val="single" w:sz="4" w:space="0" w:color="auto"/>
              <w:bottom w:val="nil"/>
              <w:right w:val="single" w:sz="4" w:space="0" w:color="auto"/>
            </w:tcBorders>
          </w:tcPr>
          <w:p w14:paraId="35CD544B" w14:textId="77777777" w:rsidR="000C5236" w:rsidRPr="00F81282" w:rsidRDefault="000C5236" w:rsidP="000C5236">
            <w:pPr>
              <w:rPr>
                <w:sz w:val="18"/>
                <w:szCs w:val="18"/>
              </w:rPr>
            </w:pPr>
            <w:r>
              <w:rPr>
                <w:sz w:val="18"/>
                <w:szCs w:val="18"/>
              </w:rPr>
              <w:t>§ 14g odst. 1</w:t>
            </w:r>
          </w:p>
        </w:tc>
        <w:tc>
          <w:tcPr>
            <w:tcW w:w="5400" w:type="dxa"/>
            <w:gridSpan w:val="4"/>
            <w:tcBorders>
              <w:top w:val="single" w:sz="4" w:space="0" w:color="auto"/>
              <w:left w:val="single" w:sz="4" w:space="0" w:color="auto"/>
              <w:bottom w:val="nil"/>
              <w:right w:val="single" w:sz="4" w:space="0" w:color="auto"/>
            </w:tcBorders>
          </w:tcPr>
          <w:p w14:paraId="21279A0A" w14:textId="77777777" w:rsidR="000C5236" w:rsidRPr="005823D6" w:rsidRDefault="000C5236" w:rsidP="000C5236">
            <w:pPr>
              <w:rPr>
                <w:sz w:val="18"/>
                <w:szCs w:val="18"/>
              </w:rPr>
            </w:pPr>
            <w:r w:rsidRPr="00682A7F">
              <w:rPr>
                <w:sz w:val="18"/>
                <w:szCs w:val="18"/>
              </w:rPr>
              <w:t>Auditorská společnost určí alespoň jednoho klíčového auditorského partnera jako osobu odpovědnou za provedení povinného auditu jménem auditorské společnosti, a to u každé účetní jednotky nebo skupiny, u které provádí povinný audit.</w:t>
            </w:r>
          </w:p>
        </w:tc>
        <w:tc>
          <w:tcPr>
            <w:tcW w:w="900" w:type="dxa"/>
            <w:tcBorders>
              <w:top w:val="single" w:sz="4" w:space="0" w:color="auto"/>
              <w:left w:val="single" w:sz="4" w:space="0" w:color="auto"/>
              <w:bottom w:val="nil"/>
              <w:right w:val="single" w:sz="4" w:space="0" w:color="auto"/>
            </w:tcBorders>
          </w:tcPr>
          <w:p w14:paraId="074D2E7A"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36FCC4AE" w14:textId="77777777" w:rsidR="000C5236" w:rsidRPr="00377396" w:rsidRDefault="000C5236" w:rsidP="000C5236">
            <w:pPr>
              <w:rPr>
                <w:sz w:val="18"/>
                <w:szCs w:val="18"/>
                <w:highlight w:val="cyan"/>
              </w:rPr>
            </w:pPr>
          </w:p>
        </w:tc>
      </w:tr>
      <w:tr w:rsidR="000C5236" w14:paraId="083537E5" w14:textId="77777777" w:rsidTr="00682A7F">
        <w:tc>
          <w:tcPr>
            <w:tcW w:w="1440" w:type="dxa"/>
            <w:tcBorders>
              <w:top w:val="nil"/>
              <w:bottom w:val="single" w:sz="4" w:space="0" w:color="auto"/>
              <w:right w:val="single" w:sz="4" w:space="0" w:color="auto"/>
            </w:tcBorders>
          </w:tcPr>
          <w:p w14:paraId="4203FE7E" w14:textId="77777777" w:rsidR="000C5236" w:rsidRPr="00682A7F"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E4707AF" w14:textId="77777777" w:rsidR="000C5236" w:rsidRPr="00682A7F"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75FE8B3B" w14:textId="77777777" w:rsidR="000C5236" w:rsidRDefault="00D40B24" w:rsidP="000C5236">
            <w:pPr>
              <w:rPr>
                <w:sz w:val="18"/>
                <w:szCs w:val="18"/>
              </w:rPr>
            </w:pPr>
            <w:r>
              <w:rPr>
                <w:sz w:val="18"/>
                <w:szCs w:val="18"/>
              </w:rPr>
              <w:t>93/2009 ve znění 349/2023</w:t>
            </w:r>
          </w:p>
        </w:tc>
        <w:tc>
          <w:tcPr>
            <w:tcW w:w="1080" w:type="dxa"/>
            <w:tcBorders>
              <w:top w:val="nil"/>
              <w:left w:val="single" w:sz="4" w:space="0" w:color="auto"/>
              <w:bottom w:val="single" w:sz="4" w:space="0" w:color="auto"/>
              <w:right w:val="single" w:sz="4" w:space="0" w:color="auto"/>
            </w:tcBorders>
          </w:tcPr>
          <w:p w14:paraId="41303B4A" w14:textId="77777777" w:rsidR="000C5236" w:rsidRDefault="000C5236" w:rsidP="000C5236">
            <w:pPr>
              <w:rPr>
                <w:sz w:val="18"/>
                <w:szCs w:val="18"/>
              </w:rPr>
            </w:pPr>
            <w:r>
              <w:rPr>
                <w:sz w:val="18"/>
                <w:szCs w:val="18"/>
              </w:rPr>
              <w:t>§ 14g odst. 4</w:t>
            </w:r>
          </w:p>
        </w:tc>
        <w:tc>
          <w:tcPr>
            <w:tcW w:w="5400" w:type="dxa"/>
            <w:gridSpan w:val="4"/>
            <w:tcBorders>
              <w:top w:val="nil"/>
              <w:left w:val="single" w:sz="4" w:space="0" w:color="auto"/>
              <w:bottom w:val="single" w:sz="4" w:space="0" w:color="auto"/>
              <w:right w:val="single" w:sz="4" w:space="0" w:color="auto"/>
            </w:tcBorders>
          </w:tcPr>
          <w:p w14:paraId="725F4C3D" w14:textId="77777777" w:rsidR="000C5236" w:rsidRPr="00682A7F" w:rsidRDefault="000C5236" w:rsidP="000C5236">
            <w:pPr>
              <w:rPr>
                <w:sz w:val="18"/>
                <w:szCs w:val="18"/>
              </w:rPr>
            </w:pPr>
            <w:r w:rsidRPr="00682A7F">
              <w:rPr>
                <w:sz w:val="18"/>
                <w:szCs w:val="18"/>
              </w:rPr>
              <w:t xml:space="preserve">Auditorská společnost klíčovému auditorskému partnerovi určenému podle odstavce 1 a statutární auditor vykonávající auditorskou činnost vlastním jménem a na vlastní účet k provedení povinného auditu zajistí </w:t>
            </w:r>
          </w:p>
          <w:p w14:paraId="4CFCAF81" w14:textId="77777777" w:rsidR="000C5236" w:rsidRPr="00682A7F" w:rsidRDefault="000C5236" w:rsidP="000C5236">
            <w:pPr>
              <w:rPr>
                <w:sz w:val="18"/>
                <w:szCs w:val="18"/>
              </w:rPr>
            </w:pPr>
            <w:r w:rsidRPr="00682A7F">
              <w:rPr>
                <w:sz w:val="18"/>
                <w:szCs w:val="18"/>
              </w:rPr>
              <w:t xml:space="preserve">a) vytvoření dostatečného časového rámce, </w:t>
            </w:r>
          </w:p>
          <w:p w14:paraId="14E5BEB5" w14:textId="77777777" w:rsidR="000C5236" w:rsidRPr="00682A7F" w:rsidRDefault="000C5236" w:rsidP="000C5236">
            <w:pPr>
              <w:rPr>
                <w:sz w:val="18"/>
                <w:szCs w:val="18"/>
              </w:rPr>
            </w:pPr>
            <w:r w:rsidRPr="00682A7F">
              <w:rPr>
                <w:sz w:val="18"/>
                <w:szCs w:val="18"/>
              </w:rPr>
              <w:t xml:space="preserve">b) vyčlenění vhodných zdrojů a </w:t>
            </w:r>
          </w:p>
          <w:p w14:paraId="4CD1ED3C" w14:textId="77777777" w:rsidR="000C5236" w:rsidRPr="00682A7F" w:rsidRDefault="000C5236" w:rsidP="000C5236">
            <w:pPr>
              <w:rPr>
                <w:sz w:val="18"/>
                <w:szCs w:val="18"/>
              </w:rPr>
            </w:pPr>
            <w:r w:rsidRPr="00682A7F">
              <w:rPr>
                <w:sz w:val="18"/>
                <w:szCs w:val="18"/>
              </w:rPr>
              <w:t>c) vytvoření vhodného auditorského týmu s ohledem na dodržení požadavku provedení povinného auditu s odbornou způsobilostí a řádnou péčí a požadavku na nezávislost a nestrannost auditora.</w:t>
            </w:r>
          </w:p>
        </w:tc>
        <w:tc>
          <w:tcPr>
            <w:tcW w:w="900" w:type="dxa"/>
            <w:tcBorders>
              <w:top w:val="nil"/>
              <w:left w:val="single" w:sz="4" w:space="0" w:color="auto"/>
              <w:bottom w:val="single" w:sz="4" w:space="0" w:color="auto"/>
              <w:right w:val="single" w:sz="4" w:space="0" w:color="auto"/>
            </w:tcBorders>
          </w:tcPr>
          <w:p w14:paraId="2C86FB94"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516E1C01" w14:textId="77777777" w:rsidR="000C5236" w:rsidRPr="00377396" w:rsidRDefault="000C5236" w:rsidP="000C5236">
            <w:pPr>
              <w:rPr>
                <w:sz w:val="18"/>
                <w:szCs w:val="18"/>
                <w:highlight w:val="cyan"/>
              </w:rPr>
            </w:pPr>
          </w:p>
        </w:tc>
      </w:tr>
      <w:tr w:rsidR="000C5236" w14:paraId="38952463" w14:textId="77777777" w:rsidTr="00682A7F">
        <w:tc>
          <w:tcPr>
            <w:tcW w:w="1440" w:type="dxa"/>
            <w:tcBorders>
              <w:top w:val="single" w:sz="4" w:space="0" w:color="auto"/>
              <w:bottom w:val="nil"/>
              <w:right w:val="single" w:sz="4" w:space="0" w:color="auto"/>
            </w:tcBorders>
          </w:tcPr>
          <w:p w14:paraId="7CAE0462" w14:textId="77777777" w:rsidR="000C5236" w:rsidRDefault="000C5236" w:rsidP="000C5236">
            <w:pPr>
              <w:rPr>
                <w:sz w:val="18"/>
                <w:szCs w:val="18"/>
              </w:rPr>
            </w:pPr>
            <w:r>
              <w:rPr>
                <w:sz w:val="18"/>
                <w:szCs w:val="18"/>
              </w:rPr>
              <w:t>Článek 3 odst. 12 písm. a)</w:t>
            </w:r>
          </w:p>
          <w:p w14:paraId="3AEB2CA5" w14:textId="77777777" w:rsidR="000C5236" w:rsidRDefault="000C5236" w:rsidP="000C5236">
            <w:pPr>
              <w:rPr>
                <w:sz w:val="18"/>
                <w:szCs w:val="18"/>
              </w:rPr>
            </w:pPr>
            <w:r>
              <w:rPr>
                <w:sz w:val="18"/>
                <w:szCs w:val="18"/>
              </w:rPr>
              <w:t>(Článek 24b, odst.1, druhý pododstavec)</w:t>
            </w:r>
          </w:p>
        </w:tc>
        <w:tc>
          <w:tcPr>
            <w:tcW w:w="5400" w:type="dxa"/>
            <w:gridSpan w:val="4"/>
            <w:tcBorders>
              <w:top w:val="single" w:sz="4" w:space="0" w:color="auto"/>
              <w:left w:val="single" w:sz="4" w:space="0" w:color="auto"/>
              <w:bottom w:val="nil"/>
              <w:right w:val="single" w:sz="18" w:space="0" w:color="auto"/>
            </w:tcBorders>
          </w:tcPr>
          <w:p w14:paraId="6B1C9852" w14:textId="77777777" w:rsidR="000C5236" w:rsidRPr="006657A3" w:rsidRDefault="000C5236" w:rsidP="000C5236">
            <w:pPr>
              <w:rPr>
                <w:sz w:val="18"/>
                <w:szCs w:val="18"/>
              </w:rPr>
            </w:pPr>
            <w:r w:rsidRPr="000851A4">
              <w:rPr>
                <w:sz w:val="18"/>
                <w:szCs w:val="18"/>
              </w:rPr>
              <w:t>Pokud ověření zprávy o udržitelnosti provádí auditorská společnost, členské státy zajistí, aby tato auditorská společnost určila alespoň jednoho klíčového partnera pro udržitelnost, jenž může být klíčovým auditorským partnerem nebo jedním z nich. Auditorská společnost poskytne klíčovému partnerovi pro udržitelnost potřebné prostředky a pracovníky, kteří mají pravomoci a schopnosti řádnému vykonávání svých povinností.</w:t>
            </w:r>
            <w:r>
              <w:rPr>
                <w:sz w:val="18"/>
                <w:szCs w:val="18"/>
              </w:rPr>
              <w:t xml:space="preserve"> </w:t>
            </w:r>
          </w:p>
        </w:tc>
        <w:tc>
          <w:tcPr>
            <w:tcW w:w="900" w:type="dxa"/>
            <w:tcBorders>
              <w:top w:val="single" w:sz="4" w:space="0" w:color="auto"/>
              <w:left w:val="single" w:sz="18" w:space="0" w:color="auto"/>
              <w:bottom w:val="nil"/>
              <w:right w:val="single" w:sz="4" w:space="0" w:color="auto"/>
            </w:tcBorders>
          </w:tcPr>
          <w:p w14:paraId="430C6E96"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4EFB4071" w14:textId="77777777" w:rsidR="000C5236" w:rsidRPr="00F81282" w:rsidRDefault="000C5236" w:rsidP="000C5236">
            <w:pPr>
              <w:rPr>
                <w:sz w:val="18"/>
                <w:szCs w:val="18"/>
              </w:rPr>
            </w:pPr>
            <w:r>
              <w:rPr>
                <w:sz w:val="18"/>
                <w:szCs w:val="18"/>
              </w:rPr>
              <w:t>§ 14g odst. 1</w:t>
            </w:r>
          </w:p>
        </w:tc>
        <w:tc>
          <w:tcPr>
            <w:tcW w:w="5400" w:type="dxa"/>
            <w:gridSpan w:val="4"/>
            <w:tcBorders>
              <w:top w:val="single" w:sz="4" w:space="0" w:color="auto"/>
              <w:left w:val="single" w:sz="4" w:space="0" w:color="auto"/>
              <w:bottom w:val="nil"/>
              <w:right w:val="single" w:sz="4" w:space="0" w:color="auto"/>
            </w:tcBorders>
          </w:tcPr>
          <w:p w14:paraId="17E401A0" w14:textId="77777777" w:rsidR="000C5236" w:rsidRPr="00A53EE3" w:rsidRDefault="000C5236" w:rsidP="000C5236">
            <w:pPr>
              <w:rPr>
                <w:sz w:val="18"/>
                <w:szCs w:val="18"/>
              </w:rPr>
            </w:pPr>
            <w:r w:rsidRPr="00A53EE3">
              <w:rPr>
                <w:sz w:val="18"/>
                <w:szCs w:val="18"/>
              </w:rPr>
              <w:t>Auditorská společnost určí alespoň jednoho klíčového auditorského partnera jako osobu odpovědnou za provedení povinného auditu jménem auditorské společnosti, a to u každé účetní jednotky nebo skupiny, u které provádí povinný audit.</w:t>
            </w:r>
          </w:p>
        </w:tc>
        <w:tc>
          <w:tcPr>
            <w:tcW w:w="900" w:type="dxa"/>
            <w:tcBorders>
              <w:top w:val="single" w:sz="4" w:space="0" w:color="auto"/>
              <w:left w:val="single" w:sz="4" w:space="0" w:color="auto"/>
              <w:bottom w:val="nil"/>
              <w:right w:val="single" w:sz="4" w:space="0" w:color="auto"/>
            </w:tcBorders>
          </w:tcPr>
          <w:p w14:paraId="211F110C"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3FDDBC7F" w14:textId="77777777" w:rsidR="000C5236" w:rsidRPr="00F81282" w:rsidRDefault="000C5236" w:rsidP="000C5236">
            <w:pPr>
              <w:rPr>
                <w:sz w:val="18"/>
                <w:szCs w:val="18"/>
              </w:rPr>
            </w:pPr>
          </w:p>
        </w:tc>
      </w:tr>
      <w:tr w:rsidR="000C5236" w14:paraId="7E4A17FD" w14:textId="77777777" w:rsidTr="00A53EE3">
        <w:tc>
          <w:tcPr>
            <w:tcW w:w="1440" w:type="dxa"/>
            <w:tcBorders>
              <w:top w:val="nil"/>
              <w:bottom w:val="nil"/>
              <w:right w:val="single" w:sz="4" w:space="0" w:color="auto"/>
            </w:tcBorders>
          </w:tcPr>
          <w:p w14:paraId="4CA1B20C" w14:textId="77777777" w:rsidR="000C5236" w:rsidRDefault="000C5236" w:rsidP="000C5236">
            <w:pPr>
              <w:rPr>
                <w:sz w:val="18"/>
                <w:szCs w:val="18"/>
              </w:rPr>
            </w:pPr>
          </w:p>
        </w:tc>
        <w:tc>
          <w:tcPr>
            <w:tcW w:w="5400" w:type="dxa"/>
            <w:gridSpan w:val="4"/>
            <w:tcBorders>
              <w:top w:val="nil"/>
              <w:left w:val="single" w:sz="4" w:space="0" w:color="auto"/>
              <w:bottom w:val="nil"/>
              <w:right w:val="single" w:sz="18" w:space="0" w:color="auto"/>
            </w:tcBorders>
          </w:tcPr>
          <w:p w14:paraId="72384628" w14:textId="77777777" w:rsidR="000C5236" w:rsidRPr="000851A4" w:rsidRDefault="000C5236" w:rsidP="000C5236">
            <w:pPr>
              <w:rPr>
                <w:sz w:val="18"/>
                <w:szCs w:val="18"/>
              </w:rPr>
            </w:pPr>
          </w:p>
        </w:tc>
        <w:tc>
          <w:tcPr>
            <w:tcW w:w="900" w:type="dxa"/>
            <w:tcBorders>
              <w:top w:val="nil"/>
              <w:left w:val="single" w:sz="18" w:space="0" w:color="auto"/>
              <w:bottom w:val="nil"/>
              <w:right w:val="single" w:sz="4" w:space="0" w:color="auto"/>
            </w:tcBorders>
          </w:tcPr>
          <w:p w14:paraId="73E85787" w14:textId="77777777" w:rsidR="000C5236" w:rsidRDefault="00D40B24" w:rsidP="000C5236">
            <w:pPr>
              <w:rPr>
                <w:sz w:val="18"/>
                <w:szCs w:val="18"/>
              </w:rPr>
            </w:pPr>
            <w:r>
              <w:rPr>
                <w:sz w:val="18"/>
                <w:szCs w:val="18"/>
              </w:rPr>
              <w:t>93/2009 ve znění 349/2023</w:t>
            </w:r>
          </w:p>
        </w:tc>
        <w:tc>
          <w:tcPr>
            <w:tcW w:w="1080" w:type="dxa"/>
            <w:tcBorders>
              <w:top w:val="nil"/>
              <w:left w:val="single" w:sz="4" w:space="0" w:color="auto"/>
              <w:bottom w:val="nil"/>
              <w:right w:val="single" w:sz="4" w:space="0" w:color="auto"/>
            </w:tcBorders>
          </w:tcPr>
          <w:p w14:paraId="3372BE92" w14:textId="77777777" w:rsidR="000C5236" w:rsidRDefault="000C5236" w:rsidP="000C5236">
            <w:pPr>
              <w:rPr>
                <w:sz w:val="18"/>
                <w:szCs w:val="18"/>
              </w:rPr>
            </w:pPr>
            <w:r>
              <w:rPr>
                <w:sz w:val="18"/>
                <w:szCs w:val="18"/>
              </w:rPr>
              <w:t>§ 14g odst. 4</w:t>
            </w:r>
          </w:p>
        </w:tc>
        <w:tc>
          <w:tcPr>
            <w:tcW w:w="5400" w:type="dxa"/>
            <w:gridSpan w:val="4"/>
            <w:tcBorders>
              <w:top w:val="nil"/>
              <w:left w:val="single" w:sz="4" w:space="0" w:color="auto"/>
              <w:bottom w:val="nil"/>
              <w:right w:val="single" w:sz="4" w:space="0" w:color="auto"/>
            </w:tcBorders>
          </w:tcPr>
          <w:p w14:paraId="5405A980" w14:textId="77777777" w:rsidR="000C5236" w:rsidRPr="00A53EE3" w:rsidRDefault="000C5236" w:rsidP="000C5236">
            <w:pPr>
              <w:rPr>
                <w:sz w:val="18"/>
                <w:szCs w:val="18"/>
              </w:rPr>
            </w:pPr>
            <w:r w:rsidRPr="00A53EE3">
              <w:rPr>
                <w:sz w:val="18"/>
                <w:szCs w:val="18"/>
              </w:rPr>
              <w:t xml:space="preserve">Auditorská společnost klíčovému auditorskému partnerovi určenému podle odstavce 1 a statutární auditor vykonávající auditorskou činnost vlastním jménem a na vlastní účet k provedení povinného auditu zajistí </w:t>
            </w:r>
          </w:p>
          <w:p w14:paraId="784471C2" w14:textId="77777777" w:rsidR="000C5236" w:rsidRPr="00A53EE3" w:rsidRDefault="000C5236" w:rsidP="000C5236">
            <w:pPr>
              <w:rPr>
                <w:sz w:val="18"/>
                <w:szCs w:val="18"/>
              </w:rPr>
            </w:pPr>
            <w:r w:rsidRPr="00A53EE3">
              <w:rPr>
                <w:sz w:val="18"/>
                <w:szCs w:val="18"/>
              </w:rPr>
              <w:t xml:space="preserve">a) vytvoření dostatečného časového rámce, </w:t>
            </w:r>
          </w:p>
          <w:p w14:paraId="74CD0CA5" w14:textId="77777777" w:rsidR="000C5236" w:rsidRPr="00A53EE3" w:rsidRDefault="000C5236" w:rsidP="000C5236">
            <w:pPr>
              <w:rPr>
                <w:sz w:val="18"/>
                <w:szCs w:val="18"/>
              </w:rPr>
            </w:pPr>
            <w:r w:rsidRPr="00A53EE3">
              <w:rPr>
                <w:sz w:val="18"/>
                <w:szCs w:val="18"/>
              </w:rPr>
              <w:t xml:space="preserve">b) vyčlenění vhodných zdrojů a </w:t>
            </w:r>
          </w:p>
          <w:p w14:paraId="796B08CE" w14:textId="77777777" w:rsidR="000C5236" w:rsidRPr="00A53EE3" w:rsidRDefault="000C5236" w:rsidP="000C5236">
            <w:pPr>
              <w:rPr>
                <w:i/>
                <w:sz w:val="18"/>
                <w:szCs w:val="18"/>
              </w:rPr>
            </w:pPr>
            <w:r w:rsidRPr="00A53EE3">
              <w:rPr>
                <w:sz w:val="18"/>
                <w:szCs w:val="18"/>
              </w:rPr>
              <w:t xml:space="preserve">c) vytvoření vhodného auditorského týmu s ohledem na dodržení požadavku provedení povinného auditu s odbornou způsobilostí a řádnou péčí a požadavku na nezávislost a nestrannost auditora. </w:t>
            </w:r>
          </w:p>
        </w:tc>
        <w:tc>
          <w:tcPr>
            <w:tcW w:w="900" w:type="dxa"/>
            <w:tcBorders>
              <w:top w:val="nil"/>
              <w:left w:val="single" w:sz="4" w:space="0" w:color="auto"/>
              <w:bottom w:val="nil"/>
              <w:right w:val="single" w:sz="4" w:space="0" w:color="auto"/>
            </w:tcBorders>
          </w:tcPr>
          <w:p w14:paraId="1A3DB236" w14:textId="77777777" w:rsidR="000C5236" w:rsidRDefault="000C5236" w:rsidP="000C5236">
            <w:pPr>
              <w:rPr>
                <w:sz w:val="18"/>
                <w:szCs w:val="18"/>
              </w:rPr>
            </w:pPr>
          </w:p>
        </w:tc>
        <w:tc>
          <w:tcPr>
            <w:tcW w:w="720" w:type="dxa"/>
            <w:gridSpan w:val="2"/>
            <w:tcBorders>
              <w:top w:val="nil"/>
              <w:left w:val="single" w:sz="4" w:space="0" w:color="auto"/>
              <w:bottom w:val="nil"/>
            </w:tcBorders>
          </w:tcPr>
          <w:p w14:paraId="4BEA8055" w14:textId="77777777" w:rsidR="000C5236" w:rsidRPr="00F81282" w:rsidRDefault="000C5236" w:rsidP="000C5236">
            <w:pPr>
              <w:rPr>
                <w:sz w:val="18"/>
                <w:szCs w:val="18"/>
              </w:rPr>
            </w:pPr>
          </w:p>
        </w:tc>
      </w:tr>
      <w:tr w:rsidR="000C5236" w14:paraId="6D6C93C4" w14:textId="77777777" w:rsidTr="00A53EE3">
        <w:tc>
          <w:tcPr>
            <w:tcW w:w="1440" w:type="dxa"/>
            <w:tcBorders>
              <w:top w:val="nil"/>
              <w:bottom w:val="single" w:sz="4" w:space="0" w:color="auto"/>
              <w:right w:val="single" w:sz="4" w:space="0" w:color="auto"/>
            </w:tcBorders>
          </w:tcPr>
          <w:p w14:paraId="7B874050"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0EBB4390" w14:textId="77777777" w:rsidR="000C5236" w:rsidRPr="000851A4"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411BA096" w14:textId="77777777" w:rsidR="000C5236" w:rsidRDefault="00D40B24" w:rsidP="000C5236">
            <w:pPr>
              <w:rPr>
                <w:sz w:val="18"/>
                <w:szCs w:val="18"/>
              </w:rPr>
            </w:pPr>
            <w:r>
              <w:rPr>
                <w:sz w:val="18"/>
                <w:szCs w:val="18"/>
              </w:rPr>
              <w:t>93/2009 ve znění 349/2023</w:t>
            </w:r>
          </w:p>
        </w:tc>
        <w:tc>
          <w:tcPr>
            <w:tcW w:w="1080" w:type="dxa"/>
            <w:tcBorders>
              <w:top w:val="nil"/>
              <w:left w:val="single" w:sz="4" w:space="0" w:color="auto"/>
              <w:bottom w:val="single" w:sz="4" w:space="0" w:color="auto"/>
              <w:right w:val="single" w:sz="4" w:space="0" w:color="auto"/>
            </w:tcBorders>
          </w:tcPr>
          <w:p w14:paraId="5BEC79F3" w14:textId="77777777" w:rsidR="000C5236" w:rsidRDefault="000C5236" w:rsidP="000C5236">
            <w:pPr>
              <w:rPr>
                <w:sz w:val="18"/>
                <w:szCs w:val="18"/>
              </w:rPr>
            </w:pPr>
            <w:r>
              <w:rPr>
                <w:sz w:val="18"/>
                <w:szCs w:val="18"/>
              </w:rPr>
              <w:t>§ 14g odst. 5</w:t>
            </w:r>
          </w:p>
        </w:tc>
        <w:tc>
          <w:tcPr>
            <w:tcW w:w="5400" w:type="dxa"/>
            <w:gridSpan w:val="4"/>
            <w:tcBorders>
              <w:top w:val="nil"/>
              <w:left w:val="single" w:sz="4" w:space="0" w:color="auto"/>
              <w:bottom w:val="single" w:sz="4" w:space="0" w:color="auto"/>
              <w:right w:val="single" w:sz="4" w:space="0" w:color="auto"/>
            </w:tcBorders>
          </w:tcPr>
          <w:p w14:paraId="1A0F48DB" w14:textId="77777777" w:rsidR="000C5236" w:rsidRPr="00A53EE3" w:rsidRDefault="000C5236" w:rsidP="000C5236">
            <w:pPr>
              <w:rPr>
                <w:sz w:val="18"/>
                <w:szCs w:val="18"/>
              </w:rPr>
            </w:pPr>
            <w:r w:rsidRPr="00A53EE3">
              <w:rPr>
                <w:sz w:val="18"/>
                <w:szCs w:val="18"/>
              </w:rPr>
              <w:t>Odstavce 1 až 4 se použijí na ověření zprávy o udržitelnosti obdobně</w:t>
            </w:r>
            <w:r>
              <w:rPr>
                <w:sz w:val="18"/>
                <w:szCs w:val="18"/>
              </w:rPr>
              <w:t>.</w:t>
            </w:r>
          </w:p>
        </w:tc>
        <w:tc>
          <w:tcPr>
            <w:tcW w:w="900" w:type="dxa"/>
            <w:tcBorders>
              <w:top w:val="nil"/>
              <w:left w:val="single" w:sz="4" w:space="0" w:color="auto"/>
              <w:bottom w:val="single" w:sz="4" w:space="0" w:color="auto"/>
              <w:right w:val="single" w:sz="4" w:space="0" w:color="auto"/>
            </w:tcBorders>
          </w:tcPr>
          <w:p w14:paraId="576AAA69"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32186878" w14:textId="77777777" w:rsidR="000C5236" w:rsidRPr="00F81282" w:rsidRDefault="000C5236" w:rsidP="000C5236">
            <w:pPr>
              <w:rPr>
                <w:sz w:val="18"/>
                <w:szCs w:val="18"/>
              </w:rPr>
            </w:pPr>
          </w:p>
        </w:tc>
      </w:tr>
      <w:tr w:rsidR="000C5236" w14:paraId="246EC288" w14:textId="77777777" w:rsidTr="00A53EE3">
        <w:tc>
          <w:tcPr>
            <w:tcW w:w="1440" w:type="dxa"/>
            <w:tcBorders>
              <w:top w:val="single" w:sz="4" w:space="0" w:color="auto"/>
              <w:bottom w:val="nil"/>
              <w:right w:val="single" w:sz="4" w:space="0" w:color="auto"/>
            </w:tcBorders>
          </w:tcPr>
          <w:p w14:paraId="796DADAD" w14:textId="77777777" w:rsidR="000C5236" w:rsidRDefault="000C5236" w:rsidP="000C5236">
            <w:pPr>
              <w:rPr>
                <w:sz w:val="18"/>
                <w:szCs w:val="18"/>
              </w:rPr>
            </w:pPr>
            <w:r>
              <w:rPr>
                <w:sz w:val="18"/>
                <w:szCs w:val="18"/>
              </w:rPr>
              <w:t>Článek 3 odst. 12 písm. a)</w:t>
            </w:r>
          </w:p>
          <w:p w14:paraId="7FACC034" w14:textId="77777777" w:rsidR="000C5236" w:rsidRDefault="000C5236" w:rsidP="000C5236">
            <w:pPr>
              <w:rPr>
                <w:sz w:val="18"/>
                <w:szCs w:val="18"/>
              </w:rPr>
            </w:pPr>
            <w:r>
              <w:rPr>
                <w:sz w:val="18"/>
                <w:szCs w:val="18"/>
              </w:rPr>
              <w:t>(Článek 24b, odst.1, třetí pododstavec)</w:t>
            </w:r>
          </w:p>
        </w:tc>
        <w:tc>
          <w:tcPr>
            <w:tcW w:w="5400" w:type="dxa"/>
            <w:gridSpan w:val="4"/>
            <w:tcBorders>
              <w:top w:val="single" w:sz="4" w:space="0" w:color="auto"/>
              <w:left w:val="single" w:sz="4" w:space="0" w:color="auto"/>
              <w:bottom w:val="nil"/>
              <w:right w:val="single" w:sz="18" w:space="0" w:color="auto"/>
            </w:tcBorders>
          </w:tcPr>
          <w:p w14:paraId="21567C8F" w14:textId="77777777" w:rsidR="000C5236" w:rsidRPr="006657A3" w:rsidRDefault="000C5236" w:rsidP="000C5236">
            <w:pPr>
              <w:rPr>
                <w:sz w:val="18"/>
                <w:szCs w:val="18"/>
              </w:rPr>
            </w:pPr>
            <w:r w:rsidRPr="000851A4">
              <w:rPr>
                <w:sz w:val="18"/>
                <w:szCs w:val="18"/>
              </w:rPr>
              <w:t>Hlavním kritériem auditorské společnosti pro výběr klíčového auditorského partnera či partnerů a případně klíčového partnera či partnerů pro udržitelnost je zajištění kvality, nezávislosti a odbornosti auditu a ověřování.</w:t>
            </w:r>
            <w:r>
              <w:rPr>
                <w:sz w:val="18"/>
                <w:szCs w:val="18"/>
              </w:rPr>
              <w:t xml:space="preserve"> </w:t>
            </w:r>
          </w:p>
        </w:tc>
        <w:tc>
          <w:tcPr>
            <w:tcW w:w="900" w:type="dxa"/>
            <w:tcBorders>
              <w:top w:val="single" w:sz="4" w:space="0" w:color="auto"/>
              <w:left w:val="single" w:sz="18" w:space="0" w:color="auto"/>
              <w:bottom w:val="nil"/>
              <w:right w:val="single" w:sz="4" w:space="0" w:color="auto"/>
            </w:tcBorders>
          </w:tcPr>
          <w:p w14:paraId="0DF5428F"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15071BCD" w14:textId="77777777" w:rsidR="000C5236" w:rsidRPr="00F81282" w:rsidRDefault="000C5236" w:rsidP="000C5236">
            <w:pPr>
              <w:rPr>
                <w:sz w:val="18"/>
                <w:szCs w:val="18"/>
              </w:rPr>
            </w:pPr>
            <w:r>
              <w:rPr>
                <w:sz w:val="18"/>
                <w:szCs w:val="18"/>
              </w:rPr>
              <w:t>§ 14g odst. 2</w:t>
            </w:r>
          </w:p>
        </w:tc>
        <w:tc>
          <w:tcPr>
            <w:tcW w:w="5400" w:type="dxa"/>
            <w:gridSpan w:val="4"/>
            <w:tcBorders>
              <w:top w:val="single" w:sz="4" w:space="0" w:color="auto"/>
              <w:left w:val="single" w:sz="4" w:space="0" w:color="auto"/>
              <w:bottom w:val="nil"/>
              <w:right w:val="single" w:sz="4" w:space="0" w:color="auto"/>
            </w:tcBorders>
          </w:tcPr>
          <w:p w14:paraId="4CC2559F" w14:textId="77777777" w:rsidR="000C5236" w:rsidRPr="00A53EE3" w:rsidRDefault="000C5236" w:rsidP="000C5236">
            <w:pPr>
              <w:rPr>
                <w:sz w:val="18"/>
                <w:szCs w:val="18"/>
              </w:rPr>
            </w:pPr>
            <w:r w:rsidRPr="00A53EE3">
              <w:rPr>
                <w:sz w:val="18"/>
                <w:szCs w:val="18"/>
              </w:rPr>
              <w:t>Hlavním kritériem při určení klíčového auditorského partnera je zajištění kvality povinného auditu, požadavků na nezávislost a nestrannost auditora a provedení povinného auditu s odbornou způsobilostí a řádnou péčí.</w:t>
            </w:r>
          </w:p>
        </w:tc>
        <w:tc>
          <w:tcPr>
            <w:tcW w:w="900" w:type="dxa"/>
            <w:tcBorders>
              <w:top w:val="single" w:sz="4" w:space="0" w:color="auto"/>
              <w:left w:val="single" w:sz="4" w:space="0" w:color="auto"/>
              <w:bottom w:val="nil"/>
              <w:right w:val="single" w:sz="4" w:space="0" w:color="auto"/>
            </w:tcBorders>
          </w:tcPr>
          <w:p w14:paraId="565B9FE8"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14127DBF" w14:textId="77777777" w:rsidR="000C5236" w:rsidRPr="00F81282" w:rsidRDefault="000C5236" w:rsidP="000C5236">
            <w:pPr>
              <w:rPr>
                <w:sz w:val="18"/>
                <w:szCs w:val="18"/>
              </w:rPr>
            </w:pPr>
          </w:p>
        </w:tc>
      </w:tr>
      <w:tr w:rsidR="000C5236" w14:paraId="45D674AB" w14:textId="77777777" w:rsidTr="00A53EE3">
        <w:tc>
          <w:tcPr>
            <w:tcW w:w="1440" w:type="dxa"/>
            <w:tcBorders>
              <w:top w:val="nil"/>
              <w:bottom w:val="single" w:sz="4" w:space="0" w:color="auto"/>
              <w:right w:val="single" w:sz="4" w:space="0" w:color="auto"/>
            </w:tcBorders>
          </w:tcPr>
          <w:p w14:paraId="4829B372"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02D606AB" w14:textId="77777777" w:rsidR="000C5236" w:rsidRPr="000851A4"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67CA70F6" w14:textId="77777777" w:rsidR="000C5236" w:rsidRDefault="00D40B24" w:rsidP="000C5236">
            <w:pPr>
              <w:rPr>
                <w:sz w:val="18"/>
                <w:szCs w:val="18"/>
              </w:rPr>
            </w:pPr>
            <w:r>
              <w:rPr>
                <w:sz w:val="18"/>
                <w:szCs w:val="18"/>
              </w:rPr>
              <w:t>93/2009 ve znění 349/2023</w:t>
            </w:r>
          </w:p>
        </w:tc>
        <w:tc>
          <w:tcPr>
            <w:tcW w:w="1080" w:type="dxa"/>
            <w:tcBorders>
              <w:top w:val="nil"/>
              <w:left w:val="single" w:sz="4" w:space="0" w:color="auto"/>
              <w:bottom w:val="single" w:sz="4" w:space="0" w:color="auto"/>
              <w:right w:val="single" w:sz="4" w:space="0" w:color="auto"/>
            </w:tcBorders>
          </w:tcPr>
          <w:p w14:paraId="5C5C78F7" w14:textId="77777777" w:rsidR="000C5236" w:rsidRDefault="000C5236" w:rsidP="000C5236">
            <w:pPr>
              <w:rPr>
                <w:sz w:val="18"/>
                <w:szCs w:val="18"/>
              </w:rPr>
            </w:pPr>
            <w:r>
              <w:rPr>
                <w:sz w:val="18"/>
                <w:szCs w:val="18"/>
              </w:rPr>
              <w:t>§ 14g odst. 5</w:t>
            </w:r>
          </w:p>
        </w:tc>
        <w:tc>
          <w:tcPr>
            <w:tcW w:w="5400" w:type="dxa"/>
            <w:gridSpan w:val="4"/>
            <w:tcBorders>
              <w:top w:val="nil"/>
              <w:left w:val="single" w:sz="4" w:space="0" w:color="auto"/>
              <w:bottom w:val="single" w:sz="4" w:space="0" w:color="auto"/>
              <w:right w:val="single" w:sz="4" w:space="0" w:color="auto"/>
            </w:tcBorders>
          </w:tcPr>
          <w:p w14:paraId="62998647" w14:textId="77777777" w:rsidR="000C5236" w:rsidRPr="00A53EE3" w:rsidRDefault="000C5236" w:rsidP="000C5236">
            <w:pPr>
              <w:rPr>
                <w:sz w:val="18"/>
                <w:szCs w:val="18"/>
              </w:rPr>
            </w:pPr>
            <w:r w:rsidRPr="00A53EE3">
              <w:rPr>
                <w:sz w:val="18"/>
                <w:szCs w:val="18"/>
              </w:rPr>
              <w:t>Odstavce 1 až 4 se použijí na ověření zprávy o udržitelnosti obdobně.</w:t>
            </w:r>
          </w:p>
        </w:tc>
        <w:tc>
          <w:tcPr>
            <w:tcW w:w="900" w:type="dxa"/>
            <w:tcBorders>
              <w:top w:val="nil"/>
              <w:left w:val="single" w:sz="4" w:space="0" w:color="auto"/>
              <w:bottom w:val="single" w:sz="4" w:space="0" w:color="auto"/>
              <w:right w:val="single" w:sz="4" w:space="0" w:color="auto"/>
            </w:tcBorders>
          </w:tcPr>
          <w:p w14:paraId="36C136DF"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2D62E420" w14:textId="77777777" w:rsidR="000C5236" w:rsidRPr="00F81282" w:rsidRDefault="000C5236" w:rsidP="000C5236">
            <w:pPr>
              <w:rPr>
                <w:sz w:val="18"/>
                <w:szCs w:val="18"/>
              </w:rPr>
            </w:pPr>
          </w:p>
        </w:tc>
      </w:tr>
      <w:tr w:rsidR="000C5236" w14:paraId="79602D5A" w14:textId="77777777" w:rsidTr="002D11EE">
        <w:tc>
          <w:tcPr>
            <w:tcW w:w="1440" w:type="dxa"/>
            <w:tcBorders>
              <w:top w:val="single" w:sz="4" w:space="0" w:color="auto"/>
              <w:bottom w:val="nil"/>
              <w:right w:val="single" w:sz="4" w:space="0" w:color="auto"/>
            </w:tcBorders>
          </w:tcPr>
          <w:p w14:paraId="4F46A42E" w14:textId="77777777" w:rsidR="000C5236" w:rsidRDefault="000C5236" w:rsidP="000C5236">
            <w:pPr>
              <w:rPr>
                <w:sz w:val="18"/>
                <w:szCs w:val="18"/>
              </w:rPr>
            </w:pPr>
            <w:r>
              <w:rPr>
                <w:sz w:val="18"/>
                <w:szCs w:val="18"/>
              </w:rPr>
              <w:t>Článek 3 odst. 12 písm. a)</w:t>
            </w:r>
          </w:p>
          <w:p w14:paraId="64154D4E" w14:textId="77777777" w:rsidR="000C5236" w:rsidRDefault="000C5236" w:rsidP="000C5236">
            <w:pPr>
              <w:rPr>
                <w:sz w:val="18"/>
                <w:szCs w:val="18"/>
              </w:rPr>
            </w:pPr>
            <w:r>
              <w:rPr>
                <w:sz w:val="18"/>
                <w:szCs w:val="18"/>
              </w:rPr>
              <w:t>(Článek 24b,  odst.1, čtvrtý pododstavec)</w:t>
            </w:r>
          </w:p>
        </w:tc>
        <w:tc>
          <w:tcPr>
            <w:tcW w:w="5400" w:type="dxa"/>
            <w:gridSpan w:val="4"/>
            <w:tcBorders>
              <w:top w:val="single" w:sz="4" w:space="0" w:color="auto"/>
              <w:left w:val="single" w:sz="4" w:space="0" w:color="auto"/>
              <w:bottom w:val="nil"/>
              <w:right w:val="single" w:sz="18" w:space="0" w:color="auto"/>
            </w:tcBorders>
          </w:tcPr>
          <w:p w14:paraId="204385F3" w14:textId="77777777" w:rsidR="000C5236" w:rsidRPr="006657A3" w:rsidRDefault="000C5236" w:rsidP="000C5236">
            <w:pPr>
              <w:rPr>
                <w:sz w:val="18"/>
                <w:szCs w:val="18"/>
              </w:rPr>
            </w:pPr>
            <w:r w:rsidRPr="000851A4">
              <w:rPr>
                <w:sz w:val="18"/>
                <w:szCs w:val="18"/>
              </w:rPr>
              <w:t>Klíčový auditorský partner či partneři musí být aktivně zapojeni do provádění povinného auditu. Klíčový partner či partneři pro udržitelnost musí být aktivně zapojeni do ověřování zprávy o udržitelnosti.“;</w:t>
            </w:r>
          </w:p>
        </w:tc>
        <w:tc>
          <w:tcPr>
            <w:tcW w:w="900" w:type="dxa"/>
            <w:tcBorders>
              <w:top w:val="single" w:sz="4" w:space="0" w:color="auto"/>
              <w:left w:val="single" w:sz="18" w:space="0" w:color="auto"/>
              <w:bottom w:val="nil"/>
              <w:right w:val="single" w:sz="4" w:space="0" w:color="auto"/>
            </w:tcBorders>
          </w:tcPr>
          <w:p w14:paraId="5976823C"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326F1229" w14:textId="77777777" w:rsidR="000C5236" w:rsidRPr="00F81282" w:rsidRDefault="000C5236" w:rsidP="000C5236">
            <w:pPr>
              <w:rPr>
                <w:sz w:val="18"/>
                <w:szCs w:val="18"/>
              </w:rPr>
            </w:pPr>
            <w:r>
              <w:rPr>
                <w:sz w:val="18"/>
                <w:szCs w:val="18"/>
              </w:rPr>
              <w:t>§ 14g odst. 3</w:t>
            </w:r>
          </w:p>
        </w:tc>
        <w:tc>
          <w:tcPr>
            <w:tcW w:w="5400" w:type="dxa"/>
            <w:gridSpan w:val="4"/>
            <w:tcBorders>
              <w:top w:val="single" w:sz="4" w:space="0" w:color="auto"/>
              <w:left w:val="single" w:sz="4" w:space="0" w:color="auto"/>
              <w:bottom w:val="nil"/>
              <w:right w:val="single" w:sz="4" w:space="0" w:color="auto"/>
            </w:tcBorders>
          </w:tcPr>
          <w:p w14:paraId="6A188AFB" w14:textId="77777777" w:rsidR="000C5236" w:rsidRPr="002D11EE" w:rsidRDefault="000C5236" w:rsidP="000C5236">
            <w:pPr>
              <w:rPr>
                <w:sz w:val="18"/>
                <w:szCs w:val="18"/>
              </w:rPr>
            </w:pPr>
            <w:r w:rsidRPr="002D11EE">
              <w:rPr>
                <w:sz w:val="18"/>
                <w:szCs w:val="18"/>
              </w:rPr>
              <w:t>Klíčový auditorský partner musí být aktivně zapojen do provádění povinného auditu.</w:t>
            </w:r>
          </w:p>
        </w:tc>
        <w:tc>
          <w:tcPr>
            <w:tcW w:w="900" w:type="dxa"/>
            <w:tcBorders>
              <w:top w:val="single" w:sz="4" w:space="0" w:color="auto"/>
              <w:left w:val="single" w:sz="4" w:space="0" w:color="auto"/>
              <w:bottom w:val="nil"/>
              <w:right w:val="single" w:sz="4" w:space="0" w:color="auto"/>
            </w:tcBorders>
          </w:tcPr>
          <w:p w14:paraId="4A98A217"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5C8F1D34" w14:textId="77777777" w:rsidR="000C5236" w:rsidRPr="00F81282" w:rsidRDefault="000C5236" w:rsidP="000C5236">
            <w:pPr>
              <w:rPr>
                <w:sz w:val="18"/>
                <w:szCs w:val="18"/>
              </w:rPr>
            </w:pPr>
          </w:p>
        </w:tc>
      </w:tr>
      <w:tr w:rsidR="000C5236" w14:paraId="3ED094D8" w14:textId="77777777" w:rsidTr="002D11EE">
        <w:tc>
          <w:tcPr>
            <w:tcW w:w="1440" w:type="dxa"/>
            <w:tcBorders>
              <w:top w:val="nil"/>
              <w:bottom w:val="single" w:sz="4" w:space="0" w:color="auto"/>
              <w:right w:val="single" w:sz="4" w:space="0" w:color="auto"/>
            </w:tcBorders>
          </w:tcPr>
          <w:p w14:paraId="79B8D140"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2407252" w14:textId="77777777" w:rsidR="000C5236" w:rsidRPr="000851A4"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3D6E872F" w14:textId="77777777" w:rsidR="000C5236" w:rsidRDefault="00D40B24" w:rsidP="000C5236">
            <w:pPr>
              <w:rPr>
                <w:sz w:val="18"/>
                <w:szCs w:val="18"/>
              </w:rPr>
            </w:pPr>
            <w:r>
              <w:rPr>
                <w:sz w:val="18"/>
                <w:szCs w:val="18"/>
              </w:rPr>
              <w:t>93/2009 ve znění 349/2023</w:t>
            </w:r>
          </w:p>
        </w:tc>
        <w:tc>
          <w:tcPr>
            <w:tcW w:w="1080" w:type="dxa"/>
            <w:tcBorders>
              <w:top w:val="nil"/>
              <w:left w:val="single" w:sz="4" w:space="0" w:color="auto"/>
              <w:bottom w:val="single" w:sz="4" w:space="0" w:color="auto"/>
              <w:right w:val="single" w:sz="4" w:space="0" w:color="auto"/>
            </w:tcBorders>
          </w:tcPr>
          <w:p w14:paraId="5444F648" w14:textId="77777777" w:rsidR="000C5236" w:rsidRDefault="000C5236" w:rsidP="000C5236">
            <w:pPr>
              <w:rPr>
                <w:sz w:val="18"/>
                <w:szCs w:val="18"/>
              </w:rPr>
            </w:pPr>
            <w:r>
              <w:rPr>
                <w:sz w:val="18"/>
                <w:szCs w:val="18"/>
              </w:rPr>
              <w:t>§ 14g odst. 5</w:t>
            </w:r>
          </w:p>
        </w:tc>
        <w:tc>
          <w:tcPr>
            <w:tcW w:w="5400" w:type="dxa"/>
            <w:gridSpan w:val="4"/>
            <w:tcBorders>
              <w:top w:val="nil"/>
              <w:left w:val="single" w:sz="4" w:space="0" w:color="auto"/>
              <w:bottom w:val="single" w:sz="4" w:space="0" w:color="auto"/>
              <w:right w:val="single" w:sz="4" w:space="0" w:color="auto"/>
            </w:tcBorders>
          </w:tcPr>
          <w:p w14:paraId="74A90AAF" w14:textId="77777777" w:rsidR="000C5236" w:rsidRPr="00A53EE3" w:rsidRDefault="000C5236" w:rsidP="000C5236">
            <w:pPr>
              <w:rPr>
                <w:sz w:val="18"/>
                <w:szCs w:val="18"/>
              </w:rPr>
            </w:pPr>
            <w:r w:rsidRPr="00A53EE3">
              <w:rPr>
                <w:sz w:val="18"/>
                <w:szCs w:val="18"/>
              </w:rPr>
              <w:t>Odstavce 1 až 4 se použijí na ověření zprávy o udržitelnosti obdobně.</w:t>
            </w:r>
          </w:p>
        </w:tc>
        <w:tc>
          <w:tcPr>
            <w:tcW w:w="900" w:type="dxa"/>
            <w:tcBorders>
              <w:top w:val="nil"/>
              <w:left w:val="single" w:sz="4" w:space="0" w:color="auto"/>
              <w:bottom w:val="single" w:sz="4" w:space="0" w:color="auto"/>
              <w:right w:val="single" w:sz="4" w:space="0" w:color="auto"/>
            </w:tcBorders>
          </w:tcPr>
          <w:p w14:paraId="140BD64F"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25295C8F" w14:textId="77777777" w:rsidR="000C5236" w:rsidRPr="00F81282" w:rsidRDefault="000C5236" w:rsidP="000C5236">
            <w:pPr>
              <w:rPr>
                <w:sz w:val="18"/>
                <w:szCs w:val="18"/>
              </w:rPr>
            </w:pPr>
          </w:p>
        </w:tc>
      </w:tr>
      <w:tr w:rsidR="000C5236" w14:paraId="752F96F1" w14:textId="77777777" w:rsidTr="002D11EE">
        <w:tc>
          <w:tcPr>
            <w:tcW w:w="1440" w:type="dxa"/>
            <w:tcBorders>
              <w:top w:val="single" w:sz="4" w:space="0" w:color="auto"/>
              <w:bottom w:val="nil"/>
              <w:right w:val="single" w:sz="4" w:space="0" w:color="auto"/>
            </w:tcBorders>
          </w:tcPr>
          <w:p w14:paraId="62EAF377" w14:textId="77777777" w:rsidR="000C5236" w:rsidRDefault="000C5236" w:rsidP="000C5236">
            <w:pPr>
              <w:rPr>
                <w:sz w:val="18"/>
                <w:szCs w:val="18"/>
              </w:rPr>
            </w:pPr>
            <w:r>
              <w:rPr>
                <w:sz w:val="18"/>
                <w:szCs w:val="18"/>
              </w:rPr>
              <w:t>Článek 3 odst. 12 písm. b)</w:t>
            </w:r>
          </w:p>
          <w:p w14:paraId="6A8B03A1" w14:textId="77777777" w:rsidR="000C5236" w:rsidRDefault="000C5236" w:rsidP="000C5236">
            <w:pPr>
              <w:rPr>
                <w:sz w:val="18"/>
                <w:szCs w:val="18"/>
              </w:rPr>
            </w:pPr>
            <w:r>
              <w:rPr>
                <w:sz w:val="18"/>
                <w:szCs w:val="18"/>
              </w:rPr>
              <w:t>(článek 24b odst. 2a)</w:t>
            </w:r>
          </w:p>
        </w:tc>
        <w:tc>
          <w:tcPr>
            <w:tcW w:w="5400" w:type="dxa"/>
            <w:gridSpan w:val="4"/>
            <w:tcBorders>
              <w:top w:val="single" w:sz="4" w:space="0" w:color="auto"/>
              <w:left w:val="single" w:sz="4" w:space="0" w:color="auto"/>
              <w:bottom w:val="nil"/>
              <w:right w:val="single" w:sz="18" w:space="0" w:color="auto"/>
            </w:tcBorders>
          </w:tcPr>
          <w:p w14:paraId="72172ACD" w14:textId="77777777" w:rsidR="000C5236" w:rsidRPr="006657A3" w:rsidRDefault="000C5236" w:rsidP="000C5236">
            <w:pPr>
              <w:rPr>
                <w:sz w:val="18"/>
                <w:szCs w:val="18"/>
              </w:rPr>
            </w:pPr>
            <w:r>
              <w:rPr>
                <w:sz w:val="18"/>
                <w:szCs w:val="18"/>
              </w:rPr>
              <w:t>b)</w:t>
            </w:r>
            <w:r w:rsidRPr="000851A4">
              <w:rPr>
                <w:sz w:val="18"/>
                <w:szCs w:val="18"/>
              </w:rPr>
              <w:t>vkládá se nový odstavec, který zní:</w:t>
            </w:r>
          </w:p>
        </w:tc>
        <w:tc>
          <w:tcPr>
            <w:tcW w:w="900" w:type="dxa"/>
            <w:tcBorders>
              <w:top w:val="single" w:sz="4" w:space="0" w:color="auto"/>
              <w:left w:val="single" w:sz="18" w:space="0" w:color="auto"/>
              <w:bottom w:val="nil"/>
              <w:right w:val="single" w:sz="4" w:space="0" w:color="auto"/>
            </w:tcBorders>
          </w:tcPr>
          <w:p w14:paraId="7DD1E937"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78ECCECD"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2FC67700"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6BCFFD76"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253B7621" w14:textId="77777777" w:rsidR="000C5236" w:rsidRPr="00F81282" w:rsidRDefault="000C5236" w:rsidP="000C5236">
            <w:pPr>
              <w:rPr>
                <w:sz w:val="18"/>
                <w:szCs w:val="18"/>
              </w:rPr>
            </w:pPr>
          </w:p>
        </w:tc>
      </w:tr>
      <w:tr w:rsidR="000C5236" w14:paraId="3282447B" w14:textId="77777777" w:rsidTr="0001798C">
        <w:tc>
          <w:tcPr>
            <w:tcW w:w="1440" w:type="dxa"/>
            <w:tcBorders>
              <w:top w:val="single" w:sz="4" w:space="0" w:color="auto"/>
              <w:bottom w:val="nil"/>
              <w:right w:val="single" w:sz="4" w:space="0" w:color="auto"/>
            </w:tcBorders>
          </w:tcPr>
          <w:p w14:paraId="3DBE9C47" w14:textId="77777777" w:rsidR="000C5236" w:rsidRDefault="000C5236" w:rsidP="000C5236">
            <w:pPr>
              <w:rPr>
                <w:sz w:val="18"/>
                <w:szCs w:val="18"/>
              </w:rPr>
            </w:pPr>
            <w:r>
              <w:rPr>
                <w:sz w:val="18"/>
                <w:szCs w:val="18"/>
              </w:rPr>
              <w:t>Článek 3 odst. 12 písm. b)</w:t>
            </w:r>
          </w:p>
          <w:p w14:paraId="547E2C07" w14:textId="77777777" w:rsidR="000C5236" w:rsidRDefault="000C5236" w:rsidP="000C5236">
            <w:pPr>
              <w:rPr>
                <w:sz w:val="18"/>
                <w:szCs w:val="18"/>
              </w:rPr>
            </w:pPr>
            <w:r>
              <w:rPr>
                <w:sz w:val="18"/>
                <w:szCs w:val="18"/>
              </w:rPr>
              <w:t>(Článek 24b,  odst.2a))</w:t>
            </w:r>
          </w:p>
        </w:tc>
        <w:tc>
          <w:tcPr>
            <w:tcW w:w="5400" w:type="dxa"/>
            <w:gridSpan w:val="4"/>
            <w:tcBorders>
              <w:top w:val="single" w:sz="4" w:space="0" w:color="auto"/>
              <w:left w:val="single" w:sz="4" w:space="0" w:color="auto"/>
              <w:bottom w:val="nil"/>
              <w:right w:val="single" w:sz="18" w:space="0" w:color="auto"/>
            </w:tcBorders>
          </w:tcPr>
          <w:p w14:paraId="076BF964" w14:textId="77777777" w:rsidR="000C5236" w:rsidRPr="006657A3" w:rsidRDefault="000C5236" w:rsidP="000C5236">
            <w:pPr>
              <w:rPr>
                <w:sz w:val="18"/>
                <w:szCs w:val="18"/>
              </w:rPr>
            </w:pPr>
            <w:r w:rsidRPr="000851A4">
              <w:rPr>
                <w:sz w:val="18"/>
                <w:szCs w:val="18"/>
              </w:rPr>
              <w:t>2a.</w:t>
            </w:r>
            <w:r>
              <w:rPr>
                <w:sz w:val="18"/>
                <w:szCs w:val="18"/>
              </w:rPr>
              <w:t xml:space="preserve"> </w:t>
            </w:r>
            <w:r w:rsidRPr="000851A4">
              <w:rPr>
                <w:sz w:val="18"/>
                <w:szCs w:val="18"/>
              </w:rPr>
              <w:t xml:space="preserve">Statutární auditor při ověřování zprávy o udržitelnosti věnuje zakázce dostatek času a vyčlení dostatečné zdroje, aby zajistil </w:t>
            </w:r>
            <w:r>
              <w:rPr>
                <w:sz w:val="18"/>
                <w:szCs w:val="18"/>
              </w:rPr>
              <w:t>řádné plnění svých povinností.</w:t>
            </w:r>
          </w:p>
        </w:tc>
        <w:tc>
          <w:tcPr>
            <w:tcW w:w="900" w:type="dxa"/>
            <w:tcBorders>
              <w:top w:val="single" w:sz="4" w:space="0" w:color="auto"/>
              <w:left w:val="single" w:sz="18" w:space="0" w:color="auto"/>
              <w:bottom w:val="nil"/>
              <w:right w:val="single" w:sz="4" w:space="0" w:color="auto"/>
            </w:tcBorders>
          </w:tcPr>
          <w:p w14:paraId="544B1392"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5F3AA240" w14:textId="77777777" w:rsidR="000C5236" w:rsidRPr="00F81282" w:rsidRDefault="000C5236" w:rsidP="000C5236">
            <w:pPr>
              <w:rPr>
                <w:sz w:val="18"/>
                <w:szCs w:val="18"/>
              </w:rPr>
            </w:pPr>
            <w:r>
              <w:rPr>
                <w:sz w:val="18"/>
                <w:szCs w:val="18"/>
              </w:rPr>
              <w:t>§ 14g odst. 4</w:t>
            </w:r>
          </w:p>
        </w:tc>
        <w:tc>
          <w:tcPr>
            <w:tcW w:w="5400" w:type="dxa"/>
            <w:gridSpan w:val="4"/>
            <w:tcBorders>
              <w:top w:val="single" w:sz="4" w:space="0" w:color="auto"/>
              <w:left w:val="single" w:sz="4" w:space="0" w:color="auto"/>
              <w:bottom w:val="nil"/>
              <w:right w:val="single" w:sz="4" w:space="0" w:color="auto"/>
            </w:tcBorders>
          </w:tcPr>
          <w:p w14:paraId="676F65C3" w14:textId="77777777" w:rsidR="000C5236" w:rsidRPr="00A53EE3" w:rsidRDefault="000C5236" w:rsidP="000C5236">
            <w:pPr>
              <w:rPr>
                <w:sz w:val="18"/>
                <w:szCs w:val="18"/>
              </w:rPr>
            </w:pPr>
            <w:r w:rsidRPr="00A53EE3">
              <w:rPr>
                <w:sz w:val="18"/>
                <w:szCs w:val="18"/>
              </w:rPr>
              <w:t xml:space="preserve">Auditorská společnost klíčovému auditorskému partnerovi určenému podle odstavce 1 a statutární auditor vykonávající auditorskou činnost vlastním jménem a na vlastní účet k provedení povinného auditu zajistí </w:t>
            </w:r>
          </w:p>
          <w:p w14:paraId="379FD4FD" w14:textId="77777777" w:rsidR="000C5236" w:rsidRPr="00A53EE3" w:rsidRDefault="000C5236" w:rsidP="000C5236">
            <w:pPr>
              <w:rPr>
                <w:sz w:val="18"/>
                <w:szCs w:val="18"/>
              </w:rPr>
            </w:pPr>
            <w:r w:rsidRPr="00A53EE3">
              <w:rPr>
                <w:sz w:val="18"/>
                <w:szCs w:val="18"/>
              </w:rPr>
              <w:t xml:space="preserve">a) vytvoření dostatečného časového rámce, </w:t>
            </w:r>
          </w:p>
          <w:p w14:paraId="09BABE03" w14:textId="77777777" w:rsidR="000C5236" w:rsidRPr="00A53EE3" w:rsidRDefault="000C5236" w:rsidP="000C5236">
            <w:pPr>
              <w:rPr>
                <w:sz w:val="18"/>
                <w:szCs w:val="18"/>
              </w:rPr>
            </w:pPr>
            <w:r w:rsidRPr="00A53EE3">
              <w:rPr>
                <w:sz w:val="18"/>
                <w:szCs w:val="18"/>
              </w:rPr>
              <w:t xml:space="preserve">b) vyčlenění vhodných zdrojů a </w:t>
            </w:r>
          </w:p>
          <w:p w14:paraId="5C18333C" w14:textId="77777777" w:rsidR="000C5236" w:rsidRPr="00415199" w:rsidRDefault="000C5236" w:rsidP="000C5236">
            <w:pPr>
              <w:rPr>
                <w:i/>
                <w:sz w:val="18"/>
                <w:szCs w:val="18"/>
              </w:rPr>
            </w:pPr>
            <w:r w:rsidRPr="00A53EE3">
              <w:rPr>
                <w:sz w:val="18"/>
                <w:szCs w:val="18"/>
              </w:rPr>
              <w:t>c) vytvoření vhodného auditorského týmu s ohledem na dodržení požadavku provedení povinného auditu s odbornou způsobilostí a řádnou péčí a požadavku na nezávislost a nestrannost auditora.</w:t>
            </w:r>
          </w:p>
        </w:tc>
        <w:tc>
          <w:tcPr>
            <w:tcW w:w="900" w:type="dxa"/>
            <w:tcBorders>
              <w:top w:val="single" w:sz="4" w:space="0" w:color="auto"/>
              <w:left w:val="single" w:sz="4" w:space="0" w:color="auto"/>
              <w:bottom w:val="nil"/>
              <w:right w:val="single" w:sz="4" w:space="0" w:color="auto"/>
            </w:tcBorders>
          </w:tcPr>
          <w:p w14:paraId="27725CD7"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696067FD" w14:textId="77777777" w:rsidR="000C5236" w:rsidRPr="00F81282" w:rsidRDefault="000C5236" w:rsidP="000C5236">
            <w:pPr>
              <w:rPr>
                <w:sz w:val="18"/>
                <w:szCs w:val="18"/>
              </w:rPr>
            </w:pPr>
          </w:p>
        </w:tc>
      </w:tr>
      <w:tr w:rsidR="000C5236" w14:paraId="23587C8C" w14:textId="77777777" w:rsidTr="0001798C">
        <w:tc>
          <w:tcPr>
            <w:tcW w:w="1440" w:type="dxa"/>
            <w:tcBorders>
              <w:top w:val="nil"/>
              <w:bottom w:val="single" w:sz="4" w:space="0" w:color="auto"/>
              <w:right w:val="single" w:sz="4" w:space="0" w:color="auto"/>
            </w:tcBorders>
          </w:tcPr>
          <w:p w14:paraId="4A89E7EB"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792F5EB" w14:textId="77777777" w:rsidR="000C5236" w:rsidRPr="000851A4"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4BF10027" w14:textId="77777777" w:rsidR="000C5236" w:rsidRDefault="00D40B24" w:rsidP="000C5236">
            <w:pPr>
              <w:rPr>
                <w:sz w:val="18"/>
                <w:szCs w:val="18"/>
              </w:rPr>
            </w:pPr>
            <w:r>
              <w:rPr>
                <w:sz w:val="18"/>
                <w:szCs w:val="18"/>
              </w:rPr>
              <w:t>93/2009 ve znění 349/2023</w:t>
            </w:r>
          </w:p>
        </w:tc>
        <w:tc>
          <w:tcPr>
            <w:tcW w:w="1080" w:type="dxa"/>
            <w:tcBorders>
              <w:top w:val="nil"/>
              <w:left w:val="single" w:sz="4" w:space="0" w:color="auto"/>
              <w:bottom w:val="single" w:sz="4" w:space="0" w:color="auto"/>
              <w:right w:val="single" w:sz="4" w:space="0" w:color="auto"/>
            </w:tcBorders>
          </w:tcPr>
          <w:p w14:paraId="779FB274" w14:textId="77777777" w:rsidR="000C5236" w:rsidRDefault="000C5236" w:rsidP="000C5236">
            <w:pPr>
              <w:rPr>
                <w:sz w:val="18"/>
                <w:szCs w:val="18"/>
              </w:rPr>
            </w:pPr>
            <w:r>
              <w:rPr>
                <w:sz w:val="18"/>
                <w:szCs w:val="18"/>
              </w:rPr>
              <w:t>§ 14g odst. 5</w:t>
            </w:r>
          </w:p>
        </w:tc>
        <w:tc>
          <w:tcPr>
            <w:tcW w:w="5400" w:type="dxa"/>
            <w:gridSpan w:val="4"/>
            <w:tcBorders>
              <w:top w:val="nil"/>
              <w:left w:val="single" w:sz="4" w:space="0" w:color="auto"/>
              <w:bottom w:val="single" w:sz="4" w:space="0" w:color="auto"/>
              <w:right w:val="single" w:sz="4" w:space="0" w:color="auto"/>
            </w:tcBorders>
          </w:tcPr>
          <w:p w14:paraId="448E079F" w14:textId="77777777" w:rsidR="000C5236" w:rsidRPr="00A53EE3" w:rsidRDefault="000C5236" w:rsidP="000C5236">
            <w:pPr>
              <w:rPr>
                <w:sz w:val="18"/>
                <w:szCs w:val="18"/>
              </w:rPr>
            </w:pPr>
            <w:r w:rsidRPr="00A53EE3">
              <w:rPr>
                <w:sz w:val="18"/>
                <w:szCs w:val="18"/>
              </w:rPr>
              <w:t>Odstavce 1 až 4 se použijí na ověření zprávy o udržitelnosti obdobně.</w:t>
            </w:r>
          </w:p>
        </w:tc>
        <w:tc>
          <w:tcPr>
            <w:tcW w:w="900" w:type="dxa"/>
            <w:tcBorders>
              <w:top w:val="nil"/>
              <w:left w:val="single" w:sz="4" w:space="0" w:color="auto"/>
              <w:bottom w:val="single" w:sz="4" w:space="0" w:color="auto"/>
              <w:right w:val="single" w:sz="4" w:space="0" w:color="auto"/>
            </w:tcBorders>
          </w:tcPr>
          <w:p w14:paraId="17C745CA"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52CD26DB" w14:textId="77777777" w:rsidR="000C5236" w:rsidRPr="00F81282" w:rsidRDefault="000C5236" w:rsidP="000C5236">
            <w:pPr>
              <w:rPr>
                <w:sz w:val="18"/>
                <w:szCs w:val="18"/>
              </w:rPr>
            </w:pPr>
          </w:p>
        </w:tc>
      </w:tr>
      <w:tr w:rsidR="000C5236" w14:paraId="5457B772" w14:textId="77777777" w:rsidTr="0001798C">
        <w:tc>
          <w:tcPr>
            <w:tcW w:w="1440" w:type="dxa"/>
            <w:tcBorders>
              <w:top w:val="single" w:sz="4" w:space="0" w:color="auto"/>
              <w:bottom w:val="nil"/>
              <w:right w:val="single" w:sz="4" w:space="0" w:color="auto"/>
            </w:tcBorders>
          </w:tcPr>
          <w:p w14:paraId="14AECA4C" w14:textId="77777777" w:rsidR="000C5236" w:rsidRDefault="000C5236" w:rsidP="000C5236">
            <w:pPr>
              <w:rPr>
                <w:sz w:val="18"/>
                <w:szCs w:val="18"/>
              </w:rPr>
            </w:pPr>
            <w:r>
              <w:rPr>
                <w:sz w:val="18"/>
                <w:szCs w:val="18"/>
              </w:rPr>
              <w:t>Článek 3 odst. 12 písm. c)</w:t>
            </w:r>
          </w:p>
          <w:p w14:paraId="10938B5F" w14:textId="77777777" w:rsidR="000C5236" w:rsidRDefault="000C5236" w:rsidP="000C5236">
            <w:pPr>
              <w:rPr>
                <w:sz w:val="18"/>
                <w:szCs w:val="18"/>
              </w:rPr>
            </w:pPr>
            <w:r>
              <w:rPr>
                <w:sz w:val="18"/>
                <w:szCs w:val="18"/>
              </w:rPr>
              <w:t>(Článek 24b odst. 4 )</w:t>
            </w:r>
          </w:p>
        </w:tc>
        <w:tc>
          <w:tcPr>
            <w:tcW w:w="5400" w:type="dxa"/>
            <w:gridSpan w:val="4"/>
            <w:tcBorders>
              <w:top w:val="single" w:sz="4" w:space="0" w:color="auto"/>
              <w:left w:val="single" w:sz="4" w:space="0" w:color="auto"/>
              <w:bottom w:val="nil"/>
              <w:right w:val="single" w:sz="18" w:space="0" w:color="auto"/>
            </w:tcBorders>
          </w:tcPr>
          <w:p w14:paraId="0756731D" w14:textId="77777777" w:rsidR="000C5236" w:rsidRPr="006657A3" w:rsidRDefault="000C5236" w:rsidP="000C5236">
            <w:pPr>
              <w:rPr>
                <w:sz w:val="18"/>
                <w:szCs w:val="18"/>
              </w:rPr>
            </w:pPr>
            <w:r>
              <w:rPr>
                <w:sz w:val="18"/>
                <w:szCs w:val="18"/>
              </w:rPr>
              <w:t xml:space="preserve">c) </w:t>
            </w:r>
            <w:r w:rsidRPr="00240431">
              <w:rPr>
                <w:sz w:val="18"/>
                <w:szCs w:val="18"/>
              </w:rPr>
              <w:t>v odstavci 4 se písmena b) a c) nahrazují tímto:</w:t>
            </w:r>
          </w:p>
        </w:tc>
        <w:tc>
          <w:tcPr>
            <w:tcW w:w="900" w:type="dxa"/>
            <w:tcBorders>
              <w:top w:val="single" w:sz="4" w:space="0" w:color="auto"/>
              <w:left w:val="single" w:sz="18" w:space="0" w:color="auto"/>
              <w:bottom w:val="nil"/>
              <w:right w:val="single" w:sz="4" w:space="0" w:color="auto"/>
            </w:tcBorders>
          </w:tcPr>
          <w:p w14:paraId="1A8ACA79"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59863A81"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0D7F49B2"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673AFB8B"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5CD0E115" w14:textId="77777777" w:rsidR="000C5236" w:rsidRPr="00F81282" w:rsidRDefault="000C5236" w:rsidP="000C5236">
            <w:pPr>
              <w:rPr>
                <w:sz w:val="18"/>
                <w:szCs w:val="18"/>
              </w:rPr>
            </w:pPr>
          </w:p>
        </w:tc>
      </w:tr>
      <w:tr w:rsidR="000C5236" w14:paraId="19CE4503" w14:textId="77777777">
        <w:tc>
          <w:tcPr>
            <w:tcW w:w="1440" w:type="dxa"/>
            <w:tcBorders>
              <w:top w:val="single" w:sz="4" w:space="0" w:color="auto"/>
              <w:bottom w:val="nil"/>
              <w:right w:val="single" w:sz="4" w:space="0" w:color="auto"/>
            </w:tcBorders>
          </w:tcPr>
          <w:p w14:paraId="442581EE" w14:textId="77777777" w:rsidR="000C5236" w:rsidRPr="005823D6" w:rsidRDefault="000C5236" w:rsidP="000C5236">
            <w:pPr>
              <w:rPr>
                <w:sz w:val="18"/>
                <w:szCs w:val="18"/>
              </w:rPr>
            </w:pPr>
            <w:r w:rsidRPr="005823D6">
              <w:rPr>
                <w:sz w:val="18"/>
                <w:szCs w:val="18"/>
              </w:rPr>
              <w:t>Článek 3 odst. 12 písm. c)</w:t>
            </w:r>
          </w:p>
          <w:p w14:paraId="6DF6686A" w14:textId="77777777" w:rsidR="000C5236" w:rsidRPr="005823D6" w:rsidRDefault="000C5236" w:rsidP="000C5236">
            <w:pPr>
              <w:rPr>
                <w:sz w:val="18"/>
                <w:szCs w:val="18"/>
              </w:rPr>
            </w:pPr>
            <w:r w:rsidRPr="005823D6">
              <w:rPr>
                <w:sz w:val="18"/>
                <w:szCs w:val="18"/>
              </w:rPr>
              <w:t>(Článek 24b,  odst. 4 písm. b))</w:t>
            </w:r>
          </w:p>
        </w:tc>
        <w:tc>
          <w:tcPr>
            <w:tcW w:w="5400" w:type="dxa"/>
            <w:gridSpan w:val="4"/>
            <w:tcBorders>
              <w:top w:val="single" w:sz="4" w:space="0" w:color="auto"/>
              <w:left w:val="single" w:sz="4" w:space="0" w:color="auto"/>
              <w:bottom w:val="nil"/>
              <w:right w:val="single" w:sz="18" w:space="0" w:color="auto"/>
            </w:tcBorders>
          </w:tcPr>
          <w:p w14:paraId="2110AC5C" w14:textId="77777777" w:rsidR="000C5236" w:rsidRPr="005823D6" w:rsidRDefault="000C5236" w:rsidP="000C5236">
            <w:pPr>
              <w:rPr>
                <w:sz w:val="18"/>
                <w:szCs w:val="18"/>
              </w:rPr>
            </w:pPr>
            <w:r w:rsidRPr="005823D6">
              <w:rPr>
                <w:sz w:val="18"/>
                <w:szCs w:val="18"/>
              </w:rPr>
              <w:t>b) v případě auditorské společnosti jméno či jména klíčového auditorského partnera nebo partnerů a případně jméno či jména klíčového partnera nebo partnerů pro udržitelnost;</w:t>
            </w:r>
          </w:p>
        </w:tc>
        <w:tc>
          <w:tcPr>
            <w:tcW w:w="900" w:type="dxa"/>
            <w:tcBorders>
              <w:top w:val="single" w:sz="4" w:space="0" w:color="auto"/>
              <w:left w:val="single" w:sz="18" w:space="0" w:color="auto"/>
              <w:bottom w:val="nil"/>
              <w:right w:val="single" w:sz="4" w:space="0" w:color="auto"/>
            </w:tcBorders>
          </w:tcPr>
          <w:p w14:paraId="17B11706" w14:textId="77777777" w:rsidR="000C5236" w:rsidRPr="00F81282" w:rsidRDefault="000C5236" w:rsidP="000C5236">
            <w:pPr>
              <w:rPr>
                <w:sz w:val="18"/>
                <w:szCs w:val="18"/>
              </w:rPr>
            </w:pPr>
            <w:r>
              <w:rPr>
                <w:sz w:val="18"/>
                <w:szCs w:val="18"/>
              </w:rPr>
              <w:t>93/2009 ve znění 299/2016</w:t>
            </w:r>
          </w:p>
        </w:tc>
        <w:tc>
          <w:tcPr>
            <w:tcW w:w="1080" w:type="dxa"/>
            <w:tcBorders>
              <w:top w:val="single" w:sz="4" w:space="0" w:color="auto"/>
              <w:left w:val="single" w:sz="4" w:space="0" w:color="auto"/>
              <w:bottom w:val="nil"/>
              <w:right w:val="single" w:sz="4" w:space="0" w:color="auto"/>
            </w:tcBorders>
          </w:tcPr>
          <w:p w14:paraId="7FCCED3C" w14:textId="77777777" w:rsidR="000C5236" w:rsidRDefault="000C5236" w:rsidP="000C5236">
            <w:pPr>
              <w:rPr>
                <w:sz w:val="18"/>
                <w:szCs w:val="18"/>
              </w:rPr>
            </w:pPr>
            <w:r>
              <w:rPr>
                <w:sz w:val="18"/>
                <w:szCs w:val="18"/>
              </w:rPr>
              <w:t>§ 14h odst. 3 písm. b)</w:t>
            </w:r>
          </w:p>
          <w:p w14:paraId="73B60F81"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2A7DB9AE" w14:textId="77777777" w:rsidR="000C5236" w:rsidRPr="005823D6" w:rsidRDefault="000C5236" w:rsidP="000C5236">
            <w:pPr>
              <w:rPr>
                <w:iCs/>
                <w:sz w:val="18"/>
                <w:szCs w:val="18"/>
              </w:rPr>
            </w:pPr>
            <w:r w:rsidRPr="005823D6">
              <w:rPr>
                <w:iCs/>
                <w:sz w:val="18"/>
                <w:szCs w:val="18"/>
              </w:rPr>
              <w:t>Auditorská společnost a statutární auditor vykonávající auditorskou činnost vlastním jménem a na vlastní účet vedou záznamy o účetní jednotce, u které provádí povinný audit nebo ověření zprávy o udržitelnosti; tyto záznamy obsahují</w:t>
            </w:r>
          </w:p>
          <w:p w14:paraId="34491EC1" w14:textId="77777777" w:rsidR="000C5236" w:rsidRPr="005823D6" w:rsidRDefault="000C5236" w:rsidP="000C5236">
            <w:pPr>
              <w:rPr>
                <w:b/>
                <w:i/>
                <w:iCs/>
                <w:sz w:val="18"/>
                <w:szCs w:val="18"/>
              </w:rPr>
            </w:pPr>
            <w:r w:rsidRPr="005823D6">
              <w:rPr>
                <w:iCs/>
                <w:sz w:val="18"/>
                <w:szCs w:val="18"/>
              </w:rPr>
              <w:t>b) v případě auditorské společnosti jméno nebo jména klíčových auditorských partnerů,</w:t>
            </w:r>
          </w:p>
        </w:tc>
        <w:tc>
          <w:tcPr>
            <w:tcW w:w="900" w:type="dxa"/>
            <w:tcBorders>
              <w:top w:val="single" w:sz="4" w:space="0" w:color="auto"/>
              <w:left w:val="single" w:sz="4" w:space="0" w:color="auto"/>
              <w:bottom w:val="nil"/>
              <w:right w:val="single" w:sz="4" w:space="0" w:color="auto"/>
            </w:tcBorders>
          </w:tcPr>
          <w:p w14:paraId="742DA415" w14:textId="77777777" w:rsidR="000C5236" w:rsidRPr="00F81282" w:rsidRDefault="000C5236" w:rsidP="000C5236">
            <w:pPr>
              <w:rPr>
                <w:sz w:val="18"/>
                <w:szCs w:val="18"/>
              </w:rPr>
            </w:pPr>
            <w:r>
              <w:rPr>
                <w:sz w:val="18"/>
                <w:szCs w:val="18"/>
              </w:rPr>
              <w:t>P</w:t>
            </w:r>
            <w:r w:rsidRPr="004C5229">
              <w:rPr>
                <w:sz w:val="18"/>
                <w:szCs w:val="18"/>
              </w:rPr>
              <w:t>T</w:t>
            </w:r>
          </w:p>
        </w:tc>
        <w:tc>
          <w:tcPr>
            <w:tcW w:w="720" w:type="dxa"/>
            <w:gridSpan w:val="2"/>
            <w:tcBorders>
              <w:top w:val="single" w:sz="4" w:space="0" w:color="auto"/>
              <w:left w:val="single" w:sz="4" w:space="0" w:color="auto"/>
              <w:bottom w:val="nil"/>
            </w:tcBorders>
          </w:tcPr>
          <w:p w14:paraId="15FCAEE5" w14:textId="77777777" w:rsidR="000C5236" w:rsidRPr="00F81282" w:rsidRDefault="000C5236" w:rsidP="000C5236">
            <w:pPr>
              <w:rPr>
                <w:sz w:val="18"/>
                <w:szCs w:val="18"/>
              </w:rPr>
            </w:pPr>
          </w:p>
        </w:tc>
      </w:tr>
      <w:tr w:rsidR="000C5236" w14:paraId="08CFE106" w14:textId="77777777" w:rsidTr="0001798C">
        <w:tc>
          <w:tcPr>
            <w:tcW w:w="1440" w:type="dxa"/>
            <w:tcBorders>
              <w:top w:val="single" w:sz="4" w:space="0" w:color="auto"/>
              <w:bottom w:val="nil"/>
              <w:right w:val="single" w:sz="4" w:space="0" w:color="auto"/>
            </w:tcBorders>
          </w:tcPr>
          <w:p w14:paraId="193A31F3" w14:textId="77777777" w:rsidR="000C5236" w:rsidRDefault="000C5236" w:rsidP="000C5236">
            <w:pPr>
              <w:rPr>
                <w:sz w:val="18"/>
                <w:szCs w:val="18"/>
              </w:rPr>
            </w:pPr>
            <w:r>
              <w:rPr>
                <w:sz w:val="18"/>
                <w:szCs w:val="18"/>
              </w:rPr>
              <w:t xml:space="preserve">Článek 3 odst. 12 písm. c) </w:t>
            </w:r>
          </w:p>
          <w:p w14:paraId="689AF10B" w14:textId="77777777" w:rsidR="000C5236" w:rsidRDefault="000C5236" w:rsidP="000C5236">
            <w:pPr>
              <w:rPr>
                <w:sz w:val="18"/>
                <w:szCs w:val="18"/>
              </w:rPr>
            </w:pPr>
            <w:r>
              <w:rPr>
                <w:sz w:val="18"/>
                <w:szCs w:val="18"/>
              </w:rPr>
              <w:t>(Článek 24b,  odst. 4 písm. c))</w:t>
            </w:r>
          </w:p>
        </w:tc>
        <w:tc>
          <w:tcPr>
            <w:tcW w:w="5400" w:type="dxa"/>
            <w:gridSpan w:val="4"/>
            <w:tcBorders>
              <w:top w:val="single" w:sz="4" w:space="0" w:color="auto"/>
              <w:left w:val="single" w:sz="4" w:space="0" w:color="auto"/>
              <w:bottom w:val="nil"/>
              <w:right w:val="single" w:sz="18" w:space="0" w:color="auto"/>
            </w:tcBorders>
          </w:tcPr>
          <w:p w14:paraId="1B1E34ED" w14:textId="77777777" w:rsidR="000C5236" w:rsidRPr="006657A3" w:rsidRDefault="000C5236" w:rsidP="000C5236">
            <w:pPr>
              <w:rPr>
                <w:sz w:val="18"/>
                <w:szCs w:val="18"/>
              </w:rPr>
            </w:pPr>
            <w:r w:rsidRPr="00240431">
              <w:rPr>
                <w:sz w:val="18"/>
                <w:szCs w:val="18"/>
              </w:rPr>
              <w:t>c)</w:t>
            </w:r>
            <w:r>
              <w:rPr>
                <w:sz w:val="18"/>
                <w:szCs w:val="18"/>
              </w:rPr>
              <w:t xml:space="preserve"> </w:t>
            </w:r>
            <w:r w:rsidRPr="00240431">
              <w:rPr>
                <w:sz w:val="18"/>
                <w:szCs w:val="18"/>
              </w:rPr>
              <w:t>odměny účtované za povinný audit, odměny účtované za ověření zprávy o udržitelnosti a odměny účtované za jiné služby, a to za každé účetní období.“;</w:t>
            </w:r>
          </w:p>
        </w:tc>
        <w:tc>
          <w:tcPr>
            <w:tcW w:w="900" w:type="dxa"/>
            <w:tcBorders>
              <w:top w:val="single" w:sz="4" w:space="0" w:color="auto"/>
              <w:left w:val="single" w:sz="18" w:space="0" w:color="auto"/>
              <w:bottom w:val="nil"/>
              <w:right w:val="single" w:sz="4" w:space="0" w:color="auto"/>
            </w:tcBorders>
          </w:tcPr>
          <w:p w14:paraId="70E11A39"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06B7EA68" w14:textId="77777777" w:rsidR="000C5236" w:rsidRPr="00F81282" w:rsidRDefault="000C5236" w:rsidP="000C5236">
            <w:pPr>
              <w:rPr>
                <w:sz w:val="18"/>
                <w:szCs w:val="18"/>
              </w:rPr>
            </w:pPr>
            <w:r>
              <w:rPr>
                <w:sz w:val="18"/>
                <w:szCs w:val="18"/>
              </w:rPr>
              <w:t>§ 14h odst. 3 písm. c)</w:t>
            </w:r>
          </w:p>
        </w:tc>
        <w:tc>
          <w:tcPr>
            <w:tcW w:w="5400" w:type="dxa"/>
            <w:gridSpan w:val="4"/>
            <w:tcBorders>
              <w:top w:val="single" w:sz="4" w:space="0" w:color="auto"/>
              <w:left w:val="single" w:sz="4" w:space="0" w:color="auto"/>
              <w:bottom w:val="nil"/>
              <w:right w:val="single" w:sz="4" w:space="0" w:color="auto"/>
            </w:tcBorders>
          </w:tcPr>
          <w:p w14:paraId="58A84842" w14:textId="77777777" w:rsidR="000C5236" w:rsidRPr="002F39BC" w:rsidRDefault="000C5236" w:rsidP="000C5236">
            <w:pPr>
              <w:rPr>
                <w:sz w:val="18"/>
                <w:szCs w:val="18"/>
              </w:rPr>
            </w:pPr>
            <w:r w:rsidRPr="002F39BC">
              <w:rPr>
                <w:sz w:val="18"/>
                <w:szCs w:val="18"/>
              </w:rPr>
              <w:t>Auditorská společnost a statutární auditor vykonávající auditorskou činnost vlastním jménem a na vlastní účet vedou záznamy o účetní jednotce, u které provádí povinný audit nebo ověření zprávy o udržitelnosti; tyto záznamy obsahují</w:t>
            </w:r>
          </w:p>
          <w:p w14:paraId="4AE8F9D2" w14:textId="77777777" w:rsidR="000C5236" w:rsidRPr="002F39BC" w:rsidRDefault="000C5236" w:rsidP="000C5236">
            <w:pPr>
              <w:rPr>
                <w:sz w:val="18"/>
                <w:szCs w:val="18"/>
              </w:rPr>
            </w:pPr>
            <w:r w:rsidRPr="002F39BC">
              <w:rPr>
                <w:sz w:val="18"/>
                <w:szCs w:val="18"/>
              </w:rPr>
              <w:t>c) údaje o odměnách účtovaných auditorskou společností nebo účtovaných nebo evidovaných statutárním auditorem vykonávajícím auditorskou činnost vlastním jménem a na vlastní účet, a to za každé účetní období v členění na odměny účtované nebo evidované za </w:t>
            </w:r>
          </w:p>
          <w:p w14:paraId="66C4D211" w14:textId="77777777" w:rsidR="000C5236" w:rsidRPr="002F39BC" w:rsidRDefault="000C5236" w:rsidP="000C5236">
            <w:pPr>
              <w:rPr>
                <w:sz w:val="18"/>
                <w:szCs w:val="18"/>
              </w:rPr>
            </w:pPr>
            <w:r w:rsidRPr="002F39BC">
              <w:rPr>
                <w:sz w:val="18"/>
                <w:szCs w:val="18"/>
              </w:rPr>
              <w:t>1. povinný audit, </w:t>
            </w:r>
          </w:p>
          <w:p w14:paraId="27BBBBC8" w14:textId="77777777" w:rsidR="000C5236" w:rsidRPr="002F39BC" w:rsidRDefault="000C5236" w:rsidP="000C5236">
            <w:pPr>
              <w:rPr>
                <w:sz w:val="18"/>
                <w:szCs w:val="18"/>
              </w:rPr>
            </w:pPr>
            <w:r w:rsidRPr="002F39BC">
              <w:rPr>
                <w:bCs/>
                <w:sz w:val="18"/>
                <w:szCs w:val="18"/>
              </w:rPr>
              <w:t>2.</w:t>
            </w:r>
            <w:r w:rsidRPr="002F39BC">
              <w:rPr>
                <w:sz w:val="18"/>
                <w:szCs w:val="18"/>
              </w:rPr>
              <w:t xml:space="preserve"> </w:t>
            </w:r>
            <w:r w:rsidRPr="002F39BC">
              <w:rPr>
                <w:bCs/>
                <w:sz w:val="18"/>
                <w:szCs w:val="18"/>
              </w:rPr>
              <w:t>ověření zprávy o udržitelnosti,</w:t>
            </w:r>
            <w:r w:rsidRPr="002F39BC">
              <w:rPr>
                <w:sz w:val="18"/>
                <w:szCs w:val="18"/>
              </w:rPr>
              <w:t> </w:t>
            </w:r>
          </w:p>
          <w:p w14:paraId="681FA6D2" w14:textId="77777777" w:rsidR="000C5236" w:rsidRPr="002F39BC" w:rsidRDefault="000C5236" w:rsidP="000C5236">
            <w:pPr>
              <w:rPr>
                <w:sz w:val="18"/>
                <w:szCs w:val="18"/>
              </w:rPr>
            </w:pPr>
            <w:r w:rsidRPr="002F39BC">
              <w:rPr>
                <w:bCs/>
                <w:sz w:val="18"/>
                <w:szCs w:val="18"/>
              </w:rPr>
              <w:t>3.</w:t>
            </w:r>
            <w:r w:rsidRPr="002F39BC">
              <w:rPr>
                <w:sz w:val="18"/>
                <w:szCs w:val="18"/>
              </w:rPr>
              <w:t xml:space="preserve"> ostatní auditorskou činnost a </w:t>
            </w:r>
          </w:p>
          <w:p w14:paraId="214FA4DA" w14:textId="77777777" w:rsidR="000C5236" w:rsidRPr="00415199" w:rsidRDefault="000C5236" w:rsidP="000C5236">
            <w:pPr>
              <w:rPr>
                <w:i/>
                <w:sz w:val="18"/>
                <w:szCs w:val="18"/>
              </w:rPr>
            </w:pPr>
            <w:r w:rsidRPr="002F39BC">
              <w:rPr>
                <w:bCs/>
                <w:sz w:val="18"/>
                <w:szCs w:val="18"/>
              </w:rPr>
              <w:t>4.</w:t>
            </w:r>
            <w:r w:rsidRPr="002F39BC">
              <w:rPr>
                <w:sz w:val="18"/>
                <w:szCs w:val="18"/>
              </w:rPr>
              <w:t xml:space="preserve"> neauditorské služby.</w:t>
            </w:r>
            <w:r w:rsidRPr="001B67B8">
              <w:rPr>
                <w:i/>
                <w:sz w:val="18"/>
                <w:szCs w:val="18"/>
              </w:rPr>
              <w:t> </w:t>
            </w:r>
          </w:p>
        </w:tc>
        <w:tc>
          <w:tcPr>
            <w:tcW w:w="900" w:type="dxa"/>
            <w:tcBorders>
              <w:top w:val="single" w:sz="4" w:space="0" w:color="auto"/>
              <w:left w:val="single" w:sz="4" w:space="0" w:color="auto"/>
              <w:bottom w:val="nil"/>
              <w:right w:val="single" w:sz="4" w:space="0" w:color="auto"/>
            </w:tcBorders>
          </w:tcPr>
          <w:p w14:paraId="0773FB84"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0784B2E6" w14:textId="77777777" w:rsidR="000C5236" w:rsidRPr="00F81282" w:rsidRDefault="000C5236" w:rsidP="000C5236">
            <w:pPr>
              <w:rPr>
                <w:sz w:val="18"/>
                <w:szCs w:val="18"/>
              </w:rPr>
            </w:pPr>
          </w:p>
        </w:tc>
      </w:tr>
      <w:tr w:rsidR="000C5236" w14:paraId="07668622" w14:textId="77777777" w:rsidTr="0001798C">
        <w:tc>
          <w:tcPr>
            <w:tcW w:w="1440" w:type="dxa"/>
            <w:tcBorders>
              <w:top w:val="single" w:sz="4" w:space="0" w:color="auto"/>
              <w:bottom w:val="nil"/>
              <w:right w:val="single" w:sz="4" w:space="0" w:color="auto"/>
            </w:tcBorders>
          </w:tcPr>
          <w:p w14:paraId="29F850E3" w14:textId="77777777" w:rsidR="000C5236" w:rsidRDefault="000C5236" w:rsidP="000C5236">
            <w:pPr>
              <w:rPr>
                <w:sz w:val="18"/>
                <w:szCs w:val="18"/>
              </w:rPr>
            </w:pPr>
            <w:r>
              <w:rPr>
                <w:sz w:val="18"/>
                <w:szCs w:val="18"/>
              </w:rPr>
              <w:t>Článek 3 odst. 12 písm. d)</w:t>
            </w:r>
          </w:p>
          <w:p w14:paraId="3643E6A9" w14:textId="77777777" w:rsidR="000C5236" w:rsidRDefault="000C5236" w:rsidP="000C5236">
            <w:pPr>
              <w:rPr>
                <w:sz w:val="18"/>
                <w:szCs w:val="18"/>
              </w:rPr>
            </w:pPr>
            <w:r>
              <w:rPr>
                <w:sz w:val="18"/>
                <w:szCs w:val="18"/>
              </w:rPr>
              <w:t>(Článek 24b odst. 5a)</w:t>
            </w:r>
          </w:p>
        </w:tc>
        <w:tc>
          <w:tcPr>
            <w:tcW w:w="5400" w:type="dxa"/>
            <w:gridSpan w:val="4"/>
            <w:tcBorders>
              <w:top w:val="single" w:sz="4" w:space="0" w:color="auto"/>
              <w:left w:val="single" w:sz="4" w:space="0" w:color="auto"/>
              <w:bottom w:val="nil"/>
              <w:right w:val="single" w:sz="18" w:space="0" w:color="auto"/>
            </w:tcBorders>
          </w:tcPr>
          <w:p w14:paraId="65F4C532" w14:textId="77777777" w:rsidR="000C5236" w:rsidRPr="006657A3" w:rsidRDefault="000C5236" w:rsidP="000C5236">
            <w:pPr>
              <w:rPr>
                <w:sz w:val="18"/>
                <w:szCs w:val="18"/>
              </w:rPr>
            </w:pPr>
            <w:r>
              <w:rPr>
                <w:sz w:val="18"/>
                <w:szCs w:val="18"/>
              </w:rPr>
              <w:t xml:space="preserve">d) </w:t>
            </w:r>
            <w:r w:rsidRPr="00240431">
              <w:rPr>
                <w:sz w:val="18"/>
                <w:szCs w:val="18"/>
              </w:rPr>
              <w:t>vkládá se nový odstavec, který zní:</w:t>
            </w:r>
          </w:p>
        </w:tc>
        <w:tc>
          <w:tcPr>
            <w:tcW w:w="900" w:type="dxa"/>
            <w:tcBorders>
              <w:top w:val="single" w:sz="4" w:space="0" w:color="auto"/>
              <w:left w:val="single" w:sz="18" w:space="0" w:color="auto"/>
              <w:bottom w:val="nil"/>
              <w:right w:val="single" w:sz="4" w:space="0" w:color="auto"/>
            </w:tcBorders>
          </w:tcPr>
          <w:p w14:paraId="7A3E0D44"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398FDE71"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5F556EE3"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6B8BF27F"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72E2F1E3" w14:textId="77777777" w:rsidR="000C5236" w:rsidRPr="00F81282" w:rsidRDefault="000C5236" w:rsidP="000C5236">
            <w:pPr>
              <w:rPr>
                <w:sz w:val="18"/>
                <w:szCs w:val="18"/>
              </w:rPr>
            </w:pPr>
          </w:p>
        </w:tc>
      </w:tr>
      <w:tr w:rsidR="000C5236" w14:paraId="0E5687EE" w14:textId="77777777" w:rsidTr="0001798C">
        <w:tc>
          <w:tcPr>
            <w:tcW w:w="1440" w:type="dxa"/>
            <w:tcBorders>
              <w:top w:val="single" w:sz="4" w:space="0" w:color="auto"/>
              <w:bottom w:val="nil"/>
              <w:right w:val="single" w:sz="4" w:space="0" w:color="auto"/>
            </w:tcBorders>
          </w:tcPr>
          <w:p w14:paraId="033472CA" w14:textId="77777777" w:rsidR="000C5236" w:rsidRPr="002F39BC" w:rsidRDefault="000C5236" w:rsidP="000C5236">
            <w:pPr>
              <w:rPr>
                <w:sz w:val="18"/>
                <w:szCs w:val="18"/>
              </w:rPr>
            </w:pPr>
            <w:r w:rsidRPr="002F39BC">
              <w:rPr>
                <w:sz w:val="18"/>
                <w:szCs w:val="18"/>
              </w:rPr>
              <w:t>Článek 3 odst. 12 písm. d)</w:t>
            </w:r>
          </w:p>
          <w:p w14:paraId="0E2457D9" w14:textId="77777777" w:rsidR="000C5236" w:rsidRPr="002F39BC" w:rsidRDefault="000C5236" w:rsidP="000C5236">
            <w:pPr>
              <w:rPr>
                <w:sz w:val="18"/>
                <w:szCs w:val="18"/>
              </w:rPr>
            </w:pPr>
            <w:r w:rsidRPr="002F39BC">
              <w:rPr>
                <w:sz w:val="18"/>
                <w:szCs w:val="18"/>
              </w:rPr>
              <w:t>(Článek 24b, odst. 5a, první pododstavec)</w:t>
            </w:r>
          </w:p>
        </w:tc>
        <w:tc>
          <w:tcPr>
            <w:tcW w:w="5400" w:type="dxa"/>
            <w:gridSpan w:val="4"/>
            <w:tcBorders>
              <w:top w:val="single" w:sz="4" w:space="0" w:color="auto"/>
              <w:left w:val="single" w:sz="4" w:space="0" w:color="auto"/>
              <w:bottom w:val="nil"/>
              <w:right w:val="single" w:sz="18" w:space="0" w:color="auto"/>
            </w:tcBorders>
          </w:tcPr>
          <w:p w14:paraId="234AD69C" w14:textId="77777777" w:rsidR="000C5236" w:rsidRPr="002F39BC" w:rsidRDefault="000C5236" w:rsidP="000C5236">
            <w:pPr>
              <w:rPr>
                <w:sz w:val="18"/>
                <w:szCs w:val="18"/>
              </w:rPr>
            </w:pPr>
            <w:r w:rsidRPr="002F39BC">
              <w:rPr>
                <w:sz w:val="18"/>
                <w:szCs w:val="18"/>
              </w:rPr>
              <w:t>5a. Pro každou ověřovací zakázku týkající se zpráv o udržitelnosti založí statutární auditor nebo auditorská společnost spis o ověření.</w:t>
            </w:r>
          </w:p>
        </w:tc>
        <w:tc>
          <w:tcPr>
            <w:tcW w:w="900" w:type="dxa"/>
            <w:tcBorders>
              <w:top w:val="single" w:sz="4" w:space="0" w:color="auto"/>
              <w:left w:val="single" w:sz="18" w:space="0" w:color="auto"/>
              <w:bottom w:val="nil"/>
              <w:right w:val="single" w:sz="4" w:space="0" w:color="auto"/>
            </w:tcBorders>
          </w:tcPr>
          <w:p w14:paraId="0917E0B0" w14:textId="77777777" w:rsidR="000C5236" w:rsidRPr="00F81282" w:rsidRDefault="000C5236" w:rsidP="000C5236">
            <w:pPr>
              <w:rPr>
                <w:sz w:val="18"/>
                <w:szCs w:val="18"/>
              </w:rPr>
            </w:pPr>
            <w:r>
              <w:rPr>
                <w:sz w:val="18"/>
                <w:szCs w:val="18"/>
              </w:rPr>
              <w:t>93/2009 ve znění 299/2016</w:t>
            </w:r>
          </w:p>
        </w:tc>
        <w:tc>
          <w:tcPr>
            <w:tcW w:w="1080" w:type="dxa"/>
            <w:tcBorders>
              <w:top w:val="single" w:sz="4" w:space="0" w:color="auto"/>
              <w:left w:val="single" w:sz="4" w:space="0" w:color="auto"/>
              <w:bottom w:val="nil"/>
              <w:right w:val="single" w:sz="4" w:space="0" w:color="auto"/>
            </w:tcBorders>
          </w:tcPr>
          <w:p w14:paraId="74137462" w14:textId="77777777" w:rsidR="000C5236" w:rsidRPr="00F81282" w:rsidRDefault="000C5236" w:rsidP="000C5236">
            <w:pPr>
              <w:rPr>
                <w:sz w:val="18"/>
                <w:szCs w:val="18"/>
              </w:rPr>
            </w:pPr>
            <w:r>
              <w:rPr>
                <w:sz w:val="18"/>
                <w:szCs w:val="18"/>
              </w:rPr>
              <w:t>§ 20a odst. 1</w:t>
            </w:r>
          </w:p>
        </w:tc>
        <w:tc>
          <w:tcPr>
            <w:tcW w:w="5400" w:type="dxa"/>
            <w:gridSpan w:val="4"/>
            <w:tcBorders>
              <w:top w:val="single" w:sz="4" w:space="0" w:color="auto"/>
              <w:left w:val="single" w:sz="4" w:space="0" w:color="auto"/>
              <w:bottom w:val="nil"/>
              <w:right w:val="single" w:sz="4" w:space="0" w:color="auto"/>
            </w:tcBorders>
          </w:tcPr>
          <w:p w14:paraId="2964D980" w14:textId="77777777" w:rsidR="000C5236" w:rsidRPr="00415199" w:rsidRDefault="000C5236" w:rsidP="000C5236">
            <w:pPr>
              <w:rPr>
                <w:i/>
                <w:sz w:val="18"/>
                <w:szCs w:val="18"/>
              </w:rPr>
            </w:pPr>
            <w:r w:rsidRPr="00CB37AA">
              <w:rPr>
                <w:i/>
                <w:iCs/>
                <w:sz w:val="18"/>
                <w:szCs w:val="18"/>
              </w:rPr>
              <w:t>O průběhu auditorské činnosti vede auditor spis, který obsahuje informace podle auditorských standardů a dále záznamy a dokumenty podle § 14a odst. 5, § 14b odst. 2, § 19 odst. 2, § 20, § 45 odst. 2 a čl. 6, 8, 10, 11 a 12 nařízení Evropského parlamentu a Rady (EU) č. 537/2014.</w:t>
            </w:r>
          </w:p>
        </w:tc>
        <w:tc>
          <w:tcPr>
            <w:tcW w:w="900" w:type="dxa"/>
            <w:tcBorders>
              <w:top w:val="single" w:sz="4" w:space="0" w:color="auto"/>
              <w:left w:val="single" w:sz="4" w:space="0" w:color="auto"/>
              <w:bottom w:val="nil"/>
              <w:right w:val="single" w:sz="4" w:space="0" w:color="auto"/>
            </w:tcBorders>
          </w:tcPr>
          <w:p w14:paraId="1CF8CDC2" w14:textId="77777777" w:rsidR="000C5236" w:rsidRPr="004C5229" w:rsidRDefault="000C5236" w:rsidP="000C5236">
            <w:pPr>
              <w:rPr>
                <w:sz w:val="18"/>
                <w:szCs w:val="18"/>
              </w:rPr>
            </w:pPr>
            <w:r>
              <w:rPr>
                <w:sz w:val="18"/>
                <w:szCs w:val="18"/>
              </w:rPr>
              <w:t>P</w:t>
            </w:r>
            <w:r w:rsidRPr="004C5229">
              <w:rPr>
                <w:sz w:val="18"/>
                <w:szCs w:val="18"/>
              </w:rPr>
              <w:t>T</w:t>
            </w:r>
          </w:p>
        </w:tc>
        <w:tc>
          <w:tcPr>
            <w:tcW w:w="720" w:type="dxa"/>
            <w:gridSpan w:val="2"/>
            <w:tcBorders>
              <w:top w:val="single" w:sz="4" w:space="0" w:color="auto"/>
              <w:left w:val="single" w:sz="4" w:space="0" w:color="auto"/>
              <w:bottom w:val="nil"/>
            </w:tcBorders>
          </w:tcPr>
          <w:p w14:paraId="0FFA3F2E" w14:textId="77777777" w:rsidR="000C5236" w:rsidRPr="00F81282" w:rsidRDefault="000C5236" w:rsidP="000C5236">
            <w:pPr>
              <w:rPr>
                <w:sz w:val="18"/>
                <w:szCs w:val="18"/>
              </w:rPr>
            </w:pPr>
          </w:p>
        </w:tc>
      </w:tr>
      <w:tr w:rsidR="000C5236" w14:paraId="3BBF573E" w14:textId="77777777" w:rsidTr="0001798C">
        <w:tc>
          <w:tcPr>
            <w:tcW w:w="1440" w:type="dxa"/>
            <w:tcBorders>
              <w:top w:val="nil"/>
              <w:bottom w:val="single" w:sz="4" w:space="0" w:color="auto"/>
              <w:right w:val="single" w:sz="4" w:space="0" w:color="auto"/>
            </w:tcBorders>
          </w:tcPr>
          <w:p w14:paraId="28A95C20"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044006FA" w14:textId="77777777" w:rsidR="000C5236" w:rsidRPr="00B23254"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27586602" w14:textId="77777777" w:rsidR="000C5236" w:rsidRPr="00F81282" w:rsidRDefault="000C5236" w:rsidP="000C5236">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054E359E" w14:textId="77777777" w:rsidR="000C5236" w:rsidRPr="00F81282" w:rsidRDefault="000C5236" w:rsidP="000C5236">
            <w:pPr>
              <w:rPr>
                <w:sz w:val="18"/>
                <w:szCs w:val="18"/>
              </w:rPr>
            </w:pPr>
          </w:p>
        </w:tc>
        <w:tc>
          <w:tcPr>
            <w:tcW w:w="5400" w:type="dxa"/>
            <w:gridSpan w:val="4"/>
            <w:tcBorders>
              <w:top w:val="nil"/>
              <w:left w:val="single" w:sz="4" w:space="0" w:color="auto"/>
              <w:bottom w:val="single" w:sz="4" w:space="0" w:color="auto"/>
              <w:right w:val="single" w:sz="4" w:space="0" w:color="auto"/>
            </w:tcBorders>
          </w:tcPr>
          <w:p w14:paraId="246BAE8A" w14:textId="77777777" w:rsidR="000C5236" w:rsidRPr="00415199" w:rsidRDefault="000C5236" w:rsidP="000C5236">
            <w:pPr>
              <w:rPr>
                <w:i/>
                <w:sz w:val="18"/>
                <w:szCs w:val="18"/>
              </w:rPr>
            </w:pPr>
          </w:p>
        </w:tc>
        <w:tc>
          <w:tcPr>
            <w:tcW w:w="900" w:type="dxa"/>
            <w:tcBorders>
              <w:top w:val="nil"/>
              <w:left w:val="single" w:sz="4" w:space="0" w:color="auto"/>
              <w:bottom w:val="single" w:sz="4" w:space="0" w:color="auto"/>
              <w:right w:val="single" w:sz="4" w:space="0" w:color="auto"/>
            </w:tcBorders>
          </w:tcPr>
          <w:p w14:paraId="5213AA31"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5774ED45" w14:textId="77777777" w:rsidR="000C5236" w:rsidRPr="00F81282" w:rsidRDefault="000C5236" w:rsidP="000C5236">
            <w:pPr>
              <w:rPr>
                <w:sz w:val="18"/>
                <w:szCs w:val="18"/>
              </w:rPr>
            </w:pPr>
          </w:p>
        </w:tc>
      </w:tr>
      <w:tr w:rsidR="000C5236" w14:paraId="2614334C" w14:textId="77777777" w:rsidTr="00F039C6">
        <w:tc>
          <w:tcPr>
            <w:tcW w:w="1440" w:type="dxa"/>
            <w:tcBorders>
              <w:top w:val="single" w:sz="4" w:space="0" w:color="auto"/>
              <w:bottom w:val="nil"/>
              <w:right w:val="single" w:sz="4" w:space="0" w:color="auto"/>
            </w:tcBorders>
          </w:tcPr>
          <w:p w14:paraId="3682C3EF" w14:textId="77777777" w:rsidR="000C5236" w:rsidRPr="002F39BC" w:rsidRDefault="000C5236" w:rsidP="000C5236">
            <w:pPr>
              <w:rPr>
                <w:sz w:val="18"/>
                <w:szCs w:val="18"/>
              </w:rPr>
            </w:pPr>
            <w:r w:rsidRPr="002F39BC">
              <w:rPr>
                <w:sz w:val="18"/>
                <w:szCs w:val="18"/>
              </w:rPr>
              <w:t>Článek 3 odst. 12 písm. d)</w:t>
            </w:r>
          </w:p>
          <w:p w14:paraId="51A37C91" w14:textId="77777777" w:rsidR="000C5236" w:rsidRPr="002F39BC" w:rsidRDefault="000C5236" w:rsidP="000C5236">
            <w:pPr>
              <w:rPr>
                <w:sz w:val="18"/>
                <w:szCs w:val="18"/>
              </w:rPr>
            </w:pPr>
            <w:r w:rsidRPr="002F39BC">
              <w:rPr>
                <w:sz w:val="18"/>
                <w:szCs w:val="18"/>
              </w:rPr>
              <w:t>(Článek 24b, odst. 5a, druhý pododstavec)</w:t>
            </w:r>
          </w:p>
        </w:tc>
        <w:tc>
          <w:tcPr>
            <w:tcW w:w="5400" w:type="dxa"/>
            <w:gridSpan w:val="4"/>
            <w:tcBorders>
              <w:top w:val="single" w:sz="4" w:space="0" w:color="auto"/>
              <w:left w:val="single" w:sz="4" w:space="0" w:color="auto"/>
              <w:bottom w:val="nil"/>
              <w:right w:val="single" w:sz="18" w:space="0" w:color="auto"/>
            </w:tcBorders>
          </w:tcPr>
          <w:p w14:paraId="07EEB13A" w14:textId="77777777" w:rsidR="000C5236" w:rsidRPr="002F39BC" w:rsidRDefault="000C5236" w:rsidP="000C5236">
            <w:pPr>
              <w:rPr>
                <w:sz w:val="18"/>
                <w:szCs w:val="18"/>
              </w:rPr>
            </w:pPr>
            <w:r w:rsidRPr="002F39BC">
              <w:rPr>
                <w:sz w:val="18"/>
                <w:szCs w:val="18"/>
              </w:rPr>
              <w:t>Statutární auditor nebo auditorská společnost dokumentují v souvislosti s ověřováním zpráv o udržitelnosti alespoň údaje uchovávané podle článku 22b.</w:t>
            </w:r>
          </w:p>
        </w:tc>
        <w:tc>
          <w:tcPr>
            <w:tcW w:w="900" w:type="dxa"/>
            <w:tcBorders>
              <w:top w:val="single" w:sz="4" w:space="0" w:color="auto"/>
              <w:left w:val="single" w:sz="18" w:space="0" w:color="auto"/>
              <w:bottom w:val="nil"/>
              <w:right w:val="single" w:sz="4" w:space="0" w:color="auto"/>
            </w:tcBorders>
          </w:tcPr>
          <w:p w14:paraId="6B11BCC8" w14:textId="77777777" w:rsidR="000C5236" w:rsidRPr="009A6120" w:rsidRDefault="000C5236" w:rsidP="000C5236">
            <w:pPr>
              <w:rPr>
                <w:sz w:val="18"/>
                <w:szCs w:val="18"/>
              </w:rPr>
            </w:pPr>
            <w:r w:rsidRPr="009A6120">
              <w:rPr>
                <w:sz w:val="18"/>
                <w:szCs w:val="18"/>
              </w:rPr>
              <w:t>93/2009 ve znění 299/2016</w:t>
            </w:r>
          </w:p>
        </w:tc>
        <w:tc>
          <w:tcPr>
            <w:tcW w:w="1080" w:type="dxa"/>
            <w:tcBorders>
              <w:top w:val="single" w:sz="4" w:space="0" w:color="auto"/>
              <w:left w:val="single" w:sz="4" w:space="0" w:color="auto"/>
              <w:bottom w:val="nil"/>
              <w:right w:val="single" w:sz="4" w:space="0" w:color="auto"/>
            </w:tcBorders>
          </w:tcPr>
          <w:p w14:paraId="22844622" w14:textId="77777777" w:rsidR="000C5236" w:rsidRPr="009A6120" w:rsidRDefault="000C5236" w:rsidP="000C5236">
            <w:pPr>
              <w:rPr>
                <w:sz w:val="18"/>
                <w:szCs w:val="18"/>
              </w:rPr>
            </w:pPr>
            <w:r w:rsidRPr="009A6120">
              <w:rPr>
                <w:sz w:val="18"/>
                <w:szCs w:val="18"/>
              </w:rPr>
              <w:t>§ 20a odst. 1,</w:t>
            </w:r>
          </w:p>
          <w:p w14:paraId="47835B65" w14:textId="77777777" w:rsidR="000C5236" w:rsidRPr="009A6120"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155611C1" w14:textId="77777777" w:rsidR="000C5236" w:rsidRPr="002F39BC" w:rsidRDefault="000C5236" w:rsidP="000C5236">
            <w:pPr>
              <w:rPr>
                <w:iCs/>
                <w:sz w:val="18"/>
                <w:szCs w:val="18"/>
              </w:rPr>
            </w:pPr>
            <w:r w:rsidRPr="002F39BC">
              <w:rPr>
                <w:iCs/>
                <w:sz w:val="18"/>
                <w:szCs w:val="18"/>
              </w:rPr>
              <w:t>O průběhu auditorské činnosti vede auditor spis, který obsahuje informace podle auditorských standardů a dále záznamy a dokumenty podle § 14a odst. 5, § 14b odst. 2, § 19 odst. 2, § 20, § 45 odst. 2 a čl. 6, 8, 10, 11 a 12 nařízení Evropského parlamentu a Rady (EU) č. 537/2014.</w:t>
            </w:r>
          </w:p>
          <w:p w14:paraId="21F3C759" w14:textId="77777777" w:rsidR="000C5236" w:rsidRPr="002F39BC" w:rsidRDefault="000C5236" w:rsidP="000C5236">
            <w:pPr>
              <w:rPr>
                <w:iCs/>
                <w:sz w:val="18"/>
                <w:szCs w:val="18"/>
              </w:rPr>
            </w:pPr>
          </w:p>
          <w:p w14:paraId="20335795" w14:textId="77777777" w:rsidR="000C5236" w:rsidRPr="002F39BC" w:rsidRDefault="000C5236" w:rsidP="000C5236">
            <w:pPr>
              <w:rPr>
                <w:sz w:val="18"/>
                <w:szCs w:val="18"/>
              </w:rPr>
            </w:pPr>
          </w:p>
        </w:tc>
        <w:tc>
          <w:tcPr>
            <w:tcW w:w="900" w:type="dxa"/>
            <w:tcBorders>
              <w:top w:val="single" w:sz="4" w:space="0" w:color="auto"/>
              <w:left w:val="single" w:sz="4" w:space="0" w:color="auto"/>
              <w:bottom w:val="nil"/>
              <w:right w:val="single" w:sz="4" w:space="0" w:color="auto"/>
            </w:tcBorders>
          </w:tcPr>
          <w:p w14:paraId="6CB3B615" w14:textId="77777777" w:rsidR="000C5236" w:rsidRPr="00F81282" w:rsidRDefault="000C5236" w:rsidP="000C5236">
            <w:pPr>
              <w:rPr>
                <w:sz w:val="18"/>
                <w:szCs w:val="18"/>
              </w:rPr>
            </w:pPr>
            <w:r w:rsidRPr="009A6120">
              <w:rPr>
                <w:sz w:val="18"/>
                <w:szCs w:val="18"/>
              </w:rPr>
              <w:t>PT</w:t>
            </w:r>
          </w:p>
        </w:tc>
        <w:tc>
          <w:tcPr>
            <w:tcW w:w="720" w:type="dxa"/>
            <w:gridSpan w:val="2"/>
            <w:tcBorders>
              <w:top w:val="single" w:sz="4" w:space="0" w:color="auto"/>
              <w:left w:val="single" w:sz="4" w:space="0" w:color="auto"/>
              <w:bottom w:val="nil"/>
            </w:tcBorders>
          </w:tcPr>
          <w:p w14:paraId="455D445B" w14:textId="77777777" w:rsidR="000C5236" w:rsidRPr="00F81282" w:rsidRDefault="000C5236" w:rsidP="000C5236">
            <w:pPr>
              <w:rPr>
                <w:sz w:val="18"/>
                <w:szCs w:val="18"/>
              </w:rPr>
            </w:pPr>
          </w:p>
        </w:tc>
      </w:tr>
      <w:tr w:rsidR="000C5236" w14:paraId="17F89183" w14:textId="77777777" w:rsidTr="00F039C6">
        <w:tc>
          <w:tcPr>
            <w:tcW w:w="1440" w:type="dxa"/>
            <w:tcBorders>
              <w:top w:val="nil"/>
              <w:bottom w:val="nil"/>
              <w:right w:val="single" w:sz="4" w:space="0" w:color="auto"/>
            </w:tcBorders>
          </w:tcPr>
          <w:p w14:paraId="7000B516" w14:textId="77777777" w:rsidR="000C5236" w:rsidRPr="002F39BC" w:rsidRDefault="000C5236" w:rsidP="000C5236">
            <w:pPr>
              <w:rPr>
                <w:sz w:val="18"/>
                <w:szCs w:val="18"/>
              </w:rPr>
            </w:pPr>
          </w:p>
        </w:tc>
        <w:tc>
          <w:tcPr>
            <w:tcW w:w="5400" w:type="dxa"/>
            <w:gridSpan w:val="4"/>
            <w:tcBorders>
              <w:top w:val="nil"/>
              <w:left w:val="single" w:sz="4" w:space="0" w:color="auto"/>
              <w:bottom w:val="nil"/>
              <w:right w:val="single" w:sz="18" w:space="0" w:color="auto"/>
            </w:tcBorders>
          </w:tcPr>
          <w:p w14:paraId="662FFBF6" w14:textId="77777777" w:rsidR="000C5236" w:rsidRPr="002F39BC" w:rsidRDefault="000C5236" w:rsidP="000C5236">
            <w:pPr>
              <w:rPr>
                <w:sz w:val="18"/>
                <w:szCs w:val="18"/>
              </w:rPr>
            </w:pPr>
          </w:p>
        </w:tc>
        <w:tc>
          <w:tcPr>
            <w:tcW w:w="900" w:type="dxa"/>
            <w:tcBorders>
              <w:top w:val="nil"/>
              <w:left w:val="single" w:sz="18" w:space="0" w:color="auto"/>
              <w:bottom w:val="nil"/>
              <w:right w:val="single" w:sz="4" w:space="0" w:color="auto"/>
            </w:tcBorders>
          </w:tcPr>
          <w:p w14:paraId="59E1E6A8" w14:textId="77777777" w:rsidR="000C5236" w:rsidRPr="009A6120" w:rsidRDefault="00D40B24" w:rsidP="000C5236">
            <w:pPr>
              <w:rPr>
                <w:sz w:val="18"/>
                <w:szCs w:val="18"/>
              </w:rPr>
            </w:pPr>
            <w:r>
              <w:rPr>
                <w:sz w:val="18"/>
                <w:szCs w:val="18"/>
              </w:rPr>
              <w:t>93/2009 ve znění 349/2023</w:t>
            </w:r>
          </w:p>
        </w:tc>
        <w:tc>
          <w:tcPr>
            <w:tcW w:w="1080" w:type="dxa"/>
            <w:tcBorders>
              <w:top w:val="nil"/>
              <w:left w:val="single" w:sz="4" w:space="0" w:color="auto"/>
              <w:bottom w:val="nil"/>
              <w:right w:val="single" w:sz="4" w:space="0" w:color="auto"/>
            </w:tcBorders>
          </w:tcPr>
          <w:p w14:paraId="4A5A9026" w14:textId="77777777" w:rsidR="000C5236" w:rsidRPr="009A6120" w:rsidRDefault="000C5236" w:rsidP="000C5236">
            <w:pPr>
              <w:rPr>
                <w:sz w:val="18"/>
                <w:szCs w:val="18"/>
              </w:rPr>
            </w:pPr>
            <w:r>
              <w:rPr>
                <w:sz w:val="18"/>
                <w:szCs w:val="18"/>
              </w:rPr>
              <w:t>§ 14h odst. 5</w:t>
            </w:r>
          </w:p>
        </w:tc>
        <w:tc>
          <w:tcPr>
            <w:tcW w:w="5400" w:type="dxa"/>
            <w:gridSpan w:val="4"/>
            <w:tcBorders>
              <w:top w:val="nil"/>
              <w:left w:val="single" w:sz="4" w:space="0" w:color="auto"/>
              <w:bottom w:val="nil"/>
              <w:right w:val="single" w:sz="4" w:space="0" w:color="auto"/>
            </w:tcBorders>
          </w:tcPr>
          <w:p w14:paraId="0F58E8D6" w14:textId="77777777" w:rsidR="000C5236" w:rsidRPr="002F39BC" w:rsidRDefault="000C5236" w:rsidP="000C5236">
            <w:pPr>
              <w:rPr>
                <w:iCs/>
                <w:sz w:val="18"/>
                <w:szCs w:val="18"/>
              </w:rPr>
            </w:pPr>
            <w:r w:rsidRPr="002F39BC">
              <w:rPr>
                <w:sz w:val="18"/>
                <w:szCs w:val="18"/>
              </w:rPr>
              <w:t>Auditorská společnost a statutární auditor vykonávající auditorskou činnost vlastním jménem a na vlastní účet uchovávají záznamy vyhotovené v souladu s odstavci 1 až 4 a čl. 6 a 8 nařízení Evropského parlamentu a Rady (EU) č. 537/2014 nejméně po dobu 10 let od prvního dne kalendářního roku následujícího po kalendářním roce, ve kterém byly vyhotoveny.</w:t>
            </w:r>
          </w:p>
        </w:tc>
        <w:tc>
          <w:tcPr>
            <w:tcW w:w="900" w:type="dxa"/>
            <w:tcBorders>
              <w:top w:val="nil"/>
              <w:left w:val="single" w:sz="4" w:space="0" w:color="auto"/>
              <w:bottom w:val="nil"/>
              <w:right w:val="single" w:sz="4" w:space="0" w:color="auto"/>
            </w:tcBorders>
          </w:tcPr>
          <w:p w14:paraId="60E903DA" w14:textId="77777777" w:rsidR="000C5236" w:rsidRPr="009A6120" w:rsidRDefault="000C5236" w:rsidP="000C5236">
            <w:pPr>
              <w:rPr>
                <w:sz w:val="18"/>
                <w:szCs w:val="18"/>
              </w:rPr>
            </w:pPr>
          </w:p>
        </w:tc>
        <w:tc>
          <w:tcPr>
            <w:tcW w:w="720" w:type="dxa"/>
            <w:gridSpan w:val="2"/>
            <w:tcBorders>
              <w:top w:val="nil"/>
              <w:left w:val="single" w:sz="4" w:space="0" w:color="auto"/>
              <w:bottom w:val="nil"/>
            </w:tcBorders>
          </w:tcPr>
          <w:p w14:paraId="66459F2E" w14:textId="77777777" w:rsidR="000C5236" w:rsidRPr="00F81282" w:rsidRDefault="000C5236" w:rsidP="000C5236">
            <w:pPr>
              <w:rPr>
                <w:sz w:val="18"/>
                <w:szCs w:val="18"/>
              </w:rPr>
            </w:pPr>
          </w:p>
        </w:tc>
      </w:tr>
      <w:tr w:rsidR="000C5236" w14:paraId="10F3691E" w14:textId="77777777" w:rsidTr="00F039C6">
        <w:tc>
          <w:tcPr>
            <w:tcW w:w="1440" w:type="dxa"/>
            <w:tcBorders>
              <w:top w:val="nil"/>
              <w:bottom w:val="nil"/>
              <w:right w:val="single" w:sz="4" w:space="0" w:color="auto"/>
            </w:tcBorders>
          </w:tcPr>
          <w:p w14:paraId="35F31459" w14:textId="77777777" w:rsidR="000C5236" w:rsidRPr="002F39BC" w:rsidRDefault="000C5236" w:rsidP="000C5236">
            <w:pPr>
              <w:rPr>
                <w:sz w:val="18"/>
                <w:szCs w:val="18"/>
              </w:rPr>
            </w:pPr>
          </w:p>
        </w:tc>
        <w:tc>
          <w:tcPr>
            <w:tcW w:w="5400" w:type="dxa"/>
            <w:gridSpan w:val="4"/>
            <w:tcBorders>
              <w:top w:val="nil"/>
              <w:left w:val="single" w:sz="4" w:space="0" w:color="auto"/>
              <w:bottom w:val="nil"/>
              <w:right w:val="single" w:sz="18" w:space="0" w:color="auto"/>
            </w:tcBorders>
          </w:tcPr>
          <w:p w14:paraId="4960784B" w14:textId="77777777" w:rsidR="000C5236" w:rsidRPr="002F39BC" w:rsidRDefault="000C5236" w:rsidP="000C5236">
            <w:pPr>
              <w:rPr>
                <w:sz w:val="18"/>
                <w:szCs w:val="18"/>
              </w:rPr>
            </w:pPr>
          </w:p>
        </w:tc>
        <w:tc>
          <w:tcPr>
            <w:tcW w:w="900" w:type="dxa"/>
            <w:tcBorders>
              <w:top w:val="nil"/>
              <w:left w:val="single" w:sz="18" w:space="0" w:color="auto"/>
              <w:bottom w:val="nil"/>
              <w:right w:val="single" w:sz="4" w:space="0" w:color="auto"/>
            </w:tcBorders>
          </w:tcPr>
          <w:p w14:paraId="14F3A68C" w14:textId="77777777" w:rsidR="000C5236" w:rsidRPr="009A6120" w:rsidRDefault="000C5236" w:rsidP="000C5236">
            <w:pPr>
              <w:rPr>
                <w:sz w:val="18"/>
                <w:szCs w:val="18"/>
              </w:rPr>
            </w:pPr>
          </w:p>
        </w:tc>
        <w:tc>
          <w:tcPr>
            <w:tcW w:w="1080" w:type="dxa"/>
            <w:tcBorders>
              <w:top w:val="nil"/>
              <w:left w:val="single" w:sz="4" w:space="0" w:color="auto"/>
              <w:bottom w:val="nil"/>
              <w:right w:val="single" w:sz="4" w:space="0" w:color="auto"/>
            </w:tcBorders>
          </w:tcPr>
          <w:p w14:paraId="6248FF68" w14:textId="77777777" w:rsidR="000C5236" w:rsidRDefault="000C5236" w:rsidP="000C5236">
            <w:pPr>
              <w:rPr>
                <w:sz w:val="18"/>
                <w:szCs w:val="18"/>
              </w:rPr>
            </w:pPr>
          </w:p>
        </w:tc>
        <w:tc>
          <w:tcPr>
            <w:tcW w:w="5400" w:type="dxa"/>
            <w:gridSpan w:val="4"/>
            <w:tcBorders>
              <w:top w:val="nil"/>
              <w:left w:val="single" w:sz="4" w:space="0" w:color="auto"/>
              <w:bottom w:val="nil"/>
              <w:right w:val="single" w:sz="4" w:space="0" w:color="auto"/>
            </w:tcBorders>
          </w:tcPr>
          <w:p w14:paraId="257B1B9D" w14:textId="77777777" w:rsidR="000C5236" w:rsidRPr="0011273C" w:rsidRDefault="000C5236" w:rsidP="000C5236">
            <w:pPr>
              <w:rPr>
                <w:sz w:val="18"/>
                <w:szCs w:val="18"/>
              </w:rPr>
            </w:pPr>
          </w:p>
        </w:tc>
        <w:tc>
          <w:tcPr>
            <w:tcW w:w="900" w:type="dxa"/>
            <w:tcBorders>
              <w:top w:val="nil"/>
              <w:left w:val="single" w:sz="4" w:space="0" w:color="auto"/>
              <w:bottom w:val="nil"/>
              <w:right w:val="single" w:sz="4" w:space="0" w:color="auto"/>
            </w:tcBorders>
          </w:tcPr>
          <w:p w14:paraId="7EDF1FE9" w14:textId="77777777" w:rsidR="000C5236" w:rsidRPr="009A6120" w:rsidRDefault="000C5236" w:rsidP="000C5236">
            <w:pPr>
              <w:rPr>
                <w:sz w:val="18"/>
                <w:szCs w:val="18"/>
              </w:rPr>
            </w:pPr>
          </w:p>
        </w:tc>
        <w:tc>
          <w:tcPr>
            <w:tcW w:w="720" w:type="dxa"/>
            <w:gridSpan w:val="2"/>
            <w:tcBorders>
              <w:top w:val="nil"/>
              <w:left w:val="single" w:sz="4" w:space="0" w:color="auto"/>
              <w:bottom w:val="nil"/>
            </w:tcBorders>
          </w:tcPr>
          <w:p w14:paraId="50D83198" w14:textId="77777777" w:rsidR="000C5236" w:rsidRPr="00F81282" w:rsidRDefault="000C5236" w:rsidP="000C5236">
            <w:pPr>
              <w:rPr>
                <w:sz w:val="18"/>
                <w:szCs w:val="18"/>
              </w:rPr>
            </w:pPr>
          </w:p>
        </w:tc>
      </w:tr>
      <w:tr w:rsidR="000C5236" w14:paraId="48436533" w14:textId="77777777" w:rsidTr="00F039C6">
        <w:tc>
          <w:tcPr>
            <w:tcW w:w="1440" w:type="dxa"/>
            <w:tcBorders>
              <w:top w:val="nil"/>
              <w:bottom w:val="single" w:sz="4" w:space="0" w:color="auto"/>
              <w:right w:val="single" w:sz="4" w:space="0" w:color="auto"/>
            </w:tcBorders>
          </w:tcPr>
          <w:p w14:paraId="65144FA8" w14:textId="77777777" w:rsidR="000C5236" w:rsidRPr="002F39BC"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5740BCDE" w14:textId="77777777" w:rsidR="000C5236" w:rsidRPr="002F39BC"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699A6C82" w14:textId="77777777" w:rsidR="000C5236" w:rsidRPr="009A6120" w:rsidRDefault="000C5236" w:rsidP="000C5236">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6441AB97"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4" w:space="0" w:color="auto"/>
            </w:tcBorders>
          </w:tcPr>
          <w:p w14:paraId="46609D11" w14:textId="77777777" w:rsidR="000C5236" w:rsidRPr="002F39BC" w:rsidRDefault="000C5236" w:rsidP="000C5236">
            <w:pPr>
              <w:rPr>
                <w:sz w:val="18"/>
                <w:szCs w:val="18"/>
              </w:rPr>
            </w:pPr>
          </w:p>
        </w:tc>
        <w:tc>
          <w:tcPr>
            <w:tcW w:w="900" w:type="dxa"/>
            <w:tcBorders>
              <w:top w:val="nil"/>
              <w:left w:val="single" w:sz="4" w:space="0" w:color="auto"/>
              <w:bottom w:val="single" w:sz="4" w:space="0" w:color="auto"/>
              <w:right w:val="single" w:sz="4" w:space="0" w:color="auto"/>
            </w:tcBorders>
          </w:tcPr>
          <w:p w14:paraId="03766D85" w14:textId="77777777" w:rsidR="000C5236" w:rsidRPr="009A6120" w:rsidRDefault="000C5236" w:rsidP="000C5236">
            <w:pPr>
              <w:rPr>
                <w:sz w:val="18"/>
                <w:szCs w:val="18"/>
              </w:rPr>
            </w:pPr>
          </w:p>
        </w:tc>
        <w:tc>
          <w:tcPr>
            <w:tcW w:w="720" w:type="dxa"/>
            <w:gridSpan w:val="2"/>
            <w:tcBorders>
              <w:top w:val="nil"/>
              <w:left w:val="single" w:sz="4" w:space="0" w:color="auto"/>
              <w:bottom w:val="single" w:sz="4" w:space="0" w:color="auto"/>
            </w:tcBorders>
          </w:tcPr>
          <w:p w14:paraId="715440B5" w14:textId="77777777" w:rsidR="000C5236" w:rsidRPr="00F81282" w:rsidRDefault="000C5236" w:rsidP="000C5236">
            <w:pPr>
              <w:rPr>
                <w:sz w:val="18"/>
                <w:szCs w:val="18"/>
              </w:rPr>
            </w:pPr>
          </w:p>
        </w:tc>
      </w:tr>
      <w:tr w:rsidR="000C5236" w14:paraId="74511058" w14:textId="77777777" w:rsidTr="00F039C6">
        <w:tc>
          <w:tcPr>
            <w:tcW w:w="1440" w:type="dxa"/>
            <w:tcBorders>
              <w:top w:val="single" w:sz="4" w:space="0" w:color="auto"/>
              <w:bottom w:val="nil"/>
              <w:right w:val="single" w:sz="4" w:space="0" w:color="auto"/>
            </w:tcBorders>
          </w:tcPr>
          <w:p w14:paraId="5C8E42B2" w14:textId="77777777" w:rsidR="000C5236" w:rsidRPr="006C3F9C" w:rsidRDefault="000C5236" w:rsidP="000C5236">
            <w:pPr>
              <w:rPr>
                <w:sz w:val="18"/>
                <w:szCs w:val="18"/>
              </w:rPr>
            </w:pPr>
            <w:r w:rsidRPr="006C3F9C">
              <w:rPr>
                <w:sz w:val="18"/>
                <w:szCs w:val="18"/>
              </w:rPr>
              <w:t>Článek 3 odst. 12 písm. d)</w:t>
            </w:r>
          </w:p>
          <w:p w14:paraId="58A19974" w14:textId="77777777" w:rsidR="000C5236" w:rsidRPr="006C3F9C" w:rsidRDefault="000C5236" w:rsidP="000C5236">
            <w:pPr>
              <w:rPr>
                <w:sz w:val="18"/>
                <w:szCs w:val="18"/>
              </w:rPr>
            </w:pPr>
            <w:r w:rsidRPr="006C3F9C">
              <w:rPr>
                <w:sz w:val="18"/>
                <w:szCs w:val="18"/>
              </w:rPr>
              <w:t>(Článek 24b,  odst. 5a třetí pododstavec)</w:t>
            </w:r>
          </w:p>
        </w:tc>
        <w:tc>
          <w:tcPr>
            <w:tcW w:w="5400" w:type="dxa"/>
            <w:gridSpan w:val="4"/>
            <w:tcBorders>
              <w:top w:val="single" w:sz="4" w:space="0" w:color="auto"/>
              <w:left w:val="single" w:sz="4" w:space="0" w:color="auto"/>
              <w:bottom w:val="nil"/>
              <w:right w:val="single" w:sz="18" w:space="0" w:color="auto"/>
            </w:tcBorders>
          </w:tcPr>
          <w:p w14:paraId="4A88DB78" w14:textId="77777777" w:rsidR="000C5236" w:rsidRPr="006C3F9C" w:rsidRDefault="000C5236" w:rsidP="000C5236">
            <w:pPr>
              <w:rPr>
                <w:sz w:val="18"/>
                <w:szCs w:val="18"/>
              </w:rPr>
            </w:pPr>
            <w:r w:rsidRPr="006C3F9C">
              <w:rPr>
                <w:sz w:val="18"/>
                <w:szCs w:val="18"/>
              </w:rPr>
              <w:t>Statutární auditor nebo auditorská společnost uchovávají veškeré další údaje a dokumenty důležité pro vypracování zprávy o ověření zprávy o udržitelnosti podle článku 28a a pro sledování souladu s touto směrnicí a dalšími příslušnými právními předpisy, jež se týkají ověřování zpráv o udržitelnosti.</w:t>
            </w:r>
          </w:p>
        </w:tc>
        <w:tc>
          <w:tcPr>
            <w:tcW w:w="900" w:type="dxa"/>
            <w:tcBorders>
              <w:top w:val="single" w:sz="4" w:space="0" w:color="auto"/>
              <w:left w:val="single" w:sz="18" w:space="0" w:color="auto"/>
              <w:bottom w:val="nil"/>
              <w:right w:val="single" w:sz="4" w:space="0" w:color="auto"/>
            </w:tcBorders>
          </w:tcPr>
          <w:p w14:paraId="7F586CBF" w14:textId="77777777" w:rsidR="000C5236" w:rsidRPr="006C3F9C" w:rsidRDefault="000C5236" w:rsidP="000C5236">
            <w:pPr>
              <w:rPr>
                <w:sz w:val="18"/>
                <w:szCs w:val="18"/>
              </w:rPr>
            </w:pPr>
            <w:r w:rsidRPr="006C3F9C">
              <w:rPr>
                <w:sz w:val="18"/>
                <w:szCs w:val="18"/>
              </w:rPr>
              <w:t>93/2009</w:t>
            </w:r>
          </w:p>
        </w:tc>
        <w:tc>
          <w:tcPr>
            <w:tcW w:w="1080" w:type="dxa"/>
            <w:tcBorders>
              <w:top w:val="single" w:sz="4" w:space="0" w:color="auto"/>
              <w:left w:val="single" w:sz="4" w:space="0" w:color="auto"/>
              <w:bottom w:val="nil"/>
              <w:right w:val="single" w:sz="4" w:space="0" w:color="auto"/>
            </w:tcBorders>
          </w:tcPr>
          <w:p w14:paraId="7E50D9A3" w14:textId="77777777" w:rsidR="000C5236" w:rsidRDefault="000C5236" w:rsidP="000C5236">
            <w:pPr>
              <w:rPr>
                <w:sz w:val="18"/>
                <w:szCs w:val="18"/>
              </w:rPr>
            </w:pPr>
            <w:r>
              <w:rPr>
                <w:sz w:val="18"/>
                <w:szCs w:val="18"/>
              </w:rPr>
              <w:t>§ 20a odst. 1</w:t>
            </w:r>
          </w:p>
        </w:tc>
        <w:tc>
          <w:tcPr>
            <w:tcW w:w="5400" w:type="dxa"/>
            <w:gridSpan w:val="4"/>
            <w:tcBorders>
              <w:top w:val="single" w:sz="4" w:space="0" w:color="auto"/>
              <w:left w:val="single" w:sz="4" w:space="0" w:color="auto"/>
              <w:bottom w:val="nil"/>
              <w:right w:val="single" w:sz="4" w:space="0" w:color="auto"/>
            </w:tcBorders>
          </w:tcPr>
          <w:p w14:paraId="7EBA44F6" w14:textId="77777777" w:rsidR="000C5236" w:rsidRPr="0011273C" w:rsidRDefault="000C5236" w:rsidP="000C5236">
            <w:pPr>
              <w:rPr>
                <w:sz w:val="18"/>
                <w:szCs w:val="18"/>
              </w:rPr>
            </w:pPr>
            <w:r w:rsidRPr="0011273C">
              <w:rPr>
                <w:iCs/>
                <w:sz w:val="18"/>
                <w:szCs w:val="18"/>
              </w:rPr>
              <w:t>O průběhu auditorské činnosti vede auditor spis, který obsahuje informace podle auditorských standardů a dále záznamy a dokumenty podle § 14a odst. 5, § 14b odst. 2, § 19 odst. 2, § 20, § 45 odst. 2 a čl. 6, 8, 10, 11 a 12 nařízení Evropského parlamentu a Rady (EU) č. 537/2014.</w:t>
            </w:r>
          </w:p>
        </w:tc>
        <w:tc>
          <w:tcPr>
            <w:tcW w:w="900" w:type="dxa"/>
            <w:tcBorders>
              <w:top w:val="single" w:sz="4" w:space="0" w:color="auto"/>
              <w:left w:val="single" w:sz="4" w:space="0" w:color="auto"/>
              <w:bottom w:val="nil"/>
              <w:right w:val="single" w:sz="4" w:space="0" w:color="auto"/>
            </w:tcBorders>
          </w:tcPr>
          <w:p w14:paraId="4AF49038"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234DA21E" w14:textId="77777777" w:rsidR="000C5236" w:rsidRPr="00F81282" w:rsidRDefault="000C5236" w:rsidP="000C5236">
            <w:pPr>
              <w:rPr>
                <w:sz w:val="18"/>
                <w:szCs w:val="18"/>
              </w:rPr>
            </w:pPr>
          </w:p>
        </w:tc>
      </w:tr>
      <w:tr w:rsidR="000C5236" w14:paraId="78668EF9" w14:textId="77777777" w:rsidTr="0001798C">
        <w:tc>
          <w:tcPr>
            <w:tcW w:w="1440" w:type="dxa"/>
            <w:tcBorders>
              <w:top w:val="nil"/>
              <w:bottom w:val="single" w:sz="4" w:space="0" w:color="auto"/>
              <w:right w:val="single" w:sz="4" w:space="0" w:color="auto"/>
            </w:tcBorders>
          </w:tcPr>
          <w:p w14:paraId="64ECE9B1"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6FCE1087" w14:textId="77777777" w:rsidR="000C5236" w:rsidRPr="00B23254"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4F5CF418" w14:textId="77777777" w:rsidR="000C5236" w:rsidRPr="00F81282" w:rsidRDefault="000C5236" w:rsidP="000C5236">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3C0D09AC" w14:textId="77777777" w:rsidR="000C5236" w:rsidRPr="00F81282" w:rsidRDefault="000C5236" w:rsidP="000C5236">
            <w:pPr>
              <w:rPr>
                <w:sz w:val="18"/>
                <w:szCs w:val="18"/>
              </w:rPr>
            </w:pPr>
          </w:p>
        </w:tc>
        <w:tc>
          <w:tcPr>
            <w:tcW w:w="5400" w:type="dxa"/>
            <w:gridSpan w:val="4"/>
            <w:tcBorders>
              <w:top w:val="nil"/>
              <w:left w:val="single" w:sz="4" w:space="0" w:color="auto"/>
              <w:bottom w:val="single" w:sz="4" w:space="0" w:color="auto"/>
              <w:right w:val="single" w:sz="4" w:space="0" w:color="auto"/>
            </w:tcBorders>
          </w:tcPr>
          <w:p w14:paraId="5B38D3DD" w14:textId="77777777" w:rsidR="000C5236" w:rsidRPr="00415199" w:rsidRDefault="000C5236" w:rsidP="000C5236">
            <w:pPr>
              <w:rPr>
                <w:i/>
                <w:sz w:val="18"/>
                <w:szCs w:val="18"/>
              </w:rPr>
            </w:pPr>
          </w:p>
        </w:tc>
        <w:tc>
          <w:tcPr>
            <w:tcW w:w="900" w:type="dxa"/>
            <w:tcBorders>
              <w:top w:val="nil"/>
              <w:left w:val="single" w:sz="4" w:space="0" w:color="auto"/>
              <w:bottom w:val="single" w:sz="4" w:space="0" w:color="auto"/>
              <w:right w:val="single" w:sz="4" w:space="0" w:color="auto"/>
            </w:tcBorders>
          </w:tcPr>
          <w:p w14:paraId="2E24B0F5"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50A58184" w14:textId="77777777" w:rsidR="000C5236" w:rsidRPr="00F81282" w:rsidRDefault="000C5236" w:rsidP="000C5236">
            <w:pPr>
              <w:rPr>
                <w:sz w:val="18"/>
                <w:szCs w:val="18"/>
              </w:rPr>
            </w:pPr>
          </w:p>
        </w:tc>
      </w:tr>
      <w:tr w:rsidR="000C5236" w14:paraId="57461039" w14:textId="77777777" w:rsidTr="0001798C">
        <w:tc>
          <w:tcPr>
            <w:tcW w:w="1440" w:type="dxa"/>
            <w:tcBorders>
              <w:top w:val="single" w:sz="4" w:space="0" w:color="auto"/>
              <w:bottom w:val="nil"/>
              <w:right w:val="single" w:sz="4" w:space="0" w:color="auto"/>
            </w:tcBorders>
          </w:tcPr>
          <w:p w14:paraId="1187E77D" w14:textId="77777777" w:rsidR="000C5236" w:rsidRPr="006C3F9C" w:rsidRDefault="000C5236" w:rsidP="000C5236">
            <w:pPr>
              <w:rPr>
                <w:sz w:val="18"/>
                <w:szCs w:val="18"/>
              </w:rPr>
            </w:pPr>
            <w:r w:rsidRPr="006C3F9C">
              <w:rPr>
                <w:sz w:val="18"/>
                <w:szCs w:val="18"/>
              </w:rPr>
              <w:t>Článek 3 odst. 12 písm. d)</w:t>
            </w:r>
          </w:p>
          <w:p w14:paraId="25C851CC" w14:textId="77777777" w:rsidR="000C5236" w:rsidRPr="006C3F9C" w:rsidRDefault="000C5236" w:rsidP="000C5236">
            <w:pPr>
              <w:rPr>
                <w:sz w:val="18"/>
                <w:szCs w:val="18"/>
              </w:rPr>
            </w:pPr>
            <w:r w:rsidRPr="006C3F9C">
              <w:rPr>
                <w:sz w:val="18"/>
                <w:szCs w:val="18"/>
              </w:rPr>
              <w:t>(Článek 24b,  odst. 5a čtvrtý pododstavec)</w:t>
            </w:r>
          </w:p>
        </w:tc>
        <w:tc>
          <w:tcPr>
            <w:tcW w:w="5400" w:type="dxa"/>
            <w:gridSpan w:val="4"/>
            <w:tcBorders>
              <w:top w:val="single" w:sz="4" w:space="0" w:color="auto"/>
              <w:left w:val="single" w:sz="4" w:space="0" w:color="auto"/>
              <w:bottom w:val="nil"/>
              <w:right w:val="single" w:sz="18" w:space="0" w:color="auto"/>
            </w:tcBorders>
          </w:tcPr>
          <w:p w14:paraId="10F6B91B" w14:textId="77777777" w:rsidR="000C5236" w:rsidRPr="006C3F9C" w:rsidRDefault="000C5236" w:rsidP="000C5236">
            <w:pPr>
              <w:rPr>
                <w:sz w:val="18"/>
                <w:szCs w:val="18"/>
              </w:rPr>
            </w:pPr>
            <w:r w:rsidRPr="006C3F9C">
              <w:rPr>
                <w:sz w:val="18"/>
                <w:szCs w:val="18"/>
              </w:rPr>
              <w:t>Spis o ověření musí být uzavřen 60 dní od data podpisu zprávy o ověření zprávy o udržitelnosti podle článku 28a.</w:t>
            </w:r>
          </w:p>
        </w:tc>
        <w:tc>
          <w:tcPr>
            <w:tcW w:w="900" w:type="dxa"/>
            <w:tcBorders>
              <w:top w:val="single" w:sz="4" w:space="0" w:color="auto"/>
              <w:left w:val="single" w:sz="18" w:space="0" w:color="auto"/>
              <w:bottom w:val="nil"/>
              <w:right w:val="single" w:sz="4" w:space="0" w:color="auto"/>
            </w:tcBorders>
          </w:tcPr>
          <w:p w14:paraId="64280AE9" w14:textId="77777777" w:rsidR="000C5236" w:rsidRPr="00F81282" w:rsidRDefault="000C5236" w:rsidP="000C5236">
            <w:pPr>
              <w:rPr>
                <w:sz w:val="18"/>
                <w:szCs w:val="18"/>
              </w:rPr>
            </w:pPr>
            <w:r>
              <w:rPr>
                <w:sz w:val="18"/>
                <w:szCs w:val="18"/>
              </w:rPr>
              <w:t>93/2009 ve znění 299/2016</w:t>
            </w:r>
          </w:p>
        </w:tc>
        <w:tc>
          <w:tcPr>
            <w:tcW w:w="1080" w:type="dxa"/>
            <w:tcBorders>
              <w:top w:val="single" w:sz="4" w:space="0" w:color="auto"/>
              <w:left w:val="single" w:sz="4" w:space="0" w:color="auto"/>
              <w:bottom w:val="nil"/>
              <w:right w:val="single" w:sz="4" w:space="0" w:color="auto"/>
            </w:tcBorders>
          </w:tcPr>
          <w:p w14:paraId="6F377F22" w14:textId="77777777" w:rsidR="000C5236" w:rsidRPr="00F81282" w:rsidRDefault="000C5236" w:rsidP="000C5236">
            <w:pPr>
              <w:rPr>
                <w:sz w:val="18"/>
                <w:szCs w:val="18"/>
              </w:rPr>
            </w:pPr>
            <w:r>
              <w:rPr>
                <w:sz w:val="18"/>
                <w:szCs w:val="18"/>
              </w:rPr>
              <w:t>§ 20a odst. 3</w:t>
            </w:r>
          </w:p>
        </w:tc>
        <w:tc>
          <w:tcPr>
            <w:tcW w:w="5400" w:type="dxa"/>
            <w:gridSpan w:val="4"/>
            <w:tcBorders>
              <w:top w:val="single" w:sz="4" w:space="0" w:color="auto"/>
              <w:left w:val="single" w:sz="4" w:space="0" w:color="auto"/>
              <w:bottom w:val="nil"/>
              <w:right w:val="single" w:sz="4" w:space="0" w:color="auto"/>
            </w:tcBorders>
          </w:tcPr>
          <w:p w14:paraId="3F152A2C" w14:textId="77777777" w:rsidR="000C5236" w:rsidRPr="006C3F9C" w:rsidRDefault="000C5236" w:rsidP="000C5236">
            <w:pPr>
              <w:rPr>
                <w:iCs/>
                <w:sz w:val="18"/>
                <w:szCs w:val="18"/>
              </w:rPr>
            </w:pPr>
            <w:r w:rsidRPr="006C3F9C">
              <w:rPr>
                <w:iCs/>
                <w:sz w:val="18"/>
                <w:szCs w:val="18"/>
              </w:rPr>
              <w:t>Spis auditora musí být uzavřen nejpozději do 60 dní ode dne následujícího po dni data vyhotovení zprávy auditora.</w:t>
            </w:r>
          </w:p>
        </w:tc>
        <w:tc>
          <w:tcPr>
            <w:tcW w:w="900" w:type="dxa"/>
            <w:tcBorders>
              <w:top w:val="single" w:sz="4" w:space="0" w:color="auto"/>
              <w:left w:val="single" w:sz="4" w:space="0" w:color="auto"/>
              <w:bottom w:val="nil"/>
              <w:right w:val="single" w:sz="4" w:space="0" w:color="auto"/>
            </w:tcBorders>
          </w:tcPr>
          <w:p w14:paraId="29FFA657"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4F9D0E9A" w14:textId="77777777" w:rsidR="000C5236" w:rsidRPr="00F81282" w:rsidRDefault="000C5236" w:rsidP="000C5236">
            <w:pPr>
              <w:rPr>
                <w:sz w:val="18"/>
                <w:szCs w:val="18"/>
              </w:rPr>
            </w:pPr>
          </w:p>
        </w:tc>
      </w:tr>
      <w:tr w:rsidR="000C5236" w14:paraId="6617F41B" w14:textId="77777777">
        <w:tc>
          <w:tcPr>
            <w:tcW w:w="1440" w:type="dxa"/>
            <w:tcBorders>
              <w:top w:val="single" w:sz="4" w:space="0" w:color="auto"/>
              <w:bottom w:val="nil"/>
              <w:right w:val="single" w:sz="4" w:space="0" w:color="auto"/>
            </w:tcBorders>
          </w:tcPr>
          <w:p w14:paraId="35E93239" w14:textId="77777777" w:rsidR="000C5236" w:rsidRPr="006C3F9C" w:rsidRDefault="000C5236" w:rsidP="000C5236">
            <w:pPr>
              <w:rPr>
                <w:sz w:val="18"/>
                <w:szCs w:val="18"/>
              </w:rPr>
            </w:pPr>
            <w:r w:rsidRPr="006C3F9C">
              <w:rPr>
                <w:sz w:val="18"/>
                <w:szCs w:val="18"/>
              </w:rPr>
              <w:t xml:space="preserve">Článek 3 odst. 12 písm. d) </w:t>
            </w:r>
          </w:p>
          <w:p w14:paraId="4E38948A" w14:textId="77777777" w:rsidR="000C5236" w:rsidRPr="006C3F9C" w:rsidRDefault="000C5236" w:rsidP="000C5236">
            <w:pPr>
              <w:rPr>
                <w:sz w:val="18"/>
                <w:szCs w:val="18"/>
              </w:rPr>
            </w:pPr>
            <w:r w:rsidRPr="006C3F9C">
              <w:rPr>
                <w:sz w:val="18"/>
                <w:szCs w:val="18"/>
              </w:rPr>
              <w:t>(Článek 24b, odst. 5a pátý pododstavec)</w:t>
            </w:r>
          </w:p>
        </w:tc>
        <w:tc>
          <w:tcPr>
            <w:tcW w:w="5400" w:type="dxa"/>
            <w:gridSpan w:val="4"/>
            <w:tcBorders>
              <w:top w:val="single" w:sz="4" w:space="0" w:color="auto"/>
              <w:left w:val="single" w:sz="4" w:space="0" w:color="auto"/>
              <w:bottom w:val="nil"/>
              <w:right w:val="single" w:sz="18" w:space="0" w:color="auto"/>
            </w:tcBorders>
          </w:tcPr>
          <w:p w14:paraId="6BA7582F" w14:textId="77777777" w:rsidR="000C5236" w:rsidRPr="006C3F9C" w:rsidRDefault="000C5236" w:rsidP="000C5236">
            <w:pPr>
              <w:rPr>
                <w:sz w:val="18"/>
                <w:szCs w:val="18"/>
              </w:rPr>
            </w:pPr>
            <w:r w:rsidRPr="006C3F9C">
              <w:rPr>
                <w:sz w:val="18"/>
                <w:szCs w:val="18"/>
              </w:rPr>
              <w:t>Provádí-li povinný audit roční účetní závěrky i ověření zprávy o udržitelnosti tentýž statutární auditor, může být spis o ověření součástí spisu auditora.</w:t>
            </w:r>
          </w:p>
        </w:tc>
        <w:tc>
          <w:tcPr>
            <w:tcW w:w="900" w:type="dxa"/>
            <w:tcBorders>
              <w:top w:val="single" w:sz="4" w:space="0" w:color="auto"/>
              <w:left w:val="single" w:sz="18" w:space="0" w:color="auto"/>
              <w:bottom w:val="nil"/>
              <w:right w:val="single" w:sz="4" w:space="0" w:color="auto"/>
            </w:tcBorders>
          </w:tcPr>
          <w:p w14:paraId="0DEEEC0D" w14:textId="77777777" w:rsidR="000C5236" w:rsidRPr="00F81282" w:rsidRDefault="000C5236" w:rsidP="000C5236">
            <w:pPr>
              <w:rPr>
                <w:sz w:val="18"/>
                <w:szCs w:val="18"/>
              </w:rPr>
            </w:pPr>
            <w:r>
              <w:rPr>
                <w:sz w:val="18"/>
                <w:szCs w:val="18"/>
              </w:rPr>
              <w:t>93/2009 ve znění 299/2016</w:t>
            </w:r>
          </w:p>
        </w:tc>
        <w:tc>
          <w:tcPr>
            <w:tcW w:w="1080" w:type="dxa"/>
            <w:tcBorders>
              <w:top w:val="single" w:sz="4" w:space="0" w:color="auto"/>
              <w:left w:val="single" w:sz="4" w:space="0" w:color="auto"/>
              <w:bottom w:val="nil"/>
              <w:right w:val="single" w:sz="4" w:space="0" w:color="auto"/>
            </w:tcBorders>
          </w:tcPr>
          <w:p w14:paraId="21E274A2" w14:textId="77777777" w:rsidR="000C5236" w:rsidRPr="00F81282" w:rsidRDefault="000C5236" w:rsidP="000C5236">
            <w:pPr>
              <w:rPr>
                <w:sz w:val="18"/>
                <w:szCs w:val="18"/>
              </w:rPr>
            </w:pPr>
            <w:r>
              <w:rPr>
                <w:sz w:val="18"/>
                <w:szCs w:val="18"/>
              </w:rPr>
              <w:t>§ 20a odst. 1</w:t>
            </w:r>
          </w:p>
        </w:tc>
        <w:tc>
          <w:tcPr>
            <w:tcW w:w="5400" w:type="dxa"/>
            <w:gridSpan w:val="4"/>
            <w:tcBorders>
              <w:top w:val="single" w:sz="4" w:space="0" w:color="auto"/>
              <w:left w:val="single" w:sz="4" w:space="0" w:color="auto"/>
              <w:bottom w:val="nil"/>
              <w:right w:val="single" w:sz="4" w:space="0" w:color="auto"/>
            </w:tcBorders>
          </w:tcPr>
          <w:p w14:paraId="07A13064" w14:textId="77777777" w:rsidR="000C5236" w:rsidRPr="006C3F9C" w:rsidRDefault="000C5236" w:rsidP="000C5236">
            <w:pPr>
              <w:rPr>
                <w:iCs/>
                <w:sz w:val="18"/>
                <w:szCs w:val="18"/>
              </w:rPr>
            </w:pPr>
            <w:r w:rsidRPr="006C3F9C">
              <w:rPr>
                <w:iCs/>
                <w:sz w:val="18"/>
                <w:szCs w:val="18"/>
              </w:rPr>
              <w:t>O průběhu auditorské činnosti vede auditor spis, který obsahuje informace podle auditorských standardů a dále záznamy a dokumenty podle § 14a odst. 5, § 14b odst. 2, § 19 odst. 2, § 20, § 45 odst. 2 a čl. 6, 8, 10, 11 a 12 nařízení Evropského parlamentu a Rady (EU) č. 537/2014.</w:t>
            </w:r>
          </w:p>
        </w:tc>
        <w:tc>
          <w:tcPr>
            <w:tcW w:w="900" w:type="dxa"/>
            <w:tcBorders>
              <w:top w:val="single" w:sz="4" w:space="0" w:color="auto"/>
              <w:left w:val="single" w:sz="4" w:space="0" w:color="auto"/>
              <w:bottom w:val="nil"/>
              <w:right w:val="single" w:sz="4" w:space="0" w:color="auto"/>
            </w:tcBorders>
          </w:tcPr>
          <w:p w14:paraId="4DCA0F05"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5BAF107A" w14:textId="77777777" w:rsidR="000C5236" w:rsidRPr="00F81282" w:rsidRDefault="000C5236" w:rsidP="000C5236">
            <w:pPr>
              <w:rPr>
                <w:sz w:val="18"/>
                <w:szCs w:val="18"/>
              </w:rPr>
            </w:pPr>
            <w:r>
              <w:rPr>
                <w:sz w:val="18"/>
                <w:szCs w:val="18"/>
              </w:rPr>
              <w:t>7</w:t>
            </w:r>
          </w:p>
        </w:tc>
      </w:tr>
      <w:tr w:rsidR="000C5236" w14:paraId="0B6DAF0F" w14:textId="77777777">
        <w:tc>
          <w:tcPr>
            <w:tcW w:w="1440" w:type="dxa"/>
            <w:tcBorders>
              <w:top w:val="single" w:sz="4" w:space="0" w:color="auto"/>
              <w:bottom w:val="nil"/>
              <w:right w:val="single" w:sz="4" w:space="0" w:color="auto"/>
            </w:tcBorders>
          </w:tcPr>
          <w:p w14:paraId="3FFC9D34" w14:textId="77777777" w:rsidR="000C5236" w:rsidRDefault="000C5236" w:rsidP="000C5236">
            <w:pPr>
              <w:rPr>
                <w:sz w:val="18"/>
                <w:szCs w:val="18"/>
              </w:rPr>
            </w:pPr>
            <w:r>
              <w:rPr>
                <w:sz w:val="18"/>
                <w:szCs w:val="18"/>
              </w:rPr>
              <w:t xml:space="preserve">Článek 3 odst. 12 písm. e) </w:t>
            </w:r>
          </w:p>
          <w:p w14:paraId="5927B539" w14:textId="77777777" w:rsidR="000C5236" w:rsidRDefault="000C5236" w:rsidP="000C5236">
            <w:pPr>
              <w:rPr>
                <w:sz w:val="18"/>
                <w:szCs w:val="18"/>
              </w:rPr>
            </w:pPr>
            <w:r>
              <w:rPr>
                <w:sz w:val="18"/>
                <w:szCs w:val="18"/>
              </w:rPr>
              <w:t>(Článek 24b odst. 6)</w:t>
            </w:r>
          </w:p>
        </w:tc>
        <w:tc>
          <w:tcPr>
            <w:tcW w:w="5400" w:type="dxa"/>
            <w:gridSpan w:val="4"/>
            <w:tcBorders>
              <w:top w:val="single" w:sz="4" w:space="0" w:color="auto"/>
              <w:left w:val="single" w:sz="4" w:space="0" w:color="auto"/>
              <w:bottom w:val="nil"/>
              <w:right w:val="single" w:sz="18" w:space="0" w:color="auto"/>
            </w:tcBorders>
          </w:tcPr>
          <w:p w14:paraId="636023AC" w14:textId="77777777" w:rsidR="000C5236" w:rsidRPr="006657A3" w:rsidRDefault="000C5236" w:rsidP="000C5236">
            <w:pPr>
              <w:rPr>
                <w:sz w:val="18"/>
                <w:szCs w:val="18"/>
              </w:rPr>
            </w:pPr>
            <w:r w:rsidRPr="00B23254">
              <w:rPr>
                <w:sz w:val="18"/>
                <w:szCs w:val="18"/>
              </w:rPr>
              <w:t>e)</w:t>
            </w:r>
            <w:r>
              <w:rPr>
                <w:sz w:val="18"/>
                <w:szCs w:val="18"/>
              </w:rPr>
              <w:t xml:space="preserve"> </w:t>
            </w:r>
            <w:r w:rsidRPr="00B23254">
              <w:rPr>
                <w:sz w:val="18"/>
                <w:szCs w:val="18"/>
              </w:rPr>
              <w:t>odstavec 6 se nahrazuje tímto:</w:t>
            </w:r>
          </w:p>
        </w:tc>
        <w:tc>
          <w:tcPr>
            <w:tcW w:w="900" w:type="dxa"/>
            <w:tcBorders>
              <w:top w:val="single" w:sz="4" w:space="0" w:color="auto"/>
              <w:left w:val="single" w:sz="18" w:space="0" w:color="auto"/>
              <w:bottom w:val="nil"/>
              <w:right w:val="single" w:sz="4" w:space="0" w:color="auto"/>
            </w:tcBorders>
          </w:tcPr>
          <w:p w14:paraId="7A4560C3"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529E0C87"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14538245"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62B941C5"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781CFEF3" w14:textId="77777777" w:rsidR="000C5236" w:rsidRPr="00F81282" w:rsidRDefault="000C5236" w:rsidP="000C5236">
            <w:pPr>
              <w:rPr>
                <w:sz w:val="18"/>
                <w:szCs w:val="18"/>
              </w:rPr>
            </w:pPr>
          </w:p>
        </w:tc>
      </w:tr>
      <w:tr w:rsidR="000C5236" w14:paraId="12016BA7" w14:textId="77777777">
        <w:tc>
          <w:tcPr>
            <w:tcW w:w="1440" w:type="dxa"/>
            <w:tcBorders>
              <w:top w:val="single" w:sz="4" w:space="0" w:color="auto"/>
              <w:bottom w:val="nil"/>
              <w:right w:val="single" w:sz="4" w:space="0" w:color="auto"/>
            </w:tcBorders>
          </w:tcPr>
          <w:p w14:paraId="09E192D1" w14:textId="77777777" w:rsidR="000C5236" w:rsidRDefault="000C5236" w:rsidP="000C5236">
            <w:pPr>
              <w:rPr>
                <w:sz w:val="18"/>
                <w:szCs w:val="18"/>
              </w:rPr>
            </w:pPr>
            <w:r>
              <w:rPr>
                <w:sz w:val="18"/>
                <w:szCs w:val="18"/>
              </w:rPr>
              <w:t xml:space="preserve">Článek 3 odst. 12 písm. e) </w:t>
            </w:r>
          </w:p>
          <w:p w14:paraId="2DCA1087" w14:textId="77777777" w:rsidR="000C5236" w:rsidRDefault="000C5236" w:rsidP="000C5236">
            <w:pPr>
              <w:rPr>
                <w:sz w:val="18"/>
                <w:szCs w:val="18"/>
              </w:rPr>
            </w:pPr>
            <w:r>
              <w:rPr>
                <w:sz w:val="18"/>
                <w:szCs w:val="18"/>
              </w:rPr>
              <w:t>(Článek 24b,  odst. 6)</w:t>
            </w:r>
          </w:p>
        </w:tc>
        <w:tc>
          <w:tcPr>
            <w:tcW w:w="5400" w:type="dxa"/>
            <w:gridSpan w:val="4"/>
            <w:tcBorders>
              <w:top w:val="single" w:sz="4" w:space="0" w:color="auto"/>
              <w:left w:val="single" w:sz="4" w:space="0" w:color="auto"/>
              <w:bottom w:val="nil"/>
              <w:right w:val="single" w:sz="18" w:space="0" w:color="auto"/>
            </w:tcBorders>
          </w:tcPr>
          <w:p w14:paraId="3BE8D227" w14:textId="77777777" w:rsidR="000C5236" w:rsidRPr="006657A3" w:rsidRDefault="000C5236" w:rsidP="000C5236">
            <w:pPr>
              <w:rPr>
                <w:sz w:val="18"/>
                <w:szCs w:val="18"/>
              </w:rPr>
            </w:pPr>
            <w:r w:rsidRPr="00B23254">
              <w:rPr>
                <w:sz w:val="18"/>
                <w:szCs w:val="18"/>
              </w:rPr>
              <w:t>Statutární auditor nebo auditorská společnost vedou záznamy o veškerých písemných stížnostech v souvislosti s provedenými povinnými audity a s provedenými ověřovacími zakázkami týkaj</w:t>
            </w:r>
            <w:r>
              <w:rPr>
                <w:sz w:val="18"/>
                <w:szCs w:val="18"/>
              </w:rPr>
              <w:t>ícími se zpráv o udržitelnosti.</w:t>
            </w:r>
          </w:p>
        </w:tc>
        <w:tc>
          <w:tcPr>
            <w:tcW w:w="900" w:type="dxa"/>
            <w:tcBorders>
              <w:top w:val="single" w:sz="4" w:space="0" w:color="auto"/>
              <w:left w:val="single" w:sz="18" w:space="0" w:color="auto"/>
              <w:bottom w:val="nil"/>
              <w:right w:val="single" w:sz="4" w:space="0" w:color="auto"/>
            </w:tcBorders>
          </w:tcPr>
          <w:p w14:paraId="6DD2E41A"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4E85B3A7" w14:textId="77777777" w:rsidR="000C5236" w:rsidRPr="00F81282" w:rsidRDefault="000C5236" w:rsidP="000C5236">
            <w:pPr>
              <w:rPr>
                <w:sz w:val="18"/>
                <w:szCs w:val="18"/>
              </w:rPr>
            </w:pPr>
            <w:r>
              <w:rPr>
                <w:sz w:val="18"/>
                <w:szCs w:val="18"/>
              </w:rPr>
              <w:t>§ 14h odst. 4</w:t>
            </w:r>
          </w:p>
        </w:tc>
        <w:tc>
          <w:tcPr>
            <w:tcW w:w="5400" w:type="dxa"/>
            <w:gridSpan w:val="4"/>
            <w:tcBorders>
              <w:top w:val="single" w:sz="4" w:space="0" w:color="auto"/>
              <w:left w:val="single" w:sz="4" w:space="0" w:color="auto"/>
              <w:bottom w:val="nil"/>
              <w:right w:val="single" w:sz="4" w:space="0" w:color="auto"/>
            </w:tcBorders>
          </w:tcPr>
          <w:p w14:paraId="7A49F165" w14:textId="77777777" w:rsidR="000C5236" w:rsidRPr="00304EA6" w:rsidRDefault="000C5236" w:rsidP="000C5236">
            <w:pPr>
              <w:rPr>
                <w:sz w:val="18"/>
                <w:szCs w:val="18"/>
              </w:rPr>
            </w:pPr>
            <w:r w:rsidRPr="00304EA6">
              <w:rPr>
                <w:sz w:val="18"/>
                <w:szCs w:val="18"/>
              </w:rPr>
              <w:t>Auditorská společnost a statutární auditor vykonávající auditorskou činnost vlastním jménem a na vlastní účet vedou záznamy o případných písemných stížnostech v souvislosti s prováděním povinných auditů</w:t>
            </w:r>
            <w:r w:rsidRPr="00304EA6">
              <w:rPr>
                <w:b/>
                <w:bCs/>
                <w:sz w:val="18"/>
                <w:szCs w:val="18"/>
              </w:rPr>
              <w:t xml:space="preserve"> </w:t>
            </w:r>
            <w:r w:rsidRPr="00304EA6">
              <w:rPr>
                <w:bCs/>
                <w:sz w:val="18"/>
                <w:szCs w:val="18"/>
              </w:rPr>
              <w:t>nebo ověřením zprávy o udržitelnosti</w:t>
            </w:r>
            <w:r w:rsidRPr="00304EA6">
              <w:rPr>
                <w:b/>
                <w:bCs/>
                <w:sz w:val="18"/>
                <w:szCs w:val="18"/>
              </w:rPr>
              <w:t xml:space="preserve"> </w:t>
            </w:r>
            <w:r w:rsidRPr="00304EA6">
              <w:rPr>
                <w:sz w:val="18"/>
                <w:szCs w:val="18"/>
              </w:rPr>
              <w:t>a o porušeních tohoto zákona a přímo použitelného předpisu Evropské unie upravujícího specifické požadavky na povinný audit subjektů veřejného zájmu podle odstavce 1. </w:t>
            </w:r>
          </w:p>
        </w:tc>
        <w:tc>
          <w:tcPr>
            <w:tcW w:w="900" w:type="dxa"/>
            <w:tcBorders>
              <w:top w:val="single" w:sz="4" w:space="0" w:color="auto"/>
              <w:left w:val="single" w:sz="4" w:space="0" w:color="auto"/>
              <w:bottom w:val="nil"/>
              <w:right w:val="single" w:sz="4" w:space="0" w:color="auto"/>
            </w:tcBorders>
          </w:tcPr>
          <w:p w14:paraId="01BEA6D5"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0A12E5AA" w14:textId="77777777" w:rsidR="000C5236" w:rsidRPr="00F81282" w:rsidRDefault="000C5236" w:rsidP="000C5236">
            <w:pPr>
              <w:rPr>
                <w:sz w:val="18"/>
                <w:szCs w:val="18"/>
              </w:rPr>
            </w:pPr>
          </w:p>
        </w:tc>
      </w:tr>
      <w:tr w:rsidR="000C5236" w14:paraId="15CBA434" w14:textId="77777777">
        <w:tc>
          <w:tcPr>
            <w:tcW w:w="1440" w:type="dxa"/>
            <w:tcBorders>
              <w:top w:val="single" w:sz="4" w:space="0" w:color="auto"/>
              <w:bottom w:val="nil"/>
              <w:right w:val="single" w:sz="4" w:space="0" w:color="auto"/>
            </w:tcBorders>
          </w:tcPr>
          <w:p w14:paraId="5B8B9550" w14:textId="77777777" w:rsidR="000C5236" w:rsidRDefault="000C5236" w:rsidP="000C5236">
            <w:pPr>
              <w:rPr>
                <w:sz w:val="18"/>
                <w:szCs w:val="18"/>
              </w:rPr>
            </w:pPr>
            <w:r>
              <w:rPr>
                <w:sz w:val="18"/>
                <w:szCs w:val="18"/>
              </w:rPr>
              <w:t>Článek 3 odst. 13 (článek 25)</w:t>
            </w:r>
          </w:p>
        </w:tc>
        <w:tc>
          <w:tcPr>
            <w:tcW w:w="5400" w:type="dxa"/>
            <w:gridSpan w:val="4"/>
            <w:tcBorders>
              <w:top w:val="single" w:sz="4" w:space="0" w:color="auto"/>
              <w:left w:val="single" w:sz="4" w:space="0" w:color="auto"/>
              <w:bottom w:val="nil"/>
              <w:right w:val="single" w:sz="18" w:space="0" w:color="auto"/>
            </w:tcBorders>
          </w:tcPr>
          <w:p w14:paraId="14EBFCBD" w14:textId="77777777" w:rsidR="000C5236" w:rsidRDefault="000C5236" w:rsidP="000C5236">
            <w:pPr>
              <w:rPr>
                <w:sz w:val="18"/>
                <w:szCs w:val="18"/>
              </w:rPr>
            </w:pPr>
            <w:r w:rsidRPr="00B23254">
              <w:rPr>
                <w:sz w:val="18"/>
                <w:szCs w:val="18"/>
              </w:rPr>
              <w:t>Článek 25 se nahrazuje tímto:</w:t>
            </w:r>
          </w:p>
          <w:p w14:paraId="3C4B9236" w14:textId="77777777" w:rsidR="000C5236" w:rsidRPr="00B23254" w:rsidRDefault="000C5236" w:rsidP="000C5236">
            <w:pPr>
              <w:rPr>
                <w:sz w:val="18"/>
                <w:szCs w:val="18"/>
              </w:rPr>
            </w:pPr>
            <w:r w:rsidRPr="00B23254">
              <w:rPr>
                <w:sz w:val="18"/>
                <w:szCs w:val="18"/>
              </w:rPr>
              <w:t>Článek 25</w:t>
            </w:r>
          </w:p>
          <w:p w14:paraId="3A34FA42" w14:textId="77777777" w:rsidR="000C5236" w:rsidRPr="006657A3" w:rsidRDefault="000C5236" w:rsidP="000C5236">
            <w:pPr>
              <w:rPr>
                <w:sz w:val="18"/>
                <w:szCs w:val="18"/>
              </w:rPr>
            </w:pPr>
            <w:r w:rsidRPr="00B23254">
              <w:rPr>
                <w:sz w:val="18"/>
                <w:szCs w:val="18"/>
              </w:rPr>
              <w:t>Odměny za audit a ověření</w:t>
            </w:r>
          </w:p>
        </w:tc>
        <w:tc>
          <w:tcPr>
            <w:tcW w:w="900" w:type="dxa"/>
            <w:tcBorders>
              <w:top w:val="single" w:sz="4" w:space="0" w:color="auto"/>
              <w:left w:val="single" w:sz="18" w:space="0" w:color="auto"/>
              <w:bottom w:val="nil"/>
              <w:right w:val="single" w:sz="4" w:space="0" w:color="auto"/>
            </w:tcBorders>
          </w:tcPr>
          <w:p w14:paraId="1D718B3F"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27F7BE7D"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665389A4"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2DD43651"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41347DD1" w14:textId="77777777" w:rsidR="000C5236" w:rsidRPr="00F81282" w:rsidRDefault="000C5236" w:rsidP="000C5236">
            <w:pPr>
              <w:rPr>
                <w:sz w:val="18"/>
                <w:szCs w:val="18"/>
              </w:rPr>
            </w:pPr>
          </w:p>
        </w:tc>
      </w:tr>
      <w:tr w:rsidR="000C5236" w14:paraId="0E258212" w14:textId="77777777">
        <w:tc>
          <w:tcPr>
            <w:tcW w:w="1440" w:type="dxa"/>
            <w:tcBorders>
              <w:top w:val="single" w:sz="4" w:space="0" w:color="auto"/>
              <w:bottom w:val="nil"/>
              <w:right w:val="single" w:sz="4" w:space="0" w:color="auto"/>
            </w:tcBorders>
          </w:tcPr>
          <w:p w14:paraId="40671A3C" w14:textId="77777777" w:rsidR="000C5236" w:rsidRDefault="000C5236" w:rsidP="000C5236">
            <w:pPr>
              <w:rPr>
                <w:sz w:val="18"/>
                <w:szCs w:val="18"/>
              </w:rPr>
            </w:pPr>
            <w:r>
              <w:rPr>
                <w:sz w:val="18"/>
                <w:szCs w:val="18"/>
              </w:rPr>
              <w:t>Článek 3 odst. 13</w:t>
            </w:r>
          </w:p>
          <w:p w14:paraId="4E66443E" w14:textId="77777777" w:rsidR="000C5236" w:rsidRDefault="000C5236" w:rsidP="000C5236">
            <w:pPr>
              <w:rPr>
                <w:sz w:val="18"/>
                <w:szCs w:val="18"/>
              </w:rPr>
            </w:pPr>
            <w:r>
              <w:rPr>
                <w:sz w:val="18"/>
                <w:szCs w:val="18"/>
              </w:rPr>
              <w:t>(Článek 25)</w:t>
            </w:r>
          </w:p>
        </w:tc>
        <w:tc>
          <w:tcPr>
            <w:tcW w:w="5400" w:type="dxa"/>
            <w:gridSpan w:val="4"/>
            <w:tcBorders>
              <w:top w:val="single" w:sz="4" w:space="0" w:color="auto"/>
              <w:left w:val="single" w:sz="4" w:space="0" w:color="auto"/>
              <w:bottom w:val="nil"/>
              <w:right w:val="single" w:sz="18" w:space="0" w:color="auto"/>
            </w:tcBorders>
          </w:tcPr>
          <w:p w14:paraId="4454CD33" w14:textId="77777777" w:rsidR="000C5236" w:rsidRPr="006657A3" w:rsidRDefault="000C5236" w:rsidP="000C5236">
            <w:pPr>
              <w:rPr>
                <w:sz w:val="18"/>
                <w:szCs w:val="18"/>
              </w:rPr>
            </w:pPr>
            <w:r w:rsidRPr="00236C4F">
              <w:rPr>
                <w:sz w:val="18"/>
                <w:szCs w:val="18"/>
              </w:rPr>
              <w:t>Členské státy zajistí, aby fungovala vhodná pravidla, která zajistí, že odměny za povinný audit a ověření zprávy o udržitelnosti nejsou:</w:t>
            </w:r>
          </w:p>
        </w:tc>
        <w:tc>
          <w:tcPr>
            <w:tcW w:w="900" w:type="dxa"/>
            <w:tcBorders>
              <w:top w:val="single" w:sz="4" w:space="0" w:color="auto"/>
              <w:left w:val="single" w:sz="18" w:space="0" w:color="auto"/>
              <w:bottom w:val="nil"/>
              <w:right w:val="single" w:sz="4" w:space="0" w:color="auto"/>
            </w:tcBorders>
          </w:tcPr>
          <w:p w14:paraId="0450ECBB"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2F967530" w14:textId="77777777" w:rsidR="000C5236" w:rsidRPr="00F81282" w:rsidRDefault="000C5236" w:rsidP="000C5236">
            <w:pPr>
              <w:rPr>
                <w:sz w:val="18"/>
                <w:szCs w:val="18"/>
              </w:rPr>
            </w:pPr>
            <w:r>
              <w:rPr>
                <w:sz w:val="18"/>
                <w:szCs w:val="18"/>
              </w:rPr>
              <w:t>§ 16 odst. 1 a 2</w:t>
            </w:r>
          </w:p>
        </w:tc>
        <w:tc>
          <w:tcPr>
            <w:tcW w:w="5400" w:type="dxa"/>
            <w:gridSpan w:val="4"/>
            <w:tcBorders>
              <w:top w:val="single" w:sz="4" w:space="0" w:color="auto"/>
              <w:left w:val="single" w:sz="4" w:space="0" w:color="auto"/>
              <w:bottom w:val="nil"/>
              <w:right w:val="single" w:sz="4" w:space="0" w:color="auto"/>
            </w:tcBorders>
          </w:tcPr>
          <w:p w14:paraId="3A1A6F34" w14:textId="77777777" w:rsidR="000C5236" w:rsidRPr="003C46B7" w:rsidRDefault="000C5236" w:rsidP="000C5236">
            <w:pPr>
              <w:rPr>
                <w:iCs/>
                <w:sz w:val="18"/>
                <w:szCs w:val="18"/>
              </w:rPr>
            </w:pPr>
            <w:r>
              <w:rPr>
                <w:iCs/>
                <w:sz w:val="18"/>
                <w:szCs w:val="18"/>
              </w:rPr>
              <w:t xml:space="preserve">1. </w:t>
            </w:r>
            <w:r w:rsidRPr="003C46B7">
              <w:rPr>
                <w:iCs/>
                <w:sz w:val="18"/>
                <w:szCs w:val="18"/>
              </w:rPr>
              <w:t>Auditor nesmí od účetní jednotky požadovat nebo přijmout odměnu za provedení povinného auditu, která je</w:t>
            </w:r>
          </w:p>
          <w:p w14:paraId="232903A5" w14:textId="77777777" w:rsidR="000C5236" w:rsidRPr="003C46B7" w:rsidRDefault="000C5236" w:rsidP="000C5236">
            <w:pPr>
              <w:rPr>
                <w:sz w:val="18"/>
                <w:szCs w:val="18"/>
              </w:rPr>
            </w:pPr>
            <w:r w:rsidRPr="003C46B7">
              <w:rPr>
                <w:iCs/>
                <w:sz w:val="18"/>
                <w:szCs w:val="18"/>
              </w:rPr>
              <w:t>a)</w:t>
            </w:r>
            <w:r w:rsidRPr="003C46B7">
              <w:rPr>
                <w:sz w:val="18"/>
                <w:szCs w:val="18"/>
              </w:rPr>
              <w:t xml:space="preserve"> ovlivněna poskytováním jiné služby této účetní jednotce auditorem nebo stanovena na jejím základě,</w:t>
            </w:r>
          </w:p>
          <w:p w14:paraId="777D9E0A" w14:textId="77777777" w:rsidR="000C5236" w:rsidRPr="003C46B7" w:rsidRDefault="000C5236" w:rsidP="000C5236">
            <w:pPr>
              <w:rPr>
                <w:sz w:val="18"/>
                <w:szCs w:val="18"/>
              </w:rPr>
            </w:pPr>
            <w:r w:rsidRPr="003C46B7">
              <w:rPr>
                <w:iCs/>
                <w:sz w:val="18"/>
                <w:szCs w:val="18"/>
              </w:rPr>
              <w:t>b)</w:t>
            </w:r>
            <w:r w:rsidRPr="003C46B7">
              <w:rPr>
                <w:sz w:val="18"/>
                <w:szCs w:val="18"/>
              </w:rPr>
              <w:t xml:space="preserve"> vypočítaná podle předem daných určených pravidel v závislosti na výsledku povinného auditu, nebo</w:t>
            </w:r>
          </w:p>
          <w:p w14:paraId="2924E251" w14:textId="77777777" w:rsidR="000C5236" w:rsidRDefault="000C5236" w:rsidP="000C5236">
            <w:pPr>
              <w:rPr>
                <w:sz w:val="18"/>
                <w:szCs w:val="18"/>
              </w:rPr>
            </w:pPr>
            <w:r w:rsidRPr="003C46B7">
              <w:rPr>
                <w:iCs/>
                <w:sz w:val="18"/>
                <w:szCs w:val="18"/>
              </w:rPr>
              <w:t>c)</w:t>
            </w:r>
            <w:r w:rsidRPr="003C46B7">
              <w:rPr>
                <w:sz w:val="18"/>
                <w:szCs w:val="18"/>
              </w:rPr>
              <w:t xml:space="preserve"> ovlivněna další skutečností, která ohrožuje nezávislost a nestrannost auditora</w:t>
            </w:r>
            <w:r>
              <w:rPr>
                <w:sz w:val="18"/>
                <w:szCs w:val="18"/>
              </w:rPr>
              <w:t xml:space="preserve"> nebo kvalitu povinného auditu.</w:t>
            </w:r>
          </w:p>
          <w:p w14:paraId="070AFA7F" w14:textId="77777777" w:rsidR="000C5236" w:rsidRPr="003F1DF4" w:rsidRDefault="000C5236" w:rsidP="000C5236">
            <w:pPr>
              <w:rPr>
                <w:sz w:val="18"/>
                <w:szCs w:val="18"/>
              </w:rPr>
            </w:pPr>
            <w:r>
              <w:rPr>
                <w:sz w:val="18"/>
                <w:szCs w:val="18"/>
              </w:rPr>
              <w:t>2.</w:t>
            </w:r>
            <w:r w:rsidRPr="003C46B7">
              <w:rPr>
                <w:sz w:val="18"/>
                <w:szCs w:val="18"/>
              </w:rPr>
              <w:t xml:space="preserve"> Odstavec 1 se použije na ověření zprávy o udržitelnosti obdobně.</w:t>
            </w:r>
          </w:p>
        </w:tc>
        <w:tc>
          <w:tcPr>
            <w:tcW w:w="900" w:type="dxa"/>
            <w:tcBorders>
              <w:top w:val="single" w:sz="4" w:space="0" w:color="auto"/>
              <w:left w:val="single" w:sz="4" w:space="0" w:color="auto"/>
              <w:bottom w:val="nil"/>
              <w:right w:val="single" w:sz="4" w:space="0" w:color="auto"/>
            </w:tcBorders>
          </w:tcPr>
          <w:p w14:paraId="4B388F09"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53D42F40" w14:textId="77777777" w:rsidR="000C5236" w:rsidRPr="00F81282" w:rsidRDefault="000C5236" w:rsidP="000C5236">
            <w:pPr>
              <w:rPr>
                <w:sz w:val="18"/>
                <w:szCs w:val="18"/>
              </w:rPr>
            </w:pPr>
          </w:p>
        </w:tc>
      </w:tr>
      <w:tr w:rsidR="000C5236" w14:paraId="7D345BB6" w14:textId="77777777">
        <w:tc>
          <w:tcPr>
            <w:tcW w:w="1440" w:type="dxa"/>
            <w:tcBorders>
              <w:top w:val="single" w:sz="4" w:space="0" w:color="auto"/>
              <w:bottom w:val="nil"/>
              <w:right w:val="single" w:sz="4" w:space="0" w:color="auto"/>
            </w:tcBorders>
          </w:tcPr>
          <w:p w14:paraId="4FFB9B85" w14:textId="77777777" w:rsidR="000C5236" w:rsidRDefault="000C5236" w:rsidP="000C5236">
            <w:pPr>
              <w:rPr>
                <w:sz w:val="18"/>
                <w:szCs w:val="18"/>
              </w:rPr>
            </w:pPr>
            <w:r>
              <w:rPr>
                <w:sz w:val="18"/>
                <w:szCs w:val="18"/>
              </w:rPr>
              <w:t>Článek 3 odst. 13</w:t>
            </w:r>
          </w:p>
          <w:p w14:paraId="028A12E3" w14:textId="77777777" w:rsidR="000C5236" w:rsidRDefault="000C5236" w:rsidP="000C5236">
            <w:pPr>
              <w:rPr>
                <w:sz w:val="18"/>
                <w:szCs w:val="18"/>
              </w:rPr>
            </w:pPr>
            <w:r>
              <w:rPr>
                <w:sz w:val="18"/>
                <w:szCs w:val="18"/>
              </w:rPr>
              <w:t>(Článek 25, písm. a))</w:t>
            </w:r>
          </w:p>
        </w:tc>
        <w:tc>
          <w:tcPr>
            <w:tcW w:w="5400" w:type="dxa"/>
            <w:gridSpan w:val="4"/>
            <w:tcBorders>
              <w:top w:val="single" w:sz="4" w:space="0" w:color="auto"/>
              <w:left w:val="single" w:sz="4" w:space="0" w:color="auto"/>
              <w:bottom w:val="nil"/>
              <w:right w:val="single" w:sz="18" w:space="0" w:color="auto"/>
            </w:tcBorders>
          </w:tcPr>
          <w:p w14:paraId="06035294" w14:textId="77777777" w:rsidR="000C5236" w:rsidRPr="006657A3" w:rsidRDefault="000C5236" w:rsidP="000C5236">
            <w:pPr>
              <w:rPr>
                <w:sz w:val="18"/>
                <w:szCs w:val="18"/>
              </w:rPr>
            </w:pPr>
            <w:r>
              <w:rPr>
                <w:sz w:val="18"/>
                <w:szCs w:val="18"/>
              </w:rPr>
              <w:t>a)o</w:t>
            </w:r>
            <w:r w:rsidRPr="00236C4F">
              <w:rPr>
                <w:sz w:val="18"/>
                <w:szCs w:val="18"/>
              </w:rPr>
              <w:t>vlivňovány poskytováním doplňkových služeb subjektu, který je předmětem povinného auditu nebo ověření zprávy o udržitelnosti, ani stanovovány na jejich základě; a</w:t>
            </w:r>
          </w:p>
        </w:tc>
        <w:tc>
          <w:tcPr>
            <w:tcW w:w="900" w:type="dxa"/>
            <w:tcBorders>
              <w:top w:val="single" w:sz="4" w:space="0" w:color="auto"/>
              <w:left w:val="single" w:sz="18" w:space="0" w:color="auto"/>
              <w:bottom w:val="nil"/>
              <w:right w:val="single" w:sz="4" w:space="0" w:color="auto"/>
            </w:tcBorders>
          </w:tcPr>
          <w:p w14:paraId="4883AF84"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7EF12AD0" w14:textId="77777777" w:rsidR="000C5236" w:rsidRPr="00F81282" w:rsidRDefault="000C5236" w:rsidP="000C5236">
            <w:pPr>
              <w:rPr>
                <w:sz w:val="18"/>
                <w:szCs w:val="18"/>
              </w:rPr>
            </w:pPr>
            <w:r>
              <w:rPr>
                <w:sz w:val="18"/>
                <w:szCs w:val="18"/>
              </w:rPr>
              <w:t>§ 16</w:t>
            </w:r>
          </w:p>
        </w:tc>
        <w:tc>
          <w:tcPr>
            <w:tcW w:w="5400" w:type="dxa"/>
            <w:gridSpan w:val="4"/>
            <w:tcBorders>
              <w:top w:val="single" w:sz="4" w:space="0" w:color="auto"/>
              <w:left w:val="single" w:sz="4" w:space="0" w:color="auto"/>
              <w:bottom w:val="nil"/>
              <w:right w:val="single" w:sz="4" w:space="0" w:color="auto"/>
            </w:tcBorders>
          </w:tcPr>
          <w:p w14:paraId="0504769C" w14:textId="77777777" w:rsidR="000C5236" w:rsidRPr="003C46B7" w:rsidRDefault="000C5236" w:rsidP="000C5236">
            <w:pPr>
              <w:rPr>
                <w:iCs/>
                <w:sz w:val="18"/>
                <w:szCs w:val="18"/>
              </w:rPr>
            </w:pPr>
            <w:r w:rsidRPr="003C46B7">
              <w:rPr>
                <w:iCs/>
                <w:sz w:val="18"/>
                <w:szCs w:val="18"/>
              </w:rPr>
              <w:t>(1) Auditor nesmí od účetní jednotky požadovat nebo přijmout odměnu za provedení povinného auditu, která je</w:t>
            </w:r>
          </w:p>
          <w:p w14:paraId="1746FAB1" w14:textId="77777777" w:rsidR="000C5236" w:rsidRPr="003C46B7" w:rsidRDefault="000C5236" w:rsidP="000C5236">
            <w:pPr>
              <w:rPr>
                <w:sz w:val="18"/>
                <w:szCs w:val="18"/>
              </w:rPr>
            </w:pPr>
            <w:r w:rsidRPr="003C46B7">
              <w:rPr>
                <w:iCs/>
                <w:sz w:val="18"/>
                <w:szCs w:val="18"/>
              </w:rPr>
              <w:t>a)</w:t>
            </w:r>
            <w:r w:rsidRPr="003C46B7">
              <w:rPr>
                <w:sz w:val="18"/>
                <w:szCs w:val="18"/>
              </w:rPr>
              <w:t xml:space="preserve"> ovlivněna poskytováním jiné služby této účetní jednotce auditorem nebo stanovena na jejím základě,</w:t>
            </w:r>
          </w:p>
          <w:p w14:paraId="190C1EBC" w14:textId="77777777" w:rsidR="000C5236" w:rsidRPr="003C46B7" w:rsidRDefault="000C5236" w:rsidP="000C5236">
            <w:pPr>
              <w:rPr>
                <w:sz w:val="18"/>
                <w:szCs w:val="18"/>
              </w:rPr>
            </w:pPr>
            <w:r w:rsidRPr="003C46B7">
              <w:rPr>
                <w:iCs/>
                <w:sz w:val="18"/>
                <w:szCs w:val="18"/>
              </w:rPr>
              <w:t>b)</w:t>
            </w:r>
            <w:r w:rsidRPr="003C46B7">
              <w:rPr>
                <w:sz w:val="18"/>
                <w:szCs w:val="18"/>
              </w:rPr>
              <w:t xml:space="preserve"> vypočítaná podle předem daných určených pravidel v závislosti na výsledku povinného auditu, nebo</w:t>
            </w:r>
          </w:p>
          <w:p w14:paraId="0103E240" w14:textId="77777777" w:rsidR="000C5236" w:rsidRPr="003C46B7" w:rsidRDefault="000C5236" w:rsidP="000C5236">
            <w:pPr>
              <w:rPr>
                <w:sz w:val="18"/>
                <w:szCs w:val="18"/>
              </w:rPr>
            </w:pPr>
            <w:r w:rsidRPr="003C46B7">
              <w:rPr>
                <w:iCs/>
                <w:sz w:val="18"/>
                <w:szCs w:val="18"/>
              </w:rPr>
              <w:t>c)</w:t>
            </w:r>
            <w:r w:rsidRPr="003C46B7">
              <w:rPr>
                <w:sz w:val="18"/>
                <w:szCs w:val="18"/>
              </w:rPr>
              <w:t xml:space="preserve"> ovlivněna další skutečností, která ohrožuje nezávislost a nestrannost auditora nebo kvalitu povinného auditu.</w:t>
            </w:r>
          </w:p>
          <w:p w14:paraId="0D0B5D76" w14:textId="77777777" w:rsidR="000C5236" w:rsidRPr="00415199" w:rsidRDefault="000C5236" w:rsidP="000C5236">
            <w:pPr>
              <w:rPr>
                <w:i/>
                <w:sz w:val="18"/>
                <w:szCs w:val="18"/>
              </w:rPr>
            </w:pPr>
            <w:r w:rsidRPr="003C46B7">
              <w:rPr>
                <w:sz w:val="18"/>
                <w:szCs w:val="18"/>
              </w:rPr>
              <w:t>(2) Odstavec 1 se použije na ověření zprávy o udržitelnosti obdobně.</w:t>
            </w:r>
          </w:p>
        </w:tc>
        <w:tc>
          <w:tcPr>
            <w:tcW w:w="900" w:type="dxa"/>
            <w:tcBorders>
              <w:top w:val="single" w:sz="4" w:space="0" w:color="auto"/>
              <w:left w:val="single" w:sz="4" w:space="0" w:color="auto"/>
              <w:bottom w:val="nil"/>
              <w:right w:val="single" w:sz="4" w:space="0" w:color="auto"/>
            </w:tcBorders>
          </w:tcPr>
          <w:p w14:paraId="080D31CB"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7D3BE104" w14:textId="77777777" w:rsidR="000C5236" w:rsidRPr="00F81282" w:rsidRDefault="000C5236" w:rsidP="000C5236">
            <w:pPr>
              <w:rPr>
                <w:sz w:val="18"/>
                <w:szCs w:val="18"/>
              </w:rPr>
            </w:pPr>
          </w:p>
        </w:tc>
      </w:tr>
      <w:tr w:rsidR="000C5236" w14:paraId="4CF2360A" w14:textId="77777777">
        <w:tc>
          <w:tcPr>
            <w:tcW w:w="1440" w:type="dxa"/>
            <w:tcBorders>
              <w:top w:val="single" w:sz="4" w:space="0" w:color="auto"/>
              <w:bottom w:val="nil"/>
              <w:right w:val="single" w:sz="4" w:space="0" w:color="auto"/>
            </w:tcBorders>
          </w:tcPr>
          <w:p w14:paraId="5CAF4416" w14:textId="77777777" w:rsidR="000C5236" w:rsidRDefault="000C5236" w:rsidP="000C5236">
            <w:pPr>
              <w:rPr>
                <w:sz w:val="18"/>
                <w:szCs w:val="18"/>
              </w:rPr>
            </w:pPr>
            <w:r>
              <w:rPr>
                <w:sz w:val="18"/>
                <w:szCs w:val="18"/>
              </w:rPr>
              <w:t>Článek 3 odst. 13</w:t>
            </w:r>
          </w:p>
          <w:p w14:paraId="4AD3DA48" w14:textId="77777777" w:rsidR="000C5236" w:rsidRDefault="000C5236" w:rsidP="000C5236">
            <w:pPr>
              <w:rPr>
                <w:sz w:val="18"/>
                <w:szCs w:val="18"/>
              </w:rPr>
            </w:pPr>
            <w:r>
              <w:rPr>
                <w:sz w:val="18"/>
                <w:szCs w:val="18"/>
              </w:rPr>
              <w:t>(Článek 25, písm. b))</w:t>
            </w:r>
          </w:p>
        </w:tc>
        <w:tc>
          <w:tcPr>
            <w:tcW w:w="5400" w:type="dxa"/>
            <w:gridSpan w:val="4"/>
            <w:tcBorders>
              <w:top w:val="single" w:sz="4" w:space="0" w:color="auto"/>
              <w:left w:val="single" w:sz="4" w:space="0" w:color="auto"/>
              <w:bottom w:val="nil"/>
              <w:right w:val="single" w:sz="18" w:space="0" w:color="auto"/>
            </w:tcBorders>
          </w:tcPr>
          <w:p w14:paraId="3C69D146" w14:textId="77777777" w:rsidR="000C5236" w:rsidRPr="006657A3" w:rsidRDefault="000C5236" w:rsidP="000C5236">
            <w:pPr>
              <w:rPr>
                <w:sz w:val="18"/>
                <w:szCs w:val="18"/>
              </w:rPr>
            </w:pPr>
            <w:r w:rsidRPr="00236C4F">
              <w:rPr>
                <w:sz w:val="18"/>
                <w:szCs w:val="18"/>
              </w:rPr>
              <w:t>b)</w:t>
            </w:r>
            <w:r>
              <w:rPr>
                <w:sz w:val="18"/>
                <w:szCs w:val="18"/>
              </w:rPr>
              <w:t xml:space="preserve"> </w:t>
            </w:r>
            <w:r w:rsidRPr="00236C4F">
              <w:rPr>
                <w:sz w:val="18"/>
                <w:szCs w:val="18"/>
              </w:rPr>
              <w:t>zal</w:t>
            </w:r>
            <w:r>
              <w:rPr>
                <w:sz w:val="18"/>
                <w:szCs w:val="18"/>
              </w:rPr>
              <w:t>oženy na jakékoli podmíněnosti.</w:t>
            </w:r>
          </w:p>
        </w:tc>
        <w:tc>
          <w:tcPr>
            <w:tcW w:w="900" w:type="dxa"/>
            <w:tcBorders>
              <w:top w:val="single" w:sz="4" w:space="0" w:color="auto"/>
              <w:left w:val="single" w:sz="18" w:space="0" w:color="auto"/>
              <w:bottom w:val="nil"/>
              <w:right w:val="single" w:sz="4" w:space="0" w:color="auto"/>
            </w:tcBorders>
          </w:tcPr>
          <w:p w14:paraId="428E5175"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68D7C5FA" w14:textId="77777777" w:rsidR="000C5236" w:rsidRPr="00F81282" w:rsidRDefault="000C5236" w:rsidP="000C5236">
            <w:pPr>
              <w:rPr>
                <w:sz w:val="18"/>
                <w:szCs w:val="18"/>
              </w:rPr>
            </w:pPr>
            <w:r>
              <w:rPr>
                <w:sz w:val="18"/>
                <w:szCs w:val="18"/>
              </w:rPr>
              <w:t>§ 16</w:t>
            </w:r>
          </w:p>
        </w:tc>
        <w:tc>
          <w:tcPr>
            <w:tcW w:w="5400" w:type="dxa"/>
            <w:gridSpan w:val="4"/>
            <w:tcBorders>
              <w:top w:val="single" w:sz="4" w:space="0" w:color="auto"/>
              <w:left w:val="single" w:sz="4" w:space="0" w:color="auto"/>
              <w:bottom w:val="nil"/>
              <w:right w:val="single" w:sz="4" w:space="0" w:color="auto"/>
            </w:tcBorders>
          </w:tcPr>
          <w:p w14:paraId="38D2E4CF" w14:textId="77777777" w:rsidR="000C5236" w:rsidRPr="003C46B7" w:rsidRDefault="000C5236" w:rsidP="000C5236">
            <w:pPr>
              <w:rPr>
                <w:iCs/>
                <w:sz w:val="18"/>
                <w:szCs w:val="18"/>
              </w:rPr>
            </w:pPr>
            <w:r w:rsidRPr="003C46B7">
              <w:rPr>
                <w:iCs/>
                <w:sz w:val="18"/>
                <w:szCs w:val="18"/>
              </w:rPr>
              <w:t>(1) Auditor nesmí od účetní jednotky požadovat nebo přijmout odměnu za provedení povinného auditu, která je</w:t>
            </w:r>
          </w:p>
          <w:p w14:paraId="0DA09CA3" w14:textId="77777777" w:rsidR="000C5236" w:rsidRPr="003C46B7" w:rsidRDefault="000C5236" w:rsidP="000C5236">
            <w:pPr>
              <w:rPr>
                <w:sz w:val="18"/>
                <w:szCs w:val="18"/>
              </w:rPr>
            </w:pPr>
            <w:r w:rsidRPr="003C46B7">
              <w:rPr>
                <w:iCs/>
                <w:sz w:val="18"/>
                <w:szCs w:val="18"/>
              </w:rPr>
              <w:t>a)</w:t>
            </w:r>
            <w:r w:rsidRPr="003C46B7">
              <w:rPr>
                <w:sz w:val="18"/>
                <w:szCs w:val="18"/>
              </w:rPr>
              <w:t xml:space="preserve"> ovlivněna poskytováním jiné služby této účetní jednotce auditorem nebo stanovena na jejím základě,</w:t>
            </w:r>
          </w:p>
          <w:p w14:paraId="65A5DEF9" w14:textId="77777777" w:rsidR="000C5236" w:rsidRPr="003C46B7" w:rsidRDefault="000C5236" w:rsidP="000C5236">
            <w:pPr>
              <w:rPr>
                <w:sz w:val="18"/>
                <w:szCs w:val="18"/>
              </w:rPr>
            </w:pPr>
            <w:r w:rsidRPr="003C46B7">
              <w:rPr>
                <w:iCs/>
                <w:sz w:val="18"/>
                <w:szCs w:val="18"/>
              </w:rPr>
              <w:t>b)</w:t>
            </w:r>
            <w:r w:rsidRPr="003C46B7">
              <w:rPr>
                <w:sz w:val="18"/>
                <w:szCs w:val="18"/>
              </w:rPr>
              <w:t xml:space="preserve"> vypočítaná podle předem daných určených pravidel v závislosti na výsledku povinného auditu, nebo</w:t>
            </w:r>
          </w:p>
          <w:p w14:paraId="2767D46B" w14:textId="77777777" w:rsidR="000C5236" w:rsidRPr="003C46B7" w:rsidRDefault="000C5236" w:rsidP="000C5236">
            <w:pPr>
              <w:rPr>
                <w:sz w:val="18"/>
                <w:szCs w:val="18"/>
              </w:rPr>
            </w:pPr>
            <w:r w:rsidRPr="003C46B7">
              <w:rPr>
                <w:iCs/>
                <w:sz w:val="18"/>
                <w:szCs w:val="18"/>
              </w:rPr>
              <w:t>c)</w:t>
            </w:r>
            <w:r w:rsidRPr="003C46B7">
              <w:rPr>
                <w:sz w:val="18"/>
                <w:szCs w:val="18"/>
              </w:rPr>
              <w:t xml:space="preserve"> ovlivněna další skutečností, která ohrožuje nezávislost a nestrannost auditora nebo kvalitu povinného auditu.</w:t>
            </w:r>
          </w:p>
          <w:p w14:paraId="554CDE2B" w14:textId="77777777" w:rsidR="000C5236" w:rsidRPr="00415199" w:rsidRDefault="000C5236" w:rsidP="000C5236">
            <w:pPr>
              <w:rPr>
                <w:i/>
                <w:sz w:val="18"/>
                <w:szCs w:val="18"/>
              </w:rPr>
            </w:pPr>
            <w:r w:rsidRPr="003C46B7">
              <w:rPr>
                <w:sz w:val="18"/>
                <w:szCs w:val="18"/>
              </w:rPr>
              <w:t>(2) Odstavec 1 se použije na ověření zprávy o udržitelnosti obdobně.</w:t>
            </w:r>
          </w:p>
        </w:tc>
        <w:tc>
          <w:tcPr>
            <w:tcW w:w="900" w:type="dxa"/>
            <w:tcBorders>
              <w:top w:val="single" w:sz="4" w:space="0" w:color="auto"/>
              <w:left w:val="single" w:sz="4" w:space="0" w:color="auto"/>
              <w:bottom w:val="nil"/>
              <w:right w:val="single" w:sz="4" w:space="0" w:color="auto"/>
            </w:tcBorders>
          </w:tcPr>
          <w:p w14:paraId="00F3F489"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29F8E83D" w14:textId="77777777" w:rsidR="000C5236" w:rsidRPr="00F81282" w:rsidRDefault="000C5236" w:rsidP="000C5236">
            <w:pPr>
              <w:rPr>
                <w:sz w:val="18"/>
                <w:szCs w:val="18"/>
              </w:rPr>
            </w:pPr>
          </w:p>
        </w:tc>
      </w:tr>
      <w:tr w:rsidR="000C5236" w14:paraId="40806D8B" w14:textId="77777777">
        <w:tc>
          <w:tcPr>
            <w:tcW w:w="1440" w:type="dxa"/>
            <w:tcBorders>
              <w:top w:val="single" w:sz="4" w:space="0" w:color="auto"/>
              <w:bottom w:val="nil"/>
              <w:right w:val="single" w:sz="4" w:space="0" w:color="auto"/>
            </w:tcBorders>
          </w:tcPr>
          <w:p w14:paraId="031006B9" w14:textId="77777777" w:rsidR="000C5236" w:rsidRDefault="000C5236" w:rsidP="000C5236">
            <w:pPr>
              <w:rPr>
                <w:sz w:val="18"/>
                <w:szCs w:val="18"/>
              </w:rPr>
            </w:pPr>
            <w:r>
              <w:rPr>
                <w:sz w:val="18"/>
                <w:szCs w:val="18"/>
              </w:rPr>
              <w:t>Článek 3 odst. 14)</w:t>
            </w:r>
          </w:p>
        </w:tc>
        <w:tc>
          <w:tcPr>
            <w:tcW w:w="5400" w:type="dxa"/>
            <w:gridSpan w:val="4"/>
            <w:tcBorders>
              <w:top w:val="single" w:sz="4" w:space="0" w:color="auto"/>
              <w:left w:val="single" w:sz="4" w:space="0" w:color="auto"/>
              <w:bottom w:val="nil"/>
              <w:right w:val="single" w:sz="18" w:space="0" w:color="auto"/>
            </w:tcBorders>
          </w:tcPr>
          <w:p w14:paraId="18DEA45A" w14:textId="77777777" w:rsidR="000C5236" w:rsidRPr="006657A3" w:rsidRDefault="000C5236" w:rsidP="000C5236">
            <w:pPr>
              <w:rPr>
                <w:sz w:val="18"/>
                <w:szCs w:val="18"/>
              </w:rPr>
            </w:pPr>
            <w:r w:rsidRPr="00236C4F">
              <w:rPr>
                <w:sz w:val="18"/>
                <w:szCs w:val="18"/>
              </w:rPr>
              <w:t>Vkládají se nové články, které znějí:</w:t>
            </w:r>
          </w:p>
        </w:tc>
        <w:tc>
          <w:tcPr>
            <w:tcW w:w="900" w:type="dxa"/>
            <w:tcBorders>
              <w:top w:val="single" w:sz="4" w:space="0" w:color="auto"/>
              <w:left w:val="single" w:sz="18" w:space="0" w:color="auto"/>
              <w:bottom w:val="nil"/>
              <w:right w:val="single" w:sz="4" w:space="0" w:color="auto"/>
            </w:tcBorders>
          </w:tcPr>
          <w:p w14:paraId="3053CC91"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19DBA62D"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1A82DB79"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292A839B"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5F079232" w14:textId="77777777" w:rsidR="000C5236" w:rsidRPr="00F81282" w:rsidRDefault="000C5236" w:rsidP="000C5236">
            <w:pPr>
              <w:rPr>
                <w:sz w:val="18"/>
                <w:szCs w:val="18"/>
              </w:rPr>
            </w:pPr>
          </w:p>
        </w:tc>
      </w:tr>
      <w:tr w:rsidR="000C5236" w14:paraId="6902C860" w14:textId="77777777">
        <w:tc>
          <w:tcPr>
            <w:tcW w:w="1440" w:type="dxa"/>
            <w:tcBorders>
              <w:top w:val="single" w:sz="4" w:space="0" w:color="auto"/>
              <w:bottom w:val="nil"/>
              <w:right w:val="single" w:sz="4" w:space="0" w:color="auto"/>
            </w:tcBorders>
          </w:tcPr>
          <w:p w14:paraId="19F73E1F" w14:textId="77777777" w:rsidR="000C5236" w:rsidRDefault="000C5236" w:rsidP="000C5236">
            <w:pPr>
              <w:rPr>
                <w:sz w:val="18"/>
                <w:szCs w:val="18"/>
              </w:rPr>
            </w:pPr>
            <w:r>
              <w:rPr>
                <w:sz w:val="18"/>
                <w:szCs w:val="18"/>
              </w:rPr>
              <w:t>Článek 3 odst. 14 (článek 25b)</w:t>
            </w:r>
          </w:p>
        </w:tc>
        <w:tc>
          <w:tcPr>
            <w:tcW w:w="5400" w:type="dxa"/>
            <w:gridSpan w:val="4"/>
            <w:tcBorders>
              <w:top w:val="single" w:sz="4" w:space="0" w:color="auto"/>
              <w:left w:val="single" w:sz="4" w:space="0" w:color="auto"/>
              <w:bottom w:val="nil"/>
              <w:right w:val="single" w:sz="18" w:space="0" w:color="auto"/>
            </w:tcBorders>
          </w:tcPr>
          <w:p w14:paraId="3D16EFD2" w14:textId="77777777" w:rsidR="000C5236" w:rsidRPr="00236C4F" w:rsidRDefault="000C5236" w:rsidP="000C5236">
            <w:pPr>
              <w:rPr>
                <w:sz w:val="18"/>
                <w:szCs w:val="18"/>
              </w:rPr>
            </w:pPr>
            <w:r w:rsidRPr="00236C4F">
              <w:rPr>
                <w:sz w:val="18"/>
                <w:szCs w:val="18"/>
              </w:rPr>
              <w:t>Článek 25b</w:t>
            </w:r>
          </w:p>
          <w:p w14:paraId="33FB2CD9" w14:textId="77777777" w:rsidR="000C5236" w:rsidRPr="00236C4F" w:rsidRDefault="000C5236" w:rsidP="000C5236">
            <w:pPr>
              <w:rPr>
                <w:sz w:val="18"/>
                <w:szCs w:val="18"/>
              </w:rPr>
            </w:pPr>
            <w:r w:rsidRPr="00236C4F">
              <w:rPr>
                <w:sz w:val="18"/>
                <w:szCs w:val="18"/>
              </w:rPr>
              <w:t xml:space="preserve">Profesní etika, nezávislost, nestrannost, důvěrnost a profesní tajemství ve vztahu k ověřování zpráv o udržitelnosti </w:t>
            </w:r>
          </w:p>
        </w:tc>
        <w:tc>
          <w:tcPr>
            <w:tcW w:w="900" w:type="dxa"/>
            <w:tcBorders>
              <w:top w:val="single" w:sz="4" w:space="0" w:color="auto"/>
              <w:left w:val="single" w:sz="18" w:space="0" w:color="auto"/>
              <w:bottom w:val="nil"/>
              <w:right w:val="single" w:sz="4" w:space="0" w:color="auto"/>
            </w:tcBorders>
          </w:tcPr>
          <w:p w14:paraId="45F44757"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4761AB86"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08FE0222"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13A48CA6" w14:textId="77777777" w:rsidR="000C5236"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2AB47BEC" w14:textId="77777777" w:rsidR="000C5236" w:rsidRPr="00F81282" w:rsidRDefault="000C5236" w:rsidP="000C5236">
            <w:pPr>
              <w:rPr>
                <w:sz w:val="18"/>
                <w:szCs w:val="18"/>
              </w:rPr>
            </w:pPr>
          </w:p>
        </w:tc>
      </w:tr>
      <w:tr w:rsidR="000C5236" w14:paraId="42B294A8" w14:textId="77777777" w:rsidTr="003C46B7">
        <w:tc>
          <w:tcPr>
            <w:tcW w:w="1440" w:type="dxa"/>
            <w:tcBorders>
              <w:top w:val="single" w:sz="4" w:space="0" w:color="auto"/>
              <w:bottom w:val="nil"/>
              <w:right w:val="single" w:sz="4" w:space="0" w:color="auto"/>
            </w:tcBorders>
          </w:tcPr>
          <w:p w14:paraId="2ACDFB32" w14:textId="77777777" w:rsidR="000C5236" w:rsidRDefault="000C5236" w:rsidP="000C5236">
            <w:pPr>
              <w:rPr>
                <w:sz w:val="18"/>
                <w:szCs w:val="18"/>
              </w:rPr>
            </w:pPr>
            <w:r>
              <w:rPr>
                <w:sz w:val="18"/>
                <w:szCs w:val="18"/>
              </w:rPr>
              <w:t>Článek 3 odst. 14 (článek 25b)</w:t>
            </w:r>
          </w:p>
        </w:tc>
        <w:tc>
          <w:tcPr>
            <w:tcW w:w="5400" w:type="dxa"/>
            <w:gridSpan w:val="4"/>
            <w:tcBorders>
              <w:top w:val="single" w:sz="4" w:space="0" w:color="auto"/>
              <w:left w:val="single" w:sz="4" w:space="0" w:color="auto"/>
              <w:bottom w:val="nil"/>
              <w:right w:val="single" w:sz="18" w:space="0" w:color="auto"/>
            </w:tcBorders>
          </w:tcPr>
          <w:p w14:paraId="3B2A6B5B" w14:textId="77777777" w:rsidR="000C5236" w:rsidRPr="006657A3" w:rsidRDefault="000C5236" w:rsidP="000C5236">
            <w:pPr>
              <w:rPr>
                <w:sz w:val="18"/>
                <w:szCs w:val="18"/>
              </w:rPr>
            </w:pPr>
            <w:r w:rsidRPr="00236C4F">
              <w:rPr>
                <w:sz w:val="18"/>
                <w:szCs w:val="18"/>
              </w:rPr>
              <w:t>Požadavky článků 21 až 24a týkající se povinného auditu účetních závěrek se použijí obdobně i na ověřování zpráv o udržitelnosti.</w:t>
            </w:r>
          </w:p>
        </w:tc>
        <w:tc>
          <w:tcPr>
            <w:tcW w:w="900" w:type="dxa"/>
            <w:tcBorders>
              <w:top w:val="single" w:sz="4" w:space="0" w:color="auto"/>
              <w:left w:val="single" w:sz="18" w:space="0" w:color="auto"/>
              <w:bottom w:val="nil"/>
              <w:right w:val="single" w:sz="4" w:space="0" w:color="auto"/>
            </w:tcBorders>
          </w:tcPr>
          <w:p w14:paraId="656552C1"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7B24A800" w14:textId="77777777" w:rsidR="000C5236" w:rsidRPr="00F81282" w:rsidRDefault="000C5236" w:rsidP="000C5236">
            <w:pPr>
              <w:rPr>
                <w:sz w:val="18"/>
                <w:szCs w:val="18"/>
              </w:rPr>
            </w:pPr>
            <w:r>
              <w:rPr>
                <w:sz w:val="18"/>
                <w:szCs w:val="18"/>
              </w:rPr>
              <w:t>§ 13a</w:t>
            </w:r>
          </w:p>
        </w:tc>
        <w:tc>
          <w:tcPr>
            <w:tcW w:w="5400" w:type="dxa"/>
            <w:gridSpan w:val="4"/>
            <w:tcBorders>
              <w:top w:val="single" w:sz="4" w:space="0" w:color="auto"/>
              <w:left w:val="single" w:sz="4" w:space="0" w:color="auto"/>
              <w:bottom w:val="nil"/>
              <w:right w:val="single" w:sz="4" w:space="0" w:color="auto"/>
            </w:tcBorders>
          </w:tcPr>
          <w:p w14:paraId="484E0BCC" w14:textId="77777777" w:rsidR="000C5236" w:rsidRPr="00627C03" w:rsidRDefault="000C5236" w:rsidP="000C5236">
            <w:pPr>
              <w:rPr>
                <w:sz w:val="18"/>
                <w:szCs w:val="18"/>
              </w:rPr>
            </w:pPr>
            <w:r w:rsidRPr="00627C03">
              <w:rPr>
                <w:sz w:val="18"/>
                <w:szCs w:val="18"/>
              </w:rPr>
              <w:t xml:space="preserve">Statutární auditor při provádění povinného auditu nebo ověřování zprávy o udržitelnosti zastává postoj, který obnáší kritické myšlení, všímavost a citlivost na okolnosti, které by mohly ukazovat na možnou nesprávnost způsobenou chybou nebo podvodným jednáním, a kritické posuzování důkazních informací, a to nezávisle na své dřívější zkušenosti s poctivostí a integritou vedení účetní jednotky, u které provádí povinný audit nebo ověření zprávy o udržitelnosti, a osob pověřených jejím řízením; statutární auditor zastává tento postoj zejména při přezkumu odhadů vedení účetní jednotky, pokud jde o </w:t>
            </w:r>
          </w:p>
          <w:p w14:paraId="75277E6D" w14:textId="77777777" w:rsidR="000C5236" w:rsidRPr="00627C03" w:rsidRDefault="000C5236" w:rsidP="000C5236">
            <w:pPr>
              <w:rPr>
                <w:sz w:val="18"/>
                <w:szCs w:val="18"/>
              </w:rPr>
            </w:pPr>
            <w:r w:rsidRPr="00627C03">
              <w:rPr>
                <w:sz w:val="18"/>
                <w:szCs w:val="18"/>
              </w:rPr>
              <w:t xml:space="preserve">a) oceňování reálnou hodnotou, </w:t>
            </w:r>
          </w:p>
          <w:p w14:paraId="072A1C54" w14:textId="77777777" w:rsidR="000C5236" w:rsidRPr="00627C03" w:rsidRDefault="000C5236" w:rsidP="000C5236">
            <w:pPr>
              <w:rPr>
                <w:sz w:val="18"/>
                <w:szCs w:val="18"/>
              </w:rPr>
            </w:pPr>
            <w:r w:rsidRPr="00627C03">
              <w:rPr>
                <w:sz w:val="18"/>
                <w:szCs w:val="18"/>
              </w:rPr>
              <w:t xml:space="preserve">b) změny hodnoty aktiv účetní jednotky, </w:t>
            </w:r>
          </w:p>
          <w:p w14:paraId="758D7863" w14:textId="77777777" w:rsidR="000C5236" w:rsidRPr="00627C03" w:rsidRDefault="000C5236" w:rsidP="000C5236">
            <w:pPr>
              <w:rPr>
                <w:sz w:val="18"/>
                <w:szCs w:val="18"/>
              </w:rPr>
            </w:pPr>
            <w:r w:rsidRPr="00627C03">
              <w:rPr>
                <w:sz w:val="18"/>
                <w:szCs w:val="18"/>
              </w:rPr>
              <w:t xml:space="preserve">c) tvorbu, změny, oceňování a použití rezerv účetní jednotky a </w:t>
            </w:r>
          </w:p>
          <w:p w14:paraId="4F505ECE" w14:textId="77777777" w:rsidR="000C5236" w:rsidRPr="00627C03" w:rsidRDefault="000C5236" w:rsidP="000C5236">
            <w:pPr>
              <w:rPr>
                <w:sz w:val="18"/>
                <w:szCs w:val="18"/>
              </w:rPr>
            </w:pPr>
            <w:r w:rsidRPr="00627C03">
              <w:rPr>
                <w:sz w:val="18"/>
                <w:szCs w:val="18"/>
              </w:rPr>
              <w:t>d) budoucí peněžní toky významné pro předpoklad nepřetržitého trvání účetní jednotky.</w:t>
            </w:r>
          </w:p>
        </w:tc>
        <w:tc>
          <w:tcPr>
            <w:tcW w:w="900" w:type="dxa"/>
            <w:tcBorders>
              <w:top w:val="single" w:sz="4" w:space="0" w:color="auto"/>
              <w:left w:val="single" w:sz="4" w:space="0" w:color="auto"/>
              <w:bottom w:val="nil"/>
              <w:right w:val="single" w:sz="4" w:space="0" w:color="auto"/>
            </w:tcBorders>
          </w:tcPr>
          <w:p w14:paraId="5951F3F4"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3808BFCB" w14:textId="77777777" w:rsidR="000C5236" w:rsidRPr="00F81282" w:rsidRDefault="000C5236" w:rsidP="000C5236">
            <w:pPr>
              <w:rPr>
                <w:sz w:val="18"/>
                <w:szCs w:val="18"/>
              </w:rPr>
            </w:pPr>
          </w:p>
        </w:tc>
      </w:tr>
      <w:tr w:rsidR="000C5236" w14:paraId="68976DE7" w14:textId="77777777" w:rsidTr="00627C03">
        <w:tc>
          <w:tcPr>
            <w:tcW w:w="1440" w:type="dxa"/>
            <w:tcBorders>
              <w:top w:val="nil"/>
              <w:bottom w:val="nil"/>
              <w:right w:val="single" w:sz="4" w:space="0" w:color="auto"/>
            </w:tcBorders>
          </w:tcPr>
          <w:p w14:paraId="57FDB690" w14:textId="77777777" w:rsidR="000C5236" w:rsidRDefault="000C5236" w:rsidP="000C5236">
            <w:pPr>
              <w:rPr>
                <w:sz w:val="18"/>
                <w:szCs w:val="18"/>
              </w:rPr>
            </w:pPr>
          </w:p>
        </w:tc>
        <w:tc>
          <w:tcPr>
            <w:tcW w:w="5400" w:type="dxa"/>
            <w:gridSpan w:val="4"/>
            <w:tcBorders>
              <w:top w:val="nil"/>
              <w:left w:val="single" w:sz="4" w:space="0" w:color="auto"/>
              <w:bottom w:val="nil"/>
              <w:right w:val="single" w:sz="18" w:space="0" w:color="auto"/>
            </w:tcBorders>
          </w:tcPr>
          <w:p w14:paraId="3B51A1BB" w14:textId="77777777" w:rsidR="000C5236" w:rsidRPr="00236C4F" w:rsidRDefault="000C5236" w:rsidP="000C5236">
            <w:pPr>
              <w:rPr>
                <w:sz w:val="18"/>
                <w:szCs w:val="18"/>
              </w:rPr>
            </w:pPr>
          </w:p>
        </w:tc>
        <w:tc>
          <w:tcPr>
            <w:tcW w:w="900" w:type="dxa"/>
            <w:tcBorders>
              <w:top w:val="nil"/>
              <w:left w:val="single" w:sz="18" w:space="0" w:color="auto"/>
              <w:bottom w:val="nil"/>
              <w:right w:val="single" w:sz="4" w:space="0" w:color="auto"/>
            </w:tcBorders>
          </w:tcPr>
          <w:p w14:paraId="45B66098" w14:textId="77777777" w:rsidR="000C5236" w:rsidRDefault="00D40B24" w:rsidP="000C5236">
            <w:pPr>
              <w:rPr>
                <w:sz w:val="18"/>
                <w:szCs w:val="18"/>
              </w:rPr>
            </w:pPr>
            <w:r>
              <w:rPr>
                <w:sz w:val="18"/>
                <w:szCs w:val="18"/>
              </w:rPr>
              <w:t>93/2009 ve znění 349/2023</w:t>
            </w:r>
          </w:p>
        </w:tc>
        <w:tc>
          <w:tcPr>
            <w:tcW w:w="1080" w:type="dxa"/>
            <w:tcBorders>
              <w:top w:val="nil"/>
              <w:left w:val="single" w:sz="4" w:space="0" w:color="auto"/>
              <w:bottom w:val="nil"/>
              <w:right w:val="single" w:sz="4" w:space="0" w:color="auto"/>
            </w:tcBorders>
          </w:tcPr>
          <w:p w14:paraId="00A48303" w14:textId="77777777" w:rsidR="000C5236" w:rsidRDefault="000C5236" w:rsidP="000C5236">
            <w:pPr>
              <w:rPr>
                <w:sz w:val="18"/>
                <w:szCs w:val="18"/>
              </w:rPr>
            </w:pPr>
            <w:r>
              <w:rPr>
                <w:sz w:val="18"/>
                <w:szCs w:val="18"/>
              </w:rPr>
              <w:t>§ 14</w:t>
            </w:r>
          </w:p>
        </w:tc>
        <w:tc>
          <w:tcPr>
            <w:tcW w:w="5400" w:type="dxa"/>
            <w:gridSpan w:val="4"/>
            <w:tcBorders>
              <w:top w:val="nil"/>
              <w:left w:val="single" w:sz="4" w:space="0" w:color="auto"/>
              <w:bottom w:val="nil"/>
              <w:right w:val="single" w:sz="4" w:space="0" w:color="auto"/>
            </w:tcBorders>
          </w:tcPr>
          <w:p w14:paraId="4242AAC2" w14:textId="77777777" w:rsidR="000C5236" w:rsidRPr="00627C03" w:rsidRDefault="000C5236" w:rsidP="000C5236">
            <w:pPr>
              <w:rPr>
                <w:sz w:val="18"/>
                <w:szCs w:val="18"/>
              </w:rPr>
            </w:pPr>
            <w:r w:rsidRPr="00627C03">
              <w:rPr>
                <w:sz w:val="18"/>
                <w:szCs w:val="18"/>
              </w:rPr>
              <w:t xml:space="preserve">(1) Auditor musí být nezávislý na účetní jednotce, u které provádí auditorskou činnost. Provádí-li auditor u účetní jednotky povinný audit nebo ověřování zprávy o udržitelnosti, musí být nezávislý nejméně po dobu odpovídající účetnímu období, za které se účetní závěrka nebo konsolidovaná účetní závěrka nebo zpráva o udržitelnosti sestavuje, a dále do vydání zprávy auditora. </w:t>
            </w:r>
          </w:p>
          <w:p w14:paraId="129DB5D0" w14:textId="77777777" w:rsidR="000C5236" w:rsidRPr="00627C03" w:rsidRDefault="000C5236" w:rsidP="000C5236">
            <w:pPr>
              <w:rPr>
                <w:sz w:val="18"/>
                <w:szCs w:val="18"/>
              </w:rPr>
            </w:pPr>
            <w:r w:rsidRPr="00627C03">
              <w:rPr>
                <w:sz w:val="18"/>
                <w:szCs w:val="18"/>
              </w:rPr>
              <w:t xml:space="preserve"> (2) Má se za to, že auditora nelze považovat za nezávislého na účetní jednotce, pokud </w:t>
            </w:r>
          </w:p>
          <w:p w14:paraId="4754A9A1" w14:textId="77777777" w:rsidR="000C5236" w:rsidRPr="00627C03" w:rsidRDefault="000C5236" w:rsidP="000C5236">
            <w:pPr>
              <w:rPr>
                <w:sz w:val="18"/>
                <w:szCs w:val="18"/>
              </w:rPr>
            </w:pPr>
            <w:r w:rsidRPr="00627C03">
              <w:rPr>
                <w:sz w:val="18"/>
                <w:szCs w:val="18"/>
              </w:rPr>
              <w:t xml:space="preserve">a) existuje jakýkoliv finanční nebo obchodní vztah, nebo jiný smluvní vztah, včetně poskytování neauditorských služeb, mezi ním nebo osobami tvořícími s ním síť a účetní jednotkou, </w:t>
            </w:r>
          </w:p>
          <w:p w14:paraId="15FC60C1" w14:textId="77777777" w:rsidR="000C5236" w:rsidRPr="00627C03" w:rsidRDefault="000C5236" w:rsidP="000C5236">
            <w:pPr>
              <w:rPr>
                <w:sz w:val="18"/>
                <w:szCs w:val="18"/>
              </w:rPr>
            </w:pPr>
            <w:r w:rsidRPr="00627C03">
              <w:rPr>
                <w:sz w:val="18"/>
                <w:szCs w:val="18"/>
              </w:rPr>
              <w:t xml:space="preserve">b) by při provádění povinného auditu nebo ověření zprávy o udržitelnosti u účetní jednotky docházelo ke kontrole vlastních služeb, nebo </w:t>
            </w:r>
          </w:p>
          <w:p w14:paraId="0E1888BC" w14:textId="77777777" w:rsidR="000C5236" w:rsidRPr="00627C03" w:rsidRDefault="000C5236" w:rsidP="000C5236">
            <w:pPr>
              <w:rPr>
                <w:sz w:val="18"/>
                <w:szCs w:val="18"/>
              </w:rPr>
            </w:pPr>
            <w:r w:rsidRPr="00627C03">
              <w:rPr>
                <w:sz w:val="18"/>
                <w:szCs w:val="18"/>
              </w:rPr>
              <w:t xml:space="preserve">c) by při provádění povinného auditu nebo ověření zprávy o udržitelnosti u účetní jednotky existoval vlastní zájem na výsledku povinného auditu nebo ověření zprávy o udržitelnosti. </w:t>
            </w:r>
          </w:p>
          <w:p w14:paraId="5E4245BF" w14:textId="77777777" w:rsidR="000C5236" w:rsidRPr="00627C03" w:rsidRDefault="000C5236" w:rsidP="000C5236">
            <w:pPr>
              <w:rPr>
                <w:sz w:val="18"/>
                <w:szCs w:val="18"/>
              </w:rPr>
            </w:pPr>
            <w:r w:rsidRPr="00627C03">
              <w:rPr>
                <w:sz w:val="18"/>
                <w:szCs w:val="18"/>
              </w:rPr>
              <w:t xml:space="preserve">(3) Auditora lze považovat za nezávislého v případě, že skutečnosti uvedené v odstavci 2 nevyvolávají střet zájmů nebo neohrožují dodržování požadavků stanovených tímto zákonem nebo přímo použitelným předpisem Evropské unie upravujícím specifické požadavky na povinný audit subjektů veřejného zájmu. </w:t>
            </w:r>
          </w:p>
          <w:p w14:paraId="2F7AAC18" w14:textId="77777777" w:rsidR="000C5236" w:rsidRPr="00627C03" w:rsidRDefault="000C5236" w:rsidP="000C5236">
            <w:pPr>
              <w:rPr>
                <w:sz w:val="18"/>
                <w:szCs w:val="18"/>
              </w:rPr>
            </w:pPr>
            <w:r w:rsidRPr="00627C03">
              <w:rPr>
                <w:sz w:val="18"/>
                <w:szCs w:val="18"/>
              </w:rPr>
              <w:t xml:space="preserve">(4) Auditor nesmí u účetní jednotky provést povinný audit nebo ověření zprávy o udržitelnosti, pokud </w:t>
            </w:r>
          </w:p>
          <w:p w14:paraId="1028EA4A" w14:textId="77777777" w:rsidR="000C5236" w:rsidRPr="00627C03" w:rsidRDefault="000C5236" w:rsidP="000C5236">
            <w:pPr>
              <w:rPr>
                <w:sz w:val="18"/>
                <w:szCs w:val="18"/>
              </w:rPr>
            </w:pPr>
            <w:r w:rsidRPr="00627C03">
              <w:rPr>
                <w:sz w:val="18"/>
                <w:szCs w:val="18"/>
              </w:rPr>
              <w:t xml:space="preserve">a) má vliv na řízení účetní jednotky, </w:t>
            </w:r>
          </w:p>
          <w:p w14:paraId="0CB0DCFF" w14:textId="77777777" w:rsidR="000C5236" w:rsidRPr="00627C03" w:rsidRDefault="000C5236" w:rsidP="000C5236">
            <w:pPr>
              <w:rPr>
                <w:sz w:val="18"/>
                <w:szCs w:val="18"/>
              </w:rPr>
            </w:pPr>
            <w:r w:rsidRPr="00627C03">
              <w:rPr>
                <w:sz w:val="18"/>
                <w:szCs w:val="18"/>
              </w:rPr>
              <w:t xml:space="preserve">b) získává nebo má příslib získat od auditované účetní jednotky jakýkoliv jiný prospěch vyjma svých odměn za služby poskytnuté účetní jednotce, nebo </w:t>
            </w:r>
          </w:p>
          <w:p w14:paraId="781ADA61" w14:textId="77777777" w:rsidR="000C5236" w:rsidRPr="00627C03" w:rsidRDefault="000C5236" w:rsidP="000C5236">
            <w:pPr>
              <w:rPr>
                <w:sz w:val="18"/>
                <w:szCs w:val="18"/>
              </w:rPr>
            </w:pPr>
            <w:r w:rsidRPr="00627C03">
              <w:rPr>
                <w:sz w:val="18"/>
                <w:szCs w:val="18"/>
              </w:rPr>
              <w:t xml:space="preserve">c) drží investiční nástroje vydané, zajištěné nebo utvrzené účetní jednotkou, s výjimkou cenných papírů kolektivního investování vlastněných nepřímo prostřednictvím investičních fondů, podílových fondů nebo fondů obhospodařovaných penzijní společností, nebo má významný a přímý podíl na prospěchu z těchto investičních nástrojů nebo se účastní transakce s nimi. </w:t>
            </w:r>
          </w:p>
          <w:p w14:paraId="3938C0D6" w14:textId="77777777" w:rsidR="000C5236" w:rsidRPr="00627C03" w:rsidRDefault="000C5236" w:rsidP="000C5236">
            <w:pPr>
              <w:rPr>
                <w:sz w:val="18"/>
                <w:szCs w:val="18"/>
              </w:rPr>
            </w:pPr>
            <w:r w:rsidRPr="00627C03">
              <w:rPr>
                <w:sz w:val="18"/>
                <w:szCs w:val="18"/>
              </w:rPr>
              <w:t xml:space="preserve">(5) Auditor též nesmí u účetní jednotky provést povinný audit nebo ověření zprávy o udržitelnosti, pokud podmínky podle odstavce 4 písm. c) naplňuje </w:t>
            </w:r>
          </w:p>
          <w:p w14:paraId="514AA67C" w14:textId="77777777" w:rsidR="000C5236" w:rsidRPr="00627C03" w:rsidRDefault="000C5236" w:rsidP="000C5236">
            <w:pPr>
              <w:rPr>
                <w:sz w:val="18"/>
                <w:szCs w:val="18"/>
              </w:rPr>
            </w:pPr>
            <w:r w:rsidRPr="00627C03">
              <w:rPr>
                <w:sz w:val="18"/>
                <w:szCs w:val="18"/>
              </w:rPr>
              <w:t xml:space="preserve">a) statutární auditor provádějící povinný audit nebo ověření zprávy o udržitelnosti jeho jménem, </w:t>
            </w:r>
          </w:p>
          <w:p w14:paraId="37E1CD99" w14:textId="77777777" w:rsidR="000C5236" w:rsidRPr="00627C03" w:rsidRDefault="000C5236" w:rsidP="000C5236">
            <w:pPr>
              <w:rPr>
                <w:sz w:val="18"/>
                <w:szCs w:val="18"/>
              </w:rPr>
            </w:pPr>
            <w:r w:rsidRPr="00627C03">
              <w:rPr>
                <w:sz w:val="18"/>
                <w:szCs w:val="18"/>
              </w:rPr>
              <w:t xml:space="preserve">b) jeho klíčový auditorský partner, </w:t>
            </w:r>
          </w:p>
          <w:p w14:paraId="6C99254B" w14:textId="77777777" w:rsidR="000C5236" w:rsidRPr="00627C03" w:rsidRDefault="000C5236" w:rsidP="000C5236">
            <w:pPr>
              <w:rPr>
                <w:sz w:val="18"/>
                <w:szCs w:val="18"/>
              </w:rPr>
            </w:pPr>
            <w:r w:rsidRPr="00627C03">
              <w:rPr>
                <w:sz w:val="18"/>
                <w:szCs w:val="18"/>
              </w:rPr>
              <w:t xml:space="preserve">c) zaměstnanec, zástupce auditora nebo ten, jehož služby auditor využívá, a kteří se přímo podílejí na činnostech souvisejících s povinným auditem nebo ověřením zprávy o udržitelnosti této účetní jednotky, </w:t>
            </w:r>
          </w:p>
          <w:p w14:paraId="4A38AFB9" w14:textId="77777777" w:rsidR="000C5236" w:rsidRPr="00627C03" w:rsidRDefault="000C5236" w:rsidP="000C5236">
            <w:pPr>
              <w:rPr>
                <w:sz w:val="18"/>
                <w:szCs w:val="18"/>
              </w:rPr>
            </w:pPr>
            <w:r w:rsidRPr="00627C03">
              <w:rPr>
                <w:sz w:val="18"/>
                <w:szCs w:val="18"/>
              </w:rPr>
              <w:t xml:space="preserve">d) manžel nebo partner podle zákona upravujícího registrované partnerství, nezaopatřené dítě podle zákona upravujícího poskytování státní sociální podpory nebo příbuzný v řadě přímé a sourozenec, kteří žijí ve společné domácnosti po dobu nejméně jednoho roku se statutárním auditorem vykonávajícím auditorskou činnost vlastním jménem a na vlastní účet nebo osobou uvedenou v písmenech a) až c), </w:t>
            </w:r>
          </w:p>
          <w:p w14:paraId="7BBA213F" w14:textId="77777777" w:rsidR="000C5236" w:rsidRPr="00627C03" w:rsidRDefault="000C5236" w:rsidP="000C5236">
            <w:pPr>
              <w:rPr>
                <w:sz w:val="18"/>
                <w:szCs w:val="18"/>
              </w:rPr>
            </w:pPr>
            <w:r w:rsidRPr="00627C03">
              <w:rPr>
                <w:sz w:val="18"/>
                <w:szCs w:val="18"/>
              </w:rPr>
              <w:t xml:space="preserve">e) osoba ovládaná auditorem, osoba ovládající auditora, které se přímo podílejí na činnostech souvisejících s povinným auditem nebo ověřením zprávy o udržitelnosti této účetní jednotky, </w:t>
            </w:r>
          </w:p>
          <w:p w14:paraId="2E9A744F" w14:textId="77777777" w:rsidR="000C5236" w:rsidRPr="00627C03" w:rsidRDefault="000C5236" w:rsidP="000C5236">
            <w:pPr>
              <w:rPr>
                <w:sz w:val="18"/>
                <w:szCs w:val="18"/>
              </w:rPr>
            </w:pPr>
            <w:r w:rsidRPr="00627C03">
              <w:rPr>
                <w:sz w:val="18"/>
                <w:szCs w:val="18"/>
              </w:rPr>
              <w:t xml:space="preserve">f) právnická osoba, která je ovládána osobami uvedenými v písmenech a) až d), </w:t>
            </w:r>
          </w:p>
          <w:p w14:paraId="766CCF71" w14:textId="77777777" w:rsidR="000C5236" w:rsidRPr="00627C03" w:rsidRDefault="000C5236" w:rsidP="000C5236">
            <w:pPr>
              <w:rPr>
                <w:sz w:val="18"/>
                <w:szCs w:val="18"/>
              </w:rPr>
            </w:pPr>
            <w:r w:rsidRPr="00627C03">
              <w:rPr>
                <w:sz w:val="18"/>
                <w:szCs w:val="18"/>
              </w:rPr>
              <w:t xml:space="preserve">g) svěřenský fond, jiné právní uspořádání bez právní osobnosti nebo jiný obdobný vztah podle zahraničního práva, který byl vytvořen ve prospěch auditora nebo osoby uvedené v písmenech a) až d), nebo </w:t>
            </w:r>
          </w:p>
          <w:p w14:paraId="475F0C99" w14:textId="77777777" w:rsidR="000C5236" w:rsidRPr="00627C03" w:rsidRDefault="000C5236" w:rsidP="000C5236">
            <w:pPr>
              <w:rPr>
                <w:sz w:val="18"/>
                <w:szCs w:val="18"/>
              </w:rPr>
            </w:pPr>
            <w:r w:rsidRPr="00627C03">
              <w:rPr>
                <w:sz w:val="18"/>
                <w:szCs w:val="18"/>
              </w:rPr>
              <w:t xml:space="preserve">h) osoba, jejíž ekonomické zájmy jsou podstatnou měrou shodné s ekonomickými zájmy auditora nebo osob uvedených v písmenu a), b) nebo d). </w:t>
            </w:r>
          </w:p>
          <w:p w14:paraId="24732ED0" w14:textId="77777777" w:rsidR="000C5236" w:rsidRPr="00627C03" w:rsidRDefault="000C5236" w:rsidP="000C5236">
            <w:pPr>
              <w:rPr>
                <w:sz w:val="18"/>
                <w:szCs w:val="18"/>
              </w:rPr>
            </w:pPr>
            <w:r w:rsidRPr="00627C03">
              <w:rPr>
                <w:sz w:val="18"/>
                <w:szCs w:val="18"/>
              </w:rPr>
              <w:t>(6) Odstavce 1 až 4 se obdobně použijí i na osobu, která by mohla ovlivnit výsledek povinného auditu nebo ověření zprávy o udržitelnosti.</w:t>
            </w:r>
          </w:p>
          <w:p w14:paraId="71D7A43F" w14:textId="77777777" w:rsidR="000C5236" w:rsidRPr="00627C03" w:rsidRDefault="000C5236" w:rsidP="000C5236">
            <w:pPr>
              <w:rPr>
                <w:sz w:val="18"/>
                <w:szCs w:val="18"/>
              </w:rPr>
            </w:pPr>
            <w:r w:rsidRPr="00627C03">
              <w:rPr>
                <w:sz w:val="18"/>
                <w:szCs w:val="18"/>
              </w:rPr>
              <w:t xml:space="preserve">(7) V případě, že v účetním období, za které se účetní závěrka nebo konsolidovaná účetní závěrka sestavuje, dojde k přeměně právnické osoby, u které je prováděn povinný audit </w:t>
            </w:r>
            <w:r w:rsidRPr="00627C03">
              <w:rPr>
                <w:bCs/>
                <w:sz w:val="18"/>
                <w:szCs w:val="18"/>
              </w:rPr>
              <w:t>nebo ověření zprávy o udržitelnosti</w:t>
            </w:r>
            <w:r w:rsidRPr="00627C03">
              <w:rPr>
                <w:sz w:val="18"/>
                <w:szCs w:val="18"/>
              </w:rPr>
              <w:t xml:space="preserve">, auditor ve vztahu k osobám zúčastněným na přeměně posoudí schopnost pokračovat v provádění povinného auditu </w:t>
            </w:r>
            <w:r w:rsidRPr="00627C03">
              <w:rPr>
                <w:bCs/>
                <w:sz w:val="18"/>
                <w:szCs w:val="18"/>
              </w:rPr>
              <w:t>nebo ověření zprávy o udržitelnosti</w:t>
            </w:r>
            <w:r w:rsidRPr="00627C03">
              <w:rPr>
                <w:sz w:val="18"/>
                <w:szCs w:val="18"/>
              </w:rPr>
              <w:t xml:space="preserve"> účetní jednotky i po rozhodném dni přeměny, a to s ohledem na podmínky nezávislosti uvedené v odstavcích 2 až 5. Pokud auditor zjistí naplnění některé z podmínek uvedených v odstavci 2, 4 nebo 5, přijme bez zbytečného odkladu, avšak nejpozději do 3 měsíců, nezbytná opatření.</w:t>
            </w:r>
          </w:p>
        </w:tc>
        <w:tc>
          <w:tcPr>
            <w:tcW w:w="900" w:type="dxa"/>
            <w:tcBorders>
              <w:top w:val="nil"/>
              <w:left w:val="single" w:sz="4" w:space="0" w:color="auto"/>
              <w:bottom w:val="nil"/>
              <w:right w:val="single" w:sz="4" w:space="0" w:color="auto"/>
            </w:tcBorders>
          </w:tcPr>
          <w:p w14:paraId="78C4F80C" w14:textId="77777777" w:rsidR="000C5236" w:rsidRDefault="000C5236" w:rsidP="000C5236">
            <w:pPr>
              <w:rPr>
                <w:sz w:val="18"/>
                <w:szCs w:val="18"/>
              </w:rPr>
            </w:pPr>
          </w:p>
        </w:tc>
        <w:tc>
          <w:tcPr>
            <w:tcW w:w="720" w:type="dxa"/>
            <w:gridSpan w:val="2"/>
            <w:tcBorders>
              <w:top w:val="nil"/>
              <w:left w:val="single" w:sz="4" w:space="0" w:color="auto"/>
              <w:bottom w:val="nil"/>
            </w:tcBorders>
          </w:tcPr>
          <w:p w14:paraId="376CEB9B" w14:textId="77777777" w:rsidR="000C5236" w:rsidRPr="00F81282" w:rsidRDefault="000C5236" w:rsidP="000C5236">
            <w:pPr>
              <w:rPr>
                <w:sz w:val="18"/>
                <w:szCs w:val="18"/>
              </w:rPr>
            </w:pPr>
          </w:p>
        </w:tc>
      </w:tr>
      <w:tr w:rsidR="000C5236" w14:paraId="4041138B" w14:textId="77777777" w:rsidTr="00627C03">
        <w:tc>
          <w:tcPr>
            <w:tcW w:w="1440" w:type="dxa"/>
            <w:tcBorders>
              <w:top w:val="nil"/>
              <w:bottom w:val="nil"/>
              <w:right w:val="single" w:sz="4" w:space="0" w:color="auto"/>
            </w:tcBorders>
          </w:tcPr>
          <w:p w14:paraId="14601388" w14:textId="77777777" w:rsidR="000C5236" w:rsidRDefault="000C5236" w:rsidP="000C5236">
            <w:pPr>
              <w:rPr>
                <w:sz w:val="18"/>
                <w:szCs w:val="18"/>
              </w:rPr>
            </w:pPr>
          </w:p>
        </w:tc>
        <w:tc>
          <w:tcPr>
            <w:tcW w:w="5400" w:type="dxa"/>
            <w:gridSpan w:val="4"/>
            <w:tcBorders>
              <w:top w:val="nil"/>
              <w:left w:val="single" w:sz="4" w:space="0" w:color="auto"/>
              <w:bottom w:val="nil"/>
              <w:right w:val="single" w:sz="18" w:space="0" w:color="auto"/>
            </w:tcBorders>
          </w:tcPr>
          <w:p w14:paraId="44DA0F5D" w14:textId="77777777" w:rsidR="000C5236" w:rsidRPr="00236C4F" w:rsidRDefault="000C5236" w:rsidP="000C5236">
            <w:pPr>
              <w:rPr>
                <w:sz w:val="18"/>
                <w:szCs w:val="18"/>
              </w:rPr>
            </w:pPr>
          </w:p>
        </w:tc>
        <w:tc>
          <w:tcPr>
            <w:tcW w:w="900" w:type="dxa"/>
            <w:tcBorders>
              <w:top w:val="nil"/>
              <w:left w:val="single" w:sz="18" w:space="0" w:color="auto"/>
              <w:bottom w:val="nil"/>
              <w:right w:val="single" w:sz="4" w:space="0" w:color="auto"/>
            </w:tcBorders>
          </w:tcPr>
          <w:p w14:paraId="7C8C3D25" w14:textId="77777777" w:rsidR="000C5236" w:rsidRDefault="00D40B24" w:rsidP="000C5236">
            <w:pPr>
              <w:rPr>
                <w:sz w:val="18"/>
                <w:szCs w:val="18"/>
              </w:rPr>
            </w:pPr>
            <w:r>
              <w:rPr>
                <w:sz w:val="18"/>
                <w:szCs w:val="18"/>
              </w:rPr>
              <w:t>93/2009 ve znění 349/2023</w:t>
            </w:r>
          </w:p>
        </w:tc>
        <w:tc>
          <w:tcPr>
            <w:tcW w:w="1080" w:type="dxa"/>
            <w:tcBorders>
              <w:top w:val="nil"/>
              <w:left w:val="single" w:sz="4" w:space="0" w:color="auto"/>
              <w:bottom w:val="nil"/>
              <w:right w:val="single" w:sz="4" w:space="0" w:color="auto"/>
            </w:tcBorders>
          </w:tcPr>
          <w:p w14:paraId="2B12B6E5" w14:textId="77777777" w:rsidR="000C5236" w:rsidRDefault="000C5236" w:rsidP="000C5236">
            <w:pPr>
              <w:rPr>
                <w:sz w:val="18"/>
                <w:szCs w:val="18"/>
              </w:rPr>
            </w:pPr>
            <w:r>
              <w:rPr>
                <w:sz w:val="18"/>
                <w:szCs w:val="18"/>
              </w:rPr>
              <w:t>§ 14b</w:t>
            </w:r>
          </w:p>
        </w:tc>
        <w:tc>
          <w:tcPr>
            <w:tcW w:w="5400" w:type="dxa"/>
            <w:gridSpan w:val="4"/>
            <w:tcBorders>
              <w:top w:val="nil"/>
              <w:left w:val="single" w:sz="4" w:space="0" w:color="auto"/>
              <w:bottom w:val="nil"/>
              <w:right w:val="single" w:sz="4" w:space="0" w:color="auto"/>
            </w:tcBorders>
          </w:tcPr>
          <w:p w14:paraId="07FF2BD0" w14:textId="77777777" w:rsidR="000C5236" w:rsidRPr="00627C03" w:rsidRDefault="000C5236" w:rsidP="000C5236">
            <w:pPr>
              <w:rPr>
                <w:sz w:val="18"/>
                <w:szCs w:val="18"/>
              </w:rPr>
            </w:pPr>
            <w:r w:rsidRPr="00627C03">
              <w:rPr>
                <w:iCs/>
                <w:sz w:val="18"/>
                <w:szCs w:val="18"/>
              </w:rPr>
              <w:t>(1)</w:t>
            </w:r>
            <w:r w:rsidRPr="00627C03">
              <w:rPr>
                <w:sz w:val="18"/>
                <w:szCs w:val="18"/>
              </w:rPr>
              <w:t xml:space="preserve"> Auditor před přijetím auditorské zakázky posoudí zejména, zda</w:t>
            </w:r>
          </w:p>
          <w:p w14:paraId="63407C03" w14:textId="77777777" w:rsidR="000C5236" w:rsidRPr="00627C03" w:rsidRDefault="000C5236" w:rsidP="000C5236">
            <w:pPr>
              <w:rPr>
                <w:sz w:val="18"/>
                <w:szCs w:val="18"/>
              </w:rPr>
            </w:pPr>
            <w:r w:rsidRPr="00627C03">
              <w:rPr>
                <w:iCs/>
                <w:sz w:val="18"/>
                <w:szCs w:val="18"/>
              </w:rPr>
              <w:t>a)</w:t>
            </w:r>
            <w:r w:rsidRPr="00627C03">
              <w:rPr>
                <w:sz w:val="18"/>
                <w:szCs w:val="18"/>
              </w:rPr>
              <w:t xml:space="preserve"> splňuje požadavky nezávislosti uvedené v § 14 a 14a,</w:t>
            </w:r>
          </w:p>
          <w:p w14:paraId="3BE27ACC" w14:textId="77777777" w:rsidR="000C5236" w:rsidRPr="00627C03" w:rsidRDefault="000C5236" w:rsidP="000C5236">
            <w:pPr>
              <w:rPr>
                <w:sz w:val="18"/>
                <w:szCs w:val="18"/>
              </w:rPr>
            </w:pPr>
            <w:r w:rsidRPr="00627C03">
              <w:rPr>
                <w:iCs/>
                <w:sz w:val="18"/>
                <w:szCs w:val="18"/>
              </w:rPr>
              <w:t>b)</w:t>
            </w:r>
            <w:r w:rsidRPr="00627C03">
              <w:rPr>
                <w:sz w:val="18"/>
                <w:szCs w:val="18"/>
              </w:rPr>
              <w:t xml:space="preserve"> existují rizika ohrožení nezávislosti, a zda v takovém případě byla přijata ochranná opatření s cílem tato rizika zmírnit,</w:t>
            </w:r>
          </w:p>
          <w:p w14:paraId="7A8DB9AD" w14:textId="77777777" w:rsidR="000C5236" w:rsidRPr="00627C03" w:rsidRDefault="000C5236" w:rsidP="000C5236">
            <w:pPr>
              <w:rPr>
                <w:sz w:val="18"/>
                <w:szCs w:val="18"/>
              </w:rPr>
            </w:pPr>
            <w:r w:rsidRPr="00627C03">
              <w:rPr>
                <w:iCs/>
                <w:sz w:val="18"/>
                <w:szCs w:val="18"/>
              </w:rPr>
              <w:t>c)</w:t>
            </w:r>
            <w:r w:rsidRPr="00627C03">
              <w:rPr>
                <w:sz w:val="18"/>
                <w:szCs w:val="18"/>
              </w:rPr>
              <w:t xml:space="preserve"> jsou splněny požadavky uvedené v § 14g odst. 4 tak, aby byl povinný audit nebo ověření zprávy o udržitelnosti provedeno podle tohoto zákona a přímo použitelného předpisu Evropské unie upravujícího specifické požadavky na povinný audit subjektů veřejného zájmu,</w:t>
            </w:r>
          </w:p>
          <w:p w14:paraId="2A190C53" w14:textId="77777777" w:rsidR="000C5236" w:rsidRPr="00627C03" w:rsidRDefault="000C5236" w:rsidP="000C5236">
            <w:pPr>
              <w:rPr>
                <w:sz w:val="18"/>
                <w:szCs w:val="18"/>
              </w:rPr>
            </w:pPr>
            <w:r w:rsidRPr="00627C03">
              <w:rPr>
                <w:iCs/>
                <w:sz w:val="18"/>
                <w:szCs w:val="18"/>
              </w:rPr>
              <w:t>d)</w:t>
            </w:r>
            <w:r w:rsidRPr="00627C03">
              <w:rPr>
                <w:sz w:val="18"/>
                <w:szCs w:val="18"/>
              </w:rPr>
              <w:t xml:space="preserve"> je splněn požadavek § 5 odst. 1 písm. a) nebo § 10b odst. 1 a</w:t>
            </w:r>
          </w:p>
          <w:p w14:paraId="1DFA83FA" w14:textId="77777777" w:rsidR="000C5236" w:rsidRPr="00627C03" w:rsidRDefault="000C5236" w:rsidP="000C5236">
            <w:pPr>
              <w:rPr>
                <w:sz w:val="18"/>
                <w:szCs w:val="18"/>
              </w:rPr>
            </w:pPr>
            <w:r w:rsidRPr="00627C03">
              <w:rPr>
                <w:iCs/>
                <w:sz w:val="18"/>
                <w:szCs w:val="18"/>
              </w:rPr>
              <w:t>e)</w:t>
            </w:r>
            <w:r w:rsidRPr="00627C03">
              <w:rPr>
                <w:sz w:val="18"/>
                <w:szCs w:val="18"/>
              </w:rPr>
              <w:t xml:space="preserve"> v případě provádění činností prostřednictvím jiné osoby nedojde ke snížení účinnosti vnitřního systému řízení kvality a k omezení výkonu veřejného dohledu podle tohoto zákona a přímo použitelného předpisu Evropské unie upravujícího specifické požadavky na povinný audit subjektů veřejného zájmu.</w:t>
            </w:r>
          </w:p>
          <w:p w14:paraId="2EA5CDA9" w14:textId="77777777" w:rsidR="000C5236" w:rsidRPr="00627C03" w:rsidRDefault="000C5236" w:rsidP="000C5236">
            <w:pPr>
              <w:rPr>
                <w:i/>
                <w:sz w:val="18"/>
                <w:szCs w:val="18"/>
              </w:rPr>
            </w:pPr>
            <w:r w:rsidRPr="00627C03">
              <w:rPr>
                <w:iCs/>
                <w:sz w:val="18"/>
                <w:szCs w:val="18"/>
              </w:rPr>
              <w:t>(2)</w:t>
            </w:r>
            <w:r w:rsidRPr="00627C03">
              <w:rPr>
                <w:sz w:val="18"/>
                <w:szCs w:val="18"/>
              </w:rPr>
              <w:t xml:space="preserve"> Skutečnosti podle odstavce 1 auditor zdokumentuje, a pokud přijme auditorskou zakázku, založí dokumentaci jako součást spisu auditora.</w:t>
            </w:r>
          </w:p>
        </w:tc>
        <w:tc>
          <w:tcPr>
            <w:tcW w:w="900" w:type="dxa"/>
            <w:tcBorders>
              <w:top w:val="nil"/>
              <w:left w:val="single" w:sz="4" w:space="0" w:color="auto"/>
              <w:bottom w:val="nil"/>
              <w:right w:val="single" w:sz="4" w:space="0" w:color="auto"/>
            </w:tcBorders>
          </w:tcPr>
          <w:p w14:paraId="29CF9CF2" w14:textId="77777777" w:rsidR="000C5236" w:rsidRDefault="000C5236" w:rsidP="000C5236">
            <w:pPr>
              <w:rPr>
                <w:sz w:val="18"/>
                <w:szCs w:val="18"/>
              </w:rPr>
            </w:pPr>
          </w:p>
        </w:tc>
        <w:tc>
          <w:tcPr>
            <w:tcW w:w="720" w:type="dxa"/>
            <w:gridSpan w:val="2"/>
            <w:tcBorders>
              <w:top w:val="nil"/>
              <w:left w:val="single" w:sz="4" w:space="0" w:color="auto"/>
              <w:bottom w:val="nil"/>
            </w:tcBorders>
          </w:tcPr>
          <w:p w14:paraId="1CC4AD82" w14:textId="77777777" w:rsidR="000C5236" w:rsidRPr="00F81282" w:rsidRDefault="000C5236" w:rsidP="000C5236">
            <w:pPr>
              <w:rPr>
                <w:sz w:val="18"/>
                <w:szCs w:val="18"/>
              </w:rPr>
            </w:pPr>
          </w:p>
        </w:tc>
      </w:tr>
      <w:tr w:rsidR="000C5236" w14:paraId="6A484B92" w14:textId="77777777" w:rsidTr="00627C03">
        <w:tc>
          <w:tcPr>
            <w:tcW w:w="1440" w:type="dxa"/>
            <w:tcBorders>
              <w:top w:val="nil"/>
              <w:bottom w:val="nil"/>
              <w:right w:val="single" w:sz="4" w:space="0" w:color="auto"/>
            </w:tcBorders>
          </w:tcPr>
          <w:p w14:paraId="1B9781A2" w14:textId="77777777" w:rsidR="000C5236" w:rsidRDefault="000C5236" w:rsidP="000C5236">
            <w:pPr>
              <w:rPr>
                <w:sz w:val="18"/>
                <w:szCs w:val="18"/>
              </w:rPr>
            </w:pPr>
          </w:p>
        </w:tc>
        <w:tc>
          <w:tcPr>
            <w:tcW w:w="5400" w:type="dxa"/>
            <w:gridSpan w:val="4"/>
            <w:tcBorders>
              <w:top w:val="nil"/>
              <w:left w:val="single" w:sz="4" w:space="0" w:color="auto"/>
              <w:bottom w:val="nil"/>
              <w:right w:val="single" w:sz="18" w:space="0" w:color="auto"/>
            </w:tcBorders>
          </w:tcPr>
          <w:p w14:paraId="1E54D7EE" w14:textId="77777777" w:rsidR="000C5236" w:rsidRPr="00236C4F" w:rsidRDefault="000C5236" w:rsidP="000C5236">
            <w:pPr>
              <w:rPr>
                <w:sz w:val="18"/>
                <w:szCs w:val="18"/>
              </w:rPr>
            </w:pPr>
          </w:p>
        </w:tc>
        <w:tc>
          <w:tcPr>
            <w:tcW w:w="900" w:type="dxa"/>
            <w:tcBorders>
              <w:top w:val="nil"/>
              <w:left w:val="single" w:sz="18" w:space="0" w:color="auto"/>
              <w:bottom w:val="nil"/>
              <w:right w:val="single" w:sz="4" w:space="0" w:color="auto"/>
            </w:tcBorders>
          </w:tcPr>
          <w:p w14:paraId="37EC8227" w14:textId="77777777" w:rsidR="000C5236" w:rsidRDefault="00D40B24" w:rsidP="000C5236">
            <w:pPr>
              <w:rPr>
                <w:sz w:val="18"/>
                <w:szCs w:val="18"/>
              </w:rPr>
            </w:pPr>
            <w:r>
              <w:rPr>
                <w:sz w:val="18"/>
                <w:szCs w:val="18"/>
              </w:rPr>
              <w:t>93/2009 ve znění 349/2023</w:t>
            </w:r>
          </w:p>
        </w:tc>
        <w:tc>
          <w:tcPr>
            <w:tcW w:w="1080" w:type="dxa"/>
            <w:tcBorders>
              <w:top w:val="nil"/>
              <w:left w:val="single" w:sz="4" w:space="0" w:color="auto"/>
              <w:bottom w:val="nil"/>
              <w:right w:val="single" w:sz="4" w:space="0" w:color="auto"/>
            </w:tcBorders>
          </w:tcPr>
          <w:p w14:paraId="0749F0F5" w14:textId="77777777" w:rsidR="000C5236" w:rsidRDefault="000C5236" w:rsidP="000C5236">
            <w:pPr>
              <w:rPr>
                <w:sz w:val="18"/>
                <w:szCs w:val="18"/>
              </w:rPr>
            </w:pPr>
            <w:r>
              <w:rPr>
                <w:sz w:val="18"/>
                <w:szCs w:val="18"/>
              </w:rPr>
              <w:t>§ 14d</w:t>
            </w:r>
          </w:p>
        </w:tc>
        <w:tc>
          <w:tcPr>
            <w:tcW w:w="5400" w:type="dxa"/>
            <w:gridSpan w:val="4"/>
            <w:tcBorders>
              <w:top w:val="nil"/>
              <w:left w:val="single" w:sz="4" w:space="0" w:color="auto"/>
              <w:bottom w:val="nil"/>
              <w:right w:val="single" w:sz="4" w:space="0" w:color="auto"/>
            </w:tcBorders>
          </w:tcPr>
          <w:p w14:paraId="3AAD91DD" w14:textId="77777777" w:rsidR="000C5236" w:rsidRPr="00627C03" w:rsidRDefault="000C5236" w:rsidP="000C5236">
            <w:pPr>
              <w:rPr>
                <w:sz w:val="18"/>
                <w:szCs w:val="18"/>
              </w:rPr>
            </w:pPr>
            <w:r w:rsidRPr="00627C03">
              <w:rPr>
                <w:sz w:val="18"/>
                <w:szCs w:val="18"/>
              </w:rPr>
              <w:t>(1) Auditorská společnost a statutární auditor vykonávající auditorskou činnost vlastním jménem a na vlastní účet zavedou </w:t>
            </w:r>
          </w:p>
          <w:p w14:paraId="2FC1A13B" w14:textId="77777777" w:rsidR="000C5236" w:rsidRPr="00627C03" w:rsidRDefault="000C5236" w:rsidP="000C5236">
            <w:pPr>
              <w:rPr>
                <w:sz w:val="18"/>
                <w:szCs w:val="18"/>
              </w:rPr>
            </w:pPr>
            <w:r w:rsidRPr="00627C03">
              <w:rPr>
                <w:sz w:val="18"/>
                <w:szCs w:val="18"/>
              </w:rPr>
              <w:t xml:space="preserve">a) postupy, jejichž prostřednictvím zajistí, aby statutární auditoři a zaměstnanci, kteří se podílejí na činnosti související s povinným auditem </w:t>
            </w:r>
            <w:r w:rsidRPr="00627C03">
              <w:rPr>
                <w:bCs/>
                <w:sz w:val="18"/>
                <w:szCs w:val="18"/>
              </w:rPr>
              <w:t>nebo ověřením zprávy o udržitelnosti</w:t>
            </w:r>
            <w:r w:rsidRPr="00627C03">
              <w:rPr>
                <w:sz w:val="18"/>
                <w:szCs w:val="18"/>
              </w:rPr>
              <w:t xml:space="preserve">, disponovali náležitými odbornými znalostmi a dovednostmi pro provádění povinného auditu </w:t>
            </w:r>
            <w:r w:rsidRPr="00627C03">
              <w:rPr>
                <w:bCs/>
                <w:sz w:val="18"/>
                <w:szCs w:val="18"/>
              </w:rPr>
              <w:t>nebo ověření zprávy o udržitelnosti</w:t>
            </w:r>
            <w:r w:rsidRPr="00627C03">
              <w:rPr>
                <w:sz w:val="18"/>
                <w:szCs w:val="18"/>
              </w:rPr>
              <w:t>, </w:t>
            </w:r>
          </w:p>
          <w:p w14:paraId="32531506" w14:textId="77777777" w:rsidR="000C5236" w:rsidRPr="00627C03" w:rsidRDefault="000C5236" w:rsidP="000C5236">
            <w:pPr>
              <w:rPr>
                <w:sz w:val="18"/>
                <w:szCs w:val="18"/>
              </w:rPr>
            </w:pPr>
            <w:r w:rsidRPr="00627C03">
              <w:rPr>
                <w:sz w:val="18"/>
                <w:szCs w:val="18"/>
              </w:rPr>
              <w:t>b) postupy, které zabezpečí rozpoznávání, vyhodnocování, měření, sledování a ohlašování ohrožení nezávislosti nebo porušení požadavků uvedených v § 14g až 14i, </w:t>
            </w:r>
          </w:p>
          <w:p w14:paraId="385A50AF" w14:textId="77777777" w:rsidR="000C5236" w:rsidRPr="00627C03" w:rsidRDefault="000C5236" w:rsidP="000C5236">
            <w:pPr>
              <w:rPr>
                <w:sz w:val="18"/>
                <w:szCs w:val="18"/>
              </w:rPr>
            </w:pPr>
            <w:r w:rsidRPr="00627C03">
              <w:rPr>
                <w:sz w:val="18"/>
                <w:szCs w:val="18"/>
              </w:rPr>
              <w:t xml:space="preserve">c) postupy, které zabezpečí odborné vedení statutárních auditorů, zaměstnanců a dalších fyzických osob, kteří se podílejí na činnosti související s povinným auditem </w:t>
            </w:r>
            <w:r w:rsidRPr="00627C03">
              <w:rPr>
                <w:bCs/>
                <w:sz w:val="18"/>
                <w:szCs w:val="18"/>
              </w:rPr>
              <w:t>nebo ověřením zprávy o udržitelnosti</w:t>
            </w:r>
            <w:r w:rsidRPr="00627C03">
              <w:rPr>
                <w:sz w:val="18"/>
                <w:szCs w:val="18"/>
              </w:rPr>
              <w:t>, a dohled nad nimi, </w:t>
            </w:r>
          </w:p>
          <w:p w14:paraId="7BD62AAE" w14:textId="77777777" w:rsidR="000C5236" w:rsidRPr="00627C03" w:rsidRDefault="000C5236" w:rsidP="000C5236">
            <w:pPr>
              <w:rPr>
                <w:sz w:val="18"/>
                <w:szCs w:val="18"/>
              </w:rPr>
            </w:pPr>
            <w:r w:rsidRPr="00627C03">
              <w:rPr>
                <w:sz w:val="18"/>
                <w:szCs w:val="18"/>
              </w:rPr>
              <w:t>d) vnitřní systém řízení kvality, jehož cílem je zajišťování kvality provádění auditorské činnosti; odpovědnost za vnitřní systém řízení kvality nesou statutární auditoři, auditoři z jiného členského státu, auditorské společnosti nebo auditorské osoby z jiného členského státu, kteří jsou členy řídicího orgánu podle § 5 odst. 1 písm. c) společně a nerozdílně, </w:t>
            </w:r>
          </w:p>
          <w:p w14:paraId="62303EA2" w14:textId="77777777" w:rsidR="000C5236" w:rsidRPr="00627C03" w:rsidRDefault="000C5236" w:rsidP="000C5236">
            <w:pPr>
              <w:rPr>
                <w:sz w:val="18"/>
                <w:szCs w:val="18"/>
              </w:rPr>
            </w:pPr>
            <w:r w:rsidRPr="00627C03">
              <w:rPr>
                <w:sz w:val="18"/>
                <w:szCs w:val="18"/>
              </w:rPr>
              <w:t>e) postupy přezkumu vnitřního systému řízení kvality, </w:t>
            </w:r>
          </w:p>
          <w:p w14:paraId="6FDFBC91" w14:textId="77777777" w:rsidR="000C5236" w:rsidRPr="00627C03" w:rsidRDefault="000C5236" w:rsidP="000C5236">
            <w:pPr>
              <w:rPr>
                <w:sz w:val="18"/>
                <w:szCs w:val="18"/>
              </w:rPr>
            </w:pPr>
            <w:r w:rsidRPr="00627C03">
              <w:rPr>
                <w:sz w:val="18"/>
                <w:szCs w:val="18"/>
              </w:rPr>
              <w:t>f) postupy pro řádné vedení spisů auditora, včetně stanovení jejich struktury, a </w:t>
            </w:r>
          </w:p>
          <w:p w14:paraId="75520035" w14:textId="77777777" w:rsidR="000C5236" w:rsidRPr="00627C03" w:rsidRDefault="000C5236" w:rsidP="000C5236">
            <w:pPr>
              <w:rPr>
                <w:sz w:val="18"/>
                <w:szCs w:val="18"/>
              </w:rPr>
            </w:pPr>
            <w:r w:rsidRPr="00627C03">
              <w:rPr>
                <w:sz w:val="18"/>
                <w:szCs w:val="18"/>
              </w:rPr>
              <w:t>g) vhodná organizační opatření pro zaznamenávání a vyřizování událostí, které mají nebo by mohly mít vážný dopad na dobrou pověst auditora.  </w:t>
            </w:r>
          </w:p>
          <w:p w14:paraId="65DEE311" w14:textId="77777777" w:rsidR="000C5236" w:rsidRPr="00627C03" w:rsidRDefault="000C5236" w:rsidP="000C5236">
            <w:pPr>
              <w:rPr>
                <w:sz w:val="18"/>
                <w:szCs w:val="18"/>
              </w:rPr>
            </w:pPr>
            <w:r w:rsidRPr="00627C03">
              <w:rPr>
                <w:sz w:val="18"/>
                <w:szCs w:val="18"/>
              </w:rPr>
              <w:t xml:space="preserve">(2) Auditorská společnost a statutární auditor vykonávající auditorskou činnost vlastním jménem a na vlastní účet využívají vhodné systémy, zdroje a postupy s cílem zajistit kontinuitu a pravidelnost provádění činnosti související s povinným auditem </w:t>
            </w:r>
            <w:r w:rsidRPr="00627C03">
              <w:rPr>
                <w:bCs/>
                <w:sz w:val="18"/>
                <w:szCs w:val="18"/>
              </w:rPr>
              <w:t>nebo ověřením zprávy o udržitelnosti</w:t>
            </w:r>
            <w:r w:rsidRPr="00627C03">
              <w:rPr>
                <w:sz w:val="18"/>
                <w:szCs w:val="18"/>
              </w:rPr>
              <w:t>.  </w:t>
            </w:r>
          </w:p>
          <w:p w14:paraId="32BA0015" w14:textId="77777777" w:rsidR="000C5236" w:rsidRPr="00627C03" w:rsidRDefault="000C5236" w:rsidP="000C5236">
            <w:pPr>
              <w:rPr>
                <w:iCs/>
                <w:sz w:val="18"/>
                <w:szCs w:val="18"/>
              </w:rPr>
            </w:pPr>
            <w:r w:rsidRPr="00627C03">
              <w:rPr>
                <w:sz w:val="18"/>
                <w:szCs w:val="18"/>
              </w:rPr>
              <w:t>(3) Auditorská společnost a statutární auditor vykonávající auditorskou činnost vlastním jménem a na vlastní účet pravidelně ověřují a hodnotí účinnost vnitřního systému řízení kvality a dalších opatření uvedených v odstavcích 1 a 2 a přímo použitelném předpisu Evropské unie upravujícím specifické požadavky na povinný audit subjektů veřejného zájmu. Auditorská společnost a statutární auditor vykonávající auditorskou činnost vlastním jménem a na vlastní účet provedou nejméně jednou ročně hodnocení vnitřního systému řízení kvality. </w:t>
            </w:r>
          </w:p>
        </w:tc>
        <w:tc>
          <w:tcPr>
            <w:tcW w:w="900" w:type="dxa"/>
            <w:tcBorders>
              <w:top w:val="nil"/>
              <w:left w:val="single" w:sz="4" w:space="0" w:color="auto"/>
              <w:bottom w:val="nil"/>
              <w:right w:val="single" w:sz="4" w:space="0" w:color="auto"/>
            </w:tcBorders>
          </w:tcPr>
          <w:p w14:paraId="24A1F79A" w14:textId="77777777" w:rsidR="000C5236" w:rsidRDefault="000C5236" w:rsidP="000C5236">
            <w:pPr>
              <w:rPr>
                <w:sz w:val="18"/>
                <w:szCs w:val="18"/>
              </w:rPr>
            </w:pPr>
          </w:p>
        </w:tc>
        <w:tc>
          <w:tcPr>
            <w:tcW w:w="720" w:type="dxa"/>
            <w:gridSpan w:val="2"/>
            <w:tcBorders>
              <w:top w:val="nil"/>
              <w:left w:val="single" w:sz="4" w:space="0" w:color="auto"/>
              <w:bottom w:val="nil"/>
            </w:tcBorders>
          </w:tcPr>
          <w:p w14:paraId="74A49DD8" w14:textId="77777777" w:rsidR="000C5236" w:rsidRPr="00F81282" w:rsidRDefault="000C5236" w:rsidP="000C5236">
            <w:pPr>
              <w:rPr>
                <w:sz w:val="18"/>
                <w:szCs w:val="18"/>
              </w:rPr>
            </w:pPr>
          </w:p>
        </w:tc>
      </w:tr>
      <w:tr w:rsidR="000C5236" w14:paraId="7AEAC0D4" w14:textId="77777777" w:rsidTr="00627C03">
        <w:tc>
          <w:tcPr>
            <w:tcW w:w="1440" w:type="dxa"/>
            <w:tcBorders>
              <w:top w:val="nil"/>
              <w:bottom w:val="nil"/>
              <w:right w:val="single" w:sz="4" w:space="0" w:color="auto"/>
            </w:tcBorders>
          </w:tcPr>
          <w:p w14:paraId="728813A7" w14:textId="77777777" w:rsidR="000C5236" w:rsidRDefault="000C5236" w:rsidP="000C5236">
            <w:pPr>
              <w:rPr>
                <w:sz w:val="18"/>
                <w:szCs w:val="18"/>
              </w:rPr>
            </w:pPr>
          </w:p>
        </w:tc>
        <w:tc>
          <w:tcPr>
            <w:tcW w:w="5400" w:type="dxa"/>
            <w:gridSpan w:val="4"/>
            <w:tcBorders>
              <w:top w:val="nil"/>
              <w:left w:val="single" w:sz="4" w:space="0" w:color="auto"/>
              <w:bottom w:val="nil"/>
              <w:right w:val="single" w:sz="18" w:space="0" w:color="auto"/>
            </w:tcBorders>
          </w:tcPr>
          <w:p w14:paraId="6966D1EB" w14:textId="77777777" w:rsidR="000C5236" w:rsidRPr="00236C4F" w:rsidRDefault="000C5236" w:rsidP="000C5236">
            <w:pPr>
              <w:rPr>
                <w:sz w:val="18"/>
                <w:szCs w:val="18"/>
              </w:rPr>
            </w:pPr>
          </w:p>
        </w:tc>
        <w:tc>
          <w:tcPr>
            <w:tcW w:w="900" w:type="dxa"/>
            <w:tcBorders>
              <w:top w:val="nil"/>
              <w:left w:val="single" w:sz="18" w:space="0" w:color="auto"/>
              <w:bottom w:val="nil"/>
              <w:right w:val="single" w:sz="4" w:space="0" w:color="auto"/>
            </w:tcBorders>
          </w:tcPr>
          <w:p w14:paraId="28902613" w14:textId="77777777" w:rsidR="000C5236" w:rsidRDefault="00D40B24" w:rsidP="000C5236">
            <w:pPr>
              <w:rPr>
                <w:sz w:val="18"/>
                <w:szCs w:val="18"/>
              </w:rPr>
            </w:pPr>
            <w:r>
              <w:rPr>
                <w:sz w:val="18"/>
                <w:szCs w:val="18"/>
              </w:rPr>
              <w:t>93/2009 ve znění 349/2023</w:t>
            </w:r>
          </w:p>
        </w:tc>
        <w:tc>
          <w:tcPr>
            <w:tcW w:w="1080" w:type="dxa"/>
            <w:tcBorders>
              <w:top w:val="nil"/>
              <w:left w:val="single" w:sz="4" w:space="0" w:color="auto"/>
              <w:bottom w:val="nil"/>
              <w:right w:val="single" w:sz="4" w:space="0" w:color="auto"/>
            </w:tcBorders>
          </w:tcPr>
          <w:p w14:paraId="3D116A7D" w14:textId="77777777" w:rsidR="000C5236" w:rsidRDefault="000C5236" w:rsidP="000C5236">
            <w:pPr>
              <w:rPr>
                <w:sz w:val="18"/>
                <w:szCs w:val="18"/>
              </w:rPr>
            </w:pPr>
            <w:r>
              <w:rPr>
                <w:sz w:val="18"/>
                <w:szCs w:val="18"/>
              </w:rPr>
              <w:t>§ 14i</w:t>
            </w:r>
          </w:p>
        </w:tc>
        <w:tc>
          <w:tcPr>
            <w:tcW w:w="5400" w:type="dxa"/>
            <w:gridSpan w:val="4"/>
            <w:tcBorders>
              <w:top w:val="nil"/>
              <w:left w:val="single" w:sz="4" w:space="0" w:color="auto"/>
              <w:bottom w:val="nil"/>
              <w:right w:val="single" w:sz="4" w:space="0" w:color="auto"/>
            </w:tcBorders>
          </w:tcPr>
          <w:p w14:paraId="602F111A" w14:textId="77777777" w:rsidR="000C5236" w:rsidRPr="00627C03" w:rsidRDefault="000C5236" w:rsidP="000C5236">
            <w:pPr>
              <w:rPr>
                <w:sz w:val="18"/>
                <w:szCs w:val="18"/>
              </w:rPr>
            </w:pPr>
            <w:r w:rsidRPr="00627C03">
              <w:rPr>
                <w:sz w:val="18"/>
                <w:szCs w:val="18"/>
              </w:rPr>
              <w:t>(1) Statutární auditor nesmí přijmout v účetní jednotce pozici osoby zaměstnané v účetní jednotce, které její pracovní postavení dává významný vliv nebo ji činí odpovědnou za provádění strategií navržených řídicím nebo kontrolním orgánem a koncepcí schválených řídicím nebo kontrolním orgánem účetní jednotky nebo za výkon jiné funkce, kterou označila účetní jednotka na základě vyhodnocení jako klíčovou pro činnost účetní jednotky, nebo funkci člena výboru pro audit anebo člena řídicího nebo kontrolního orgánu (dále jen "osoba v klíčové funkci"), před uplynutím 1 roku poté, co provedl povinný audit této účetní jednotky nebo se podílel na činnostech souvisejících s povinným auditem.  </w:t>
            </w:r>
          </w:p>
          <w:p w14:paraId="08B00E88" w14:textId="77777777" w:rsidR="000C5236" w:rsidRPr="00627C03" w:rsidRDefault="000C5236" w:rsidP="000C5236">
            <w:pPr>
              <w:rPr>
                <w:sz w:val="18"/>
                <w:szCs w:val="18"/>
              </w:rPr>
            </w:pPr>
            <w:r w:rsidRPr="00627C03">
              <w:rPr>
                <w:sz w:val="18"/>
                <w:szCs w:val="18"/>
              </w:rPr>
              <w:t>(2) Odstavec 1 se použije obdobně na fyzickou osobu, která prováděla povinný audit nebo se podílela na činnostech souvisejících s povinným auditem, které zaniklo oprávnění k výkonu auditorské činnosti.  </w:t>
            </w:r>
          </w:p>
          <w:p w14:paraId="652A2316" w14:textId="77777777" w:rsidR="000C5236" w:rsidRPr="00627C03" w:rsidRDefault="000C5236" w:rsidP="000C5236">
            <w:pPr>
              <w:rPr>
                <w:sz w:val="18"/>
                <w:szCs w:val="18"/>
              </w:rPr>
            </w:pPr>
            <w:r w:rsidRPr="00627C03">
              <w:rPr>
                <w:sz w:val="18"/>
                <w:szCs w:val="18"/>
              </w:rPr>
              <w:t>(3) Fyzická osoba, která se podílela na činnosti související s povinným auditem, které bylo vydáno auditorské oprávnění k výkonu auditorské činnosti, nesmí v účetní jednotce přijmout pozici osoby v klíčové funkci, neuplynul-li od ukončení činnosti na povinném auditu nejméně 1 rok. </w:t>
            </w:r>
          </w:p>
          <w:p w14:paraId="1C90FF3A" w14:textId="77777777" w:rsidR="000C5236" w:rsidRPr="00627C03" w:rsidRDefault="000C5236" w:rsidP="000C5236">
            <w:pPr>
              <w:rPr>
                <w:sz w:val="18"/>
                <w:szCs w:val="18"/>
              </w:rPr>
            </w:pPr>
            <w:r w:rsidRPr="00627C03">
              <w:rPr>
                <w:bCs/>
                <w:sz w:val="18"/>
                <w:szCs w:val="18"/>
              </w:rPr>
              <w:t>(4)</w:t>
            </w:r>
            <w:r w:rsidRPr="00627C03">
              <w:rPr>
                <w:sz w:val="18"/>
                <w:szCs w:val="18"/>
              </w:rPr>
              <w:t xml:space="preserve"> </w:t>
            </w:r>
            <w:r w:rsidRPr="00627C03">
              <w:rPr>
                <w:bCs/>
                <w:sz w:val="18"/>
                <w:szCs w:val="18"/>
              </w:rPr>
              <w:t>Odstavce 1 až 3 se se použijí na ověření zprávy o udržitelnosti obdobně.</w:t>
            </w:r>
          </w:p>
        </w:tc>
        <w:tc>
          <w:tcPr>
            <w:tcW w:w="900" w:type="dxa"/>
            <w:tcBorders>
              <w:top w:val="nil"/>
              <w:left w:val="single" w:sz="4" w:space="0" w:color="auto"/>
              <w:bottom w:val="nil"/>
              <w:right w:val="single" w:sz="4" w:space="0" w:color="auto"/>
            </w:tcBorders>
          </w:tcPr>
          <w:p w14:paraId="019C0DB2" w14:textId="77777777" w:rsidR="000C5236" w:rsidRDefault="000C5236" w:rsidP="000C5236">
            <w:pPr>
              <w:rPr>
                <w:sz w:val="18"/>
                <w:szCs w:val="18"/>
              </w:rPr>
            </w:pPr>
          </w:p>
        </w:tc>
        <w:tc>
          <w:tcPr>
            <w:tcW w:w="720" w:type="dxa"/>
            <w:gridSpan w:val="2"/>
            <w:tcBorders>
              <w:top w:val="nil"/>
              <w:left w:val="single" w:sz="4" w:space="0" w:color="auto"/>
              <w:bottom w:val="nil"/>
            </w:tcBorders>
          </w:tcPr>
          <w:p w14:paraId="5AC60CED" w14:textId="77777777" w:rsidR="000C5236" w:rsidRPr="00F81282" w:rsidRDefault="000C5236" w:rsidP="000C5236">
            <w:pPr>
              <w:rPr>
                <w:sz w:val="18"/>
                <w:szCs w:val="18"/>
              </w:rPr>
            </w:pPr>
          </w:p>
        </w:tc>
      </w:tr>
      <w:tr w:rsidR="000C5236" w14:paraId="1976656C" w14:textId="77777777" w:rsidTr="003C46B7">
        <w:tc>
          <w:tcPr>
            <w:tcW w:w="1440" w:type="dxa"/>
            <w:tcBorders>
              <w:top w:val="nil"/>
              <w:bottom w:val="single" w:sz="4" w:space="0" w:color="auto"/>
              <w:right w:val="single" w:sz="4" w:space="0" w:color="auto"/>
            </w:tcBorders>
          </w:tcPr>
          <w:p w14:paraId="1AF47D6E"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307C948B" w14:textId="77777777" w:rsidR="000C5236" w:rsidRPr="00236C4F"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365B5916" w14:textId="77777777" w:rsidR="000C5236" w:rsidRDefault="00D40B24" w:rsidP="000C5236">
            <w:pPr>
              <w:rPr>
                <w:sz w:val="18"/>
                <w:szCs w:val="18"/>
              </w:rPr>
            </w:pPr>
            <w:r>
              <w:rPr>
                <w:sz w:val="18"/>
                <w:szCs w:val="18"/>
              </w:rPr>
              <w:t>93/2009 ve znění 349/2023</w:t>
            </w:r>
          </w:p>
        </w:tc>
        <w:tc>
          <w:tcPr>
            <w:tcW w:w="1080" w:type="dxa"/>
            <w:tcBorders>
              <w:top w:val="nil"/>
              <w:left w:val="single" w:sz="4" w:space="0" w:color="auto"/>
              <w:bottom w:val="single" w:sz="4" w:space="0" w:color="auto"/>
              <w:right w:val="single" w:sz="4" w:space="0" w:color="auto"/>
            </w:tcBorders>
          </w:tcPr>
          <w:p w14:paraId="69756A7F" w14:textId="77777777" w:rsidR="000C5236" w:rsidRDefault="000C5236" w:rsidP="000C5236">
            <w:pPr>
              <w:rPr>
                <w:sz w:val="18"/>
                <w:szCs w:val="18"/>
              </w:rPr>
            </w:pPr>
            <w:r>
              <w:rPr>
                <w:sz w:val="18"/>
                <w:szCs w:val="18"/>
              </w:rPr>
              <w:t>§ 15</w:t>
            </w:r>
          </w:p>
        </w:tc>
        <w:tc>
          <w:tcPr>
            <w:tcW w:w="5400" w:type="dxa"/>
            <w:gridSpan w:val="4"/>
            <w:tcBorders>
              <w:top w:val="nil"/>
              <w:left w:val="single" w:sz="4" w:space="0" w:color="auto"/>
              <w:bottom w:val="single" w:sz="4" w:space="0" w:color="auto"/>
              <w:right w:val="single" w:sz="4" w:space="0" w:color="auto"/>
            </w:tcBorders>
          </w:tcPr>
          <w:p w14:paraId="58836B3E" w14:textId="77777777" w:rsidR="000C5236" w:rsidRPr="00627C03" w:rsidRDefault="000C5236" w:rsidP="000C5236">
            <w:pPr>
              <w:rPr>
                <w:sz w:val="18"/>
                <w:szCs w:val="18"/>
              </w:rPr>
            </w:pPr>
            <w:r w:rsidRPr="00627C03">
              <w:rPr>
                <w:sz w:val="18"/>
                <w:szCs w:val="18"/>
              </w:rPr>
              <w:t xml:space="preserve">(1) Auditor je povinen, pokud tento zákon nebo jiný právní předpis nestanoví jinak, zachovat mlčenlivost o všech skutečnostech, které nejsou veřejně známy a týkají se účetní jednotky, u které provádí auditorskou činnost, případně o všech skutečnostech, které nejsou veřejně známy a týkají se dalších účetních jednotek, ke kterým má přístup jako auditor skupiny </w:t>
            </w:r>
            <w:r w:rsidRPr="00627C03">
              <w:rPr>
                <w:bCs/>
                <w:sz w:val="18"/>
                <w:szCs w:val="18"/>
              </w:rPr>
              <w:t>nebo auditor provádějící ověření konsolidované zprávy o udržitelnosti</w:t>
            </w:r>
            <w:r w:rsidRPr="00627C03">
              <w:rPr>
                <w:sz w:val="18"/>
                <w:szCs w:val="18"/>
              </w:rPr>
              <w:t>. Tato povinnost se vztahuje i na auditora, který na auditorské zakázce přestal pracovat, na auditora, který má pozastaven výkon auditorské činnosti nebo kterému zaniklo oprávnění k výkonu auditorské činnosti, zaměstnance nebo zástupce auditora, společníky a členy orgánů auditorské společnosti a další fyzické osoby, jejichž služeb auditor využívá v souvislosti s výkonem auditorské činnosti.</w:t>
            </w:r>
          </w:p>
          <w:p w14:paraId="44B612F3" w14:textId="77777777" w:rsidR="000C5236" w:rsidRPr="00627C03" w:rsidRDefault="000C5236" w:rsidP="000C5236">
            <w:pPr>
              <w:rPr>
                <w:sz w:val="18"/>
                <w:szCs w:val="18"/>
              </w:rPr>
            </w:pPr>
            <w:r w:rsidRPr="00627C03">
              <w:rPr>
                <w:sz w:val="18"/>
                <w:szCs w:val="18"/>
              </w:rPr>
              <w:t>(2) Je-li auditor nahrazen jiným auditorem, poskytne novému auditorovi přístup ke všem shromážděným významným informacím, které se týkají auditované účetní jednotky a provedené auditorské činnosti. </w:t>
            </w:r>
          </w:p>
          <w:p w14:paraId="1801BD8F" w14:textId="77777777" w:rsidR="000C5236" w:rsidRPr="00627C03" w:rsidRDefault="000C5236" w:rsidP="000C5236">
            <w:pPr>
              <w:rPr>
                <w:sz w:val="18"/>
                <w:szCs w:val="18"/>
              </w:rPr>
            </w:pPr>
            <w:r w:rsidRPr="00627C03">
              <w:rPr>
                <w:sz w:val="18"/>
                <w:szCs w:val="18"/>
              </w:rPr>
              <w:t>(3) Za porušení mlčenlivosti se nepovažuje </w:t>
            </w:r>
          </w:p>
          <w:p w14:paraId="15D1E327" w14:textId="77777777" w:rsidR="000C5236" w:rsidRPr="00627C03" w:rsidRDefault="000C5236" w:rsidP="000C5236">
            <w:pPr>
              <w:rPr>
                <w:sz w:val="18"/>
                <w:szCs w:val="18"/>
              </w:rPr>
            </w:pPr>
            <w:r w:rsidRPr="00627C03">
              <w:rPr>
                <w:sz w:val="18"/>
                <w:szCs w:val="18"/>
              </w:rPr>
              <w:t>a) poskytnutí informací České národní bance v oblasti její dohledové působnosti na finančním trhu</w:t>
            </w:r>
            <w:r w:rsidRPr="00627C03">
              <w:rPr>
                <w:sz w:val="18"/>
                <w:szCs w:val="18"/>
                <w:vertAlign w:val="superscript"/>
              </w:rPr>
              <w:t>16)</w:t>
            </w:r>
            <w:r w:rsidRPr="00627C03">
              <w:rPr>
                <w:sz w:val="18"/>
                <w:szCs w:val="18"/>
              </w:rPr>
              <w:t xml:space="preserve"> nebo příslušnému orgánu podle jiného právního předpisu o některých opatřeních proti legalizaci výnosů z trestné činnosti a financování terorismu nebo jiného právního předpisu o provádění mezinárodních sankcí za účelem udržování mezinárodního míru a bezpečnosti, ochrany základních lidských práv a boje proti terorismu, </w:t>
            </w:r>
          </w:p>
          <w:p w14:paraId="30041E98" w14:textId="77777777" w:rsidR="000C5236" w:rsidRPr="00627C03" w:rsidRDefault="000C5236" w:rsidP="000C5236">
            <w:pPr>
              <w:rPr>
                <w:sz w:val="18"/>
                <w:szCs w:val="18"/>
              </w:rPr>
            </w:pPr>
            <w:r w:rsidRPr="00627C03">
              <w:rPr>
                <w:sz w:val="18"/>
                <w:szCs w:val="18"/>
              </w:rPr>
              <w:t>b) poskytnutí informací novému auditorovi podle odstavce 2</w:t>
            </w:r>
            <w:r w:rsidRPr="00627C03">
              <w:rPr>
                <w:sz w:val="18"/>
                <w:szCs w:val="18"/>
                <w:u w:val="single"/>
              </w:rPr>
              <w:t xml:space="preserve"> </w:t>
            </w:r>
            <w:r w:rsidRPr="00627C03">
              <w:rPr>
                <w:sz w:val="18"/>
                <w:szCs w:val="18"/>
              </w:rPr>
              <w:t>nebo auditorovi skupiny v případě provádění povinného auditu</w:t>
            </w:r>
            <w:r w:rsidRPr="00627C03">
              <w:rPr>
                <w:b/>
                <w:bCs/>
                <w:sz w:val="18"/>
                <w:szCs w:val="18"/>
              </w:rPr>
              <w:t xml:space="preserve"> </w:t>
            </w:r>
            <w:r w:rsidRPr="00627C03">
              <w:rPr>
                <w:sz w:val="18"/>
                <w:szCs w:val="18"/>
              </w:rPr>
              <w:t xml:space="preserve">konsolidované účetní závěrky </w:t>
            </w:r>
            <w:r w:rsidRPr="00627C03">
              <w:rPr>
                <w:bCs/>
                <w:sz w:val="18"/>
                <w:szCs w:val="18"/>
              </w:rPr>
              <w:t>nebo ověření konsolidované zprávy o udržitelnosti</w:t>
            </w:r>
            <w:r w:rsidRPr="00627C03">
              <w:rPr>
                <w:b/>
                <w:bCs/>
                <w:sz w:val="18"/>
                <w:szCs w:val="18"/>
              </w:rPr>
              <w:t xml:space="preserve"> </w:t>
            </w:r>
            <w:r w:rsidRPr="00627C03">
              <w:rPr>
                <w:sz w:val="18"/>
                <w:szCs w:val="18"/>
              </w:rPr>
              <w:t>podle § 19, </w:t>
            </w:r>
          </w:p>
          <w:p w14:paraId="29167560" w14:textId="77777777" w:rsidR="000C5236" w:rsidRPr="00627C03" w:rsidRDefault="000C5236" w:rsidP="000C5236">
            <w:pPr>
              <w:rPr>
                <w:sz w:val="18"/>
                <w:szCs w:val="18"/>
              </w:rPr>
            </w:pPr>
            <w:r w:rsidRPr="00627C03">
              <w:rPr>
                <w:sz w:val="18"/>
                <w:szCs w:val="18"/>
              </w:rPr>
              <w:t>c) poskytnutí informací jinému auditorovi pro účely přezkumu řízení kvality zakázky a monitorování zásad a postupů vnitřního systému řízení kvality, </w:t>
            </w:r>
          </w:p>
          <w:p w14:paraId="5DA1BAA4" w14:textId="77777777" w:rsidR="000C5236" w:rsidRPr="00627C03" w:rsidRDefault="000C5236" w:rsidP="000C5236">
            <w:pPr>
              <w:rPr>
                <w:sz w:val="18"/>
                <w:szCs w:val="18"/>
              </w:rPr>
            </w:pPr>
            <w:r w:rsidRPr="00627C03">
              <w:rPr>
                <w:sz w:val="18"/>
                <w:szCs w:val="18"/>
              </w:rPr>
              <w:t>d) plnění povinností podle § 21 odst. 3 až 5, </w:t>
            </w:r>
          </w:p>
          <w:p w14:paraId="20820C75" w14:textId="77777777" w:rsidR="000C5236" w:rsidRPr="00627C03" w:rsidRDefault="000C5236" w:rsidP="000C5236">
            <w:pPr>
              <w:rPr>
                <w:sz w:val="18"/>
                <w:szCs w:val="18"/>
              </w:rPr>
            </w:pPr>
            <w:r w:rsidRPr="00627C03">
              <w:rPr>
                <w:sz w:val="18"/>
                <w:szCs w:val="18"/>
              </w:rPr>
              <w:t>e) poskytnutí dokumentů Radou příslušnému orgánu jiného členského státu podle § 42 odst. 1, případně příslušnému orgánu třetí země podle § 49, nebo auditorem příslušnému orgánu třetí země podle § 49 odst. 4, </w:t>
            </w:r>
          </w:p>
          <w:p w14:paraId="3824A70B" w14:textId="77777777" w:rsidR="000C5236" w:rsidRPr="00627C03" w:rsidRDefault="000C5236" w:rsidP="000C5236">
            <w:pPr>
              <w:rPr>
                <w:sz w:val="18"/>
                <w:szCs w:val="18"/>
              </w:rPr>
            </w:pPr>
            <w:r w:rsidRPr="00627C03">
              <w:rPr>
                <w:sz w:val="18"/>
                <w:szCs w:val="18"/>
              </w:rPr>
              <w:t>f) poskytnutí informací kontrolorovi kvality pro účely kontroly kvality, </w:t>
            </w:r>
          </w:p>
          <w:p w14:paraId="71290FDC" w14:textId="77777777" w:rsidR="000C5236" w:rsidRPr="00627C03" w:rsidRDefault="000C5236" w:rsidP="000C5236">
            <w:pPr>
              <w:rPr>
                <w:sz w:val="18"/>
                <w:szCs w:val="18"/>
              </w:rPr>
            </w:pPr>
            <w:r w:rsidRPr="00627C03">
              <w:rPr>
                <w:sz w:val="18"/>
                <w:szCs w:val="18"/>
              </w:rPr>
              <w:t>g) poskytnutí informací příslušným orgánům činným v trestním řízení o skutečnostech svědčících o možném spáchání trestných činů úplatkářství, </w:t>
            </w:r>
          </w:p>
          <w:p w14:paraId="4F5253F9" w14:textId="77777777" w:rsidR="000C5236" w:rsidRPr="00627C03" w:rsidRDefault="000C5236" w:rsidP="000C5236">
            <w:pPr>
              <w:rPr>
                <w:sz w:val="18"/>
                <w:szCs w:val="18"/>
              </w:rPr>
            </w:pPr>
            <w:r w:rsidRPr="00627C03">
              <w:rPr>
                <w:sz w:val="18"/>
                <w:szCs w:val="18"/>
              </w:rPr>
              <w:t>h) poskytnutí informací orgánům činným v trestním řízení, týká-li se trestní řízení auditora,  </w:t>
            </w:r>
          </w:p>
          <w:p w14:paraId="246C4469" w14:textId="77777777" w:rsidR="000C5236" w:rsidRPr="00627C03" w:rsidRDefault="000C5236" w:rsidP="000C5236">
            <w:pPr>
              <w:rPr>
                <w:sz w:val="18"/>
                <w:szCs w:val="18"/>
              </w:rPr>
            </w:pPr>
            <w:r w:rsidRPr="00627C03">
              <w:rPr>
                <w:sz w:val="18"/>
                <w:szCs w:val="18"/>
              </w:rPr>
              <w:t>i) plnění zákonem uložené povinnosti překazit nebo oznámit trestný čin, </w:t>
            </w:r>
          </w:p>
          <w:p w14:paraId="68893886" w14:textId="77777777" w:rsidR="000C5236" w:rsidRPr="00627C03" w:rsidRDefault="000C5236" w:rsidP="000C5236">
            <w:pPr>
              <w:rPr>
                <w:sz w:val="18"/>
                <w:szCs w:val="18"/>
              </w:rPr>
            </w:pPr>
            <w:r w:rsidRPr="00627C03">
              <w:rPr>
                <w:sz w:val="18"/>
                <w:szCs w:val="18"/>
              </w:rPr>
              <w:t xml:space="preserve">j) poskytnutí informací podle </w:t>
            </w:r>
            <w:r w:rsidRPr="00627C03">
              <w:rPr>
                <w:bCs/>
                <w:sz w:val="18"/>
                <w:szCs w:val="18"/>
              </w:rPr>
              <w:t>§ 43d odst. 2,</w:t>
            </w:r>
            <w:r w:rsidRPr="00627C03">
              <w:rPr>
                <w:b/>
                <w:bCs/>
                <w:sz w:val="18"/>
                <w:szCs w:val="18"/>
              </w:rPr>
              <w:t xml:space="preserve"> </w:t>
            </w:r>
            <w:r w:rsidRPr="00627C03">
              <w:rPr>
                <w:sz w:val="18"/>
                <w:szCs w:val="18"/>
              </w:rPr>
              <w:t>čl. 7 nebo 12 nařízení Evropského parlamentu a Rady (EU) č. 537/2014, </w:t>
            </w:r>
          </w:p>
          <w:p w14:paraId="734A5859" w14:textId="77777777" w:rsidR="000C5236" w:rsidRPr="00627C03" w:rsidRDefault="000C5236" w:rsidP="000C5236">
            <w:pPr>
              <w:rPr>
                <w:sz w:val="18"/>
                <w:szCs w:val="18"/>
              </w:rPr>
            </w:pPr>
            <w:r w:rsidRPr="00627C03">
              <w:rPr>
                <w:sz w:val="18"/>
                <w:szCs w:val="18"/>
              </w:rPr>
              <w:t>k) poskytnutí informací podle čl. 12 odstavce 2 druhého pododstavce nařízení Evropského parlamentu a Rady (EU) č. 537/2014 Evropské radě pro systémová rizika nebo Výboru evropských orgánů dohledu nad auditem, </w:t>
            </w:r>
          </w:p>
          <w:p w14:paraId="062C4F36" w14:textId="77777777" w:rsidR="000C5236" w:rsidRPr="00627C03" w:rsidRDefault="000C5236" w:rsidP="000C5236">
            <w:pPr>
              <w:rPr>
                <w:sz w:val="18"/>
                <w:szCs w:val="18"/>
              </w:rPr>
            </w:pPr>
            <w:r w:rsidRPr="00627C03">
              <w:rPr>
                <w:sz w:val="18"/>
                <w:szCs w:val="18"/>
              </w:rPr>
              <w:t>l) poskytnutí informací jinému auditorovi pro účely společného provádění povinného auditu podle § 20c, </w:t>
            </w:r>
          </w:p>
          <w:p w14:paraId="6CE78E46" w14:textId="77777777" w:rsidR="000C5236" w:rsidRPr="00627C03" w:rsidRDefault="000C5236" w:rsidP="000C5236">
            <w:pPr>
              <w:rPr>
                <w:sz w:val="18"/>
                <w:szCs w:val="18"/>
              </w:rPr>
            </w:pPr>
            <w:r w:rsidRPr="00627C03">
              <w:rPr>
                <w:sz w:val="18"/>
                <w:szCs w:val="18"/>
              </w:rPr>
              <w:t>m) poskytnutí informací správci daně při plnění povinností stanovených daňovým řádem auditorovi jako povinné osobě podle zákona o některých opatřeních proti legalizaci výnosů z trestné činnosti a financování terorismu, </w:t>
            </w:r>
          </w:p>
          <w:p w14:paraId="0A4A1476" w14:textId="77777777" w:rsidR="000C5236" w:rsidRPr="00627C03" w:rsidRDefault="000C5236" w:rsidP="000C5236">
            <w:pPr>
              <w:rPr>
                <w:sz w:val="18"/>
                <w:szCs w:val="18"/>
              </w:rPr>
            </w:pPr>
            <w:r w:rsidRPr="00627C03">
              <w:rPr>
                <w:sz w:val="18"/>
                <w:szCs w:val="18"/>
              </w:rPr>
              <w:t>n) poskytnutí informací Radě nebo Komoře týkajících se oznámení podle zákona o ochraně oznamovatelů.</w:t>
            </w:r>
          </w:p>
          <w:p w14:paraId="56FF9E40" w14:textId="77777777" w:rsidR="000C5236" w:rsidRPr="00627C03" w:rsidRDefault="000C5236" w:rsidP="000C5236">
            <w:pPr>
              <w:rPr>
                <w:sz w:val="18"/>
                <w:szCs w:val="18"/>
              </w:rPr>
            </w:pPr>
          </w:p>
        </w:tc>
        <w:tc>
          <w:tcPr>
            <w:tcW w:w="900" w:type="dxa"/>
            <w:tcBorders>
              <w:top w:val="nil"/>
              <w:left w:val="single" w:sz="4" w:space="0" w:color="auto"/>
              <w:bottom w:val="single" w:sz="4" w:space="0" w:color="auto"/>
              <w:right w:val="single" w:sz="4" w:space="0" w:color="auto"/>
            </w:tcBorders>
          </w:tcPr>
          <w:p w14:paraId="2766DD9C"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305073C7" w14:textId="77777777" w:rsidR="000C5236" w:rsidRPr="00F81282" w:rsidRDefault="000C5236" w:rsidP="000C5236">
            <w:pPr>
              <w:rPr>
                <w:sz w:val="18"/>
                <w:szCs w:val="18"/>
              </w:rPr>
            </w:pPr>
          </w:p>
        </w:tc>
      </w:tr>
      <w:tr w:rsidR="000C5236" w14:paraId="2621C671" w14:textId="77777777" w:rsidTr="003C46B7">
        <w:tc>
          <w:tcPr>
            <w:tcW w:w="1440" w:type="dxa"/>
            <w:tcBorders>
              <w:top w:val="single" w:sz="4" w:space="0" w:color="auto"/>
              <w:bottom w:val="nil"/>
              <w:right w:val="single" w:sz="4" w:space="0" w:color="auto"/>
            </w:tcBorders>
          </w:tcPr>
          <w:p w14:paraId="6E1DA8B0" w14:textId="77777777" w:rsidR="000C5236" w:rsidRDefault="000C5236" w:rsidP="000C5236">
            <w:pPr>
              <w:rPr>
                <w:sz w:val="18"/>
                <w:szCs w:val="18"/>
              </w:rPr>
            </w:pPr>
            <w:r>
              <w:rPr>
                <w:sz w:val="18"/>
                <w:szCs w:val="18"/>
              </w:rPr>
              <w:t>Článek 3 odst. 14 (článek 25c)</w:t>
            </w:r>
          </w:p>
        </w:tc>
        <w:tc>
          <w:tcPr>
            <w:tcW w:w="5400" w:type="dxa"/>
            <w:gridSpan w:val="4"/>
            <w:tcBorders>
              <w:top w:val="single" w:sz="4" w:space="0" w:color="auto"/>
              <w:left w:val="single" w:sz="4" w:space="0" w:color="auto"/>
              <w:bottom w:val="nil"/>
              <w:right w:val="single" w:sz="18" w:space="0" w:color="auto"/>
            </w:tcBorders>
          </w:tcPr>
          <w:p w14:paraId="02DD5A95" w14:textId="77777777" w:rsidR="000C5236" w:rsidRPr="00743291" w:rsidRDefault="000C5236" w:rsidP="000C5236">
            <w:pPr>
              <w:rPr>
                <w:sz w:val="18"/>
                <w:szCs w:val="18"/>
              </w:rPr>
            </w:pPr>
            <w:r w:rsidRPr="00743291">
              <w:rPr>
                <w:sz w:val="18"/>
                <w:szCs w:val="18"/>
              </w:rPr>
              <w:t>Článek 25c</w:t>
            </w:r>
          </w:p>
          <w:p w14:paraId="00E8B650" w14:textId="77777777" w:rsidR="000C5236" w:rsidRPr="006657A3" w:rsidRDefault="000C5236" w:rsidP="000C5236">
            <w:pPr>
              <w:rPr>
                <w:sz w:val="18"/>
                <w:szCs w:val="18"/>
              </w:rPr>
            </w:pPr>
            <w:r w:rsidRPr="00743291">
              <w:rPr>
                <w:sz w:val="18"/>
                <w:szCs w:val="18"/>
              </w:rPr>
              <w:t>Zakázané neauditorské služby v případech, kdy statutární auditor provádí ověření zprávy o udržitelnosti subjektu veřejného zájmu</w:t>
            </w:r>
          </w:p>
        </w:tc>
        <w:tc>
          <w:tcPr>
            <w:tcW w:w="900" w:type="dxa"/>
            <w:tcBorders>
              <w:top w:val="single" w:sz="4" w:space="0" w:color="auto"/>
              <w:left w:val="single" w:sz="18" w:space="0" w:color="auto"/>
              <w:bottom w:val="nil"/>
              <w:right w:val="single" w:sz="4" w:space="0" w:color="auto"/>
            </w:tcBorders>
          </w:tcPr>
          <w:p w14:paraId="7AA6C6AB"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6B209A61"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5CCF699B"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1C134E94"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2BBA537E" w14:textId="77777777" w:rsidR="000C5236" w:rsidRPr="00F81282" w:rsidRDefault="000C5236" w:rsidP="000C5236">
            <w:pPr>
              <w:rPr>
                <w:sz w:val="18"/>
                <w:szCs w:val="18"/>
              </w:rPr>
            </w:pPr>
          </w:p>
        </w:tc>
      </w:tr>
      <w:tr w:rsidR="000C5236" w14:paraId="5C06DEC2" w14:textId="77777777" w:rsidTr="00627C03">
        <w:tc>
          <w:tcPr>
            <w:tcW w:w="1440" w:type="dxa"/>
            <w:tcBorders>
              <w:top w:val="single" w:sz="4" w:space="0" w:color="auto"/>
              <w:bottom w:val="nil"/>
              <w:right w:val="single" w:sz="4" w:space="0" w:color="auto"/>
            </w:tcBorders>
          </w:tcPr>
          <w:p w14:paraId="78C6A355" w14:textId="77777777" w:rsidR="000C5236" w:rsidRDefault="000C5236" w:rsidP="000C5236">
            <w:pPr>
              <w:rPr>
                <w:sz w:val="18"/>
                <w:szCs w:val="18"/>
              </w:rPr>
            </w:pPr>
            <w:r>
              <w:rPr>
                <w:sz w:val="18"/>
                <w:szCs w:val="18"/>
              </w:rPr>
              <w:t>Článek 3 odst. 14 (Článek 25c, odst.1)</w:t>
            </w:r>
          </w:p>
        </w:tc>
        <w:tc>
          <w:tcPr>
            <w:tcW w:w="5400" w:type="dxa"/>
            <w:gridSpan w:val="4"/>
            <w:tcBorders>
              <w:top w:val="single" w:sz="4" w:space="0" w:color="auto"/>
              <w:left w:val="single" w:sz="4" w:space="0" w:color="auto"/>
              <w:bottom w:val="nil"/>
              <w:right w:val="single" w:sz="18" w:space="0" w:color="auto"/>
            </w:tcBorders>
          </w:tcPr>
          <w:p w14:paraId="7774DC40" w14:textId="77777777" w:rsidR="000C5236" w:rsidRPr="006657A3" w:rsidRDefault="000C5236" w:rsidP="000C5236">
            <w:pPr>
              <w:rPr>
                <w:sz w:val="18"/>
                <w:szCs w:val="18"/>
              </w:rPr>
            </w:pPr>
            <w:r>
              <w:rPr>
                <w:sz w:val="18"/>
                <w:szCs w:val="18"/>
              </w:rPr>
              <w:t>1.</w:t>
            </w:r>
            <w:r w:rsidRPr="00743291">
              <w:rPr>
                <w:sz w:val="18"/>
                <w:szCs w:val="18"/>
              </w:rPr>
              <w:t>Statutární auditor nebo auditorská společnost provádějící ověření zprávy o udržitelnosti subjektu veřejného zájmu ani žádný člen sítě, do níž daný statutární auditor nebo auditorská společnost patří, nesmí přímo ani nepřímo poskytovat v rámci Unie subjektu veřejného zájmu, jehož zprávy o udržitelnosti jsou ověřovány, jeho mateřskému podniku ani podnikům, které ovládá, zakázané neauditorské služby uvedené v čl. 5 odst. 1 druhém pododstavci písm. b), c) a e) až k) nařízení (EU) č. 537/2014:</w:t>
            </w:r>
          </w:p>
        </w:tc>
        <w:tc>
          <w:tcPr>
            <w:tcW w:w="900" w:type="dxa"/>
            <w:tcBorders>
              <w:top w:val="single" w:sz="4" w:space="0" w:color="auto"/>
              <w:left w:val="single" w:sz="18" w:space="0" w:color="auto"/>
              <w:bottom w:val="nil"/>
              <w:right w:val="single" w:sz="4" w:space="0" w:color="auto"/>
            </w:tcBorders>
          </w:tcPr>
          <w:p w14:paraId="59328480"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02120915" w14:textId="77777777" w:rsidR="000C5236" w:rsidRPr="00F81282" w:rsidRDefault="000C5236" w:rsidP="000C5236">
            <w:pPr>
              <w:rPr>
                <w:sz w:val="18"/>
                <w:szCs w:val="18"/>
              </w:rPr>
            </w:pPr>
            <w:r>
              <w:rPr>
                <w:sz w:val="18"/>
                <w:szCs w:val="18"/>
              </w:rPr>
              <w:t>§ 43ba odst. 1 a 2</w:t>
            </w:r>
          </w:p>
        </w:tc>
        <w:tc>
          <w:tcPr>
            <w:tcW w:w="5400" w:type="dxa"/>
            <w:gridSpan w:val="4"/>
            <w:tcBorders>
              <w:top w:val="single" w:sz="4" w:space="0" w:color="auto"/>
              <w:left w:val="single" w:sz="4" w:space="0" w:color="auto"/>
              <w:bottom w:val="nil"/>
              <w:right w:val="single" w:sz="4" w:space="0" w:color="auto"/>
            </w:tcBorders>
          </w:tcPr>
          <w:p w14:paraId="08F3114C" w14:textId="77777777" w:rsidR="000C5236" w:rsidRPr="00627C03" w:rsidRDefault="000C5236" w:rsidP="000C5236">
            <w:pPr>
              <w:rPr>
                <w:sz w:val="18"/>
                <w:szCs w:val="18"/>
              </w:rPr>
            </w:pPr>
            <w:r w:rsidRPr="00627C03">
              <w:rPr>
                <w:sz w:val="18"/>
                <w:szCs w:val="18"/>
              </w:rPr>
              <w:t>(1) Auditor, který ověřuje zprávu o udržitelnosti subjektu veřejného zájmu, nesmí v období počínajícím prvním dnem období, za které je zpráva o udržitelnosti podávána, a dále do vydání zprávy auditora o ověření zprávy o udržitelnosti, poskytovat tomuto subjektu veřejného zájmu, jeho mateřské obchodní korporaci</w:t>
            </w:r>
            <w:r w:rsidRPr="00627C03">
              <w:rPr>
                <w:sz w:val="18"/>
                <w:szCs w:val="18"/>
                <w:vertAlign w:val="superscript"/>
              </w:rPr>
              <w:t xml:space="preserve">25) </w:t>
            </w:r>
            <w:r w:rsidRPr="00627C03">
              <w:rPr>
                <w:sz w:val="18"/>
                <w:szCs w:val="18"/>
              </w:rPr>
              <w:t>se sídlem v České republice a jeho dceřiné obchodní korporaci</w:t>
            </w:r>
            <w:r w:rsidRPr="00627C03">
              <w:rPr>
                <w:sz w:val="18"/>
                <w:szCs w:val="18"/>
                <w:vertAlign w:val="superscript"/>
              </w:rPr>
              <w:t>25)</w:t>
            </w:r>
            <w:r w:rsidRPr="00627C03">
              <w:rPr>
                <w:sz w:val="18"/>
                <w:szCs w:val="18"/>
              </w:rPr>
              <w:t xml:space="preserve"> se sídlem v České republice neauditorské služby uvedené v čl. 5 odst. 1 druhém pododstavci písm. b), c) a e) až k) nařízení Evropského parlamentu a Rady (EU) č. 537/2014. </w:t>
            </w:r>
          </w:p>
          <w:p w14:paraId="6FEB3998" w14:textId="77777777" w:rsidR="000C5236" w:rsidRPr="00415199" w:rsidRDefault="000C5236" w:rsidP="000C5236">
            <w:pPr>
              <w:rPr>
                <w:i/>
                <w:sz w:val="18"/>
                <w:szCs w:val="18"/>
              </w:rPr>
            </w:pPr>
            <w:r w:rsidRPr="00627C03">
              <w:rPr>
                <w:sz w:val="18"/>
                <w:szCs w:val="18"/>
              </w:rPr>
              <w:t>(2) Na poskytování služeb uvedených v odstavci 1 subjektu veřejného zájmu, jeho mateřské obchodní korporaci</w:t>
            </w:r>
            <w:r w:rsidRPr="00627C03">
              <w:rPr>
                <w:sz w:val="18"/>
                <w:szCs w:val="18"/>
                <w:vertAlign w:val="superscript"/>
              </w:rPr>
              <w:t xml:space="preserve">25) </w:t>
            </w:r>
            <w:r w:rsidRPr="00627C03">
              <w:rPr>
                <w:sz w:val="18"/>
                <w:szCs w:val="18"/>
              </w:rPr>
              <w:t>se sídlem v České republice a jeho dceřiné obchodní korporaci</w:t>
            </w:r>
            <w:r w:rsidRPr="00627C03">
              <w:rPr>
                <w:sz w:val="18"/>
                <w:szCs w:val="18"/>
                <w:vertAlign w:val="superscript"/>
              </w:rPr>
              <w:t>25)</w:t>
            </w:r>
            <w:r w:rsidRPr="00627C03">
              <w:rPr>
                <w:sz w:val="18"/>
                <w:szCs w:val="18"/>
              </w:rPr>
              <w:t xml:space="preserve"> se sídlem v České republice osobou v síti, do které náleží auditor provádějící ověření zprávy o udržitelnosti tohoto subjektu veřejného zájmu, se odstavec 1 použije obdobně. </w:t>
            </w:r>
          </w:p>
        </w:tc>
        <w:tc>
          <w:tcPr>
            <w:tcW w:w="900" w:type="dxa"/>
            <w:tcBorders>
              <w:top w:val="single" w:sz="4" w:space="0" w:color="auto"/>
              <w:left w:val="single" w:sz="4" w:space="0" w:color="auto"/>
              <w:bottom w:val="nil"/>
              <w:right w:val="single" w:sz="4" w:space="0" w:color="auto"/>
            </w:tcBorders>
          </w:tcPr>
          <w:p w14:paraId="2E0D7AC4"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562B73D0" w14:textId="77777777" w:rsidR="000C5236" w:rsidRPr="00F81282" w:rsidRDefault="000C5236" w:rsidP="000C5236">
            <w:pPr>
              <w:rPr>
                <w:sz w:val="18"/>
                <w:szCs w:val="18"/>
              </w:rPr>
            </w:pPr>
          </w:p>
        </w:tc>
      </w:tr>
      <w:tr w:rsidR="000C5236" w14:paraId="6484E569" w14:textId="77777777" w:rsidTr="00627C03">
        <w:tc>
          <w:tcPr>
            <w:tcW w:w="1440" w:type="dxa"/>
            <w:tcBorders>
              <w:top w:val="nil"/>
              <w:bottom w:val="single" w:sz="4" w:space="0" w:color="auto"/>
              <w:right w:val="single" w:sz="4" w:space="0" w:color="auto"/>
            </w:tcBorders>
          </w:tcPr>
          <w:p w14:paraId="0E9C9D69"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94F6BF6" w14:textId="77777777" w:rsidR="000C5236"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66ED734A" w14:textId="77777777" w:rsidR="000C5236" w:rsidRDefault="000C5236" w:rsidP="000C5236">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3E6CBD31"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4" w:space="0" w:color="auto"/>
            </w:tcBorders>
          </w:tcPr>
          <w:p w14:paraId="6CA2DC70" w14:textId="77777777" w:rsidR="000C5236" w:rsidRPr="00627C03" w:rsidRDefault="000C5236" w:rsidP="000C5236">
            <w:pPr>
              <w:rPr>
                <w:sz w:val="18"/>
                <w:szCs w:val="18"/>
              </w:rPr>
            </w:pPr>
          </w:p>
        </w:tc>
        <w:tc>
          <w:tcPr>
            <w:tcW w:w="900" w:type="dxa"/>
            <w:tcBorders>
              <w:top w:val="nil"/>
              <w:left w:val="single" w:sz="4" w:space="0" w:color="auto"/>
              <w:bottom w:val="single" w:sz="4" w:space="0" w:color="auto"/>
              <w:right w:val="single" w:sz="4" w:space="0" w:color="auto"/>
            </w:tcBorders>
          </w:tcPr>
          <w:p w14:paraId="3EEF9426"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0813392B" w14:textId="77777777" w:rsidR="000C5236" w:rsidRPr="00F81282" w:rsidRDefault="000C5236" w:rsidP="000C5236">
            <w:pPr>
              <w:rPr>
                <w:sz w:val="18"/>
                <w:szCs w:val="18"/>
              </w:rPr>
            </w:pPr>
          </w:p>
        </w:tc>
      </w:tr>
      <w:tr w:rsidR="000C5236" w14:paraId="5B35F568" w14:textId="77777777" w:rsidTr="00E21643">
        <w:trPr>
          <w:trHeight w:val="1366"/>
        </w:trPr>
        <w:tc>
          <w:tcPr>
            <w:tcW w:w="1440" w:type="dxa"/>
            <w:tcBorders>
              <w:top w:val="single" w:sz="4" w:space="0" w:color="auto"/>
              <w:bottom w:val="nil"/>
              <w:right w:val="single" w:sz="4" w:space="0" w:color="auto"/>
            </w:tcBorders>
          </w:tcPr>
          <w:p w14:paraId="5961CF39" w14:textId="77777777" w:rsidR="000C5236" w:rsidRDefault="000C5236" w:rsidP="000C5236">
            <w:pPr>
              <w:rPr>
                <w:sz w:val="18"/>
                <w:szCs w:val="18"/>
              </w:rPr>
            </w:pPr>
            <w:r>
              <w:rPr>
                <w:sz w:val="18"/>
                <w:szCs w:val="18"/>
              </w:rPr>
              <w:t>Článek 3 odst. 14</w:t>
            </w:r>
          </w:p>
          <w:p w14:paraId="1857B4FF" w14:textId="77777777" w:rsidR="000C5236" w:rsidRDefault="000C5236" w:rsidP="000C5236">
            <w:pPr>
              <w:rPr>
                <w:sz w:val="18"/>
                <w:szCs w:val="18"/>
              </w:rPr>
            </w:pPr>
            <w:r>
              <w:rPr>
                <w:sz w:val="18"/>
                <w:szCs w:val="18"/>
              </w:rPr>
              <w:t>(Článek 25c, odst.1, písm. a))</w:t>
            </w:r>
          </w:p>
        </w:tc>
        <w:tc>
          <w:tcPr>
            <w:tcW w:w="5400" w:type="dxa"/>
            <w:gridSpan w:val="4"/>
            <w:tcBorders>
              <w:top w:val="single" w:sz="4" w:space="0" w:color="auto"/>
              <w:left w:val="single" w:sz="4" w:space="0" w:color="auto"/>
              <w:bottom w:val="nil"/>
              <w:right w:val="single" w:sz="18" w:space="0" w:color="auto"/>
            </w:tcBorders>
          </w:tcPr>
          <w:p w14:paraId="77C754B4" w14:textId="77777777" w:rsidR="000C5236" w:rsidRPr="006657A3" w:rsidRDefault="000C5236" w:rsidP="000C5236">
            <w:pPr>
              <w:rPr>
                <w:sz w:val="18"/>
                <w:szCs w:val="18"/>
              </w:rPr>
            </w:pPr>
            <w:r>
              <w:rPr>
                <w:sz w:val="18"/>
                <w:szCs w:val="18"/>
              </w:rPr>
              <w:t>a)</w:t>
            </w:r>
            <w:r w:rsidRPr="00743291">
              <w:rPr>
                <w:sz w:val="18"/>
                <w:szCs w:val="18"/>
              </w:rPr>
              <w:t>v době od začátku období, které je předmětem ověření zprávy o udržitelnosti, do vydání zprávy o ověření zprávy o udržitelnosti; a</w:t>
            </w:r>
          </w:p>
        </w:tc>
        <w:tc>
          <w:tcPr>
            <w:tcW w:w="900" w:type="dxa"/>
            <w:tcBorders>
              <w:top w:val="single" w:sz="4" w:space="0" w:color="auto"/>
              <w:left w:val="single" w:sz="18" w:space="0" w:color="auto"/>
              <w:bottom w:val="nil"/>
              <w:right w:val="single" w:sz="4" w:space="0" w:color="auto"/>
            </w:tcBorders>
          </w:tcPr>
          <w:p w14:paraId="350974D4"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46D3B12C" w14:textId="77777777" w:rsidR="000C5236" w:rsidRPr="00F81282" w:rsidRDefault="000C5236" w:rsidP="000C5236">
            <w:pPr>
              <w:rPr>
                <w:sz w:val="18"/>
                <w:szCs w:val="18"/>
              </w:rPr>
            </w:pPr>
            <w:r>
              <w:rPr>
                <w:sz w:val="18"/>
                <w:szCs w:val="18"/>
              </w:rPr>
              <w:t>§ 43ba odst. 1</w:t>
            </w:r>
          </w:p>
        </w:tc>
        <w:tc>
          <w:tcPr>
            <w:tcW w:w="5400" w:type="dxa"/>
            <w:gridSpan w:val="4"/>
            <w:tcBorders>
              <w:top w:val="single" w:sz="4" w:space="0" w:color="auto"/>
              <w:left w:val="single" w:sz="4" w:space="0" w:color="auto"/>
              <w:bottom w:val="nil"/>
              <w:right w:val="single" w:sz="4" w:space="0" w:color="auto"/>
            </w:tcBorders>
          </w:tcPr>
          <w:p w14:paraId="4240BBC0" w14:textId="77777777" w:rsidR="000C5236" w:rsidRPr="003F1DF4" w:rsidRDefault="000C5236" w:rsidP="000C5236">
            <w:pPr>
              <w:rPr>
                <w:sz w:val="18"/>
                <w:szCs w:val="18"/>
              </w:rPr>
            </w:pPr>
            <w:r>
              <w:rPr>
                <w:sz w:val="18"/>
                <w:szCs w:val="18"/>
              </w:rPr>
              <w:t>1.</w:t>
            </w:r>
            <w:r w:rsidRPr="00627C03">
              <w:rPr>
                <w:sz w:val="18"/>
                <w:szCs w:val="18"/>
              </w:rPr>
              <w:t xml:space="preserve"> Auditor, který ověřuje zprávu o udržitelnosti subjektu veřejného zájmu, nesmí v období počínajícím prvním dnem období, za které je zpráva o udržitelnosti podávána, a dále do vydání zprávy auditora o ověření zprávy o udržitelnosti, poskytovat tomuto subjektu veřejného zájmu, jeho mateřské obchodní korporaci</w:t>
            </w:r>
            <w:r w:rsidRPr="00627C03">
              <w:rPr>
                <w:sz w:val="18"/>
                <w:szCs w:val="18"/>
                <w:vertAlign w:val="superscript"/>
              </w:rPr>
              <w:t xml:space="preserve">25) </w:t>
            </w:r>
            <w:r w:rsidRPr="00627C03">
              <w:rPr>
                <w:sz w:val="18"/>
                <w:szCs w:val="18"/>
              </w:rPr>
              <w:t>se sídlem v České republice a jeho dceřiné obchodní korporaci</w:t>
            </w:r>
            <w:r w:rsidRPr="00627C03">
              <w:rPr>
                <w:sz w:val="18"/>
                <w:szCs w:val="18"/>
                <w:vertAlign w:val="superscript"/>
              </w:rPr>
              <w:t>25)</w:t>
            </w:r>
            <w:r w:rsidRPr="00627C03">
              <w:rPr>
                <w:sz w:val="18"/>
                <w:szCs w:val="18"/>
              </w:rPr>
              <w:t xml:space="preserve"> se sídlem v České republice neauditorské služby uvedené v čl. 5 odst. 1 druhém pododstavci písm. b), c) a e) až k) nařízení Evropského parla</w:t>
            </w:r>
            <w:r>
              <w:rPr>
                <w:sz w:val="18"/>
                <w:szCs w:val="18"/>
              </w:rPr>
              <w:t>mentu a Rady (EU) č. 537/2014. </w:t>
            </w:r>
          </w:p>
        </w:tc>
        <w:tc>
          <w:tcPr>
            <w:tcW w:w="900" w:type="dxa"/>
            <w:tcBorders>
              <w:top w:val="single" w:sz="4" w:space="0" w:color="auto"/>
              <w:left w:val="single" w:sz="4" w:space="0" w:color="auto"/>
              <w:bottom w:val="nil"/>
              <w:right w:val="single" w:sz="4" w:space="0" w:color="auto"/>
            </w:tcBorders>
          </w:tcPr>
          <w:p w14:paraId="486F9BA0"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7CB23205" w14:textId="77777777" w:rsidR="000C5236" w:rsidRPr="00F81282" w:rsidRDefault="000C5236" w:rsidP="000C5236">
            <w:pPr>
              <w:rPr>
                <w:sz w:val="18"/>
                <w:szCs w:val="18"/>
              </w:rPr>
            </w:pPr>
          </w:p>
        </w:tc>
      </w:tr>
      <w:tr w:rsidR="000C5236" w14:paraId="07FD1F22" w14:textId="77777777" w:rsidTr="00E21643">
        <w:trPr>
          <w:trHeight w:val="146"/>
        </w:trPr>
        <w:tc>
          <w:tcPr>
            <w:tcW w:w="1440" w:type="dxa"/>
            <w:tcBorders>
              <w:top w:val="nil"/>
              <w:bottom w:val="single" w:sz="4" w:space="0" w:color="auto"/>
              <w:right w:val="single" w:sz="4" w:space="0" w:color="auto"/>
            </w:tcBorders>
          </w:tcPr>
          <w:p w14:paraId="40147FE8"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6D7BBB0C" w14:textId="77777777" w:rsidR="000C5236"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3EC3BE69" w14:textId="77777777" w:rsidR="000C5236" w:rsidRDefault="000C5236" w:rsidP="000C5236">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766C9024"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4" w:space="0" w:color="auto"/>
            </w:tcBorders>
          </w:tcPr>
          <w:p w14:paraId="3DE2B8A7" w14:textId="77777777" w:rsidR="000C5236" w:rsidRPr="00627C03" w:rsidRDefault="000C5236" w:rsidP="000C5236">
            <w:pPr>
              <w:rPr>
                <w:sz w:val="18"/>
                <w:szCs w:val="18"/>
              </w:rPr>
            </w:pPr>
          </w:p>
        </w:tc>
        <w:tc>
          <w:tcPr>
            <w:tcW w:w="900" w:type="dxa"/>
            <w:tcBorders>
              <w:top w:val="nil"/>
              <w:left w:val="single" w:sz="4" w:space="0" w:color="auto"/>
              <w:bottom w:val="single" w:sz="4" w:space="0" w:color="auto"/>
              <w:right w:val="single" w:sz="4" w:space="0" w:color="auto"/>
            </w:tcBorders>
          </w:tcPr>
          <w:p w14:paraId="3DD2B702"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57C3A77C" w14:textId="77777777" w:rsidR="000C5236" w:rsidRPr="00F81282" w:rsidRDefault="000C5236" w:rsidP="000C5236">
            <w:pPr>
              <w:rPr>
                <w:sz w:val="18"/>
                <w:szCs w:val="18"/>
              </w:rPr>
            </w:pPr>
          </w:p>
        </w:tc>
      </w:tr>
      <w:tr w:rsidR="000C5236" w14:paraId="3C2DA9DF" w14:textId="77777777" w:rsidTr="00E21643">
        <w:tc>
          <w:tcPr>
            <w:tcW w:w="1440" w:type="dxa"/>
            <w:tcBorders>
              <w:top w:val="single" w:sz="4" w:space="0" w:color="auto"/>
              <w:bottom w:val="nil"/>
              <w:right w:val="single" w:sz="4" w:space="0" w:color="auto"/>
            </w:tcBorders>
          </w:tcPr>
          <w:p w14:paraId="14A02216" w14:textId="77777777" w:rsidR="000C5236" w:rsidRPr="006B4BD8" w:rsidRDefault="000C5236" w:rsidP="000C5236">
            <w:pPr>
              <w:rPr>
                <w:sz w:val="18"/>
                <w:szCs w:val="18"/>
              </w:rPr>
            </w:pPr>
            <w:r w:rsidRPr="006B4BD8">
              <w:rPr>
                <w:sz w:val="18"/>
                <w:szCs w:val="18"/>
              </w:rPr>
              <w:t>Článek 3 odst. 14</w:t>
            </w:r>
          </w:p>
          <w:p w14:paraId="5E486B73" w14:textId="77777777" w:rsidR="000C5236" w:rsidRPr="006B4BD8" w:rsidRDefault="000C5236" w:rsidP="000C5236">
            <w:pPr>
              <w:rPr>
                <w:sz w:val="18"/>
                <w:szCs w:val="18"/>
              </w:rPr>
            </w:pPr>
            <w:r w:rsidRPr="006B4BD8">
              <w:rPr>
                <w:sz w:val="18"/>
                <w:szCs w:val="18"/>
              </w:rPr>
              <w:t>(Článek 25c, odst.1, písm. b))</w:t>
            </w:r>
          </w:p>
        </w:tc>
        <w:tc>
          <w:tcPr>
            <w:tcW w:w="5400" w:type="dxa"/>
            <w:gridSpan w:val="4"/>
            <w:tcBorders>
              <w:top w:val="single" w:sz="4" w:space="0" w:color="auto"/>
              <w:left w:val="single" w:sz="4" w:space="0" w:color="auto"/>
              <w:bottom w:val="nil"/>
              <w:right w:val="single" w:sz="18" w:space="0" w:color="auto"/>
            </w:tcBorders>
          </w:tcPr>
          <w:p w14:paraId="1B4F033B" w14:textId="77777777" w:rsidR="000C5236" w:rsidRPr="006B4BD8" w:rsidRDefault="000C5236" w:rsidP="000C5236">
            <w:pPr>
              <w:rPr>
                <w:sz w:val="18"/>
                <w:szCs w:val="18"/>
              </w:rPr>
            </w:pPr>
            <w:r w:rsidRPr="006B4BD8">
              <w:rPr>
                <w:sz w:val="18"/>
                <w:szCs w:val="18"/>
              </w:rPr>
              <w:t>b) v účetním období, které bezprostředně předchází době uvedené v písmeni a) tohoto odstavce, pokud jde o služby uvedené v čl. 5 odst. 1 druhém pododstavci písm. e) nařízení (EU) č. 537/2014.</w:t>
            </w:r>
          </w:p>
        </w:tc>
        <w:tc>
          <w:tcPr>
            <w:tcW w:w="900" w:type="dxa"/>
            <w:tcBorders>
              <w:top w:val="single" w:sz="4" w:space="0" w:color="auto"/>
              <w:left w:val="single" w:sz="18" w:space="0" w:color="auto"/>
              <w:bottom w:val="nil"/>
              <w:right w:val="single" w:sz="4" w:space="0" w:color="auto"/>
            </w:tcBorders>
          </w:tcPr>
          <w:p w14:paraId="413BA9DA" w14:textId="77777777" w:rsidR="000C5236" w:rsidRPr="00F81282" w:rsidRDefault="000C5236" w:rsidP="000C5236">
            <w:pPr>
              <w:rPr>
                <w:sz w:val="18"/>
                <w:szCs w:val="18"/>
              </w:rPr>
            </w:pPr>
            <w:r>
              <w:rPr>
                <w:sz w:val="18"/>
                <w:szCs w:val="18"/>
              </w:rPr>
              <w:t xml:space="preserve">93/2009 ve znění </w:t>
            </w:r>
            <w:r w:rsidRPr="00485C81">
              <w:rPr>
                <w:sz w:val="18"/>
                <w:szCs w:val="18"/>
              </w:rPr>
              <w:t>349/2023</w:t>
            </w:r>
          </w:p>
        </w:tc>
        <w:tc>
          <w:tcPr>
            <w:tcW w:w="1080" w:type="dxa"/>
            <w:tcBorders>
              <w:top w:val="single" w:sz="4" w:space="0" w:color="auto"/>
              <w:left w:val="single" w:sz="4" w:space="0" w:color="auto"/>
              <w:bottom w:val="nil"/>
              <w:right w:val="single" w:sz="4" w:space="0" w:color="auto"/>
            </w:tcBorders>
          </w:tcPr>
          <w:p w14:paraId="28EFEB9C" w14:textId="77777777" w:rsidR="000C5236" w:rsidRPr="00F81282" w:rsidRDefault="000C5236" w:rsidP="000C5236">
            <w:pPr>
              <w:rPr>
                <w:sz w:val="18"/>
                <w:szCs w:val="18"/>
              </w:rPr>
            </w:pPr>
            <w:r>
              <w:rPr>
                <w:sz w:val="18"/>
                <w:szCs w:val="18"/>
              </w:rPr>
              <w:t>§ 43ba odst. 1</w:t>
            </w:r>
          </w:p>
        </w:tc>
        <w:tc>
          <w:tcPr>
            <w:tcW w:w="5400" w:type="dxa"/>
            <w:gridSpan w:val="4"/>
            <w:tcBorders>
              <w:top w:val="single" w:sz="4" w:space="0" w:color="auto"/>
              <w:left w:val="single" w:sz="4" w:space="0" w:color="auto"/>
              <w:bottom w:val="nil"/>
              <w:right w:val="single" w:sz="4" w:space="0" w:color="auto"/>
            </w:tcBorders>
          </w:tcPr>
          <w:p w14:paraId="172E8A3A" w14:textId="77777777" w:rsidR="000C5236" w:rsidRPr="006B4BD8" w:rsidRDefault="000C5236" w:rsidP="000C5236">
            <w:pPr>
              <w:rPr>
                <w:sz w:val="18"/>
                <w:szCs w:val="18"/>
              </w:rPr>
            </w:pPr>
            <w:r w:rsidRPr="006B4BD8">
              <w:rPr>
                <w:sz w:val="18"/>
                <w:szCs w:val="18"/>
              </w:rPr>
              <w:t>Auditor, který ověřuje zprávu o udržitelnosti subjektu veřejného zájmu, nesmí v období počínajícím prvním dnem období, za které je zpráva o udržitelnosti podávána, a dále do vydání zprávy auditora o ověření zprávy o udržitelnosti, poskytovat tomuto subjektu veřejného zájmu, jeho mateřské obchodní korporaci25) se sídlem v České republice a jeho dceřiné obchodní korporaci25) se sídlem v České republice neauditorské služby uvedené v čl. 5 odst. 1 druhém pododstavci písm. b), c) a e) až k) nařízení Evropského parlamentu a Rady (EU) č. 537/2014. </w:t>
            </w:r>
          </w:p>
        </w:tc>
        <w:tc>
          <w:tcPr>
            <w:tcW w:w="900" w:type="dxa"/>
            <w:tcBorders>
              <w:top w:val="single" w:sz="4" w:space="0" w:color="auto"/>
              <w:left w:val="single" w:sz="4" w:space="0" w:color="auto"/>
              <w:bottom w:val="nil"/>
              <w:right w:val="single" w:sz="4" w:space="0" w:color="auto"/>
            </w:tcBorders>
          </w:tcPr>
          <w:p w14:paraId="6F79A2A4"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28616A09" w14:textId="77777777" w:rsidR="000C5236" w:rsidRPr="00F81282" w:rsidRDefault="000C5236" w:rsidP="000C5236">
            <w:pPr>
              <w:rPr>
                <w:sz w:val="18"/>
                <w:szCs w:val="18"/>
              </w:rPr>
            </w:pPr>
          </w:p>
        </w:tc>
      </w:tr>
      <w:tr w:rsidR="000C5236" w14:paraId="6BE9854D" w14:textId="77777777" w:rsidTr="00E21643">
        <w:tc>
          <w:tcPr>
            <w:tcW w:w="1440" w:type="dxa"/>
            <w:tcBorders>
              <w:top w:val="nil"/>
              <w:bottom w:val="single" w:sz="4" w:space="0" w:color="auto"/>
              <w:right w:val="single" w:sz="4" w:space="0" w:color="auto"/>
            </w:tcBorders>
          </w:tcPr>
          <w:p w14:paraId="3EDA983E"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630F6042" w14:textId="77777777" w:rsidR="000C5236" w:rsidRPr="00743291"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5FECA6BB" w14:textId="77777777" w:rsidR="000C5236" w:rsidRPr="00F81282" w:rsidRDefault="000C5236" w:rsidP="000C5236">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14C53D36" w14:textId="77777777" w:rsidR="000C5236" w:rsidRPr="00F81282" w:rsidRDefault="000C5236" w:rsidP="000C5236">
            <w:pPr>
              <w:rPr>
                <w:sz w:val="18"/>
                <w:szCs w:val="18"/>
              </w:rPr>
            </w:pPr>
          </w:p>
        </w:tc>
        <w:tc>
          <w:tcPr>
            <w:tcW w:w="5400" w:type="dxa"/>
            <w:gridSpan w:val="4"/>
            <w:tcBorders>
              <w:top w:val="nil"/>
              <w:left w:val="single" w:sz="4" w:space="0" w:color="auto"/>
              <w:bottom w:val="single" w:sz="4" w:space="0" w:color="auto"/>
              <w:right w:val="single" w:sz="4" w:space="0" w:color="auto"/>
            </w:tcBorders>
          </w:tcPr>
          <w:p w14:paraId="6DC9FBF5" w14:textId="77777777" w:rsidR="000C5236" w:rsidRPr="00415199" w:rsidRDefault="000C5236" w:rsidP="000C5236">
            <w:pPr>
              <w:rPr>
                <w:i/>
                <w:sz w:val="18"/>
                <w:szCs w:val="18"/>
              </w:rPr>
            </w:pPr>
          </w:p>
        </w:tc>
        <w:tc>
          <w:tcPr>
            <w:tcW w:w="900" w:type="dxa"/>
            <w:tcBorders>
              <w:top w:val="nil"/>
              <w:left w:val="single" w:sz="4" w:space="0" w:color="auto"/>
              <w:bottom w:val="single" w:sz="4" w:space="0" w:color="auto"/>
              <w:right w:val="single" w:sz="4" w:space="0" w:color="auto"/>
            </w:tcBorders>
          </w:tcPr>
          <w:p w14:paraId="78D3E0CF"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73645A4F" w14:textId="77777777" w:rsidR="000C5236" w:rsidRPr="00F81282" w:rsidRDefault="000C5236" w:rsidP="000C5236">
            <w:pPr>
              <w:rPr>
                <w:sz w:val="18"/>
                <w:szCs w:val="18"/>
              </w:rPr>
            </w:pPr>
          </w:p>
        </w:tc>
      </w:tr>
      <w:tr w:rsidR="000C5236" w14:paraId="5F470595" w14:textId="77777777" w:rsidTr="00E21643">
        <w:tc>
          <w:tcPr>
            <w:tcW w:w="1440" w:type="dxa"/>
            <w:tcBorders>
              <w:top w:val="single" w:sz="4" w:space="0" w:color="auto"/>
              <w:bottom w:val="nil"/>
              <w:right w:val="single" w:sz="4" w:space="0" w:color="auto"/>
            </w:tcBorders>
          </w:tcPr>
          <w:p w14:paraId="78ABDDDF" w14:textId="77777777" w:rsidR="000C5236" w:rsidRDefault="000C5236" w:rsidP="000C5236">
            <w:pPr>
              <w:rPr>
                <w:sz w:val="18"/>
                <w:szCs w:val="18"/>
              </w:rPr>
            </w:pPr>
            <w:r>
              <w:rPr>
                <w:sz w:val="18"/>
                <w:szCs w:val="18"/>
              </w:rPr>
              <w:t>Článek 3 odst. 14</w:t>
            </w:r>
          </w:p>
          <w:p w14:paraId="746B9A70" w14:textId="77777777" w:rsidR="000C5236" w:rsidRDefault="000C5236" w:rsidP="000C5236">
            <w:pPr>
              <w:rPr>
                <w:sz w:val="18"/>
                <w:szCs w:val="18"/>
              </w:rPr>
            </w:pPr>
            <w:r>
              <w:rPr>
                <w:sz w:val="18"/>
                <w:szCs w:val="18"/>
              </w:rPr>
              <w:t>(Článek 25c, odst.2)</w:t>
            </w:r>
          </w:p>
        </w:tc>
        <w:tc>
          <w:tcPr>
            <w:tcW w:w="5400" w:type="dxa"/>
            <w:gridSpan w:val="4"/>
            <w:tcBorders>
              <w:top w:val="single" w:sz="4" w:space="0" w:color="auto"/>
              <w:left w:val="single" w:sz="4" w:space="0" w:color="auto"/>
              <w:bottom w:val="nil"/>
              <w:right w:val="single" w:sz="18" w:space="0" w:color="auto"/>
            </w:tcBorders>
          </w:tcPr>
          <w:p w14:paraId="5F10A037" w14:textId="77777777" w:rsidR="000C5236" w:rsidRPr="006657A3" w:rsidRDefault="000C5236" w:rsidP="000C5236">
            <w:pPr>
              <w:rPr>
                <w:sz w:val="18"/>
                <w:szCs w:val="18"/>
              </w:rPr>
            </w:pPr>
            <w:r w:rsidRPr="00743291">
              <w:rPr>
                <w:sz w:val="18"/>
                <w:szCs w:val="18"/>
              </w:rPr>
              <w:t>2.</w:t>
            </w:r>
            <w:r>
              <w:rPr>
                <w:sz w:val="18"/>
                <w:szCs w:val="18"/>
              </w:rPr>
              <w:t xml:space="preserve"> </w:t>
            </w:r>
            <w:r w:rsidRPr="00743291">
              <w:rPr>
                <w:sz w:val="18"/>
                <w:szCs w:val="18"/>
              </w:rPr>
              <w:t>Statutární auditor nebo auditorská společnost provádějící ověřování zpráv o udržitelnosti subjektů veřejného zájmu a jakýkoli člen sítě, do níž daný statutární auditor nebo auditorská společnost případně patří, mohou subjektu veřejného zájmu, jehož zprávy o udržitelnosti jsou ověřovány, jeho mateřskému podniku nebo podnikům, které ovládá, poskytovat jiné neauditorské služby než zakázané neauditorské služby uvedené v odstavci 1 tohoto článku nebo případně zakázané neauditorské služby uvedené v čl. 5 odst. 1 druhém pododstavci nařízení (EU) č. 537/2014 nebo služby, které členské státy považují za služby představující hrozbu pro nezávislost podle čl. 5 odst. 2 uvedeného nařízení, pokud je schválí výbor pro audit poté, co řádně posoudil ohrožení nezávislosti a záruky uplatňované v souladu s článkem 22b této směrnice.</w:t>
            </w:r>
          </w:p>
        </w:tc>
        <w:tc>
          <w:tcPr>
            <w:tcW w:w="900" w:type="dxa"/>
            <w:tcBorders>
              <w:top w:val="single" w:sz="4" w:space="0" w:color="auto"/>
              <w:left w:val="single" w:sz="18" w:space="0" w:color="auto"/>
              <w:bottom w:val="nil"/>
              <w:right w:val="single" w:sz="4" w:space="0" w:color="auto"/>
            </w:tcBorders>
          </w:tcPr>
          <w:p w14:paraId="1BDF3C9E"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5E253CAF" w14:textId="77777777" w:rsidR="000C5236" w:rsidRPr="00F81282" w:rsidRDefault="000C5236" w:rsidP="000C5236">
            <w:pPr>
              <w:rPr>
                <w:sz w:val="18"/>
                <w:szCs w:val="18"/>
              </w:rPr>
            </w:pPr>
            <w:r>
              <w:rPr>
                <w:sz w:val="18"/>
                <w:szCs w:val="18"/>
              </w:rPr>
              <w:t>§ 43ba odst. 3 a 4</w:t>
            </w:r>
          </w:p>
        </w:tc>
        <w:tc>
          <w:tcPr>
            <w:tcW w:w="5400" w:type="dxa"/>
            <w:gridSpan w:val="4"/>
            <w:tcBorders>
              <w:top w:val="single" w:sz="4" w:space="0" w:color="auto"/>
              <w:left w:val="single" w:sz="4" w:space="0" w:color="auto"/>
              <w:bottom w:val="nil"/>
              <w:right w:val="single" w:sz="4" w:space="0" w:color="auto"/>
            </w:tcBorders>
          </w:tcPr>
          <w:p w14:paraId="5595E3C2" w14:textId="77777777" w:rsidR="000C5236" w:rsidRPr="00E21643" w:rsidRDefault="000C5236" w:rsidP="000C5236">
            <w:pPr>
              <w:rPr>
                <w:sz w:val="18"/>
                <w:szCs w:val="18"/>
              </w:rPr>
            </w:pPr>
            <w:r w:rsidRPr="00E21643">
              <w:rPr>
                <w:sz w:val="18"/>
                <w:szCs w:val="18"/>
              </w:rPr>
              <w:t>(3) Auditor, který provádí ověření zprávy o udržitelnosti subjektu veřejného zájmu, může poskytovat tomuto subjektu veřejného zájmu, jeho mateřské obchodní korporaci</w:t>
            </w:r>
            <w:r w:rsidRPr="00E21643">
              <w:rPr>
                <w:sz w:val="18"/>
                <w:szCs w:val="18"/>
                <w:vertAlign w:val="superscript"/>
              </w:rPr>
              <w:t>25)</w:t>
            </w:r>
            <w:r w:rsidRPr="00E21643">
              <w:rPr>
                <w:sz w:val="18"/>
                <w:szCs w:val="18"/>
              </w:rPr>
              <w:t xml:space="preserve"> se sídlem v České republice a jeho dceřiné obchodní korporaci</w:t>
            </w:r>
            <w:r w:rsidRPr="00E21643">
              <w:rPr>
                <w:sz w:val="18"/>
                <w:szCs w:val="18"/>
                <w:vertAlign w:val="superscript"/>
              </w:rPr>
              <w:t>25)</w:t>
            </w:r>
            <w:r w:rsidRPr="00E21643">
              <w:rPr>
                <w:sz w:val="18"/>
                <w:szCs w:val="18"/>
              </w:rPr>
              <w:t xml:space="preserve"> se sídlem v České republice jiné neauditorské služby neuvedené v odstavci 1 nebo neauditorské služby uvedené v čl. 5 odst. 1 druhém pododstavci nařízení Evropského parlamentu a Rady (EU) č. 537/2014, pokud je schválí výbor pro audit po řádném posouzení auditorovy dokumentace posouzení rizika ohrožení nezávislosti a v případě existence rizika přijatých ochranných opatření k jeho zmírnění podle § 14b. </w:t>
            </w:r>
          </w:p>
          <w:p w14:paraId="724F6FAD" w14:textId="77777777" w:rsidR="000C5236" w:rsidRPr="00415199" w:rsidRDefault="000C5236" w:rsidP="000C5236">
            <w:pPr>
              <w:rPr>
                <w:i/>
                <w:sz w:val="18"/>
                <w:szCs w:val="18"/>
              </w:rPr>
            </w:pPr>
            <w:r w:rsidRPr="00E21643">
              <w:rPr>
                <w:sz w:val="18"/>
                <w:szCs w:val="18"/>
              </w:rPr>
              <w:t>(4) Na poskytování služeb uvedených v odstavci 3 subjektu veřejného zájmu, jeho mateřské obchodní korporaci</w:t>
            </w:r>
            <w:r w:rsidRPr="00E21643">
              <w:rPr>
                <w:sz w:val="18"/>
                <w:szCs w:val="18"/>
                <w:vertAlign w:val="superscript"/>
              </w:rPr>
              <w:t xml:space="preserve">25) </w:t>
            </w:r>
            <w:r w:rsidRPr="00E21643">
              <w:rPr>
                <w:sz w:val="18"/>
                <w:szCs w:val="18"/>
              </w:rPr>
              <w:t>se sídlem v České republice a jeho dceřiné obchodní korporaci</w:t>
            </w:r>
            <w:r w:rsidRPr="00E21643">
              <w:rPr>
                <w:sz w:val="18"/>
                <w:szCs w:val="18"/>
                <w:vertAlign w:val="superscript"/>
              </w:rPr>
              <w:t>25)</w:t>
            </w:r>
            <w:r w:rsidRPr="00E21643">
              <w:rPr>
                <w:sz w:val="18"/>
                <w:szCs w:val="18"/>
              </w:rPr>
              <w:t xml:space="preserve"> se sídlem v České republice osobou v síti, do které náleží auditor provádějící ověření zprávy o udržitelnosti tohoto subjektu veřejného zájmu, se odstavec 3 použije obdobně. </w:t>
            </w:r>
          </w:p>
        </w:tc>
        <w:tc>
          <w:tcPr>
            <w:tcW w:w="900" w:type="dxa"/>
            <w:tcBorders>
              <w:top w:val="single" w:sz="4" w:space="0" w:color="auto"/>
              <w:left w:val="single" w:sz="4" w:space="0" w:color="auto"/>
              <w:bottom w:val="nil"/>
              <w:right w:val="single" w:sz="4" w:space="0" w:color="auto"/>
            </w:tcBorders>
          </w:tcPr>
          <w:p w14:paraId="6C7C36C2"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744D9481" w14:textId="77777777" w:rsidR="000C5236" w:rsidRPr="00F81282" w:rsidRDefault="000C5236" w:rsidP="000C5236">
            <w:pPr>
              <w:rPr>
                <w:sz w:val="18"/>
                <w:szCs w:val="18"/>
              </w:rPr>
            </w:pPr>
          </w:p>
        </w:tc>
      </w:tr>
      <w:tr w:rsidR="000C5236" w14:paraId="4153E42B" w14:textId="77777777">
        <w:tc>
          <w:tcPr>
            <w:tcW w:w="1440" w:type="dxa"/>
            <w:tcBorders>
              <w:top w:val="single" w:sz="4" w:space="0" w:color="auto"/>
              <w:bottom w:val="nil"/>
              <w:right w:val="single" w:sz="4" w:space="0" w:color="auto"/>
            </w:tcBorders>
          </w:tcPr>
          <w:p w14:paraId="42AE148C" w14:textId="77777777" w:rsidR="000C5236" w:rsidRDefault="000C5236" w:rsidP="000C5236">
            <w:pPr>
              <w:rPr>
                <w:sz w:val="18"/>
                <w:szCs w:val="18"/>
              </w:rPr>
            </w:pPr>
            <w:r>
              <w:rPr>
                <w:sz w:val="18"/>
                <w:szCs w:val="18"/>
              </w:rPr>
              <w:t>Článek 3 odst. 14</w:t>
            </w:r>
          </w:p>
          <w:p w14:paraId="2B571C85" w14:textId="77777777" w:rsidR="000C5236" w:rsidRDefault="000C5236" w:rsidP="000C5236">
            <w:pPr>
              <w:rPr>
                <w:sz w:val="18"/>
                <w:szCs w:val="18"/>
              </w:rPr>
            </w:pPr>
            <w:r>
              <w:rPr>
                <w:sz w:val="18"/>
                <w:szCs w:val="18"/>
              </w:rPr>
              <w:t>(Článek 25c, odst.3, první poodstavec)</w:t>
            </w:r>
          </w:p>
        </w:tc>
        <w:tc>
          <w:tcPr>
            <w:tcW w:w="5400" w:type="dxa"/>
            <w:gridSpan w:val="4"/>
            <w:tcBorders>
              <w:top w:val="single" w:sz="4" w:space="0" w:color="auto"/>
              <w:left w:val="single" w:sz="4" w:space="0" w:color="auto"/>
              <w:bottom w:val="nil"/>
              <w:right w:val="single" w:sz="18" w:space="0" w:color="auto"/>
            </w:tcBorders>
          </w:tcPr>
          <w:p w14:paraId="47EDF61A" w14:textId="77777777" w:rsidR="000C5236" w:rsidRPr="006657A3" w:rsidRDefault="000C5236" w:rsidP="000C5236">
            <w:pPr>
              <w:rPr>
                <w:sz w:val="18"/>
                <w:szCs w:val="18"/>
              </w:rPr>
            </w:pPr>
            <w:r w:rsidRPr="00743291">
              <w:rPr>
                <w:sz w:val="18"/>
                <w:szCs w:val="18"/>
              </w:rPr>
              <w:t>3.</w:t>
            </w:r>
            <w:r>
              <w:rPr>
                <w:sz w:val="18"/>
                <w:szCs w:val="18"/>
              </w:rPr>
              <w:t xml:space="preserve"> </w:t>
            </w:r>
            <w:r w:rsidRPr="00743291">
              <w:rPr>
                <w:sz w:val="18"/>
                <w:szCs w:val="18"/>
              </w:rPr>
              <w:t>Pokud člen sítě, do níž patří statutární auditor nebo auditorská společnost provádějící ověřování zpráv o udržitelnosti subjektu veřejného zájmu, poskytuje zakázané neauditorské služby uvedené v odstavci 1 tohoto článku podniku založenému v třetí zemi, jenž je ovládán subjektem veřejného zájmu, jehož zprávy o udržitelnosti jsou ověřovány, dotčený statutární auditor nebo auditorská společnost posoudí, zda by toto poskytování služeb členem sítě neohrozilo jejich nezávislost.</w:t>
            </w:r>
          </w:p>
        </w:tc>
        <w:tc>
          <w:tcPr>
            <w:tcW w:w="900" w:type="dxa"/>
            <w:tcBorders>
              <w:top w:val="single" w:sz="4" w:space="0" w:color="auto"/>
              <w:left w:val="single" w:sz="18" w:space="0" w:color="auto"/>
              <w:bottom w:val="nil"/>
              <w:right w:val="single" w:sz="4" w:space="0" w:color="auto"/>
            </w:tcBorders>
          </w:tcPr>
          <w:p w14:paraId="0F0730D8"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21E98971" w14:textId="77777777" w:rsidR="000C5236" w:rsidRPr="00F81282" w:rsidRDefault="000C5236" w:rsidP="000C5236">
            <w:pPr>
              <w:rPr>
                <w:sz w:val="18"/>
                <w:szCs w:val="18"/>
              </w:rPr>
            </w:pPr>
            <w:r>
              <w:rPr>
                <w:sz w:val="18"/>
                <w:szCs w:val="18"/>
              </w:rPr>
              <w:t>§ 43ba odst. 5</w:t>
            </w:r>
          </w:p>
        </w:tc>
        <w:tc>
          <w:tcPr>
            <w:tcW w:w="5400" w:type="dxa"/>
            <w:gridSpan w:val="4"/>
            <w:tcBorders>
              <w:top w:val="single" w:sz="4" w:space="0" w:color="auto"/>
              <w:left w:val="single" w:sz="4" w:space="0" w:color="auto"/>
              <w:bottom w:val="nil"/>
              <w:right w:val="single" w:sz="4" w:space="0" w:color="auto"/>
            </w:tcBorders>
          </w:tcPr>
          <w:p w14:paraId="174A65A8" w14:textId="77777777" w:rsidR="000C5236" w:rsidRPr="00E21643" w:rsidRDefault="000C5236" w:rsidP="000C5236">
            <w:pPr>
              <w:rPr>
                <w:sz w:val="18"/>
                <w:szCs w:val="18"/>
              </w:rPr>
            </w:pPr>
            <w:r w:rsidRPr="00E21643">
              <w:rPr>
                <w:sz w:val="18"/>
                <w:szCs w:val="18"/>
              </w:rPr>
              <w:t>Pokud osoba v síti, do níž náleží auditor, který provádí ověření přehledu informací subjektu veřejného zájmu, poskytuje neauditorské služby uvedené v odstavci 1 dceřinné entitě tohoto subjektu veřejného zájmu, která má sídlo ve třetí zemi, auditor posoudí riziko ohrožení jeho nezávislosti v souvislosti s poskytováním těchto neauditorských služeb osobou v síti. Má-li poskytování neauditorských služeb osobou v síti dopad na nezávislost auditora, auditor může ověření zprávy o udržitelnosti provést, pouze pokud přijme ochranná opatření k omezení rizika ohrožení jeho nezávislosti.</w:t>
            </w:r>
          </w:p>
        </w:tc>
        <w:tc>
          <w:tcPr>
            <w:tcW w:w="900" w:type="dxa"/>
            <w:tcBorders>
              <w:top w:val="single" w:sz="4" w:space="0" w:color="auto"/>
              <w:left w:val="single" w:sz="4" w:space="0" w:color="auto"/>
              <w:bottom w:val="nil"/>
              <w:right w:val="single" w:sz="4" w:space="0" w:color="auto"/>
            </w:tcBorders>
          </w:tcPr>
          <w:p w14:paraId="1C2A9AF3"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2987299B" w14:textId="77777777" w:rsidR="000C5236" w:rsidRPr="00F81282" w:rsidRDefault="000C5236" w:rsidP="000C5236">
            <w:pPr>
              <w:rPr>
                <w:sz w:val="18"/>
                <w:szCs w:val="18"/>
              </w:rPr>
            </w:pPr>
          </w:p>
        </w:tc>
      </w:tr>
      <w:tr w:rsidR="000C5236" w14:paraId="3EC7E71E" w14:textId="77777777">
        <w:tc>
          <w:tcPr>
            <w:tcW w:w="1440" w:type="dxa"/>
            <w:tcBorders>
              <w:top w:val="single" w:sz="4" w:space="0" w:color="auto"/>
              <w:bottom w:val="nil"/>
              <w:right w:val="single" w:sz="4" w:space="0" w:color="auto"/>
            </w:tcBorders>
          </w:tcPr>
          <w:p w14:paraId="4A651CB0" w14:textId="77777777" w:rsidR="000C5236" w:rsidRDefault="000C5236" w:rsidP="000C5236">
            <w:pPr>
              <w:rPr>
                <w:sz w:val="18"/>
                <w:szCs w:val="18"/>
              </w:rPr>
            </w:pPr>
            <w:r>
              <w:rPr>
                <w:sz w:val="18"/>
                <w:szCs w:val="18"/>
              </w:rPr>
              <w:t>Článek 3 odst. 14</w:t>
            </w:r>
          </w:p>
          <w:p w14:paraId="240A6853" w14:textId="77777777" w:rsidR="000C5236" w:rsidRDefault="000C5236" w:rsidP="000C5236">
            <w:pPr>
              <w:rPr>
                <w:sz w:val="18"/>
                <w:szCs w:val="18"/>
              </w:rPr>
            </w:pPr>
            <w:r>
              <w:rPr>
                <w:sz w:val="18"/>
                <w:szCs w:val="18"/>
              </w:rPr>
              <w:t>(Článek 25c, odst.3, druhý poodstavec)</w:t>
            </w:r>
          </w:p>
        </w:tc>
        <w:tc>
          <w:tcPr>
            <w:tcW w:w="5400" w:type="dxa"/>
            <w:gridSpan w:val="4"/>
            <w:tcBorders>
              <w:top w:val="single" w:sz="4" w:space="0" w:color="auto"/>
              <w:left w:val="single" w:sz="4" w:space="0" w:color="auto"/>
              <w:bottom w:val="nil"/>
              <w:right w:val="single" w:sz="18" w:space="0" w:color="auto"/>
            </w:tcBorders>
          </w:tcPr>
          <w:p w14:paraId="3E511091" w14:textId="77777777" w:rsidR="000C5236" w:rsidRPr="006657A3" w:rsidRDefault="000C5236" w:rsidP="000C5236">
            <w:pPr>
              <w:rPr>
                <w:sz w:val="18"/>
                <w:szCs w:val="18"/>
              </w:rPr>
            </w:pPr>
            <w:r w:rsidRPr="00743291">
              <w:rPr>
                <w:sz w:val="18"/>
                <w:szCs w:val="18"/>
              </w:rPr>
              <w:t>Pokud k dopadu na jejich nezávislost dochází, statutární auditor nebo auditorská společnost přijmou záruky, kterými rizika vyplývající z poskytování zakázaných neauditorských služeb uvedených v odstavci 1 tohoto článku v třetí zemi omezí. Statutární auditor nebo auditorská společnost mohou pokračovat v ověřování zpráv o udržitelnosti subjektu veřejného zájmu pouze v případě, že mohou v souladu s článkem 22b odůvodnit, že poskytování těchto služeb nemá vliv na jejich profesionální úsudek a na zprávu o ověření zprávy o udržitelnosti.</w:t>
            </w:r>
          </w:p>
        </w:tc>
        <w:tc>
          <w:tcPr>
            <w:tcW w:w="900" w:type="dxa"/>
            <w:tcBorders>
              <w:top w:val="single" w:sz="4" w:space="0" w:color="auto"/>
              <w:left w:val="single" w:sz="18" w:space="0" w:color="auto"/>
              <w:bottom w:val="nil"/>
              <w:right w:val="single" w:sz="4" w:space="0" w:color="auto"/>
            </w:tcBorders>
          </w:tcPr>
          <w:p w14:paraId="46F57167"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510C5761" w14:textId="77777777" w:rsidR="000C5236" w:rsidRPr="00F81282" w:rsidRDefault="000C5236" w:rsidP="000C5236">
            <w:pPr>
              <w:rPr>
                <w:sz w:val="18"/>
                <w:szCs w:val="18"/>
              </w:rPr>
            </w:pPr>
            <w:r>
              <w:rPr>
                <w:sz w:val="18"/>
                <w:szCs w:val="18"/>
              </w:rPr>
              <w:t>§ 43ba odst. 5</w:t>
            </w:r>
          </w:p>
        </w:tc>
        <w:tc>
          <w:tcPr>
            <w:tcW w:w="5400" w:type="dxa"/>
            <w:gridSpan w:val="4"/>
            <w:tcBorders>
              <w:top w:val="single" w:sz="4" w:space="0" w:color="auto"/>
              <w:left w:val="single" w:sz="4" w:space="0" w:color="auto"/>
              <w:bottom w:val="nil"/>
              <w:right w:val="single" w:sz="4" w:space="0" w:color="auto"/>
            </w:tcBorders>
          </w:tcPr>
          <w:p w14:paraId="618111B5" w14:textId="77777777" w:rsidR="000C5236" w:rsidRPr="00E21643" w:rsidRDefault="000C5236" w:rsidP="000C5236">
            <w:pPr>
              <w:rPr>
                <w:sz w:val="18"/>
                <w:szCs w:val="18"/>
              </w:rPr>
            </w:pPr>
            <w:r w:rsidRPr="00E21643">
              <w:rPr>
                <w:sz w:val="18"/>
                <w:szCs w:val="18"/>
              </w:rPr>
              <w:t>Pokud osoba v síti, do níž náleží auditor, který provádí ověření přehledu informací subjektu veřejného zájmu, poskytuje neauditorské služby uvedené v odstavci 1 dceřinné entitě tohoto subjektu veřejného zájmu, která má sídlo ve třetí zemi, auditor posoudí riziko ohrožení jeho nezávislosti v souvislosti s poskytováním těchto neauditorských služeb osobou v síti. Má-li poskytování neauditorských služeb osobou v síti dopad na nezávislost auditora, auditor může ověření zprávy o udržitelnosti provést, pouze pokud přijme ochranná opatření k omezení rizika ohrožení jeho nezávislosti.</w:t>
            </w:r>
          </w:p>
        </w:tc>
        <w:tc>
          <w:tcPr>
            <w:tcW w:w="900" w:type="dxa"/>
            <w:tcBorders>
              <w:top w:val="single" w:sz="4" w:space="0" w:color="auto"/>
              <w:left w:val="single" w:sz="4" w:space="0" w:color="auto"/>
              <w:bottom w:val="nil"/>
              <w:right w:val="single" w:sz="4" w:space="0" w:color="auto"/>
            </w:tcBorders>
          </w:tcPr>
          <w:p w14:paraId="2F91350E"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70AD2DEE" w14:textId="77777777" w:rsidR="000C5236" w:rsidRPr="00F81282" w:rsidRDefault="000C5236" w:rsidP="000C5236">
            <w:pPr>
              <w:rPr>
                <w:sz w:val="18"/>
                <w:szCs w:val="18"/>
              </w:rPr>
            </w:pPr>
          </w:p>
        </w:tc>
      </w:tr>
      <w:tr w:rsidR="000C5236" w14:paraId="2C5D8926" w14:textId="77777777">
        <w:tc>
          <w:tcPr>
            <w:tcW w:w="1440" w:type="dxa"/>
            <w:tcBorders>
              <w:top w:val="single" w:sz="4" w:space="0" w:color="auto"/>
              <w:bottom w:val="nil"/>
              <w:right w:val="single" w:sz="4" w:space="0" w:color="auto"/>
            </w:tcBorders>
          </w:tcPr>
          <w:p w14:paraId="15FA33DB" w14:textId="77777777" w:rsidR="000C5236" w:rsidRDefault="000C5236" w:rsidP="000C5236">
            <w:pPr>
              <w:rPr>
                <w:sz w:val="18"/>
                <w:szCs w:val="18"/>
              </w:rPr>
            </w:pPr>
            <w:r>
              <w:rPr>
                <w:sz w:val="18"/>
                <w:szCs w:val="18"/>
              </w:rPr>
              <w:t>Článek 3 odst. 14 (článek 25d)</w:t>
            </w:r>
          </w:p>
        </w:tc>
        <w:tc>
          <w:tcPr>
            <w:tcW w:w="5400" w:type="dxa"/>
            <w:gridSpan w:val="4"/>
            <w:tcBorders>
              <w:top w:val="single" w:sz="4" w:space="0" w:color="auto"/>
              <w:left w:val="single" w:sz="4" w:space="0" w:color="auto"/>
              <w:bottom w:val="nil"/>
              <w:right w:val="single" w:sz="18" w:space="0" w:color="auto"/>
            </w:tcBorders>
          </w:tcPr>
          <w:p w14:paraId="3AA416C0" w14:textId="77777777" w:rsidR="000C5236" w:rsidRPr="00011FDE" w:rsidRDefault="000C5236" w:rsidP="000C5236">
            <w:pPr>
              <w:rPr>
                <w:sz w:val="18"/>
                <w:szCs w:val="18"/>
              </w:rPr>
            </w:pPr>
            <w:r w:rsidRPr="00011FDE">
              <w:rPr>
                <w:sz w:val="18"/>
                <w:szCs w:val="18"/>
              </w:rPr>
              <w:t>Článek 25d</w:t>
            </w:r>
          </w:p>
          <w:p w14:paraId="44099473" w14:textId="77777777" w:rsidR="000C5236" w:rsidRPr="00011FDE" w:rsidRDefault="000C5236" w:rsidP="000C5236">
            <w:pPr>
              <w:rPr>
                <w:sz w:val="18"/>
                <w:szCs w:val="18"/>
              </w:rPr>
            </w:pPr>
            <w:r>
              <w:rPr>
                <w:sz w:val="18"/>
                <w:szCs w:val="18"/>
              </w:rPr>
              <w:t>Nesrovnalosti</w:t>
            </w:r>
          </w:p>
        </w:tc>
        <w:tc>
          <w:tcPr>
            <w:tcW w:w="900" w:type="dxa"/>
            <w:tcBorders>
              <w:top w:val="single" w:sz="4" w:space="0" w:color="auto"/>
              <w:left w:val="single" w:sz="18" w:space="0" w:color="auto"/>
              <w:bottom w:val="nil"/>
              <w:right w:val="single" w:sz="4" w:space="0" w:color="auto"/>
            </w:tcBorders>
          </w:tcPr>
          <w:p w14:paraId="3E90CB4E" w14:textId="77777777" w:rsidR="000C5236"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53D44CC5" w14:textId="77777777" w:rsidR="000C5236"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12920ED1" w14:textId="77777777" w:rsidR="000C5236" w:rsidRPr="003F0932" w:rsidRDefault="000C5236" w:rsidP="000C5236">
            <w:pPr>
              <w:rPr>
                <w:bCs/>
                <w:i/>
                <w:sz w:val="18"/>
                <w:szCs w:val="18"/>
              </w:rPr>
            </w:pPr>
            <w:r>
              <w:rPr>
                <w:bCs/>
                <w:i/>
                <w:sz w:val="18"/>
                <w:szCs w:val="18"/>
              </w:rPr>
              <w:t>Nerelevantní z hlediska transpozice. Jedná se o název článku.</w:t>
            </w:r>
          </w:p>
        </w:tc>
        <w:tc>
          <w:tcPr>
            <w:tcW w:w="900" w:type="dxa"/>
            <w:tcBorders>
              <w:top w:val="single" w:sz="4" w:space="0" w:color="auto"/>
              <w:left w:val="single" w:sz="4" w:space="0" w:color="auto"/>
              <w:bottom w:val="nil"/>
              <w:right w:val="single" w:sz="4" w:space="0" w:color="auto"/>
            </w:tcBorders>
          </w:tcPr>
          <w:p w14:paraId="084F14F6" w14:textId="77777777" w:rsidR="000C5236"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5CE3DB36" w14:textId="77777777" w:rsidR="000C5236" w:rsidRPr="00F81282" w:rsidRDefault="000C5236" w:rsidP="000C5236">
            <w:pPr>
              <w:rPr>
                <w:sz w:val="18"/>
                <w:szCs w:val="18"/>
              </w:rPr>
            </w:pPr>
          </w:p>
        </w:tc>
      </w:tr>
      <w:tr w:rsidR="000C5236" w14:paraId="1703466E" w14:textId="77777777">
        <w:tc>
          <w:tcPr>
            <w:tcW w:w="1440" w:type="dxa"/>
            <w:tcBorders>
              <w:top w:val="single" w:sz="4" w:space="0" w:color="auto"/>
              <w:bottom w:val="nil"/>
              <w:right w:val="single" w:sz="4" w:space="0" w:color="auto"/>
            </w:tcBorders>
          </w:tcPr>
          <w:p w14:paraId="1B634B2D" w14:textId="77777777" w:rsidR="000C5236" w:rsidRDefault="000C5236" w:rsidP="000C5236">
            <w:pPr>
              <w:rPr>
                <w:sz w:val="18"/>
                <w:szCs w:val="18"/>
              </w:rPr>
            </w:pPr>
            <w:r>
              <w:rPr>
                <w:sz w:val="18"/>
                <w:szCs w:val="18"/>
              </w:rPr>
              <w:t>Článek 3 odst. 14 (článek 25d)</w:t>
            </w:r>
          </w:p>
        </w:tc>
        <w:tc>
          <w:tcPr>
            <w:tcW w:w="5400" w:type="dxa"/>
            <w:gridSpan w:val="4"/>
            <w:tcBorders>
              <w:top w:val="single" w:sz="4" w:space="0" w:color="auto"/>
              <w:left w:val="single" w:sz="4" w:space="0" w:color="auto"/>
              <w:bottom w:val="nil"/>
              <w:right w:val="single" w:sz="18" w:space="0" w:color="auto"/>
            </w:tcBorders>
          </w:tcPr>
          <w:p w14:paraId="4B47C50E" w14:textId="77777777" w:rsidR="000C5236" w:rsidRPr="006657A3" w:rsidRDefault="000C5236" w:rsidP="000C5236">
            <w:pPr>
              <w:rPr>
                <w:sz w:val="18"/>
                <w:szCs w:val="18"/>
              </w:rPr>
            </w:pPr>
            <w:r w:rsidRPr="00011FDE">
              <w:rPr>
                <w:sz w:val="18"/>
                <w:szCs w:val="18"/>
              </w:rPr>
              <w:t>Článek 7 nařízení (EU) č. 537/2014 se použije obdobně na statutárního auditora nebo auditorskou společnost provádějící ověřování zpráv o udržitelnosti subjektu veřejného zájmu.“</w:t>
            </w:r>
          </w:p>
        </w:tc>
        <w:tc>
          <w:tcPr>
            <w:tcW w:w="900" w:type="dxa"/>
            <w:tcBorders>
              <w:top w:val="single" w:sz="4" w:space="0" w:color="auto"/>
              <w:left w:val="single" w:sz="18" w:space="0" w:color="auto"/>
              <w:bottom w:val="nil"/>
              <w:right w:val="single" w:sz="4" w:space="0" w:color="auto"/>
            </w:tcBorders>
          </w:tcPr>
          <w:p w14:paraId="1B5F7D69"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395AD806" w14:textId="77777777" w:rsidR="000C5236" w:rsidRPr="00F81282" w:rsidRDefault="000C5236" w:rsidP="000C5236">
            <w:pPr>
              <w:rPr>
                <w:sz w:val="18"/>
                <w:szCs w:val="18"/>
              </w:rPr>
            </w:pPr>
            <w:r>
              <w:rPr>
                <w:sz w:val="18"/>
                <w:szCs w:val="18"/>
              </w:rPr>
              <w:t>§ 43d odst. 2</w:t>
            </w:r>
          </w:p>
        </w:tc>
        <w:tc>
          <w:tcPr>
            <w:tcW w:w="5400" w:type="dxa"/>
            <w:gridSpan w:val="4"/>
            <w:tcBorders>
              <w:top w:val="single" w:sz="4" w:space="0" w:color="auto"/>
              <w:left w:val="single" w:sz="4" w:space="0" w:color="auto"/>
              <w:bottom w:val="nil"/>
              <w:right w:val="single" w:sz="4" w:space="0" w:color="auto"/>
            </w:tcBorders>
          </w:tcPr>
          <w:p w14:paraId="6D1E1E77" w14:textId="77777777" w:rsidR="000C5236" w:rsidRPr="00B26D72" w:rsidRDefault="000C5236" w:rsidP="000C5236">
            <w:pPr>
              <w:rPr>
                <w:sz w:val="18"/>
                <w:szCs w:val="18"/>
              </w:rPr>
            </w:pPr>
            <w:r w:rsidRPr="003F0932">
              <w:rPr>
                <w:bCs/>
                <w:i/>
                <w:sz w:val="18"/>
                <w:szCs w:val="18"/>
              </w:rPr>
              <w:t xml:space="preserve"> </w:t>
            </w:r>
            <w:r w:rsidRPr="00B26D72">
              <w:rPr>
                <w:bCs/>
                <w:sz w:val="18"/>
                <w:szCs w:val="18"/>
              </w:rPr>
              <w:t>Zjistí-li auditor skutečnosti uvedené v § 21 odst. 5, informuje o tom řídicí a kontrolní orgán subjektu veřejného zájmu a vyzve je, aby záležitost prošetřily. Pokud řídicí a kontrolní orgán subjektu veřejného zájmu danou záležitost neprošetří, informuje auditor o těchto skutečnostech příslušný orgán dohledu.</w:t>
            </w:r>
          </w:p>
        </w:tc>
        <w:tc>
          <w:tcPr>
            <w:tcW w:w="900" w:type="dxa"/>
            <w:tcBorders>
              <w:top w:val="single" w:sz="4" w:space="0" w:color="auto"/>
              <w:left w:val="single" w:sz="4" w:space="0" w:color="auto"/>
              <w:bottom w:val="nil"/>
              <w:right w:val="single" w:sz="4" w:space="0" w:color="auto"/>
            </w:tcBorders>
          </w:tcPr>
          <w:p w14:paraId="3783B597"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52DA2D28" w14:textId="77777777" w:rsidR="000C5236" w:rsidRPr="00F81282" w:rsidRDefault="000C5236" w:rsidP="000C5236">
            <w:pPr>
              <w:rPr>
                <w:sz w:val="18"/>
                <w:szCs w:val="18"/>
              </w:rPr>
            </w:pPr>
          </w:p>
        </w:tc>
      </w:tr>
      <w:tr w:rsidR="000C5236" w14:paraId="1921938B" w14:textId="77777777">
        <w:tc>
          <w:tcPr>
            <w:tcW w:w="1440" w:type="dxa"/>
            <w:tcBorders>
              <w:top w:val="single" w:sz="4" w:space="0" w:color="auto"/>
              <w:bottom w:val="nil"/>
              <w:right w:val="single" w:sz="4" w:space="0" w:color="auto"/>
            </w:tcBorders>
          </w:tcPr>
          <w:p w14:paraId="73B196D7" w14:textId="77777777" w:rsidR="000C5236" w:rsidRDefault="000C5236" w:rsidP="000C5236">
            <w:pPr>
              <w:rPr>
                <w:sz w:val="18"/>
                <w:szCs w:val="18"/>
              </w:rPr>
            </w:pPr>
            <w:r>
              <w:rPr>
                <w:sz w:val="18"/>
                <w:szCs w:val="18"/>
              </w:rPr>
              <w:t>Článek 3 odst. 15)</w:t>
            </w:r>
          </w:p>
        </w:tc>
        <w:tc>
          <w:tcPr>
            <w:tcW w:w="5400" w:type="dxa"/>
            <w:gridSpan w:val="4"/>
            <w:tcBorders>
              <w:top w:val="single" w:sz="4" w:space="0" w:color="auto"/>
              <w:left w:val="single" w:sz="4" w:space="0" w:color="auto"/>
              <w:bottom w:val="nil"/>
              <w:right w:val="single" w:sz="18" w:space="0" w:color="auto"/>
            </w:tcBorders>
          </w:tcPr>
          <w:p w14:paraId="7EF4AEBD" w14:textId="77777777" w:rsidR="000C5236" w:rsidRPr="006657A3" w:rsidRDefault="000C5236" w:rsidP="000C5236">
            <w:pPr>
              <w:rPr>
                <w:sz w:val="18"/>
                <w:szCs w:val="18"/>
              </w:rPr>
            </w:pPr>
            <w:r w:rsidRPr="00011FDE">
              <w:rPr>
                <w:sz w:val="18"/>
                <w:szCs w:val="18"/>
              </w:rPr>
              <w:t>Vkládá se nový článek, který zní:</w:t>
            </w:r>
          </w:p>
        </w:tc>
        <w:tc>
          <w:tcPr>
            <w:tcW w:w="900" w:type="dxa"/>
            <w:tcBorders>
              <w:top w:val="single" w:sz="4" w:space="0" w:color="auto"/>
              <w:left w:val="single" w:sz="18" w:space="0" w:color="auto"/>
              <w:bottom w:val="nil"/>
              <w:right w:val="single" w:sz="4" w:space="0" w:color="auto"/>
            </w:tcBorders>
          </w:tcPr>
          <w:p w14:paraId="0BE07396"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3CBEFCC3"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05F39252"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6C410038"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14B25989" w14:textId="77777777" w:rsidR="000C5236" w:rsidRPr="00F81282" w:rsidRDefault="000C5236" w:rsidP="000C5236">
            <w:pPr>
              <w:rPr>
                <w:sz w:val="18"/>
                <w:szCs w:val="18"/>
              </w:rPr>
            </w:pPr>
          </w:p>
        </w:tc>
      </w:tr>
      <w:tr w:rsidR="000C5236" w14:paraId="3AF4D0DB" w14:textId="77777777">
        <w:tc>
          <w:tcPr>
            <w:tcW w:w="1440" w:type="dxa"/>
            <w:tcBorders>
              <w:top w:val="single" w:sz="4" w:space="0" w:color="auto"/>
              <w:bottom w:val="nil"/>
              <w:right w:val="single" w:sz="4" w:space="0" w:color="auto"/>
            </w:tcBorders>
          </w:tcPr>
          <w:p w14:paraId="38260CDE" w14:textId="77777777" w:rsidR="000C5236" w:rsidRDefault="000C5236" w:rsidP="000C5236">
            <w:pPr>
              <w:rPr>
                <w:sz w:val="18"/>
                <w:szCs w:val="18"/>
              </w:rPr>
            </w:pPr>
            <w:r>
              <w:rPr>
                <w:sz w:val="18"/>
                <w:szCs w:val="18"/>
              </w:rPr>
              <w:t>Článek 3 odst. 15)</w:t>
            </w:r>
          </w:p>
          <w:p w14:paraId="26C88488" w14:textId="77777777" w:rsidR="000C5236" w:rsidRDefault="000C5236" w:rsidP="000C5236">
            <w:pPr>
              <w:rPr>
                <w:sz w:val="18"/>
                <w:szCs w:val="18"/>
              </w:rPr>
            </w:pPr>
            <w:r>
              <w:rPr>
                <w:sz w:val="18"/>
                <w:szCs w:val="18"/>
              </w:rPr>
              <w:t>(Článek 26a)</w:t>
            </w:r>
          </w:p>
        </w:tc>
        <w:tc>
          <w:tcPr>
            <w:tcW w:w="5400" w:type="dxa"/>
            <w:gridSpan w:val="4"/>
            <w:tcBorders>
              <w:top w:val="single" w:sz="4" w:space="0" w:color="auto"/>
              <w:left w:val="single" w:sz="4" w:space="0" w:color="auto"/>
              <w:bottom w:val="nil"/>
              <w:right w:val="single" w:sz="18" w:space="0" w:color="auto"/>
            </w:tcBorders>
          </w:tcPr>
          <w:p w14:paraId="75910DC0" w14:textId="77777777" w:rsidR="000C5236" w:rsidRPr="00011FDE" w:rsidRDefault="000C5236" w:rsidP="000C5236">
            <w:pPr>
              <w:rPr>
                <w:sz w:val="18"/>
                <w:szCs w:val="18"/>
              </w:rPr>
            </w:pPr>
            <w:r w:rsidRPr="00011FDE">
              <w:rPr>
                <w:sz w:val="18"/>
                <w:szCs w:val="18"/>
              </w:rPr>
              <w:t>„Článek 26a</w:t>
            </w:r>
          </w:p>
          <w:p w14:paraId="58C96F5E" w14:textId="77777777" w:rsidR="000C5236" w:rsidRPr="00011FDE" w:rsidRDefault="000C5236" w:rsidP="000C5236">
            <w:pPr>
              <w:rPr>
                <w:sz w:val="18"/>
                <w:szCs w:val="18"/>
              </w:rPr>
            </w:pPr>
            <w:r w:rsidRPr="00011FDE">
              <w:rPr>
                <w:sz w:val="18"/>
                <w:szCs w:val="18"/>
              </w:rPr>
              <w:t>Standardy pro ověřování zpráv o udržitelnosti</w:t>
            </w:r>
          </w:p>
        </w:tc>
        <w:tc>
          <w:tcPr>
            <w:tcW w:w="900" w:type="dxa"/>
            <w:tcBorders>
              <w:top w:val="single" w:sz="4" w:space="0" w:color="auto"/>
              <w:left w:val="single" w:sz="18" w:space="0" w:color="auto"/>
              <w:bottom w:val="nil"/>
              <w:right w:val="single" w:sz="4" w:space="0" w:color="auto"/>
            </w:tcBorders>
          </w:tcPr>
          <w:p w14:paraId="42C2434A"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319C3511"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50AC9615"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0806735B"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7A8427B9" w14:textId="77777777" w:rsidR="000C5236" w:rsidRPr="00F81282" w:rsidRDefault="000C5236" w:rsidP="000C5236">
            <w:pPr>
              <w:rPr>
                <w:sz w:val="18"/>
                <w:szCs w:val="18"/>
              </w:rPr>
            </w:pPr>
          </w:p>
        </w:tc>
      </w:tr>
      <w:tr w:rsidR="000C5236" w14:paraId="503CA1BC" w14:textId="77777777">
        <w:tc>
          <w:tcPr>
            <w:tcW w:w="1440" w:type="dxa"/>
            <w:tcBorders>
              <w:top w:val="single" w:sz="4" w:space="0" w:color="auto"/>
              <w:bottom w:val="nil"/>
              <w:right w:val="single" w:sz="4" w:space="0" w:color="auto"/>
            </w:tcBorders>
          </w:tcPr>
          <w:p w14:paraId="5CFD23B8" w14:textId="77777777" w:rsidR="000C5236" w:rsidRDefault="000C5236" w:rsidP="000C5236">
            <w:pPr>
              <w:rPr>
                <w:sz w:val="18"/>
                <w:szCs w:val="18"/>
              </w:rPr>
            </w:pPr>
            <w:r>
              <w:rPr>
                <w:sz w:val="18"/>
                <w:szCs w:val="18"/>
              </w:rPr>
              <w:t>Článek 3 odst. 15</w:t>
            </w:r>
          </w:p>
          <w:p w14:paraId="76503297" w14:textId="77777777" w:rsidR="000C5236" w:rsidRDefault="000C5236" w:rsidP="000C5236">
            <w:pPr>
              <w:rPr>
                <w:sz w:val="18"/>
                <w:szCs w:val="18"/>
              </w:rPr>
            </w:pPr>
            <w:r>
              <w:rPr>
                <w:sz w:val="18"/>
                <w:szCs w:val="18"/>
              </w:rPr>
              <w:t>(Článek 26a, odst.1)</w:t>
            </w:r>
          </w:p>
        </w:tc>
        <w:tc>
          <w:tcPr>
            <w:tcW w:w="5400" w:type="dxa"/>
            <w:gridSpan w:val="4"/>
            <w:tcBorders>
              <w:top w:val="single" w:sz="4" w:space="0" w:color="auto"/>
              <w:left w:val="single" w:sz="4" w:space="0" w:color="auto"/>
              <w:bottom w:val="nil"/>
              <w:right w:val="single" w:sz="18" w:space="0" w:color="auto"/>
            </w:tcBorders>
          </w:tcPr>
          <w:p w14:paraId="7DB1C882" w14:textId="77777777" w:rsidR="000C5236" w:rsidRPr="006657A3" w:rsidRDefault="000C5236" w:rsidP="000C5236">
            <w:pPr>
              <w:rPr>
                <w:sz w:val="18"/>
                <w:szCs w:val="18"/>
              </w:rPr>
            </w:pPr>
            <w:r>
              <w:rPr>
                <w:sz w:val="18"/>
                <w:szCs w:val="18"/>
              </w:rPr>
              <w:t>1.</w:t>
            </w:r>
            <w:r w:rsidRPr="00011FDE">
              <w:rPr>
                <w:sz w:val="18"/>
                <w:szCs w:val="18"/>
              </w:rPr>
              <w:t>Členské státy vyžadují, aby statutární auditoři a auditorské společnosti ověřovali zprávy o udržitelnosti v souladu s ověřovacími standardy přijatými Komisí podle odstavce 3.</w:t>
            </w:r>
          </w:p>
        </w:tc>
        <w:tc>
          <w:tcPr>
            <w:tcW w:w="900" w:type="dxa"/>
            <w:tcBorders>
              <w:top w:val="single" w:sz="4" w:space="0" w:color="auto"/>
              <w:left w:val="single" w:sz="18" w:space="0" w:color="auto"/>
              <w:bottom w:val="nil"/>
              <w:right w:val="single" w:sz="4" w:space="0" w:color="auto"/>
            </w:tcBorders>
          </w:tcPr>
          <w:p w14:paraId="28661498"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6F30DE50" w14:textId="77777777" w:rsidR="000C5236" w:rsidRPr="00F81282" w:rsidRDefault="000C5236" w:rsidP="000C5236">
            <w:pPr>
              <w:rPr>
                <w:sz w:val="18"/>
                <w:szCs w:val="18"/>
              </w:rPr>
            </w:pPr>
            <w:r>
              <w:rPr>
                <w:sz w:val="18"/>
                <w:szCs w:val="18"/>
              </w:rPr>
              <w:t>§ 18</w:t>
            </w:r>
          </w:p>
        </w:tc>
        <w:tc>
          <w:tcPr>
            <w:tcW w:w="5400" w:type="dxa"/>
            <w:gridSpan w:val="4"/>
            <w:tcBorders>
              <w:top w:val="single" w:sz="4" w:space="0" w:color="auto"/>
              <w:left w:val="single" w:sz="4" w:space="0" w:color="auto"/>
              <w:bottom w:val="nil"/>
              <w:right w:val="single" w:sz="4" w:space="0" w:color="auto"/>
            </w:tcBorders>
          </w:tcPr>
          <w:p w14:paraId="40CD8DC3" w14:textId="77777777" w:rsidR="000C5236" w:rsidRPr="00B26D72" w:rsidRDefault="000C5236" w:rsidP="000C5236">
            <w:pPr>
              <w:rPr>
                <w:sz w:val="18"/>
                <w:szCs w:val="18"/>
              </w:rPr>
            </w:pPr>
            <w:r w:rsidRPr="00B26D72">
              <w:rPr>
                <w:sz w:val="18"/>
                <w:szCs w:val="18"/>
              </w:rPr>
              <w:t>Auditor postupuje při provádění auditorské činnosti v souladu s auditorskými standardy upravenými právem Evropské unie</w:t>
            </w:r>
            <w:r w:rsidRPr="00B26D72">
              <w:rPr>
                <w:sz w:val="18"/>
                <w:szCs w:val="18"/>
                <w:vertAlign w:val="superscript"/>
              </w:rPr>
              <w:t>17</w:t>
            </w:r>
            <w:r w:rsidRPr="00B26D72">
              <w:rPr>
                <w:sz w:val="18"/>
                <w:szCs w:val="18"/>
              </w:rPr>
              <w:t>) a s auditorskými standardy vydanými Komorou, které stanoví postupy auditora při provádění auditorské činnosti, neupravené auditorskými standardy upravenými právem Evropské unie. Pokud zvláštní povaha ověření jiných ekonomických informací neumožňuje takto postupovat, přihlédne auditor při ověření jiných ekonomických informací k těmto auditorským standardům a přiměřeně je použije. Seznam auditorských standardů upravených právem Evropské unie a auditorských standardů vydávaných Komorou a jejich aktuální znění Komora zveřejňuje na internetových stránkách Komory.</w:t>
            </w:r>
          </w:p>
        </w:tc>
        <w:tc>
          <w:tcPr>
            <w:tcW w:w="900" w:type="dxa"/>
            <w:tcBorders>
              <w:top w:val="single" w:sz="4" w:space="0" w:color="auto"/>
              <w:left w:val="single" w:sz="4" w:space="0" w:color="auto"/>
              <w:bottom w:val="nil"/>
              <w:right w:val="single" w:sz="4" w:space="0" w:color="auto"/>
            </w:tcBorders>
          </w:tcPr>
          <w:p w14:paraId="28C43E7E"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0B9E3AA6" w14:textId="77777777" w:rsidR="000C5236" w:rsidRPr="00F81282" w:rsidRDefault="000C5236" w:rsidP="000C5236">
            <w:pPr>
              <w:rPr>
                <w:sz w:val="18"/>
                <w:szCs w:val="18"/>
              </w:rPr>
            </w:pPr>
          </w:p>
        </w:tc>
      </w:tr>
      <w:tr w:rsidR="000C5236" w14:paraId="62CA0BE0" w14:textId="77777777">
        <w:tc>
          <w:tcPr>
            <w:tcW w:w="1440" w:type="dxa"/>
            <w:tcBorders>
              <w:top w:val="single" w:sz="4" w:space="0" w:color="auto"/>
              <w:bottom w:val="nil"/>
              <w:right w:val="single" w:sz="4" w:space="0" w:color="auto"/>
            </w:tcBorders>
          </w:tcPr>
          <w:p w14:paraId="41158250" w14:textId="77777777" w:rsidR="000C5236" w:rsidRDefault="000C5236" w:rsidP="000C5236">
            <w:pPr>
              <w:rPr>
                <w:sz w:val="18"/>
                <w:szCs w:val="18"/>
              </w:rPr>
            </w:pPr>
            <w:r>
              <w:rPr>
                <w:sz w:val="18"/>
                <w:szCs w:val="18"/>
              </w:rPr>
              <w:t>Článek 3 odst. 15</w:t>
            </w:r>
          </w:p>
          <w:p w14:paraId="713508CE" w14:textId="77777777" w:rsidR="000C5236" w:rsidRDefault="000C5236" w:rsidP="000C5236">
            <w:pPr>
              <w:rPr>
                <w:sz w:val="18"/>
                <w:szCs w:val="18"/>
              </w:rPr>
            </w:pPr>
            <w:r>
              <w:rPr>
                <w:sz w:val="18"/>
                <w:szCs w:val="18"/>
              </w:rPr>
              <w:t>(Článek 26a, odst.2, první pododstavec)</w:t>
            </w:r>
          </w:p>
        </w:tc>
        <w:tc>
          <w:tcPr>
            <w:tcW w:w="5400" w:type="dxa"/>
            <w:gridSpan w:val="4"/>
            <w:tcBorders>
              <w:top w:val="single" w:sz="4" w:space="0" w:color="auto"/>
              <w:left w:val="single" w:sz="4" w:space="0" w:color="auto"/>
              <w:bottom w:val="nil"/>
              <w:right w:val="single" w:sz="18" w:space="0" w:color="auto"/>
            </w:tcBorders>
          </w:tcPr>
          <w:p w14:paraId="1A9FCD8F" w14:textId="77777777" w:rsidR="000C5236" w:rsidRPr="006657A3" w:rsidRDefault="000C5236" w:rsidP="000C5236">
            <w:pPr>
              <w:rPr>
                <w:sz w:val="18"/>
                <w:szCs w:val="18"/>
              </w:rPr>
            </w:pPr>
            <w:r w:rsidRPr="00011FDE">
              <w:rPr>
                <w:sz w:val="18"/>
                <w:szCs w:val="18"/>
              </w:rPr>
              <w:t>2.</w:t>
            </w:r>
            <w:r>
              <w:rPr>
                <w:sz w:val="18"/>
                <w:szCs w:val="18"/>
              </w:rPr>
              <w:t xml:space="preserve"> </w:t>
            </w:r>
            <w:r w:rsidRPr="00011FDE">
              <w:rPr>
                <w:sz w:val="18"/>
                <w:szCs w:val="18"/>
              </w:rPr>
              <w:t>Členské státy mohou uplatňovat vnitrostátní ověřovací standardy, postupy nebo požadavky do doby, než Komise přijme ověřovací standard upravující stejnou problematiku.</w:t>
            </w:r>
          </w:p>
        </w:tc>
        <w:tc>
          <w:tcPr>
            <w:tcW w:w="900" w:type="dxa"/>
            <w:tcBorders>
              <w:top w:val="single" w:sz="4" w:space="0" w:color="auto"/>
              <w:left w:val="single" w:sz="18" w:space="0" w:color="auto"/>
              <w:bottom w:val="nil"/>
              <w:right w:val="single" w:sz="4" w:space="0" w:color="auto"/>
            </w:tcBorders>
          </w:tcPr>
          <w:p w14:paraId="7F9DB133"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5FA3F1F4" w14:textId="77777777" w:rsidR="000C5236" w:rsidRPr="00F81282" w:rsidRDefault="000C5236" w:rsidP="000C5236">
            <w:pPr>
              <w:rPr>
                <w:sz w:val="18"/>
                <w:szCs w:val="18"/>
              </w:rPr>
            </w:pPr>
            <w:r>
              <w:rPr>
                <w:sz w:val="18"/>
                <w:szCs w:val="18"/>
              </w:rPr>
              <w:t>§ 18</w:t>
            </w:r>
          </w:p>
        </w:tc>
        <w:tc>
          <w:tcPr>
            <w:tcW w:w="5400" w:type="dxa"/>
            <w:gridSpan w:val="4"/>
            <w:tcBorders>
              <w:top w:val="single" w:sz="4" w:space="0" w:color="auto"/>
              <w:left w:val="single" w:sz="4" w:space="0" w:color="auto"/>
              <w:bottom w:val="nil"/>
              <w:right w:val="single" w:sz="4" w:space="0" w:color="auto"/>
            </w:tcBorders>
          </w:tcPr>
          <w:p w14:paraId="2F86045E" w14:textId="77777777" w:rsidR="000C5236" w:rsidRPr="00B26D72" w:rsidRDefault="000C5236" w:rsidP="000C5236">
            <w:pPr>
              <w:rPr>
                <w:sz w:val="18"/>
                <w:szCs w:val="18"/>
              </w:rPr>
            </w:pPr>
            <w:r w:rsidRPr="00B26D72">
              <w:rPr>
                <w:sz w:val="18"/>
                <w:szCs w:val="18"/>
              </w:rPr>
              <w:t>Auditor postupuje při provádění auditorské činnosti v souladu s auditorskými standardy upravenými právem Evropské unie</w:t>
            </w:r>
            <w:r w:rsidRPr="00B26D72">
              <w:rPr>
                <w:sz w:val="18"/>
                <w:szCs w:val="18"/>
                <w:vertAlign w:val="superscript"/>
              </w:rPr>
              <w:t>17</w:t>
            </w:r>
            <w:r w:rsidRPr="00B26D72">
              <w:rPr>
                <w:sz w:val="18"/>
                <w:szCs w:val="18"/>
              </w:rPr>
              <w:t>) a s auditorskými standardy vydanými Komorou, které stanoví postupy auditora při provádění auditorské činnosti, neupravené auditorskými standardy upravenými právem Evropské unie. Pokud zvláštní povaha ověření jiných ekonomických informací neumožňuje takto postupovat, přihlédne auditor při ověření jiných ekonomických informací k těmto auditorským standardům a přiměřeně je použije. Seznam auditorských standardů upravených právem Evropské unie a auditorských standardů vydávaných Komorou a jejich aktuální znění Komora zveřejňuje na internetových stránkách Komory.</w:t>
            </w:r>
          </w:p>
        </w:tc>
        <w:tc>
          <w:tcPr>
            <w:tcW w:w="900" w:type="dxa"/>
            <w:tcBorders>
              <w:top w:val="single" w:sz="4" w:space="0" w:color="auto"/>
              <w:left w:val="single" w:sz="4" w:space="0" w:color="auto"/>
              <w:bottom w:val="nil"/>
              <w:right w:val="single" w:sz="4" w:space="0" w:color="auto"/>
            </w:tcBorders>
          </w:tcPr>
          <w:p w14:paraId="4362651D"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30CDD0A5" w14:textId="77777777" w:rsidR="000C5236" w:rsidRPr="00F81282" w:rsidRDefault="000C5236" w:rsidP="000C5236">
            <w:pPr>
              <w:rPr>
                <w:sz w:val="18"/>
                <w:szCs w:val="18"/>
              </w:rPr>
            </w:pPr>
          </w:p>
        </w:tc>
      </w:tr>
      <w:tr w:rsidR="000C5236" w14:paraId="2F7C40ED" w14:textId="77777777">
        <w:tc>
          <w:tcPr>
            <w:tcW w:w="1440" w:type="dxa"/>
            <w:tcBorders>
              <w:top w:val="single" w:sz="4" w:space="0" w:color="auto"/>
              <w:bottom w:val="nil"/>
              <w:right w:val="single" w:sz="4" w:space="0" w:color="auto"/>
            </w:tcBorders>
          </w:tcPr>
          <w:p w14:paraId="7C368A94" w14:textId="77777777" w:rsidR="000C5236" w:rsidRDefault="000C5236" w:rsidP="000C5236">
            <w:pPr>
              <w:rPr>
                <w:sz w:val="18"/>
                <w:szCs w:val="18"/>
              </w:rPr>
            </w:pPr>
            <w:r>
              <w:rPr>
                <w:sz w:val="18"/>
                <w:szCs w:val="18"/>
              </w:rPr>
              <w:t>Článek 3 odst. 15</w:t>
            </w:r>
          </w:p>
          <w:p w14:paraId="536F59C8" w14:textId="77777777" w:rsidR="000C5236" w:rsidRDefault="000C5236" w:rsidP="000C5236">
            <w:pPr>
              <w:rPr>
                <w:sz w:val="18"/>
                <w:szCs w:val="18"/>
              </w:rPr>
            </w:pPr>
            <w:r>
              <w:rPr>
                <w:sz w:val="18"/>
                <w:szCs w:val="18"/>
              </w:rPr>
              <w:t>(Článek 26a, odst.2, druhý pododstavec)</w:t>
            </w:r>
          </w:p>
        </w:tc>
        <w:tc>
          <w:tcPr>
            <w:tcW w:w="5400" w:type="dxa"/>
            <w:gridSpan w:val="4"/>
            <w:tcBorders>
              <w:top w:val="single" w:sz="4" w:space="0" w:color="auto"/>
              <w:left w:val="single" w:sz="4" w:space="0" w:color="auto"/>
              <w:bottom w:val="nil"/>
              <w:right w:val="single" w:sz="18" w:space="0" w:color="auto"/>
            </w:tcBorders>
          </w:tcPr>
          <w:p w14:paraId="71D43DF9" w14:textId="77777777" w:rsidR="000C5236" w:rsidRPr="006657A3" w:rsidRDefault="000C5236" w:rsidP="000C5236">
            <w:pPr>
              <w:rPr>
                <w:sz w:val="18"/>
                <w:szCs w:val="18"/>
              </w:rPr>
            </w:pPr>
            <w:r w:rsidRPr="00011FDE">
              <w:rPr>
                <w:sz w:val="18"/>
                <w:szCs w:val="18"/>
              </w:rPr>
              <w:t>Členské státy sdělí Komisi vnitrostátní standardy, postupy nebo požadavky týkající se ověřování nejméně tři měsíce před jejich vstupem v platnost.</w:t>
            </w:r>
          </w:p>
        </w:tc>
        <w:tc>
          <w:tcPr>
            <w:tcW w:w="900" w:type="dxa"/>
            <w:tcBorders>
              <w:top w:val="single" w:sz="4" w:space="0" w:color="auto"/>
              <w:left w:val="single" w:sz="18" w:space="0" w:color="auto"/>
              <w:bottom w:val="nil"/>
              <w:right w:val="single" w:sz="4" w:space="0" w:color="auto"/>
            </w:tcBorders>
          </w:tcPr>
          <w:p w14:paraId="765A5E02"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03D569F1"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2D4DF5BA" w14:textId="77777777" w:rsidR="000C5236" w:rsidRPr="00415199" w:rsidRDefault="000C5236" w:rsidP="000C5236">
            <w:pPr>
              <w:rPr>
                <w:i/>
                <w:sz w:val="18"/>
                <w:szCs w:val="18"/>
              </w:rPr>
            </w:pPr>
            <w:r>
              <w:rPr>
                <w:i/>
                <w:sz w:val="18"/>
                <w:szCs w:val="18"/>
              </w:rPr>
              <w:t>Nerelevantní ustanovení. Stanovení oznamovací povinnosti pro ČS</w:t>
            </w:r>
          </w:p>
        </w:tc>
        <w:tc>
          <w:tcPr>
            <w:tcW w:w="900" w:type="dxa"/>
            <w:tcBorders>
              <w:top w:val="single" w:sz="4" w:space="0" w:color="auto"/>
              <w:left w:val="single" w:sz="4" w:space="0" w:color="auto"/>
              <w:bottom w:val="nil"/>
              <w:right w:val="single" w:sz="4" w:space="0" w:color="auto"/>
            </w:tcBorders>
          </w:tcPr>
          <w:p w14:paraId="22D8BCBC"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6FCD3BCE" w14:textId="77777777" w:rsidR="000C5236" w:rsidRPr="00F81282" w:rsidRDefault="000C5236" w:rsidP="000C5236">
            <w:pPr>
              <w:rPr>
                <w:sz w:val="18"/>
                <w:szCs w:val="18"/>
              </w:rPr>
            </w:pPr>
          </w:p>
        </w:tc>
      </w:tr>
      <w:tr w:rsidR="000C5236" w14:paraId="0D39DB59" w14:textId="77777777">
        <w:tc>
          <w:tcPr>
            <w:tcW w:w="1440" w:type="dxa"/>
            <w:tcBorders>
              <w:top w:val="single" w:sz="4" w:space="0" w:color="auto"/>
              <w:bottom w:val="nil"/>
              <w:right w:val="single" w:sz="4" w:space="0" w:color="auto"/>
            </w:tcBorders>
          </w:tcPr>
          <w:p w14:paraId="4CD39DF0" w14:textId="77777777" w:rsidR="000C5236" w:rsidRDefault="000C5236" w:rsidP="000C5236">
            <w:pPr>
              <w:rPr>
                <w:sz w:val="18"/>
                <w:szCs w:val="18"/>
              </w:rPr>
            </w:pPr>
            <w:r>
              <w:rPr>
                <w:sz w:val="18"/>
                <w:szCs w:val="18"/>
              </w:rPr>
              <w:t>Článek 3 odst. 1</w:t>
            </w:r>
          </w:p>
          <w:p w14:paraId="6D5ED1DB" w14:textId="77777777" w:rsidR="000C5236" w:rsidRDefault="000C5236" w:rsidP="000C5236">
            <w:pPr>
              <w:rPr>
                <w:sz w:val="18"/>
                <w:szCs w:val="18"/>
              </w:rPr>
            </w:pPr>
            <w:r>
              <w:rPr>
                <w:sz w:val="18"/>
                <w:szCs w:val="18"/>
              </w:rPr>
              <w:t>(Článek 26a, odst.3, první pododstavec)</w:t>
            </w:r>
          </w:p>
        </w:tc>
        <w:tc>
          <w:tcPr>
            <w:tcW w:w="5400" w:type="dxa"/>
            <w:gridSpan w:val="4"/>
            <w:tcBorders>
              <w:top w:val="single" w:sz="4" w:space="0" w:color="auto"/>
              <w:left w:val="single" w:sz="4" w:space="0" w:color="auto"/>
              <w:bottom w:val="nil"/>
              <w:right w:val="single" w:sz="18" w:space="0" w:color="auto"/>
            </w:tcBorders>
          </w:tcPr>
          <w:p w14:paraId="69A5BE4F" w14:textId="77777777" w:rsidR="000C5236" w:rsidRPr="006657A3" w:rsidRDefault="000C5236" w:rsidP="000C5236">
            <w:pPr>
              <w:rPr>
                <w:sz w:val="18"/>
                <w:szCs w:val="18"/>
              </w:rPr>
            </w:pPr>
            <w:r w:rsidRPr="00A554B2">
              <w:rPr>
                <w:sz w:val="18"/>
                <w:szCs w:val="18"/>
              </w:rPr>
              <w:t>3.</w:t>
            </w:r>
            <w:r>
              <w:rPr>
                <w:sz w:val="18"/>
                <w:szCs w:val="18"/>
              </w:rPr>
              <w:t xml:space="preserve"> </w:t>
            </w:r>
            <w:r w:rsidRPr="00A554B2">
              <w:rPr>
                <w:sz w:val="18"/>
                <w:szCs w:val="18"/>
              </w:rPr>
              <w:t>Komise do 1. října 2026přijme akty v přenesené pravomoci v souladu s článkem 48a za účelem doplnění této směrnice o standardy pro ověření s omezenou jistotou, které stanoví postupy, které auditor či auditoři a auditorská společnost či společnosti uplatňují k vyvození svých závěrů týkajících se ověření zpráv o udržitelnosti, včetně plánování, posouzení rizik a reakce na rizika, a druhu závěrů, které mají být zahrnuty do zprávy o ověření zprávy o udržitelnosti nebo případně do zprávy auditora.</w:t>
            </w:r>
          </w:p>
        </w:tc>
        <w:tc>
          <w:tcPr>
            <w:tcW w:w="900" w:type="dxa"/>
            <w:tcBorders>
              <w:top w:val="single" w:sz="4" w:space="0" w:color="auto"/>
              <w:left w:val="single" w:sz="18" w:space="0" w:color="auto"/>
              <w:bottom w:val="nil"/>
              <w:right w:val="single" w:sz="4" w:space="0" w:color="auto"/>
            </w:tcBorders>
          </w:tcPr>
          <w:p w14:paraId="1682D15E"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33A6AF82"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1CA7D616" w14:textId="77777777" w:rsidR="000C5236" w:rsidRPr="00415199" w:rsidRDefault="000C5236" w:rsidP="000C5236">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6DCCC4E2"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63AA0976" w14:textId="77777777" w:rsidR="000C5236" w:rsidRPr="00F81282" w:rsidRDefault="000C5236" w:rsidP="000C5236">
            <w:pPr>
              <w:rPr>
                <w:sz w:val="18"/>
                <w:szCs w:val="18"/>
              </w:rPr>
            </w:pPr>
          </w:p>
        </w:tc>
      </w:tr>
      <w:tr w:rsidR="000C5236" w14:paraId="5DA6ACF0" w14:textId="77777777">
        <w:tc>
          <w:tcPr>
            <w:tcW w:w="1440" w:type="dxa"/>
            <w:tcBorders>
              <w:top w:val="single" w:sz="4" w:space="0" w:color="auto"/>
              <w:bottom w:val="nil"/>
              <w:right w:val="single" w:sz="4" w:space="0" w:color="auto"/>
            </w:tcBorders>
          </w:tcPr>
          <w:p w14:paraId="7FA092E3" w14:textId="77777777" w:rsidR="000C5236" w:rsidRDefault="000C5236" w:rsidP="000C5236">
            <w:pPr>
              <w:rPr>
                <w:sz w:val="18"/>
                <w:szCs w:val="18"/>
              </w:rPr>
            </w:pPr>
            <w:r>
              <w:rPr>
                <w:sz w:val="18"/>
                <w:szCs w:val="18"/>
              </w:rPr>
              <w:t>Článek 3 odst. 15</w:t>
            </w:r>
          </w:p>
          <w:p w14:paraId="4E2FF916" w14:textId="77777777" w:rsidR="000C5236" w:rsidRDefault="000C5236" w:rsidP="000C5236">
            <w:pPr>
              <w:rPr>
                <w:sz w:val="18"/>
                <w:szCs w:val="18"/>
              </w:rPr>
            </w:pPr>
            <w:r>
              <w:rPr>
                <w:sz w:val="18"/>
                <w:szCs w:val="18"/>
              </w:rPr>
              <w:t>(Článek 26a, odst.3, druhý pododstavec)</w:t>
            </w:r>
          </w:p>
        </w:tc>
        <w:tc>
          <w:tcPr>
            <w:tcW w:w="5400" w:type="dxa"/>
            <w:gridSpan w:val="4"/>
            <w:tcBorders>
              <w:top w:val="single" w:sz="4" w:space="0" w:color="auto"/>
              <w:left w:val="single" w:sz="4" w:space="0" w:color="auto"/>
              <w:bottom w:val="nil"/>
              <w:right w:val="single" w:sz="18" w:space="0" w:color="auto"/>
            </w:tcBorders>
          </w:tcPr>
          <w:p w14:paraId="2173AD1E" w14:textId="77777777" w:rsidR="000C5236" w:rsidRPr="006657A3" w:rsidRDefault="000C5236" w:rsidP="000C5236">
            <w:pPr>
              <w:rPr>
                <w:sz w:val="18"/>
                <w:szCs w:val="18"/>
              </w:rPr>
            </w:pPr>
            <w:r w:rsidRPr="00A554B2">
              <w:rPr>
                <w:sz w:val="18"/>
                <w:szCs w:val="18"/>
              </w:rPr>
              <w:t>Komise do 1. října 2028přijme akty v přenesené pravomoci v souladu s článkem 48a za účelem doplnění této směrnice o standardy pro ověření s přiměřenou jistotou, a to v návaznosti na posouzení, jež má určit, zda je ověřování s přiměřenou jistotou pro auditory a podniky proveditelné. S ohledem na výsledky tohoto posouzení, a je-li to tedy vhodné, stanoví uvedené akty v přenesené pravomoci datum, od kterého se má vyjádření závěru uvedené v čl. 34 odst. 1 druhém pododstavci písm. aa) zakládat na zakázce poskytující přiměřenou jistotu vycházející z těchto standardů pro ověřování s přiměřenou jistotou.</w:t>
            </w:r>
          </w:p>
        </w:tc>
        <w:tc>
          <w:tcPr>
            <w:tcW w:w="900" w:type="dxa"/>
            <w:tcBorders>
              <w:top w:val="single" w:sz="4" w:space="0" w:color="auto"/>
              <w:left w:val="single" w:sz="18" w:space="0" w:color="auto"/>
              <w:bottom w:val="nil"/>
              <w:right w:val="single" w:sz="4" w:space="0" w:color="auto"/>
            </w:tcBorders>
          </w:tcPr>
          <w:p w14:paraId="6DC50F7E"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3BF04C6F"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0CB11B50" w14:textId="77777777" w:rsidR="000C5236" w:rsidRPr="00415199" w:rsidRDefault="000C5236" w:rsidP="000C5236">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01718F81"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7C9AE741" w14:textId="77777777" w:rsidR="000C5236" w:rsidRPr="00F81282" w:rsidRDefault="000C5236" w:rsidP="000C5236">
            <w:pPr>
              <w:rPr>
                <w:sz w:val="18"/>
                <w:szCs w:val="18"/>
              </w:rPr>
            </w:pPr>
          </w:p>
        </w:tc>
      </w:tr>
      <w:tr w:rsidR="000C5236" w14:paraId="1F93E59D" w14:textId="77777777">
        <w:tc>
          <w:tcPr>
            <w:tcW w:w="1440" w:type="dxa"/>
            <w:tcBorders>
              <w:top w:val="single" w:sz="4" w:space="0" w:color="auto"/>
              <w:bottom w:val="nil"/>
              <w:right w:val="single" w:sz="4" w:space="0" w:color="auto"/>
            </w:tcBorders>
          </w:tcPr>
          <w:p w14:paraId="5E455006" w14:textId="77777777" w:rsidR="000C5236" w:rsidRDefault="000C5236" w:rsidP="000C5236">
            <w:pPr>
              <w:rPr>
                <w:sz w:val="18"/>
                <w:szCs w:val="18"/>
              </w:rPr>
            </w:pPr>
            <w:r>
              <w:rPr>
                <w:sz w:val="18"/>
                <w:szCs w:val="18"/>
              </w:rPr>
              <w:t>Článek 3 odst. 15</w:t>
            </w:r>
          </w:p>
          <w:p w14:paraId="241BD20B" w14:textId="77777777" w:rsidR="000C5236" w:rsidRDefault="000C5236" w:rsidP="000C5236">
            <w:pPr>
              <w:rPr>
                <w:sz w:val="18"/>
                <w:szCs w:val="18"/>
              </w:rPr>
            </w:pPr>
            <w:r>
              <w:rPr>
                <w:sz w:val="18"/>
                <w:szCs w:val="18"/>
              </w:rPr>
              <w:t>(Článek 26a, odst.3, třetí pododstavec)</w:t>
            </w:r>
          </w:p>
        </w:tc>
        <w:tc>
          <w:tcPr>
            <w:tcW w:w="5400" w:type="dxa"/>
            <w:gridSpan w:val="4"/>
            <w:tcBorders>
              <w:top w:val="single" w:sz="4" w:space="0" w:color="auto"/>
              <w:left w:val="single" w:sz="4" w:space="0" w:color="auto"/>
              <w:bottom w:val="nil"/>
              <w:right w:val="single" w:sz="18" w:space="0" w:color="auto"/>
            </w:tcBorders>
          </w:tcPr>
          <w:p w14:paraId="5A55BDFF" w14:textId="77777777" w:rsidR="000C5236" w:rsidRPr="006657A3" w:rsidRDefault="000C5236" w:rsidP="000C5236">
            <w:pPr>
              <w:rPr>
                <w:sz w:val="18"/>
                <w:szCs w:val="18"/>
              </w:rPr>
            </w:pPr>
            <w:r w:rsidRPr="00A554B2">
              <w:rPr>
                <w:sz w:val="18"/>
                <w:szCs w:val="18"/>
              </w:rPr>
              <w:t>Komise může standardy pro ověření uvedené v prvním a druhém pododstavci přijmout pouze tehdy, pokud:</w:t>
            </w:r>
          </w:p>
        </w:tc>
        <w:tc>
          <w:tcPr>
            <w:tcW w:w="900" w:type="dxa"/>
            <w:tcBorders>
              <w:top w:val="single" w:sz="4" w:space="0" w:color="auto"/>
              <w:left w:val="single" w:sz="18" w:space="0" w:color="auto"/>
              <w:bottom w:val="nil"/>
              <w:right w:val="single" w:sz="4" w:space="0" w:color="auto"/>
            </w:tcBorders>
          </w:tcPr>
          <w:p w14:paraId="2666BCD9"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4E67A92C"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79D1DCBD" w14:textId="77777777" w:rsidR="000C5236" w:rsidRPr="00415199" w:rsidRDefault="000C5236" w:rsidP="000C5236">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030E441D"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5557ACFA" w14:textId="77777777" w:rsidR="000C5236" w:rsidRPr="00F81282" w:rsidRDefault="000C5236" w:rsidP="000C5236">
            <w:pPr>
              <w:rPr>
                <w:sz w:val="18"/>
                <w:szCs w:val="18"/>
              </w:rPr>
            </w:pPr>
          </w:p>
        </w:tc>
      </w:tr>
      <w:tr w:rsidR="000C5236" w14:paraId="22212971" w14:textId="77777777">
        <w:tc>
          <w:tcPr>
            <w:tcW w:w="1440" w:type="dxa"/>
            <w:tcBorders>
              <w:top w:val="single" w:sz="4" w:space="0" w:color="auto"/>
              <w:bottom w:val="nil"/>
              <w:right w:val="single" w:sz="4" w:space="0" w:color="auto"/>
            </w:tcBorders>
          </w:tcPr>
          <w:p w14:paraId="07DC8D02" w14:textId="77777777" w:rsidR="000C5236" w:rsidRDefault="000C5236" w:rsidP="000C5236">
            <w:pPr>
              <w:rPr>
                <w:sz w:val="18"/>
                <w:szCs w:val="18"/>
              </w:rPr>
            </w:pPr>
            <w:r>
              <w:rPr>
                <w:sz w:val="18"/>
                <w:szCs w:val="18"/>
              </w:rPr>
              <w:t>Článek 3 odst. 15</w:t>
            </w:r>
          </w:p>
          <w:p w14:paraId="331A3874" w14:textId="77777777" w:rsidR="000C5236" w:rsidRDefault="000C5236" w:rsidP="000C5236">
            <w:pPr>
              <w:rPr>
                <w:sz w:val="18"/>
                <w:szCs w:val="18"/>
              </w:rPr>
            </w:pPr>
            <w:r>
              <w:rPr>
                <w:sz w:val="18"/>
                <w:szCs w:val="18"/>
              </w:rPr>
              <w:t>(Článek 26a, odst.3, třetí pododstavec písm. a))</w:t>
            </w:r>
          </w:p>
        </w:tc>
        <w:tc>
          <w:tcPr>
            <w:tcW w:w="5400" w:type="dxa"/>
            <w:gridSpan w:val="4"/>
            <w:tcBorders>
              <w:top w:val="single" w:sz="4" w:space="0" w:color="auto"/>
              <w:left w:val="single" w:sz="4" w:space="0" w:color="auto"/>
              <w:bottom w:val="nil"/>
              <w:right w:val="single" w:sz="18" w:space="0" w:color="auto"/>
            </w:tcBorders>
          </w:tcPr>
          <w:p w14:paraId="0FF492DC" w14:textId="77777777" w:rsidR="000C5236" w:rsidRPr="006657A3" w:rsidRDefault="000C5236" w:rsidP="000C5236">
            <w:pPr>
              <w:rPr>
                <w:sz w:val="18"/>
                <w:szCs w:val="18"/>
              </w:rPr>
            </w:pPr>
            <w:r>
              <w:rPr>
                <w:sz w:val="18"/>
                <w:szCs w:val="18"/>
              </w:rPr>
              <w:t>a)</w:t>
            </w:r>
            <w:r w:rsidRPr="00A554B2">
              <w:rPr>
                <w:sz w:val="18"/>
                <w:szCs w:val="18"/>
              </w:rPr>
              <w:t>byly vypracovány patřičným, náležitým a transparentním způsobem pod veřejným dohledem;</w:t>
            </w:r>
          </w:p>
        </w:tc>
        <w:tc>
          <w:tcPr>
            <w:tcW w:w="900" w:type="dxa"/>
            <w:tcBorders>
              <w:top w:val="single" w:sz="4" w:space="0" w:color="auto"/>
              <w:left w:val="single" w:sz="18" w:space="0" w:color="auto"/>
              <w:bottom w:val="nil"/>
              <w:right w:val="single" w:sz="4" w:space="0" w:color="auto"/>
            </w:tcBorders>
          </w:tcPr>
          <w:p w14:paraId="34B2B7CC"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4741D797"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43F88476" w14:textId="77777777" w:rsidR="000C5236" w:rsidRPr="00415199" w:rsidRDefault="000C5236" w:rsidP="000C5236">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2FFE7D15"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51115CC7" w14:textId="77777777" w:rsidR="000C5236" w:rsidRPr="00F81282" w:rsidRDefault="000C5236" w:rsidP="000C5236">
            <w:pPr>
              <w:rPr>
                <w:sz w:val="18"/>
                <w:szCs w:val="18"/>
              </w:rPr>
            </w:pPr>
          </w:p>
        </w:tc>
      </w:tr>
      <w:tr w:rsidR="000C5236" w14:paraId="0EE6CF1A" w14:textId="77777777">
        <w:tc>
          <w:tcPr>
            <w:tcW w:w="1440" w:type="dxa"/>
            <w:tcBorders>
              <w:top w:val="single" w:sz="4" w:space="0" w:color="auto"/>
              <w:bottom w:val="nil"/>
              <w:right w:val="single" w:sz="4" w:space="0" w:color="auto"/>
            </w:tcBorders>
          </w:tcPr>
          <w:p w14:paraId="6D3FA426" w14:textId="77777777" w:rsidR="000C5236" w:rsidRDefault="000C5236" w:rsidP="000C5236">
            <w:pPr>
              <w:rPr>
                <w:sz w:val="18"/>
                <w:szCs w:val="18"/>
              </w:rPr>
            </w:pPr>
            <w:r>
              <w:rPr>
                <w:sz w:val="18"/>
                <w:szCs w:val="18"/>
              </w:rPr>
              <w:t>Článek 3 odst. 15</w:t>
            </w:r>
          </w:p>
          <w:p w14:paraId="3D892650" w14:textId="77777777" w:rsidR="000C5236" w:rsidRDefault="000C5236" w:rsidP="000C5236">
            <w:pPr>
              <w:rPr>
                <w:sz w:val="18"/>
                <w:szCs w:val="18"/>
              </w:rPr>
            </w:pPr>
            <w:r>
              <w:rPr>
                <w:sz w:val="18"/>
                <w:szCs w:val="18"/>
              </w:rPr>
              <w:t>(Článek 26a, odst.3 třetí pododstavec písm. b))</w:t>
            </w:r>
          </w:p>
        </w:tc>
        <w:tc>
          <w:tcPr>
            <w:tcW w:w="5400" w:type="dxa"/>
            <w:gridSpan w:val="4"/>
            <w:tcBorders>
              <w:top w:val="single" w:sz="4" w:space="0" w:color="auto"/>
              <w:left w:val="single" w:sz="4" w:space="0" w:color="auto"/>
              <w:bottom w:val="nil"/>
              <w:right w:val="single" w:sz="18" w:space="0" w:color="auto"/>
            </w:tcBorders>
          </w:tcPr>
          <w:p w14:paraId="518FA31A" w14:textId="77777777" w:rsidR="000C5236" w:rsidRPr="006657A3" w:rsidRDefault="000C5236" w:rsidP="000C5236">
            <w:pPr>
              <w:rPr>
                <w:sz w:val="18"/>
                <w:szCs w:val="18"/>
              </w:rPr>
            </w:pPr>
            <w:r w:rsidRPr="00A554B2">
              <w:rPr>
                <w:sz w:val="18"/>
                <w:szCs w:val="18"/>
              </w:rPr>
              <w:t>b)</w:t>
            </w:r>
            <w:r>
              <w:rPr>
                <w:sz w:val="18"/>
                <w:szCs w:val="18"/>
              </w:rPr>
              <w:t xml:space="preserve"> </w:t>
            </w:r>
            <w:r w:rsidRPr="00A554B2">
              <w:rPr>
                <w:sz w:val="18"/>
                <w:szCs w:val="18"/>
              </w:rPr>
              <w:t>přispívají k vysoké úrovni důvěryhodnosti a kvality ročních nebo konsolidovaných zpráv o udržitelnosti a</w:t>
            </w:r>
          </w:p>
        </w:tc>
        <w:tc>
          <w:tcPr>
            <w:tcW w:w="900" w:type="dxa"/>
            <w:tcBorders>
              <w:top w:val="single" w:sz="4" w:space="0" w:color="auto"/>
              <w:left w:val="single" w:sz="18" w:space="0" w:color="auto"/>
              <w:bottom w:val="nil"/>
              <w:right w:val="single" w:sz="4" w:space="0" w:color="auto"/>
            </w:tcBorders>
          </w:tcPr>
          <w:p w14:paraId="0E7106B2"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211AA3DF"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160D6740" w14:textId="77777777" w:rsidR="000C5236" w:rsidRPr="00415199" w:rsidRDefault="000C5236" w:rsidP="000C5236">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1B3EAF6F"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4EDCFD1B" w14:textId="77777777" w:rsidR="000C5236" w:rsidRPr="00F81282" w:rsidRDefault="000C5236" w:rsidP="000C5236">
            <w:pPr>
              <w:rPr>
                <w:sz w:val="18"/>
                <w:szCs w:val="18"/>
              </w:rPr>
            </w:pPr>
          </w:p>
        </w:tc>
      </w:tr>
      <w:tr w:rsidR="000C5236" w14:paraId="295F864A" w14:textId="77777777">
        <w:tc>
          <w:tcPr>
            <w:tcW w:w="1440" w:type="dxa"/>
            <w:tcBorders>
              <w:top w:val="single" w:sz="4" w:space="0" w:color="auto"/>
              <w:bottom w:val="nil"/>
              <w:right w:val="single" w:sz="4" w:space="0" w:color="auto"/>
            </w:tcBorders>
          </w:tcPr>
          <w:p w14:paraId="47A3C733" w14:textId="77777777" w:rsidR="000C5236" w:rsidRDefault="000C5236" w:rsidP="000C5236">
            <w:pPr>
              <w:rPr>
                <w:sz w:val="18"/>
                <w:szCs w:val="18"/>
              </w:rPr>
            </w:pPr>
            <w:r>
              <w:rPr>
                <w:sz w:val="18"/>
                <w:szCs w:val="18"/>
              </w:rPr>
              <w:t>Článek 3 odst. 15</w:t>
            </w:r>
          </w:p>
          <w:p w14:paraId="711DD68D" w14:textId="77777777" w:rsidR="000C5236" w:rsidRDefault="000C5236" w:rsidP="000C5236">
            <w:pPr>
              <w:rPr>
                <w:sz w:val="18"/>
                <w:szCs w:val="18"/>
              </w:rPr>
            </w:pPr>
            <w:r>
              <w:rPr>
                <w:sz w:val="18"/>
                <w:szCs w:val="18"/>
              </w:rPr>
              <w:t>(Článek 26a, odst.3, třetí pododstavec písm. c))</w:t>
            </w:r>
          </w:p>
        </w:tc>
        <w:tc>
          <w:tcPr>
            <w:tcW w:w="5400" w:type="dxa"/>
            <w:gridSpan w:val="4"/>
            <w:tcBorders>
              <w:top w:val="single" w:sz="4" w:space="0" w:color="auto"/>
              <w:left w:val="single" w:sz="4" w:space="0" w:color="auto"/>
              <w:bottom w:val="nil"/>
              <w:right w:val="single" w:sz="18" w:space="0" w:color="auto"/>
            </w:tcBorders>
          </w:tcPr>
          <w:p w14:paraId="20BCD610" w14:textId="77777777" w:rsidR="000C5236" w:rsidRPr="006657A3" w:rsidRDefault="000C5236" w:rsidP="000C5236">
            <w:pPr>
              <w:rPr>
                <w:sz w:val="18"/>
                <w:szCs w:val="18"/>
              </w:rPr>
            </w:pPr>
            <w:r w:rsidRPr="00A554B2">
              <w:rPr>
                <w:sz w:val="18"/>
                <w:szCs w:val="18"/>
              </w:rPr>
              <w:t>c)</w:t>
            </w:r>
            <w:r>
              <w:rPr>
                <w:sz w:val="18"/>
                <w:szCs w:val="18"/>
              </w:rPr>
              <w:t xml:space="preserve"> </w:t>
            </w:r>
            <w:r w:rsidRPr="00A554B2">
              <w:rPr>
                <w:sz w:val="18"/>
                <w:szCs w:val="18"/>
              </w:rPr>
              <w:t>o</w:t>
            </w:r>
            <w:r>
              <w:rPr>
                <w:sz w:val="18"/>
                <w:szCs w:val="18"/>
              </w:rPr>
              <w:t>dpovídají veřejnému zájmu Unie.</w:t>
            </w:r>
          </w:p>
        </w:tc>
        <w:tc>
          <w:tcPr>
            <w:tcW w:w="900" w:type="dxa"/>
            <w:tcBorders>
              <w:top w:val="single" w:sz="4" w:space="0" w:color="auto"/>
              <w:left w:val="single" w:sz="18" w:space="0" w:color="auto"/>
              <w:bottom w:val="nil"/>
              <w:right w:val="single" w:sz="4" w:space="0" w:color="auto"/>
            </w:tcBorders>
          </w:tcPr>
          <w:p w14:paraId="076CDA97"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760A7DDD"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0B8B6B2B" w14:textId="77777777" w:rsidR="000C5236" w:rsidRPr="00415199" w:rsidRDefault="000C5236" w:rsidP="000C5236">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nil"/>
              <w:right w:val="single" w:sz="4" w:space="0" w:color="auto"/>
            </w:tcBorders>
          </w:tcPr>
          <w:p w14:paraId="7E9B090A"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1CB6BC39" w14:textId="77777777" w:rsidR="000C5236" w:rsidRPr="00F81282" w:rsidRDefault="000C5236" w:rsidP="000C5236">
            <w:pPr>
              <w:rPr>
                <w:sz w:val="18"/>
                <w:szCs w:val="18"/>
              </w:rPr>
            </w:pPr>
          </w:p>
        </w:tc>
      </w:tr>
      <w:tr w:rsidR="000C5236" w14:paraId="5833865E" w14:textId="77777777">
        <w:tc>
          <w:tcPr>
            <w:tcW w:w="1440" w:type="dxa"/>
            <w:tcBorders>
              <w:top w:val="single" w:sz="4" w:space="0" w:color="auto"/>
              <w:bottom w:val="nil"/>
              <w:right w:val="single" w:sz="4" w:space="0" w:color="auto"/>
            </w:tcBorders>
          </w:tcPr>
          <w:p w14:paraId="50AF8578" w14:textId="77777777" w:rsidR="000C5236" w:rsidRDefault="000C5236" w:rsidP="000C5236">
            <w:pPr>
              <w:rPr>
                <w:sz w:val="18"/>
                <w:szCs w:val="18"/>
              </w:rPr>
            </w:pPr>
            <w:r>
              <w:rPr>
                <w:sz w:val="18"/>
                <w:szCs w:val="18"/>
              </w:rPr>
              <w:t>Článek 3 odst. 16)</w:t>
            </w:r>
          </w:p>
        </w:tc>
        <w:tc>
          <w:tcPr>
            <w:tcW w:w="5400" w:type="dxa"/>
            <w:gridSpan w:val="4"/>
            <w:tcBorders>
              <w:top w:val="single" w:sz="4" w:space="0" w:color="auto"/>
              <w:left w:val="single" w:sz="4" w:space="0" w:color="auto"/>
              <w:bottom w:val="nil"/>
              <w:right w:val="single" w:sz="18" w:space="0" w:color="auto"/>
            </w:tcBorders>
          </w:tcPr>
          <w:p w14:paraId="78A03C75" w14:textId="77777777" w:rsidR="000C5236" w:rsidRPr="006657A3" w:rsidRDefault="000C5236" w:rsidP="000C5236">
            <w:pPr>
              <w:rPr>
                <w:sz w:val="18"/>
                <w:szCs w:val="18"/>
              </w:rPr>
            </w:pPr>
            <w:r w:rsidRPr="00A554B2">
              <w:rPr>
                <w:sz w:val="18"/>
                <w:szCs w:val="18"/>
              </w:rPr>
              <w:t>Vk</w:t>
            </w:r>
            <w:r>
              <w:rPr>
                <w:sz w:val="18"/>
                <w:szCs w:val="18"/>
              </w:rPr>
              <w:t>ládá se nový článek, který zní:</w:t>
            </w:r>
          </w:p>
        </w:tc>
        <w:tc>
          <w:tcPr>
            <w:tcW w:w="900" w:type="dxa"/>
            <w:tcBorders>
              <w:top w:val="single" w:sz="4" w:space="0" w:color="auto"/>
              <w:left w:val="single" w:sz="18" w:space="0" w:color="auto"/>
              <w:bottom w:val="nil"/>
              <w:right w:val="single" w:sz="4" w:space="0" w:color="auto"/>
            </w:tcBorders>
          </w:tcPr>
          <w:p w14:paraId="363C5BFA"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44A148E2"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7A75CF61"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14A1AECE"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19BBE456" w14:textId="77777777" w:rsidR="000C5236" w:rsidRPr="00F81282" w:rsidRDefault="000C5236" w:rsidP="000C5236">
            <w:pPr>
              <w:rPr>
                <w:sz w:val="18"/>
                <w:szCs w:val="18"/>
              </w:rPr>
            </w:pPr>
          </w:p>
        </w:tc>
      </w:tr>
      <w:tr w:rsidR="000C5236" w14:paraId="3E4A0392" w14:textId="77777777">
        <w:tc>
          <w:tcPr>
            <w:tcW w:w="1440" w:type="dxa"/>
            <w:tcBorders>
              <w:top w:val="single" w:sz="4" w:space="0" w:color="auto"/>
              <w:bottom w:val="nil"/>
              <w:right w:val="single" w:sz="4" w:space="0" w:color="auto"/>
            </w:tcBorders>
          </w:tcPr>
          <w:p w14:paraId="4BB696CB" w14:textId="77777777" w:rsidR="000C5236" w:rsidRDefault="000C5236" w:rsidP="000C5236">
            <w:pPr>
              <w:rPr>
                <w:sz w:val="18"/>
                <w:szCs w:val="18"/>
              </w:rPr>
            </w:pPr>
            <w:r>
              <w:rPr>
                <w:sz w:val="18"/>
                <w:szCs w:val="18"/>
              </w:rPr>
              <w:t xml:space="preserve">Článek 3 odst. 16) </w:t>
            </w:r>
          </w:p>
          <w:p w14:paraId="36C3D100" w14:textId="77777777" w:rsidR="000C5236" w:rsidRPr="00A554B2" w:rsidRDefault="000C5236" w:rsidP="000C5236">
            <w:pPr>
              <w:rPr>
                <w:sz w:val="20"/>
                <w:szCs w:val="18"/>
              </w:rPr>
            </w:pPr>
            <w:r>
              <w:rPr>
                <w:sz w:val="18"/>
                <w:szCs w:val="18"/>
              </w:rPr>
              <w:t>(Č</w:t>
            </w:r>
            <w:r>
              <w:rPr>
                <w:sz w:val="20"/>
                <w:szCs w:val="18"/>
              </w:rPr>
              <w:t>lánek 27a)</w:t>
            </w:r>
          </w:p>
        </w:tc>
        <w:tc>
          <w:tcPr>
            <w:tcW w:w="5400" w:type="dxa"/>
            <w:gridSpan w:val="4"/>
            <w:tcBorders>
              <w:top w:val="single" w:sz="4" w:space="0" w:color="auto"/>
              <w:left w:val="single" w:sz="4" w:space="0" w:color="auto"/>
              <w:bottom w:val="nil"/>
              <w:right w:val="single" w:sz="18" w:space="0" w:color="auto"/>
            </w:tcBorders>
          </w:tcPr>
          <w:p w14:paraId="1135AC05" w14:textId="77777777" w:rsidR="000C5236" w:rsidRPr="00A554B2" w:rsidRDefault="000C5236" w:rsidP="000C5236">
            <w:pPr>
              <w:rPr>
                <w:sz w:val="18"/>
                <w:szCs w:val="18"/>
              </w:rPr>
            </w:pPr>
            <w:r w:rsidRPr="00A554B2">
              <w:rPr>
                <w:sz w:val="18"/>
                <w:szCs w:val="18"/>
              </w:rPr>
              <w:t>„Článek 27a</w:t>
            </w:r>
          </w:p>
          <w:p w14:paraId="5314E613" w14:textId="77777777" w:rsidR="000C5236" w:rsidRPr="006657A3" w:rsidRDefault="000C5236" w:rsidP="000C5236">
            <w:pPr>
              <w:rPr>
                <w:sz w:val="18"/>
                <w:szCs w:val="18"/>
              </w:rPr>
            </w:pPr>
            <w:r w:rsidRPr="00A554B2">
              <w:rPr>
                <w:sz w:val="18"/>
                <w:szCs w:val="18"/>
              </w:rPr>
              <w:t>Ověřování konsolidovaných zpráv o udržitelnosti</w:t>
            </w:r>
          </w:p>
        </w:tc>
        <w:tc>
          <w:tcPr>
            <w:tcW w:w="900" w:type="dxa"/>
            <w:tcBorders>
              <w:top w:val="single" w:sz="4" w:space="0" w:color="auto"/>
              <w:left w:val="single" w:sz="18" w:space="0" w:color="auto"/>
              <w:bottom w:val="nil"/>
              <w:right w:val="single" w:sz="4" w:space="0" w:color="auto"/>
            </w:tcBorders>
          </w:tcPr>
          <w:p w14:paraId="63CB51D3"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0A0EED36"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79AEF71F"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484B5D8B"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0E506BF3" w14:textId="77777777" w:rsidR="000C5236" w:rsidRPr="00F81282" w:rsidRDefault="000C5236" w:rsidP="000C5236">
            <w:pPr>
              <w:rPr>
                <w:sz w:val="18"/>
                <w:szCs w:val="18"/>
              </w:rPr>
            </w:pPr>
          </w:p>
        </w:tc>
      </w:tr>
      <w:tr w:rsidR="000C5236" w14:paraId="6EF44167" w14:textId="77777777" w:rsidTr="00B26D72">
        <w:tc>
          <w:tcPr>
            <w:tcW w:w="1440" w:type="dxa"/>
            <w:tcBorders>
              <w:top w:val="single" w:sz="4" w:space="0" w:color="auto"/>
              <w:bottom w:val="nil"/>
              <w:right w:val="single" w:sz="4" w:space="0" w:color="auto"/>
            </w:tcBorders>
          </w:tcPr>
          <w:p w14:paraId="3877DE04" w14:textId="77777777" w:rsidR="000C5236" w:rsidRDefault="000C5236" w:rsidP="000C5236">
            <w:pPr>
              <w:rPr>
                <w:sz w:val="18"/>
                <w:szCs w:val="18"/>
              </w:rPr>
            </w:pPr>
            <w:r>
              <w:rPr>
                <w:sz w:val="18"/>
                <w:szCs w:val="18"/>
              </w:rPr>
              <w:t>Článek 3 odst. 16 (Č</w:t>
            </w:r>
            <w:r>
              <w:rPr>
                <w:sz w:val="20"/>
                <w:szCs w:val="18"/>
              </w:rPr>
              <w:t xml:space="preserve">lánek 27a, </w:t>
            </w:r>
            <w:r>
              <w:rPr>
                <w:sz w:val="18"/>
                <w:szCs w:val="18"/>
              </w:rPr>
              <w:t>odst. 1, první pododstavec</w:t>
            </w:r>
            <w:r w:rsidRPr="00094FF6">
              <w:rPr>
                <w:sz w:val="18"/>
                <w:szCs w:val="18"/>
              </w:rPr>
              <w:t>)</w:t>
            </w:r>
            <w:r>
              <w:rPr>
                <w:sz w:val="20"/>
                <w:szCs w:val="18"/>
              </w:rPr>
              <w:t xml:space="preserve"> </w:t>
            </w:r>
          </w:p>
        </w:tc>
        <w:tc>
          <w:tcPr>
            <w:tcW w:w="5400" w:type="dxa"/>
            <w:gridSpan w:val="4"/>
            <w:tcBorders>
              <w:top w:val="single" w:sz="4" w:space="0" w:color="auto"/>
              <w:left w:val="single" w:sz="4" w:space="0" w:color="auto"/>
              <w:bottom w:val="nil"/>
              <w:right w:val="single" w:sz="18" w:space="0" w:color="auto"/>
            </w:tcBorders>
          </w:tcPr>
          <w:p w14:paraId="698D2175" w14:textId="77777777" w:rsidR="000C5236" w:rsidRPr="006657A3" w:rsidRDefault="000C5236" w:rsidP="000C5236">
            <w:pPr>
              <w:rPr>
                <w:sz w:val="18"/>
                <w:szCs w:val="18"/>
              </w:rPr>
            </w:pPr>
            <w:r>
              <w:rPr>
                <w:sz w:val="18"/>
                <w:szCs w:val="18"/>
              </w:rPr>
              <w:t>1.</w:t>
            </w:r>
            <w:r w:rsidRPr="004147E5">
              <w:rPr>
                <w:sz w:val="18"/>
                <w:szCs w:val="18"/>
              </w:rPr>
              <w:t>Členské státy zajistí, aby v případě ověřovacích zakázek týkajících se konsolidovaných zpráv o udržitelnosti skupiny podniků:</w:t>
            </w:r>
          </w:p>
        </w:tc>
        <w:tc>
          <w:tcPr>
            <w:tcW w:w="900" w:type="dxa"/>
            <w:tcBorders>
              <w:top w:val="single" w:sz="4" w:space="0" w:color="auto"/>
              <w:left w:val="single" w:sz="18" w:space="0" w:color="auto"/>
              <w:bottom w:val="nil"/>
              <w:right w:val="single" w:sz="4" w:space="0" w:color="auto"/>
            </w:tcBorders>
          </w:tcPr>
          <w:p w14:paraId="664975D2"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2B39DDD8" w14:textId="77777777" w:rsidR="000C5236" w:rsidRPr="00F81282" w:rsidRDefault="000C5236" w:rsidP="000C5236">
            <w:pPr>
              <w:rPr>
                <w:sz w:val="18"/>
                <w:szCs w:val="18"/>
              </w:rPr>
            </w:pPr>
            <w:r>
              <w:rPr>
                <w:sz w:val="18"/>
                <w:szCs w:val="18"/>
              </w:rPr>
              <w:t>§ 19 odst. 1</w:t>
            </w:r>
          </w:p>
        </w:tc>
        <w:tc>
          <w:tcPr>
            <w:tcW w:w="5400" w:type="dxa"/>
            <w:gridSpan w:val="4"/>
            <w:tcBorders>
              <w:top w:val="single" w:sz="4" w:space="0" w:color="auto"/>
              <w:left w:val="single" w:sz="4" w:space="0" w:color="auto"/>
              <w:bottom w:val="nil"/>
              <w:right w:val="single" w:sz="4" w:space="0" w:color="auto"/>
            </w:tcBorders>
          </w:tcPr>
          <w:p w14:paraId="6600782A" w14:textId="77777777" w:rsidR="000C5236" w:rsidRPr="00B26D72" w:rsidRDefault="000C5236" w:rsidP="000C5236">
            <w:pPr>
              <w:rPr>
                <w:sz w:val="18"/>
                <w:szCs w:val="18"/>
              </w:rPr>
            </w:pPr>
            <w:r w:rsidRPr="00B26D72">
              <w:rPr>
                <w:sz w:val="18"/>
                <w:szCs w:val="18"/>
              </w:rPr>
              <w:t>Při provádění povinného auditu konsolidované účetní závěrky určí konsolidující</w:t>
            </w:r>
            <w:r w:rsidRPr="00B26D72">
              <w:rPr>
                <w:b/>
                <w:bCs/>
                <w:sz w:val="18"/>
                <w:szCs w:val="18"/>
              </w:rPr>
              <w:t xml:space="preserve"> </w:t>
            </w:r>
            <w:r w:rsidRPr="00B26D72">
              <w:rPr>
                <w:sz w:val="18"/>
                <w:szCs w:val="18"/>
              </w:rPr>
              <w:t>účetní jednotka auditora skupiny, který má plnou odpovědnost za zprávu auditora podle § 20 nebo podle čl. 10 a 11 nařízení Evropského parlamentu a Rady (EU) č. 537/2014. </w:t>
            </w:r>
          </w:p>
        </w:tc>
        <w:tc>
          <w:tcPr>
            <w:tcW w:w="900" w:type="dxa"/>
            <w:tcBorders>
              <w:top w:val="single" w:sz="4" w:space="0" w:color="auto"/>
              <w:left w:val="single" w:sz="4" w:space="0" w:color="auto"/>
              <w:bottom w:val="nil"/>
              <w:right w:val="single" w:sz="4" w:space="0" w:color="auto"/>
            </w:tcBorders>
          </w:tcPr>
          <w:p w14:paraId="3B0ED526"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4313F03E" w14:textId="77777777" w:rsidR="000C5236" w:rsidRPr="00F81282" w:rsidRDefault="000C5236" w:rsidP="000C5236">
            <w:pPr>
              <w:rPr>
                <w:sz w:val="18"/>
                <w:szCs w:val="18"/>
              </w:rPr>
            </w:pPr>
          </w:p>
        </w:tc>
      </w:tr>
      <w:tr w:rsidR="000C5236" w14:paraId="5B7FD016" w14:textId="77777777" w:rsidTr="00B26D72">
        <w:tc>
          <w:tcPr>
            <w:tcW w:w="1440" w:type="dxa"/>
            <w:tcBorders>
              <w:top w:val="nil"/>
              <w:bottom w:val="single" w:sz="4" w:space="0" w:color="auto"/>
              <w:right w:val="single" w:sz="4" w:space="0" w:color="auto"/>
            </w:tcBorders>
          </w:tcPr>
          <w:p w14:paraId="2B7E062E"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1CBFCCA2" w14:textId="77777777" w:rsidR="000C5236"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051A25FE" w14:textId="77777777" w:rsidR="000C5236" w:rsidRDefault="00D40B24" w:rsidP="000C5236">
            <w:pPr>
              <w:rPr>
                <w:sz w:val="18"/>
                <w:szCs w:val="18"/>
              </w:rPr>
            </w:pPr>
            <w:r>
              <w:rPr>
                <w:sz w:val="18"/>
                <w:szCs w:val="18"/>
              </w:rPr>
              <w:t>93/2009 ve znění 349/2023</w:t>
            </w:r>
          </w:p>
        </w:tc>
        <w:tc>
          <w:tcPr>
            <w:tcW w:w="1080" w:type="dxa"/>
            <w:tcBorders>
              <w:top w:val="nil"/>
              <w:left w:val="single" w:sz="4" w:space="0" w:color="auto"/>
              <w:bottom w:val="single" w:sz="4" w:space="0" w:color="auto"/>
              <w:right w:val="single" w:sz="4" w:space="0" w:color="auto"/>
            </w:tcBorders>
          </w:tcPr>
          <w:p w14:paraId="57302B28" w14:textId="77777777" w:rsidR="000C5236" w:rsidRDefault="000C5236" w:rsidP="000C5236">
            <w:pPr>
              <w:rPr>
                <w:sz w:val="18"/>
                <w:szCs w:val="18"/>
              </w:rPr>
            </w:pPr>
            <w:r>
              <w:rPr>
                <w:sz w:val="18"/>
                <w:szCs w:val="18"/>
              </w:rPr>
              <w:t>§ 19 odst. 10</w:t>
            </w:r>
          </w:p>
        </w:tc>
        <w:tc>
          <w:tcPr>
            <w:tcW w:w="5400" w:type="dxa"/>
            <w:gridSpan w:val="4"/>
            <w:tcBorders>
              <w:top w:val="nil"/>
              <w:left w:val="single" w:sz="4" w:space="0" w:color="auto"/>
              <w:bottom w:val="single" w:sz="4" w:space="0" w:color="auto"/>
              <w:right w:val="single" w:sz="4" w:space="0" w:color="auto"/>
            </w:tcBorders>
          </w:tcPr>
          <w:p w14:paraId="6DF48BF9" w14:textId="77777777" w:rsidR="000C5236" w:rsidRPr="00B26D72" w:rsidRDefault="000C5236" w:rsidP="000C5236">
            <w:pPr>
              <w:rPr>
                <w:sz w:val="18"/>
                <w:szCs w:val="18"/>
              </w:rPr>
            </w:pPr>
            <w:r w:rsidRPr="00B26D72">
              <w:rPr>
                <w:sz w:val="18"/>
                <w:szCs w:val="18"/>
              </w:rPr>
              <w:t>Odstavce 1 až 9 se použijí na ověření konsolidované zprávy o udržitelnosti obdobně.</w:t>
            </w:r>
          </w:p>
        </w:tc>
        <w:tc>
          <w:tcPr>
            <w:tcW w:w="900" w:type="dxa"/>
            <w:tcBorders>
              <w:top w:val="nil"/>
              <w:left w:val="single" w:sz="4" w:space="0" w:color="auto"/>
              <w:bottom w:val="single" w:sz="4" w:space="0" w:color="auto"/>
              <w:right w:val="single" w:sz="4" w:space="0" w:color="auto"/>
            </w:tcBorders>
          </w:tcPr>
          <w:p w14:paraId="59AAC59E"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076C297A" w14:textId="77777777" w:rsidR="000C5236" w:rsidRPr="00F81282" w:rsidRDefault="000C5236" w:rsidP="000C5236">
            <w:pPr>
              <w:rPr>
                <w:sz w:val="18"/>
                <w:szCs w:val="18"/>
              </w:rPr>
            </w:pPr>
          </w:p>
        </w:tc>
      </w:tr>
      <w:tr w:rsidR="000C5236" w14:paraId="01232350" w14:textId="77777777" w:rsidTr="00B26D72">
        <w:tc>
          <w:tcPr>
            <w:tcW w:w="1440" w:type="dxa"/>
            <w:tcBorders>
              <w:top w:val="single" w:sz="4" w:space="0" w:color="auto"/>
              <w:bottom w:val="nil"/>
              <w:right w:val="single" w:sz="4" w:space="0" w:color="auto"/>
            </w:tcBorders>
          </w:tcPr>
          <w:p w14:paraId="515EC09F" w14:textId="77777777" w:rsidR="000C5236" w:rsidRDefault="000C5236" w:rsidP="000C5236">
            <w:pPr>
              <w:rPr>
                <w:sz w:val="18"/>
                <w:szCs w:val="18"/>
              </w:rPr>
            </w:pPr>
            <w:r>
              <w:rPr>
                <w:sz w:val="18"/>
                <w:szCs w:val="18"/>
              </w:rPr>
              <w:t>Článek 3 odst. 16 (Č</w:t>
            </w:r>
            <w:r w:rsidRPr="00094FF6">
              <w:rPr>
                <w:sz w:val="18"/>
                <w:szCs w:val="18"/>
              </w:rPr>
              <w:t>lánek 27a, odst.1</w:t>
            </w:r>
            <w:r>
              <w:rPr>
                <w:sz w:val="18"/>
                <w:szCs w:val="18"/>
              </w:rPr>
              <w:t xml:space="preserve"> </w:t>
            </w:r>
            <w:r w:rsidRPr="00094FF6">
              <w:rPr>
                <w:sz w:val="18"/>
                <w:szCs w:val="18"/>
              </w:rPr>
              <w:t>první pododstavec</w:t>
            </w:r>
            <w:r>
              <w:rPr>
                <w:sz w:val="18"/>
                <w:szCs w:val="18"/>
              </w:rPr>
              <w:t xml:space="preserve"> písm. </w:t>
            </w:r>
            <w:r w:rsidRPr="00094FF6">
              <w:rPr>
                <w:sz w:val="18"/>
                <w:szCs w:val="18"/>
              </w:rPr>
              <w:t>a))</w:t>
            </w:r>
          </w:p>
        </w:tc>
        <w:tc>
          <w:tcPr>
            <w:tcW w:w="5400" w:type="dxa"/>
            <w:gridSpan w:val="4"/>
            <w:tcBorders>
              <w:top w:val="single" w:sz="4" w:space="0" w:color="auto"/>
              <w:left w:val="single" w:sz="4" w:space="0" w:color="auto"/>
              <w:bottom w:val="nil"/>
              <w:right w:val="single" w:sz="18" w:space="0" w:color="auto"/>
            </w:tcBorders>
          </w:tcPr>
          <w:p w14:paraId="3B106B6E" w14:textId="77777777" w:rsidR="000C5236" w:rsidRPr="006657A3" w:rsidRDefault="000C5236" w:rsidP="000C5236">
            <w:pPr>
              <w:rPr>
                <w:sz w:val="18"/>
                <w:szCs w:val="18"/>
              </w:rPr>
            </w:pPr>
            <w:r>
              <w:rPr>
                <w:sz w:val="18"/>
                <w:szCs w:val="18"/>
              </w:rPr>
              <w:t>a)</w:t>
            </w:r>
            <w:r w:rsidRPr="004147E5">
              <w:rPr>
                <w:sz w:val="18"/>
                <w:szCs w:val="18"/>
              </w:rPr>
              <w:t>auditor skupiny nesl v souvislosti s konsolidovanými zprávami o udržitelnosti plnou odpovědnost za zprávu o ověření zprávy o udržitelnosti podle článku 28a;</w:t>
            </w:r>
          </w:p>
        </w:tc>
        <w:tc>
          <w:tcPr>
            <w:tcW w:w="900" w:type="dxa"/>
            <w:tcBorders>
              <w:top w:val="single" w:sz="4" w:space="0" w:color="auto"/>
              <w:left w:val="single" w:sz="18" w:space="0" w:color="auto"/>
              <w:bottom w:val="nil"/>
              <w:right w:val="single" w:sz="4" w:space="0" w:color="auto"/>
            </w:tcBorders>
          </w:tcPr>
          <w:p w14:paraId="7FF6225D"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20914DF6" w14:textId="77777777" w:rsidR="000C5236" w:rsidRPr="00F81282" w:rsidRDefault="000C5236" w:rsidP="000C5236">
            <w:pPr>
              <w:rPr>
                <w:sz w:val="18"/>
                <w:szCs w:val="18"/>
              </w:rPr>
            </w:pPr>
            <w:r>
              <w:rPr>
                <w:sz w:val="18"/>
                <w:szCs w:val="18"/>
              </w:rPr>
              <w:t>§ 19 odst. 1</w:t>
            </w:r>
          </w:p>
        </w:tc>
        <w:tc>
          <w:tcPr>
            <w:tcW w:w="5400" w:type="dxa"/>
            <w:gridSpan w:val="4"/>
            <w:tcBorders>
              <w:top w:val="single" w:sz="4" w:space="0" w:color="auto"/>
              <w:left w:val="single" w:sz="4" w:space="0" w:color="auto"/>
              <w:bottom w:val="nil"/>
              <w:right w:val="single" w:sz="4" w:space="0" w:color="auto"/>
            </w:tcBorders>
          </w:tcPr>
          <w:p w14:paraId="016899BB" w14:textId="77777777" w:rsidR="000C5236" w:rsidRPr="00B26D72" w:rsidRDefault="000C5236" w:rsidP="000C5236">
            <w:pPr>
              <w:rPr>
                <w:sz w:val="18"/>
                <w:szCs w:val="18"/>
              </w:rPr>
            </w:pPr>
            <w:r w:rsidRPr="00B26D72">
              <w:rPr>
                <w:sz w:val="18"/>
                <w:szCs w:val="18"/>
              </w:rPr>
              <w:t>Při provádění povinného auditu konsolidované účetní závěrky určí konsolidující</w:t>
            </w:r>
            <w:r w:rsidRPr="00B26D72">
              <w:rPr>
                <w:b/>
                <w:bCs/>
                <w:sz w:val="18"/>
                <w:szCs w:val="18"/>
              </w:rPr>
              <w:t xml:space="preserve"> </w:t>
            </w:r>
            <w:r w:rsidRPr="00B26D72">
              <w:rPr>
                <w:sz w:val="18"/>
                <w:szCs w:val="18"/>
              </w:rPr>
              <w:t>účetní jednotka auditora skupiny, který má plnou odpovědnost za zprávu auditora podle § 20 nebo podle čl. 10 a 11 nařízení Evropského parlamentu a Rady (EU) č. 537/2014. </w:t>
            </w:r>
          </w:p>
        </w:tc>
        <w:tc>
          <w:tcPr>
            <w:tcW w:w="900" w:type="dxa"/>
            <w:tcBorders>
              <w:top w:val="single" w:sz="4" w:space="0" w:color="auto"/>
              <w:left w:val="single" w:sz="4" w:space="0" w:color="auto"/>
              <w:bottom w:val="nil"/>
              <w:right w:val="single" w:sz="4" w:space="0" w:color="auto"/>
            </w:tcBorders>
          </w:tcPr>
          <w:p w14:paraId="24DE59BA"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0124F04B" w14:textId="77777777" w:rsidR="000C5236" w:rsidRPr="00F81282" w:rsidRDefault="000C5236" w:rsidP="000C5236">
            <w:pPr>
              <w:rPr>
                <w:sz w:val="18"/>
                <w:szCs w:val="18"/>
              </w:rPr>
            </w:pPr>
          </w:p>
        </w:tc>
      </w:tr>
      <w:tr w:rsidR="000C5236" w14:paraId="4129CE1F" w14:textId="77777777" w:rsidTr="00B26D72">
        <w:tc>
          <w:tcPr>
            <w:tcW w:w="1440" w:type="dxa"/>
            <w:tcBorders>
              <w:top w:val="nil"/>
              <w:bottom w:val="single" w:sz="4" w:space="0" w:color="auto"/>
              <w:right w:val="single" w:sz="4" w:space="0" w:color="auto"/>
            </w:tcBorders>
          </w:tcPr>
          <w:p w14:paraId="3C0E566B"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0D1623DC" w14:textId="77777777" w:rsidR="000C5236"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256A5B5B" w14:textId="77777777" w:rsidR="000C5236" w:rsidRDefault="00CA2407" w:rsidP="000C5236">
            <w:pPr>
              <w:rPr>
                <w:sz w:val="18"/>
                <w:szCs w:val="18"/>
              </w:rPr>
            </w:pPr>
            <w:r>
              <w:rPr>
                <w:sz w:val="18"/>
                <w:szCs w:val="18"/>
              </w:rPr>
              <w:t>93/2009 ve znění 349/2023</w:t>
            </w:r>
          </w:p>
        </w:tc>
        <w:tc>
          <w:tcPr>
            <w:tcW w:w="1080" w:type="dxa"/>
            <w:tcBorders>
              <w:top w:val="nil"/>
              <w:left w:val="single" w:sz="4" w:space="0" w:color="auto"/>
              <w:bottom w:val="single" w:sz="4" w:space="0" w:color="auto"/>
              <w:right w:val="single" w:sz="4" w:space="0" w:color="auto"/>
            </w:tcBorders>
          </w:tcPr>
          <w:p w14:paraId="7C3F80E1" w14:textId="77777777" w:rsidR="000C5236" w:rsidRDefault="000C5236" w:rsidP="000C5236">
            <w:pPr>
              <w:rPr>
                <w:sz w:val="18"/>
                <w:szCs w:val="18"/>
              </w:rPr>
            </w:pPr>
            <w:r>
              <w:rPr>
                <w:sz w:val="18"/>
                <w:szCs w:val="18"/>
              </w:rPr>
              <w:t>§ 19 odst. 10</w:t>
            </w:r>
          </w:p>
        </w:tc>
        <w:tc>
          <w:tcPr>
            <w:tcW w:w="5400" w:type="dxa"/>
            <w:gridSpan w:val="4"/>
            <w:tcBorders>
              <w:top w:val="nil"/>
              <w:left w:val="single" w:sz="4" w:space="0" w:color="auto"/>
              <w:bottom w:val="single" w:sz="4" w:space="0" w:color="auto"/>
              <w:right w:val="single" w:sz="4" w:space="0" w:color="auto"/>
            </w:tcBorders>
          </w:tcPr>
          <w:p w14:paraId="2B403B3D" w14:textId="77777777" w:rsidR="000C5236" w:rsidRPr="00B26D72" w:rsidRDefault="000C5236" w:rsidP="000C5236">
            <w:pPr>
              <w:rPr>
                <w:sz w:val="18"/>
                <w:szCs w:val="18"/>
              </w:rPr>
            </w:pPr>
            <w:r w:rsidRPr="00B26D72">
              <w:rPr>
                <w:sz w:val="18"/>
                <w:szCs w:val="18"/>
              </w:rPr>
              <w:t>Odstavce 1 až 9 se použijí na ověření konsolidované zprávy o udržitelnosti obdobně.</w:t>
            </w:r>
          </w:p>
        </w:tc>
        <w:tc>
          <w:tcPr>
            <w:tcW w:w="900" w:type="dxa"/>
            <w:tcBorders>
              <w:top w:val="nil"/>
              <w:left w:val="single" w:sz="4" w:space="0" w:color="auto"/>
              <w:bottom w:val="single" w:sz="4" w:space="0" w:color="auto"/>
              <w:right w:val="single" w:sz="4" w:space="0" w:color="auto"/>
            </w:tcBorders>
          </w:tcPr>
          <w:p w14:paraId="5A2D649B"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1A797929" w14:textId="77777777" w:rsidR="000C5236" w:rsidRPr="00F81282" w:rsidRDefault="000C5236" w:rsidP="000C5236">
            <w:pPr>
              <w:rPr>
                <w:sz w:val="18"/>
                <w:szCs w:val="18"/>
              </w:rPr>
            </w:pPr>
          </w:p>
        </w:tc>
      </w:tr>
      <w:tr w:rsidR="000C5236" w14:paraId="3477C11F" w14:textId="77777777" w:rsidTr="007855FB">
        <w:tc>
          <w:tcPr>
            <w:tcW w:w="1440" w:type="dxa"/>
            <w:tcBorders>
              <w:top w:val="single" w:sz="4" w:space="0" w:color="auto"/>
              <w:bottom w:val="nil"/>
              <w:right w:val="single" w:sz="4" w:space="0" w:color="auto"/>
            </w:tcBorders>
          </w:tcPr>
          <w:p w14:paraId="7BD545E3" w14:textId="77777777" w:rsidR="000C5236" w:rsidRDefault="000C5236" w:rsidP="000C5236">
            <w:pPr>
              <w:rPr>
                <w:sz w:val="18"/>
                <w:szCs w:val="18"/>
              </w:rPr>
            </w:pPr>
            <w:r>
              <w:rPr>
                <w:sz w:val="18"/>
                <w:szCs w:val="18"/>
              </w:rPr>
              <w:t>Článek 3 odst. 16 (Č</w:t>
            </w:r>
            <w:r w:rsidRPr="00481AD7">
              <w:rPr>
                <w:sz w:val="18"/>
                <w:szCs w:val="18"/>
              </w:rPr>
              <w:t>lánek</w:t>
            </w:r>
            <w:r>
              <w:rPr>
                <w:sz w:val="18"/>
                <w:szCs w:val="18"/>
              </w:rPr>
              <w:t xml:space="preserve"> 27a, odst.1 první pododstavec </w:t>
            </w:r>
            <w:r w:rsidRPr="00481AD7">
              <w:rPr>
                <w:sz w:val="18"/>
                <w:szCs w:val="18"/>
              </w:rPr>
              <w:t>písm.</w:t>
            </w:r>
            <w:r>
              <w:rPr>
                <w:sz w:val="18"/>
                <w:szCs w:val="18"/>
              </w:rPr>
              <w:t xml:space="preserve"> </w:t>
            </w:r>
            <w:r w:rsidRPr="00481AD7">
              <w:rPr>
                <w:sz w:val="18"/>
                <w:szCs w:val="18"/>
              </w:rPr>
              <w:t>b))</w:t>
            </w:r>
          </w:p>
        </w:tc>
        <w:tc>
          <w:tcPr>
            <w:tcW w:w="5400" w:type="dxa"/>
            <w:gridSpan w:val="4"/>
            <w:tcBorders>
              <w:top w:val="single" w:sz="4" w:space="0" w:color="auto"/>
              <w:left w:val="single" w:sz="4" w:space="0" w:color="auto"/>
              <w:bottom w:val="nil"/>
              <w:right w:val="single" w:sz="18" w:space="0" w:color="auto"/>
            </w:tcBorders>
          </w:tcPr>
          <w:p w14:paraId="3FE7125F" w14:textId="77777777" w:rsidR="000C5236" w:rsidRPr="006657A3" w:rsidRDefault="000C5236" w:rsidP="000C5236">
            <w:pPr>
              <w:rPr>
                <w:sz w:val="18"/>
                <w:szCs w:val="18"/>
              </w:rPr>
            </w:pPr>
            <w:r w:rsidRPr="004147E5">
              <w:rPr>
                <w:sz w:val="18"/>
                <w:szCs w:val="18"/>
              </w:rPr>
              <w:t>b)</w:t>
            </w:r>
            <w:r>
              <w:rPr>
                <w:sz w:val="18"/>
                <w:szCs w:val="18"/>
              </w:rPr>
              <w:t xml:space="preserve"> </w:t>
            </w:r>
            <w:r w:rsidRPr="004147E5">
              <w:rPr>
                <w:sz w:val="18"/>
                <w:szCs w:val="18"/>
              </w:rPr>
              <w:t>auditor skupiny posuzoval ověřovací činnost prováděnou nezávislým poskytovatelem ověřovacích služeb či nezávislými poskytovateli ověřovacích služeb, auditorem či auditory ze třetí země, statutárním auditorem či statutárními auditory, auditorským subjektem či auditorskými subjekty ze třetí země nebo auditorskou společností či auditorskými společnostmi za účelem ověření konsolidovaných zpráv o udržitelnosti, a aby zdokumentoval povahu, časové rozpětí a rozsah činnosti těchto auditorů, případně přezkoumal i příslušné části dokumentace týkající se ověření, kterou tito auditoři vypracovali; a</w:t>
            </w:r>
          </w:p>
        </w:tc>
        <w:tc>
          <w:tcPr>
            <w:tcW w:w="900" w:type="dxa"/>
            <w:tcBorders>
              <w:top w:val="single" w:sz="4" w:space="0" w:color="auto"/>
              <w:left w:val="single" w:sz="18" w:space="0" w:color="auto"/>
              <w:bottom w:val="nil"/>
              <w:right w:val="single" w:sz="4" w:space="0" w:color="auto"/>
            </w:tcBorders>
          </w:tcPr>
          <w:p w14:paraId="1EB89890"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2AC17BD2" w14:textId="77777777" w:rsidR="000C5236" w:rsidRPr="00F81282" w:rsidRDefault="000C5236" w:rsidP="000C5236">
            <w:pPr>
              <w:rPr>
                <w:sz w:val="18"/>
                <w:szCs w:val="18"/>
              </w:rPr>
            </w:pPr>
            <w:r>
              <w:rPr>
                <w:sz w:val="18"/>
                <w:szCs w:val="18"/>
              </w:rPr>
              <w:t>§ 19 odst. 2</w:t>
            </w:r>
          </w:p>
        </w:tc>
        <w:tc>
          <w:tcPr>
            <w:tcW w:w="5400" w:type="dxa"/>
            <w:gridSpan w:val="4"/>
            <w:tcBorders>
              <w:top w:val="single" w:sz="4" w:space="0" w:color="auto"/>
              <w:left w:val="single" w:sz="4" w:space="0" w:color="auto"/>
              <w:bottom w:val="nil"/>
              <w:right w:val="single" w:sz="4" w:space="0" w:color="auto"/>
            </w:tcBorders>
          </w:tcPr>
          <w:p w14:paraId="5BB7E0E8" w14:textId="77777777" w:rsidR="000C5236" w:rsidRDefault="000C5236" w:rsidP="000C5236">
            <w:pPr>
              <w:rPr>
                <w:sz w:val="18"/>
                <w:szCs w:val="18"/>
              </w:rPr>
            </w:pPr>
            <w:r w:rsidRPr="007855FB">
              <w:rPr>
                <w:sz w:val="18"/>
                <w:szCs w:val="18"/>
              </w:rPr>
              <w:t>Auditor skupiny pro účely povinného auditu konsolidované účetní závěrky posoudí a písemně zdokumentuje povahu, časové rozpětí a rozsah činnosti provedené auditorem části skupiny a přezkoumá a písemně zdokumentuje způsob jejího provedení. Auditorem části skupiny se rozumí auditor, auditor z jiného členského státu nebo auditorská osoba z jiného členského státu, auditor ze třetí země nebo auditorská osoba ze třetí země, kteří provádějí činnost vztahující se k povinnému auditu konsolidované účetní závěrky. </w:t>
            </w:r>
          </w:p>
          <w:p w14:paraId="383C1845" w14:textId="77777777" w:rsidR="000C5236" w:rsidRPr="007855FB" w:rsidRDefault="000C5236" w:rsidP="000C5236">
            <w:pPr>
              <w:rPr>
                <w:sz w:val="18"/>
                <w:szCs w:val="18"/>
              </w:rPr>
            </w:pPr>
          </w:p>
        </w:tc>
        <w:tc>
          <w:tcPr>
            <w:tcW w:w="900" w:type="dxa"/>
            <w:tcBorders>
              <w:top w:val="single" w:sz="4" w:space="0" w:color="auto"/>
              <w:left w:val="single" w:sz="4" w:space="0" w:color="auto"/>
              <w:bottom w:val="nil"/>
              <w:right w:val="single" w:sz="4" w:space="0" w:color="auto"/>
            </w:tcBorders>
          </w:tcPr>
          <w:p w14:paraId="747BEFCC"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51AB520E" w14:textId="77777777" w:rsidR="000C5236" w:rsidRPr="00F81282" w:rsidRDefault="000C5236" w:rsidP="000C5236">
            <w:pPr>
              <w:rPr>
                <w:sz w:val="18"/>
                <w:szCs w:val="18"/>
              </w:rPr>
            </w:pPr>
          </w:p>
        </w:tc>
      </w:tr>
      <w:tr w:rsidR="000C5236" w14:paraId="72DE150F" w14:textId="77777777" w:rsidTr="007855FB">
        <w:tc>
          <w:tcPr>
            <w:tcW w:w="1440" w:type="dxa"/>
            <w:tcBorders>
              <w:top w:val="nil"/>
              <w:bottom w:val="single" w:sz="4" w:space="0" w:color="auto"/>
              <w:right w:val="single" w:sz="4" w:space="0" w:color="auto"/>
            </w:tcBorders>
          </w:tcPr>
          <w:p w14:paraId="71389A86"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38D05D6" w14:textId="77777777" w:rsidR="000C5236" w:rsidRPr="004147E5"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74259FA8" w14:textId="77777777" w:rsidR="000C5236" w:rsidRDefault="00CA2407" w:rsidP="000C5236">
            <w:pPr>
              <w:rPr>
                <w:sz w:val="18"/>
                <w:szCs w:val="18"/>
              </w:rPr>
            </w:pPr>
            <w:r>
              <w:rPr>
                <w:sz w:val="18"/>
                <w:szCs w:val="18"/>
              </w:rPr>
              <w:t>93/2009 ve znění 349/2023</w:t>
            </w:r>
          </w:p>
        </w:tc>
        <w:tc>
          <w:tcPr>
            <w:tcW w:w="1080" w:type="dxa"/>
            <w:tcBorders>
              <w:top w:val="nil"/>
              <w:left w:val="single" w:sz="4" w:space="0" w:color="auto"/>
              <w:bottom w:val="single" w:sz="4" w:space="0" w:color="auto"/>
              <w:right w:val="single" w:sz="4" w:space="0" w:color="auto"/>
            </w:tcBorders>
          </w:tcPr>
          <w:p w14:paraId="626AE3B8" w14:textId="77777777" w:rsidR="000C5236" w:rsidRDefault="000C5236" w:rsidP="000C5236">
            <w:pPr>
              <w:rPr>
                <w:sz w:val="18"/>
                <w:szCs w:val="18"/>
              </w:rPr>
            </w:pPr>
            <w:r>
              <w:rPr>
                <w:sz w:val="18"/>
                <w:szCs w:val="18"/>
              </w:rPr>
              <w:t>§ 19 odst. 10</w:t>
            </w:r>
          </w:p>
        </w:tc>
        <w:tc>
          <w:tcPr>
            <w:tcW w:w="5400" w:type="dxa"/>
            <w:gridSpan w:val="4"/>
            <w:tcBorders>
              <w:top w:val="nil"/>
              <w:left w:val="single" w:sz="4" w:space="0" w:color="auto"/>
              <w:bottom w:val="single" w:sz="4" w:space="0" w:color="auto"/>
              <w:right w:val="single" w:sz="4" w:space="0" w:color="auto"/>
            </w:tcBorders>
          </w:tcPr>
          <w:p w14:paraId="39AEF511" w14:textId="77777777" w:rsidR="000C5236" w:rsidRPr="007855FB" w:rsidRDefault="000C5236" w:rsidP="000C5236">
            <w:pPr>
              <w:rPr>
                <w:sz w:val="18"/>
                <w:szCs w:val="18"/>
              </w:rPr>
            </w:pPr>
            <w:r w:rsidRPr="007855FB">
              <w:rPr>
                <w:sz w:val="18"/>
                <w:szCs w:val="18"/>
              </w:rPr>
              <w:t>Odstavce 1 až 9 se použijí na ověření konsolidované zprávy o udržitelnosti obdobně.</w:t>
            </w:r>
          </w:p>
        </w:tc>
        <w:tc>
          <w:tcPr>
            <w:tcW w:w="900" w:type="dxa"/>
            <w:tcBorders>
              <w:top w:val="nil"/>
              <w:left w:val="single" w:sz="4" w:space="0" w:color="auto"/>
              <w:bottom w:val="single" w:sz="4" w:space="0" w:color="auto"/>
              <w:right w:val="single" w:sz="4" w:space="0" w:color="auto"/>
            </w:tcBorders>
          </w:tcPr>
          <w:p w14:paraId="07FC643F"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789E7AE8" w14:textId="77777777" w:rsidR="000C5236" w:rsidRPr="00F81282" w:rsidRDefault="000C5236" w:rsidP="000C5236">
            <w:pPr>
              <w:rPr>
                <w:sz w:val="18"/>
                <w:szCs w:val="18"/>
              </w:rPr>
            </w:pPr>
          </w:p>
        </w:tc>
      </w:tr>
      <w:tr w:rsidR="000C5236" w14:paraId="6A558C45" w14:textId="77777777" w:rsidTr="00D05843">
        <w:tc>
          <w:tcPr>
            <w:tcW w:w="1440" w:type="dxa"/>
            <w:tcBorders>
              <w:top w:val="single" w:sz="4" w:space="0" w:color="auto"/>
              <w:bottom w:val="nil"/>
              <w:right w:val="single" w:sz="4" w:space="0" w:color="auto"/>
            </w:tcBorders>
          </w:tcPr>
          <w:p w14:paraId="4CDAC72D" w14:textId="77777777" w:rsidR="000C5236" w:rsidRDefault="000C5236" w:rsidP="000C5236">
            <w:pPr>
              <w:rPr>
                <w:sz w:val="18"/>
                <w:szCs w:val="18"/>
              </w:rPr>
            </w:pPr>
            <w:r>
              <w:rPr>
                <w:sz w:val="18"/>
                <w:szCs w:val="18"/>
              </w:rPr>
              <w:t>Článek 3 odst. 16 (Článek 27a, odst.1 první pododstavec</w:t>
            </w:r>
            <w:r w:rsidRPr="00481AD7">
              <w:rPr>
                <w:sz w:val="18"/>
                <w:szCs w:val="18"/>
              </w:rPr>
              <w:t xml:space="preserve"> písm.</w:t>
            </w:r>
            <w:r>
              <w:rPr>
                <w:sz w:val="18"/>
                <w:szCs w:val="18"/>
              </w:rPr>
              <w:t xml:space="preserve"> c</w:t>
            </w:r>
            <w:r w:rsidRPr="00481AD7">
              <w:rPr>
                <w:sz w:val="18"/>
                <w:szCs w:val="18"/>
              </w:rPr>
              <w:t>))</w:t>
            </w:r>
          </w:p>
        </w:tc>
        <w:tc>
          <w:tcPr>
            <w:tcW w:w="5400" w:type="dxa"/>
            <w:gridSpan w:val="4"/>
            <w:tcBorders>
              <w:top w:val="single" w:sz="4" w:space="0" w:color="auto"/>
              <w:left w:val="single" w:sz="4" w:space="0" w:color="auto"/>
              <w:bottom w:val="nil"/>
              <w:right w:val="single" w:sz="18" w:space="0" w:color="auto"/>
            </w:tcBorders>
          </w:tcPr>
          <w:p w14:paraId="0017E464" w14:textId="77777777" w:rsidR="000C5236" w:rsidRPr="006657A3" w:rsidRDefault="000C5236" w:rsidP="000C5236">
            <w:pPr>
              <w:rPr>
                <w:sz w:val="18"/>
                <w:szCs w:val="18"/>
              </w:rPr>
            </w:pPr>
            <w:r w:rsidRPr="004147E5">
              <w:rPr>
                <w:sz w:val="18"/>
                <w:szCs w:val="18"/>
              </w:rPr>
              <w:t>c)</w:t>
            </w:r>
            <w:r>
              <w:rPr>
                <w:sz w:val="18"/>
                <w:szCs w:val="18"/>
              </w:rPr>
              <w:t xml:space="preserve"> </w:t>
            </w:r>
            <w:r w:rsidRPr="004147E5">
              <w:rPr>
                <w:sz w:val="18"/>
                <w:szCs w:val="18"/>
              </w:rPr>
              <w:t>auditor skupiny přezkoumal ověřovací činnost prováděnou nezávislým poskytovatelem ověřovacích služeb či nezávislými poskytovateli ověřovacích služeb, auditorem či auditory ze třetí země, statutárním auditorem či statutárními auditory a auditorským subjektem či auditorskými subjekty ze třetí země nebo auditorskou společností či auditorskými společnostmi za účelem ověřování konsolidovaných zpráv o udržitelnosti a takový přezkum zdokumentoval.</w:t>
            </w:r>
          </w:p>
        </w:tc>
        <w:tc>
          <w:tcPr>
            <w:tcW w:w="900" w:type="dxa"/>
            <w:tcBorders>
              <w:top w:val="single" w:sz="4" w:space="0" w:color="auto"/>
              <w:left w:val="single" w:sz="18" w:space="0" w:color="auto"/>
              <w:bottom w:val="nil"/>
              <w:right w:val="single" w:sz="4" w:space="0" w:color="auto"/>
            </w:tcBorders>
          </w:tcPr>
          <w:p w14:paraId="2FA1780B"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6086FBD0" w14:textId="77777777" w:rsidR="000C5236" w:rsidRPr="00F81282" w:rsidRDefault="000C5236" w:rsidP="000C5236">
            <w:pPr>
              <w:rPr>
                <w:sz w:val="18"/>
                <w:szCs w:val="18"/>
              </w:rPr>
            </w:pPr>
            <w:r>
              <w:rPr>
                <w:sz w:val="18"/>
                <w:szCs w:val="18"/>
              </w:rPr>
              <w:t>§ 19 odst. 2</w:t>
            </w:r>
          </w:p>
        </w:tc>
        <w:tc>
          <w:tcPr>
            <w:tcW w:w="5400" w:type="dxa"/>
            <w:gridSpan w:val="4"/>
            <w:tcBorders>
              <w:top w:val="single" w:sz="4" w:space="0" w:color="auto"/>
              <w:left w:val="single" w:sz="4" w:space="0" w:color="auto"/>
              <w:bottom w:val="nil"/>
              <w:right w:val="single" w:sz="4" w:space="0" w:color="auto"/>
            </w:tcBorders>
          </w:tcPr>
          <w:p w14:paraId="35773C6B" w14:textId="77777777" w:rsidR="000C5236" w:rsidRDefault="000C5236" w:rsidP="000C5236">
            <w:pPr>
              <w:rPr>
                <w:sz w:val="18"/>
                <w:szCs w:val="18"/>
              </w:rPr>
            </w:pPr>
            <w:r w:rsidRPr="007855FB">
              <w:rPr>
                <w:sz w:val="18"/>
                <w:szCs w:val="18"/>
              </w:rPr>
              <w:t>Auditor skupiny pro účely povinného auditu konsolidované účetní závěrky posoudí a písemně zdokumentuje povahu, časové rozpětí a rozsah činnosti provedené auditorem části skupiny a přezkoumá a písemně zdokumentuje způsob jejího provedení. Auditorem části skupiny se rozumí auditor, auditor z jiného členského státu nebo auditorská osoba z jiného členského státu, auditor ze třetí země nebo auditorská osoba ze třetí země, kteří provádějí činnost vztahující se k povinnému auditu konsolidované účetní závěrky. </w:t>
            </w:r>
          </w:p>
          <w:p w14:paraId="3A55B741" w14:textId="77777777" w:rsidR="000C5236" w:rsidRPr="007855FB" w:rsidRDefault="000C5236" w:rsidP="000C5236">
            <w:pPr>
              <w:rPr>
                <w:sz w:val="18"/>
                <w:szCs w:val="18"/>
              </w:rPr>
            </w:pPr>
          </w:p>
        </w:tc>
        <w:tc>
          <w:tcPr>
            <w:tcW w:w="900" w:type="dxa"/>
            <w:tcBorders>
              <w:top w:val="single" w:sz="4" w:space="0" w:color="auto"/>
              <w:left w:val="single" w:sz="4" w:space="0" w:color="auto"/>
              <w:bottom w:val="nil"/>
              <w:right w:val="single" w:sz="4" w:space="0" w:color="auto"/>
            </w:tcBorders>
          </w:tcPr>
          <w:p w14:paraId="0563FF0D"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683C3F4E" w14:textId="77777777" w:rsidR="000C5236" w:rsidRPr="00F81282" w:rsidRDefault="000C5236" w:rsidP="000C5236">
            <w:pPr>
              <w:rPr>
                <w:sz w:val="18"/>
                <w:szCs w:val="18"/>
              </w:rPr>
            </w:pPr>
          </w:p>
        </w:tc>
      </w:tr>
      <w:tr w:rsidR="000C5236" w14:paraId="5232DF82" w14:textId="77777777" w:rsidTr="00D05843">
        <w:tc>
          <w:tcPr>
            <w:tcW w:w="1440" w:type="dxa"/>
            <w:tcBorders>
              <w:top w:val="nil"/>
              <w:bottom w:val="single" w:sz="4" w:space="0" w:color="auto"/>
              <w:right w:val="single" w:sz="4" w:space="0" w:color="auto"/>
            </w:tcBorders>
          </w:tcPr>
          <w:p w14:paraId="6EF31359"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7E3A26D4" w14:textId="77777777" w:rsidR="000C5236" w:rsidRPr="004147E5"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17F089A1" w14:textId="77777777" w:rsidR="000C5236" w:rsidRDefault="00CA2407" w:rsidP="000C5236">
            <w:pPr>
              <w:rPr>
                <w:sz w:val="18"/>
                <w:szCs w:val="18"/>
              </w:rPr>
            </w:pPr>
            <w:r>
              <w:rPr>
                <w:sz w:val="18"/>
                <w:szCs w:val="18"/>
              </w:rPr>
              <w:t>93/2009 ve znění 349/2023</w:t>
            </w:r>
          </w:p>
        </w:tc>
        <w:tc>
          <w:tcPr>
            <w:tcW w:w="1080" w:type="dxa"/>
            <w:tcBorders>
              <w:top w:val="nil"/>
              <w:left w:val="single" w:sz="4" w:space="0" w:color="auto"/>
              <w:bottom w:val="single" w:sz="4" w:space="0" w:color="auto"/>
              <w:right w:val="single" w:sz="4" w:space="0" w:color="auto"/>
            </w:tcBorders>
          </w:tcPr>
          <w:p w14:paraId="01DCADA6" w14:textId="77777777" w:rsidR="000C5236" w:rsidRDefault="000C5236" w:rsidP="000C5236">
            <w:pPr>
              <w:rPr>
                <w:sz w:val="18"/>
                <w:szCs w:val="18"/>
              </w:rPr>
            </w:pPr>
            <w:r>
              <w:rPr>
                <w:sz w:val="18"/>
                <w:szCs w:val="18"/>
              </w:rPr>
              <w:t>§ 19 odst. 10</w:t>
            </w:r>
          </w:p>
        </w:tc>
        <w:tc>
          <w:tcPr>
            <w:tcW w:w="5400" w:type="dxa"/>
            <w:gridSpan w:val="4"/>
            <w:tcBorders>
              <w:top w:val="nil"/>
              <w:left w:val="single" w:sz="4" w:space="0" w:color="auto"/>
              <w:bottom w:val="single" w:sz="4" w:space="0" w:color="auto"/>
              <w:right w:val="single" w:sz="4" w:space="0" w:color="auto"/>
            </w:tcBorders>
          </w:tcPr>
          <w:p w14:paraId="09FE69B6" w14:textId="77777777" w:rsidR="000C5236" w:rsidRPr="00B26D72" w:rsidRDefault="000C5236" w:rsidP="000C5236">
            <w:pPr>
              <w:rPr>
                <w:sz w:val="18"/>
                <w:szCs w:val="18"/>
              </w:rPr>
            </w:pPr>
            <w:r w:rsidRPr="00B26D72">
              <w:rPr>
                <w:sz w:val="18"/>
                <w:szCs w:val="18"/>
              </w:rPr>
              <w:t>Odstavce 1 až 9 se použijí na ověření konsolidované zprávy o udržitelnosti obdobně.</w:t>
            </w:r>
          </w:p>
        </w:tc>
        <w:tc>
          <w:tcPr>
            <w:tcW w:w="900" w:type="dxa"/>
            <w:tcBorders>
              <w:top w:val="nil"/>
              <w:left w:val="single" w:sz="4" w:space="0" w:color="auto"/>
              <w:bottom w:val="single" w:sz="4" w:space="0" w:color="auto"/>
              <w:right w:val="single" w:sz="4" w:space="0" w:color="auto"/>
            </w:tcBorders>
          </w:tcPr>
          <w:p w14:paraId="002A2BA3"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6CD8BF61" w14:textId="77777777" w:rsidR="000C5236" w:rsidRPr="00F81282" w:rsidRDefault="000C5236" w:rsidP="000C5236">
            <w:pPr>
              <w:rPr>
                <w:sz w:val="18"/>
                <w:szCs w:val="18"/>
              </w:rPr>
            </w:pPr>
          </w:p>
        </w:tc>
      </w:tr>
      <w:tr w:rsidR="000C5236" w14:paraId="7C68AE7D" w14:textId="77777777" w:rsidTr="00D05843">
        <w:tc>
          <w:tcPr>
            <w:tcW w:w="1440" w:type="dxa"/>
            <w:tcBorders>
              <w:top w:val="single" w:sz="4" w:space="0" w:color="auto"/>
              <w:bottom w:val="nil"/>
              <w:right w:val="single" w:sz="4" w:space="0" w:color="auto"/>
            </w:tcBorders>
          </w:tcPr>
          <w:p w14:paraId="04B55586" w14:textId="77777777" w:rsidR="000C5236" w:rsidRDefault="000C5236" w:rsidP="000C5236">
            <w:pPr>
              <w:rPr>
                <w:sz w:val="18"/>
                <w:szCs w:val="18"/>
              </w:rPr>
            </w:pPr>
            <w:r>
              <w:rPr>
                <w:sz w:val="18"/>
                <w:szCs w:val="18"/>
              </w:rPr>
              <w:t>Článek 3 odst. 16, (Č</w:t>
            </w:r>
            <w:r w:rsidRPr="00481AD7">
              <w:rPr>
                <w:sz w:val="18"/>
                <w:szCs w:val="18"/>
              </w:rPr>
              <w:t>lán</w:t>
            </w:r>
            <w:r>
              <w:rPr>
                <w:sz w:val="18"/>
                <w:szCs w:val="18"/>
              </w:rPr>
              <w:t>ek 27a, odst. 1, druhý  pododstavec</w:t>
            </w:r>
            <w:r w:rsidRPr="00481AD7">
              <w:rPr>
                <w:sz w:val="18"/>
                <w:szCs w:val="18"/>
              </w:rPr>
              <w:t>)</w:t>
            </w:r>
          </w:p>
        </w:tc>
        <w:tc>
          <w:tcPr>
            <w:tcW w:w="5400" w:type="dxa"/>
            <w:gridSpan w:val="4"/>
            <w:tcBorders>
              <w:top w:val="single" w:sz="4" w:space="0" w:color="auto"/>
              <w:left w:val="single" w:sz="4" w:space="0" w:color="auto"/>
              <w:bottom w:val="nil"/>
              <w:right w:val="single" w:sz="18" w:space="0" w:color="auto"/>
            </w:tcBorders>
          </w:tcPr>
          <w:p w14:paraId="3B9E9A3F" w14:textId="77777777" w:rsidR="000C5236" w:rsidRPr="006657A3" w:rsidRDefault="000C5236" w:rsidP="000C5236">
            <w:pPr>
              <w:rPr>
                <w:sz w:val="18"/>
                <w:szCs w:val="18"/>
              </w:rPr>
            </w:pPr>
            <w:r w:rsidRPr="004147E5">
              <w:rPr>
                <w:sz w:val="18"/>
                <w:szCs w:val="18"/>
              </w:rPr>
              <w:t>Auditor skupiny uchovává takovou dokumentaci, která příslušnému orgánu umožňuje přezkoumání činnosti auditora skupiny.</w:t>
            </w:r>
          </w:p>
        </w:tc>
        <w:tc>
          <w:tcPr>
            <w:tcW w:w="900" w:type="dxa"/>
            <w:tcBorders>
              <w:top w:val="single" w:sz="4" w:space="0" w:color="auto"/>
              <w:left w:val="single" w:sz="18" w:space="0" w:color="auto"/>
              <w:bottom w:val="nil"/>
              <w:right w:val="single" w:sz="4" w:space="0" w:color="auto"/>
            </w:tcBorders>
          </w:tcPr>
          <w:p w14:paraId="4E902EF0"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0C65950B" w14:textId="77777777" w:rsidR="000C5236" w:rsidRPr="00F81282" w:rsidRDefault="000C5236" w:rsidP="000C5236">
            <w:pPr>
              <w:rPr>
                <w:sz w:val="18"/>
                <w:szCs w:val="18"/>
              </w:rPr>
            </w:pPr>
            <w:r>
              <w:rPr>
                <w:sz w:val="18"/>
                <w:szCs w:val="18"/>
              </w:rPr>
              <w:t>§ 19 odst. 3</w:t>
            </w:r>
          </w:p>
        </w:tc>
        <w:tc>
          <w:tcPr>
            <w:tcW w:w="5400" w:type="dxa"/>
            <w:gridSpan w:val="4"/>
            <w:tcBorders>
              <w:top w:val="single" w:sz="4" w:space="0" w:color="auto"/>
              <w:left w:val="single" w:sz="4" w:space="0" w:color="auto"/>
              <w:bottom w:val="nil"/>
              <w:right w:val="single" w:sz="4" w:space="0" w:color="auto"/>
            </w:tcBorders>
          </w:tcPr>
          <w:p w14:paraId="30137108" w14:textId="77777777" w:rsidR="000C5236" w:rsidRPr="00D05843" w:rsidRDefault="000C5236" w:rsidP="000C5236">
            <w:pPr>
              <w:rPr>
                <w:sz w:val="18"/>
                <w:szCs w:val="18"/>
              </w:rPr>
            </w:pPr>
            <w:r w:rsidRPr="00D05843">
              <w:rPr>
                <w:sz w:val="18"/>
                <w:szCs w:val="18"/>
              </w:rPr>
              <w:t>Auditor skupiny uchovává dokumentaci podle odstavce 2 nejméně po dobu uvedenou v § 20a odst. 2, a to v rozsahu, která příslušnému orgánu umožní řádné přezkoumání činnosti auditora skupiny.</w:t>
            </w:r>
          </w:p>
        </w:tc>
        <w:tc>
          <w:tcPr>
            <w:tcW w:w="900" w:type="dxa"/>
            <w:tcBorders>
              <w:top w:val="single" w:sz="4" w:space="0" w:color="auto"/>
              <w:left w:val="single" w:sz="4" w:space="0" w:color="auto"/>
              <w:bottom w:val="nil"/>
              <w:right w:val="single" w:sz="4" w:space="0" w:color="auto"/>
            </w:tcBorders>
          </w:tcPr>
          <w:p w14:paraId="74E415EC"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6D29ECA7" w14:textId="77777777" w:rsidR="000C5236" w:rsidRPr="00F81282" w:rsidRDefault="000C5236" w:rsidP="000C5236">
            <w:pPr>
              <w:rPr>
                <w:sz w:val="18"/>
                <w:szCs w:val="18"/>
              </w:rPr>
            </w:pPr>
          </w:p>
        </w:tc>
      </w:tr>
      <w:tr w:rsidR="000C5236" w14:paraId="1E1F4143" w14:textId="77777777" w:rsidTr="00D05843">
        <w:tc>
          <w:tcPr>
            <w:tcW w:w="1440" w:type="dxa"/>
            <w:tcBorders>
              <w:top w:val="nil"/>
              <w:bottom w:val="single" w:sz="4" w:space="0" w:color="auto"/>
              <w:right w:val="single" w:sz="4" w:space="0" w:color="auto"/>
            </w:tcBorders>
          </w:tcPr>
          <w:p w14:paraId="56FAD9EF"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70878EA5" w14:textId="77777777" w:rsidR="000C5236" w:rsidRPr="004147E5"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1B785491" w14:textId="77777777" w:rsidR="000C5236" w:rsidRDefault="00CA2407" w:rsidP="000C5236">
            <w:pPr>
              <w:rPr>
                <w:sz w:val="18"/>
                <w:szCs w:val="18"/>
              </w:rPr>
            </w:pPr>
            <w:r>
              <w:rPr>
                <w:sz w:val="18"/>
                <w:szCs w:val="18"/>
              </w:rPr>
              <w:t>93/2009 ve znění 349/2023</w:t>
            </w:r>
          </w:p>
        </w:tc>
        <w:tc>
          <w:tcPr>
            <w:tcW w:w="1080" w:type="dxa"/>
            <w:tcBorders>
              <w:top w:val="nil"/>
              <w:left w:val="single" w:sz="4" w:space="0" w:color="auto"/>
              <w:bottom w:val="single" w:sz="4" w:space="0" w:color="auto"/>
              <w:right w:val="single" w:sz="4" w:space="0" w:color="auto"/>
            </w:tcBorders>
          </w:tcPr>
          <w:p w14:paraId="725105A1" w14:textId="77777777" w:rsidR="000C5236" w:rsidRDefault="000C5236" w:rsidP="000C5236">
            <w:pPr>
              <w:rPr>
                <w:sz w:val="18"/>
                <w:szCs w:val="18"/>
              </w:rPr>
            </w:pPr>
            <w:r>
              <w:rPr>
                <w:sz w:val="18"/>
                <w:szCs w:val="18"/>
              </w:rPr>
              <w:t>§ 19 odst. 10</w:t>
            </w:r>
          </w:p>
        </w:tc>
        <w:tc>
          <w:tcPr>
            <w:tcW w:w="5400" w:type="dxa"/>
            <w:gridSpan w:val="4"/>
            <w:tcBorders>
              <w:top w:val="nil"/>
              <w:left w:val="single" w:sz="4" w:space="0" w:color="auto"/>
              <w:bottom w:val="single" w:sz="4" w:space="0" w:color="auto"/>
              <w:right w:val="single" w:sz="4" w:space="0" w:color="auto"/>
            </w:tcBorders>
          </w:tcPr>
          <w:p w14:paraId="2951F238" w14:textId="77777777" w:rsidR="000C5236" w:rsidRPr="00B26D72" w:rsidRDefault="000C5236" w:rsidP="000C5236">
            <w:pPr>
              <w:rPr>
                <w:sz w:val="18"/>
                <w:szCs w:val="18"/>
              </w:rPr>
            </w:pPr>
            <w:r w:rsidRPr="00B26D72">
              <w:rPr>
                <w:sz w:val="18"/>
                <w:szCs w:val="18"/>
              </w:rPr>
              <w:t>Odstavce 1 až 9 se použijí na ověření konsolidované zprávy o udržitelnosti obdobně.</w:t>
            </w:r>
          </w:p>
        </w:tc>
        <w:tc>
          <w:tcPr>
            <w:tcW w:w="900" w:type="dxa"/>
            <w:tcBorders>
              <w:top w:val="nil"/>
              <w:left w:val="single" w:sz="4" w:space="0" w:color="auto"/>
              <w:bottom w:val="single" w:sz="4" w:space="0" w:color="auto"/>
              <w:right w:val="single" w:sz="4" w:space="0" w:color="auto"/>
            </w:tcBorders>
          </w:tcPr>
          <w:p w14:paraId="47C60438"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129CA2D3" w14:textId="77777777" w:rsidR="000C5236" w:rsidRPr="00F81282" w:rsidRDefault="000C5236" w:rsidP="000C5236">
            <w:pPr>
              <w:rPr>
                <w:sz w:val="18"/>
                <w:szCs w:val="18"/>
              </w:rPr>
            </w:pPr>
          </w:p>
        </w:tc>
      </w:tr>
      <w:tr w:rsidR="000C5236" w14:paraId="59AF802A" w14:textId="77777777" w:rsidTr="00D05843">
        <w:tc>
          <w:tcPr>
            <w:tcW w:w="1440" w:type="dxa"/>
            <w:tcBorders>
              <w:top w:val="single" w:sz="4" w:space="0" w:color="auto"/>
              <w:bottom w:val="nil"/>
              <w:right w:val="single" w:sz="4" w:space="0" w:color="auto"/>
            </w:tcBorders>
          </w:tcPr>
          <w:p w14:paraId="30175B31" w14:textId="77777777" w:rsidR="000C5236" w:rsidRDefault="000C5236" w:rsidP="000C5236">
            <w:pPr>
              <w:rPr>
                <w:sz w:val="18"/>
                <w:szCs w:val="18"/>
              </w:rPr>
            </w:pPr>
            <w:r>
              <w:rPr>
                <w:sz w:val="18"/>
                <w:szCs w:val="18"/>
              </w:rPr>
              <w:t>Článek 3 odst. 16 (Č</w:t>
            </w:r>
            <w:r w:rsidRPr="00481AD7">
              <w:rPr>
                <w:sz w:val="18"/>
                <w:szCs w:val="18"/>
              </w:rPr>
              <w:t>lán</w:t>
            </w:r>
            <w:r>
              <w:rPr>
                <w:sz w:val="18"/>
                <w:szCs w:val="18"/>
              </w:rPr>
              <w:t>ek 27a, odst. 1, třetí pododstavec</w:t>
            </w:r>
            <w:r w:rsidRPr="00481AD7">
              <w:rPr>
                <w:sz w:val="18"/>
                <w:szCs w:val="18"/>
              </w:rPr>
              <w:t>)</w:t>
            </w:r>
          </w:p>
        </w:tc>
        <w:tc>
          <w:tcPr>
            <w:tcW w:w="5400" w:type="dxa"/>
            <w:gridSpan w:val="4"/>
            <w:tcBorders>
              <w:top w:val="single" w:sz="4" w:space="0" w:color="auto"/>
              <w:left w:val="single" w:sz="4" w:space="0" w:color="auto"/>
              <w:bottom w:val="nil"/>
              <w:right w:val="single" w:sz="18" w:space="0" w:color="auto"/>
            </w:tcBorders>
          </w:tcPr>
          <w:p w14:paraId="0B1234F4" w14:textId="77777777" w:rsidR="000C5236" w:rsidRPr="006657A3" w:rsidRDefault="000C5236" w:rsidP="000C5236">
            <w:pPr>
              <w:rPr>
                <w:sz w:val="18"/>
                <w:szCs w:val="18"/>
              </w:rPr>
            </w:pPr>
            <w:r w:rsidRPr="004147E5">
              <w:rPr>
                <w:sz w:val="18"/>
                <w:szCs w:val="18"/>
              </w:rPr>
              <w:t>Pro účely prvního pododstavce písm. c) tohoto odstavce požádá auditor skupiny o souhlas příslušného nezávislého poskytovatele ověřovacích služeb či nezávislých poskytovatelů ověřovacích služeb, auditora či auditorů ze třetí země, statutárního auditora či statutárních auditorů, auditorského subjektu či auditorských subjektů ze třetí země nebo auditorské společnosti či auditorských společností s předáním příslušné dokumentace vedené při provádění ověřování konsolidovaných zpráv o udržitelnosti, jenž bude podmínkou toho, aby se auditor skupiny mohl spolehnout na práci tohoto nezávislého poskytovatele ověřovacích služeb či nezávislých poskytovatelů ověřovacích služeb, auditora nebo auditorů ze třetí země, statutárního auditora či statutárních auditorů, auditorského subjektu či auditorských subjektů ze třetí země nebo auditorské společnosti či auditorských společností.</w:t>
            </w:r>
          </w:p>
        </w:tc>
        <w:tc>
          <w:tcPr>
            <w:tcW w:w="900" w:type="dxa"/>
            <w:tcBorders>
              <w:top w:val="single" w:sz="4" w:space="0" w:color="auto"/>
              <w:left w:val="single" w:sz="18" w:space="0" w:color="auto"/>
              <w:bottom w:val="nil"/>
              <w:right w:val="single" w:sz="4" w:space="0" w:color="auto"/>
            </w:tcBorders>
          </w:tcPr>
          <w:p w14:paraId="5486396D"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3C55DAB2" w14:textId="77777777" w:rsidR="000C5236" w:rsidRPr="00F81282" w:rsidRDefault="000C5236" w:rsidP="000C5236">
            <w:pPr>
              <w:rPr>
                <w:sz w:val="18"/>
                <w:szCs w:val="18"/>
              </w:rPr>
            </w:pPr>
            <w:r>
              <w:rPr>
                <w:sz w:val="18"/>
                <w:szCs w:val="18"/>
              </w:rPr>
              <w:t>§ 19 odst. 4</w:t>
            </w:r>
          </w:p>
        </w:tc>
        <w:tc>
          <w:tcPr>
            <w:tcW w:w="5400" w:type="dxa"/>
            <w:gridSpan w:val="4"/>
            <w:tcBorders>
              <w:top w:val="single" w:sz="4" w:space="0" w:color="auto"/>
              <w:left w:val="single" w:sz="4" w:space="0" w:color="auto"/>
              <w:bottom w:val="nil"/>
              <w:right w:val="single" w:sz="4" w:space="0" w:color="auto"/>
            </w:tcBorders>
          </w:tcPr>
          <w:p w14:paraId="44B3BF2C" w14:textId="77777777" w:rsidR="000C5236" w:rsidRPr="00D05843" w:rsidRDefault="000C5236" w:rsidP="000C5236">
            <w:pPr>
              <w:rPr>
                <w:sz w:val="18"/>
                <w:szCs w:val="18"/>
              </w:rPr>
            </w:pPr>
            <w:r w:rsidRPr="00D05843">
              <w:rPr>
                <w:sz w:val="18"/>
                <w:szCs w:val="18"/>
              </w:rPr>
              <w:t>Pro účely uvedené v odstavci 2 si auditor skupiny vyžádá souhlas auditora části skupiny s předáním jím provedené příslušné dokumentace o provedené činnosti.</w:t>
            </w:r>
          </w:p>
        </w:tc>
        <w:tc>
          <w:tcPr>
            <w:tcW w:w="900" w:type="dxa"/>
            <w:tcBorders>
              <w:top w:val="single" w:sz="4" w:space="0" w:color="auto"/>
              <w:left w:val="single" w:sz="4" w:space="0" w:color="auto"/>
              <w:bottom w:val="nil"/>
              <w:right w:val="single" w:sz="4" w:space="0" w:color="auto"/>
            </w:tcBorders>
          </w:tcPr>
          <w:p w14:paraId="3EB9D307"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79E1776D" w14:textId="77777777" w:rsidR="000C5236" w:rsidRPr="00F81282" w:rsidRDefault="000C5236" w:rsidP="000C5236">
            <w:pPr>
              <w:rPr>
                <w:sz w:val="18"/>
                <w:szCs w:val="18"/>
              </w:rPr>
            </w:pPr>
          </w:p>
        </w:tc>
      </w:tr>
      <w:tr w:rsidR="000C5236" w14:paraId="3AAD9D0C" w14:textId="77777777" w:rsidTr="00D05843">
        <w:tc>
          <w:tcPr>
            <w:tcW w:w="1440" w:type="dxa"/>
            <w:tcBorders>
              <w:top w:val="nil"/>
              <w:bottom w:val="single" w:sz="4" w:space="0" w:color="auto"/>
              <w:right w:val="single" w:sz="4" w:space="0" w:color="auto"/>
            </w:tcBorders>
          </w:tcPr>
          <w:p w14:paraId="3CD4B6EE"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77AA2F9" w14:textId="77777777" w:rsidR="000C5236" w:rsidRPr="004147E5"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46CB147B" w14:textId="77777777" w:rsidR="000C5236" w:rsidRDefault="00CA2407" w:rsidP="000C5236">
            <w:pPr>
              <w:rPr>
                <w:sz w:val="18"/>
                <w:szCs w:val="18"/>
              </w:rPr>
            </w:pPr>
            <w:r>
              <w:rPr>
                <w:sz w:val="18"/>
                <w:szCs w:val="18"/>
              </w:rPr>
              <w:t>93/2009 ve znění 349/2023</w:t>
            </w:r>
          </w:p>
        </w:tc>
        <w:tc>
          <w:tcPr>
            <w:tcW w:w="1080" w:type="dxa"/>
            <w:tcBorders>
              <w:top w:val="nil"/>
              <w:left w:val="single" w:sz="4" w:space="0" w:color="auto"/>
              <w:bottom w:val="single" w:sz="4" w:space="0" w:color="auto"/>
              <w:right w:val="single" w:sz="4" w:space="0" w:color="auto"/>
            </w:tcBorders>
          </w:tcPr>
          <w:p w14:paraId="77DD8D58" w14:textId="77777777" w:rsidR="000C5236" w:rsidRDefault="000C5236" w:rsidP="000C5236">
            <w:pPr>
              <w:rPr>
                <w:sz w:val="18"/>
                <w:szCs w:val="18"/>
              </w:rPr>
            </w:pPr>
            <w:r>
              <w:rPr>
                <w:sz w:val="18"/>
                <w:szCs w:val="18"/>
              </w:rPr>
              <w:t>§ 19 odst. 10</w:t>
            </w:r>
          </w:p>
        </w:tc>
        <w:tc>
          <w:tcPr>
            <w:tcW w:w="5400" w:type="dxa"/>
            <w:gridSpan w:val="4"/>
            <w:tcBorders>
              <w:top w:val="nil"/>
              <w:left w:val="single" w:sz="4" w:space="0" w:color="auto"/>
              <w:bottom w:val="single" w:sz="4" w:space="0" w:color="auto"/>
              <w:right w:val="single" w:sz="4" w:space="0" w:color="auto"/>
            </w:tcBorders>
          </w:tcPr>
          <w:p w14:paraId="098460EF" w14:textId="77777777" w:rsidR="000C5236" w:rsidRPr="00B26D72" w:rsidRDefault="000C5236" w:rsidP="000C5236">
            <w:pPr>
              <w:rPr>
                <w:sz w:val="18"/>
                <w:szCs w:val="18"/>
              </w:rPr>
            </w:pPr>
            <w:r w:rsidRPr="00B26D72">
              <w:rPr>
                <w:sz w:val="18"/>
                <w:szCs w:val="18"/>
              </w:rPr>
              <w:t>Odstavce 1 až 9 se použijí na ověření konsolidované zprávy o udržitelnosti obdobně.</w:t>
            </w:r>
          </w:p>
        </w:tc>
        <w:tc>
          <w:tcPr>
            <w:tcW w:w="900" w:type="dxa"/>
            <w:tcBorders>
              <w:top w:val="nil"/>
              <w:left w:val="single" w:sz="4" w:space="0" w:color="auto"/>
              <w:bottom w:val="single" w:sz="4" w:space="0" w:color="auto"/>
              <w:right w:val="single" w:sz="4" w:space="0" w:color="auto"/>
            </w:tcBorders>
          </w:tcPr>
          <w:p w14:paraId="36875CF5"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0205FC53" w14:textId="77777777" w:rsidR="000C5236" w:rsidRPr="00F81282" w:rsidRDefault="000C5236" w:rsidP="000C5236">
            <w:pPr>
              <w:rPr>
                <w:sz w:val="18"/>
                <w:szCs w:val="18"/>
              </w:rPr>
            </w:pPr>
          </w:p>
        </w:tc>
      </w:tr>
      <w:tr w:rsidR="000C5236" w14:paraId="75F3B99A" w14:textId="77777777" w:rsidTr="00D05843">
        <w:tc>
          <w:tcPr>
            <w:tcW w:w="1440" w:type="dxa"/>
            <w:tcBorders>
              <w:top w:val="single" w:sz="4" w:space="0" w:color="auto"/>
              <w:bottom w:val="nil"/>
              <w:right w:val="single" w:sz="4" w:space="0" w:color="auto"/>
            </w:tcBorders>
          </w:tcPr>
          <w:p w14:paraId="316EA53D" w14:textId="77777777" w:rsidR="000C5236" w:rsidRPr="00D05843" w:rsidRDefault="000C5236" w:rsidP="000C5236">
            <w:pPr>
              <w:rPr>
                <w:sz w:val="18"/>
                <w:szCs w:val="18"/>
                <w:highlight w:val="cyan"/>
              </w:rPr>
            </w:pPr>
            <w:r w:rsidRPr="00813CBE">
              <w:rPr>
                <w:sz w:val="18"/>
                <w:szCs w:val="18"/>
              </w:rPr>
              <w:t>Článek 3 odst. 16 (Článek 27a odst. 2, první pododstavec)</w:t>
            </w:r>
          </w:p>
        </w:tc>
        <w:tc>
          <w:tcPr>
            <w:tcW w:w="5400" w:type="dxa"/>
            <w:gridSpan w:val="4"/>
            <w:tcBorders>
              <w:top w:val="single" w:sz="4" w:space="0" w:color="auto"/>
              <w:left w:val="single" w:sz="4" w:space="0" w:color="auto"/>
              <w:bottom w:val="nil"/>
              <w:right w:val="single" w:sz="18" w:space="0" w:color="auto"/>
            </w:tcBorders>
          </w:tcPr>
          <w:p w14:paraId="7CC5D166" w14:textId="77777777" w:rsidR="000C5236" w:rsidRPr="00813CBE" w:rsidRDefault="000C5236" w:rsidP="000C5236">
            <w:pPr>
              <w:rPr>
                <w:sz w:val="18"/>
                <w:szCs w:val="18"/>
              </w:rPr>
            </w:pPr>
            <w:r w:rsidRPr="00813CBE">
              <w:rPr>
                <w:sz w:val="18"/>
                <w:szCs w:val="18"/>
              </w:rPr>
              <w:t>2. Není-li auditor skupiny schopen zajistit splnění požadavků podle odst. 1 prvního pododstavce písm. c), přijme vhodná opatření a informuje příslušný orgán.</w:t>
            </w:r>
          </w:p>
        </w:tc>
        <w:tc>
          <w:tcPr>
            <w:tcW w:w="900" w:type="dxa"/>
            <w:tcBorders>
              <w:top w:val="single" w:sz="4" w:space="0" w:color="auto"/>
              <w:left w:val="single" w:sz="18" w:space="0" w:color="auto"/>
              <w:bottom w:val="nil"/>
              <w:right w:val="single" w:sz="4" w:space="0" w:color="auto"/>
            </w:tcBorders>
          </w:tcPr>
          <w:p w14:paraId="4BFF37C1" w14:textId="77777777" w:rsidR="000C5236" w:rsidRPr="00813CBE" w:rsidRDefault="000C5236" w:rsidP="000C5236">
            <w:pPr>
              <w:rPr>
                <w:sz w:val="18"/>
                <w:szCs w:val="18"/>
              </w:rPr>
            </w:pPr>
            <w:r w:rsidRPr="00813CBE">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190AD124" w14:textId="77777777" w:rsidR="000C5236" w:rsidRPr="00813CBE" w:rsidRDefault="000C5236" w:rsidP="000C5236">
            <w:pPr>
              <w:rPr>
                <w:sz w:val="18"/>
                <w:szCs w:val="18"/>
              </w:rPr>
            </w:pPr>
            <w:r w:rsidRPr="00813CBE">
              <w:rPr>
                <w:sz w:val="18"/>
                <w:szCs w:val="18"/>
              </w:rPr>
              <w:t>§ 19 odst. 5</w:t>
            </w:r>
          </w:p>
        </w:tc>
        <w:tc>
          <w:tcPr>
            <w:tcW w:w="5400" w:type="dxa"/>
            <w:gridSpan w:val="4"/>
            <w:tcBorders>
              <w:top w:val="single" w:sz="4" w:space="0" w:color="auto"/>
              <w:left w:val="single" w:sz="4" w:space="0" w:color="auto"/>
              <w:bottom w:val="nil"/>
              <w:right w:val="single" w:sz="4" w:space="0" w:color="auto"/>
            </w:tcBorders>
          </w:tcPr>
          <w:p w14:paraId="4F060661" w14:textId="77777777" w:rsidR="000C5236" w:rsidRPr="00813CBE" w:rsidRDefault="000C5236" w:rsidP="000C5236">
            <w:pPr>
              <w:rPr>
                <w:sz w:val="18"/>
                <w:szCs w:val="18"/>
              </w:rPr>
            </w:pPr>
            <w:r w:rsidRPr="00813CBE">
              <w:rPr>
                <w:iCs/>
                <w:sz w:val="18"/>
                <w:szCs w:val="18"/>
              </w:rPr>
              <w:t xml:space="preserve">Není-li auditor skupiny schopen přezkoumat a písemně zdokumentovat způsob provedení činnosti provedené auditorem části skupiny podle odstavce 2, přijme vhodná opatření s cílem zjistit, jakým způsobem byla tato činnost provedena auditorem části skupiny, případně zajistí provedení dodatečné činnosti nebo ji provede sám. O této skutečnosti informuje Radu. </w:t>
            </w:r>
          </w:p>
        </w:tc>
        <w:tc>
          <w:tcPr>
            <w:tcW w:w="900" w:type="dxa"/>
            <w:tcBorders>
              <w:top w:val="single" w:sz="4" w:space="0" w:color="auto"/>
              <w:left w:val="single" w:sz="4" w:space="0" w:color="auto"/>
              <w:bottom w:val="nil"/>
              <w:right w:val="single" w:sz="4" w:space="0" w:color="auto"/>
            </w:tcBorders>
          </w:tcPr>
          <w:p w14:paraId="352F88D6" w14:textId="77777777" w:rsidR="000C5236" w:rsidRPr="00813CBE" w:rsidRDefault="000C5236" w:rsidP="000C5236">
            <w:pPr>
              <w:rPr>
                <w:i/>
                <w:sz w:val="18"/>
                <w:szCs w:val="18"/>
              </w:rPr>
            </w:pPr>
            <w:r w:rsidRPr="00813CBE">
              <w:rPr>
                <w:sz w:val="18"/>
                <w:szCs w:val="18"/>
              </w:rPr>
              <w:t>PT</w:t>
            </w:r>
          </w:p>
        </w:tc>
        <w:tc>
          <w:tcPr>
            <w:tcW w:w="720" w:type="dxa"/>
            <w:gridSpan w:val="2"/>
            <w:tcBorders>
              <w:top w:val="single" w:sz="4" w:space="0" w:color="auto"/>
              <w:left w:val="single" w:sz="4" w:space="0" w:color="auto"/>
              <w:bottom w:val="nil"/>
            </w:tcBorders>
          </w:tcPr>
          <w:p w14:paraId="7BA14C29" w14:textId="77777777" w:rsidR="000C5236" w:rsidRPr="00F81282" w:rsidRDefault="000C5236" w:rsidP="000C5236">
            <w:pPr>
              <w:rPr>
                <w:sz w:val="18"/>
                <w:szCs w:val="18"/>
              </w:rPr>
            </w:pPr>
          </w:p>
        </w:tc>
      </w:tr>
      <w:tr w:rsidR="000C5236" w14:paraId="31D2D650" w14:textId="77777777">
        <w:tc>
          <w:tcPr>
            <w:tcW w:w="1440" w:type="dxa"/>
            <w:tcBorders>
              <w:top w:val="single" w:sz="4" w:space="0" w:color="auto"/>
              <w:bottom w:val="nil"/>
              <w:right w:val="single" w:sz="4" w:space="0" w:color="auto"/>
            </w:tcBorders>
          </w:tcPr>
          <w:p w14:paraId="22243AC3" w14:textId="77777777" w:rsidR="000C5236" w:rsidRPr="00813CBE" w:rsidRDefault="000C5236" w:rsidP="000C5236">
            <w:pPr>
              <w:rPr>
                <w:sz w:val="18"/>
                <w:szCs w:val="18"/>
              </w:rPr>
            </w:pPr>
            <w:r w:rsidRPr="00813CBE">
              <w:rPr>
                <w:sz w:val="18"/>
                <w:szCs w:val="18"/>
              </w:rPr>
              <w:t>Článek 3 odst. 16 (Článek 27a,odst. 2, druhý  pododstavec)</w:t>
            </w:r>
          </w:p>
        </w:tc>
        <w:tc>
          <w:tcPr>
            <w:tcW w:w="5400" w:type="dxa"/>
            <w:gridSpan w:val="4"/>
            <w:tcBorders>
              <w:top w:val="single" w:sz="4" w:space="0" w:color="auto"/>
              <w:left w:val="single" w:sz="4" w:space="0" w:color="auto"/>
              <w:bottom w:val="nil"/>
              <w:right w:val="single" w:sz="18" w:space="0" w:color="auto"/>
            </w:tcBorders>
          </w:tcPr>
          <w:p w14:paraId="62EF2161" w14:textId="77777777" w:rsidR="000C5236" w:rsidRPr="00813CBE" w:rsidRDefault="000C5236" w:rsidP="000C5236">
            <w:pPr>
              <w:rPr>
                <w:sz w:val="18"/>
                <w:szCs w:val="18"/>
              </w:rPr>
            </w:pPr>
            <w:r w:rsidRPr="00813CBE">
              <w:rPr>
                <w:sz w:val="18"/>
                <w:szCs w:val="18"/>
              </w:rPr>
              <w:t>Mezi tato opatření případně patří provedení dodatečné ověřovací činnosti v příslušné dceřiné společnosti, ať už přímo, nebo na základě subdodavatelského provedení této činnosti.</w:t>
            </w:r>
          </w:p>
        </w:tc>
        <w:tc>
          <w:tcPr>
            <w:tcW w:w="900" w:type="dxa"/>
            <w:tcBorders>
              <w:top w:val="single" w:sz="4" w:space="0" w:color="auto"/>
              <w:left w:val="single" w:sz="18" w:space="0" w:color="auto"/>
              <w:bottom w:val="nil"/>
              <w:right w:val="single" w:sz="4" w:space="0" w:color="auto"/>
            </w:tcBorders>
          </w:tcPr>
          <w:p w14:paraId="0AE07E94" w14:textId="77777777" w:rsidR="000C5236" w:rsidRPr="00813CBE" w:rsidRDefault="000C5236" w:rsidP="000C5236">
            <w:pPr>
              <w:rPr>
                <w:sz w:val="18"/>
                <w:szCs w:val="18"/>
              </w:rPr>
            </w:pPr>
            <w:r w:rsidRPr="00813CBE">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61649C4D" w14:textId="77777777" w:rsidR="000C5236" w:rsidRPr="00813CBE" w:rsidRDefault="000C5236" w:rsidP="000C5236">
            <w:pPr>
              <w:rPr>
                <w:sz w:val="18"/>
                <w:szCs w:val="18"/>
              </w:rPr>
            </w:pPr>
            <w:r w:rsidRPr="00813CBE">
              <w:rPr>
                <w:sz w:val="18"/>
                <w:szCs w:val="18"/>
              </w:rPr>
              <w:t>§ 19 odst. 5</w:t>
            </w:r>
          </w:p>
        </w:tc>
        <w:tc>
          <w:tcPr>
            <w:tcW w:w="5400" w:type="dxa"/>
            <w:gridSpan w:val="4"/>
            <w:tcBorders>
              <w:top w:val="single" w:sz="4" w:space="0" w:color="auto"/>
              <w:left w:val="single" w:sz="4" w:space="0" w:color="auto"/>
              <w:bottom w:val="nil"/>
              <w:right w:val="single" w:sz="4" w:space="0" w:color="auto"/>
            </w:tcBorders>
          </w:tcPr>
          <w:p w14:paraId="6BCD1A13" w14:textId="77777777" w:rsidR="000C5236" w:rsidRPr="00813CBE" w:rsidRDefault="000C5236" w:rsidP="000C5236">
            <w:pPr>
              <w:rPr>
                <w:sz w:val="18"/>
                <w:szCs w:val="18"/>
              </w:rPr>
            </w:pPr>
            <w:r w:rsidRPr="00813CBE">
              <w:rPr>
                <w:iCs/>
                <w:sz w:val="18"/>
                <w:szCs w:val="18"/>
              </w:rPr>
              <w:t xml:space="preserve">Není-li auditor skupiny schopen přezkoumat a písemně zdokumentovat způsob provedení činnosti provedené auditorem části skupiny podle odstavce 2, přijme vhodná opatření s cílem zjistit, jakým způsobem byla tato činnost provedena auditorem části skupiny, případně zajistí provedení dodatečné činnosti nebo ji provede sám. O této skutečnosti informuje Radu. </w:t>
            </w:r>
          </w:p>
        </w:tc>
        <w:tc>
          <w:tcPr>
            <w:tcW w:w="900" w:type="dxa"/>
            <w:tcBorders>
              <w:top w:val="single" w:sz="4" w:space="0" w:color="auto"/>
              <w:left w:val="single" w:sz="4" w:space="0" w:color="auto"/>
              <w:bottom w:val="nil"/>
              <w:right w:val="single" w:sz="4" w:space="0" w:color="auto"/>
            </w:tcBorders>
          </w:tcPr>
          <w:p w14:paraId="366E3E85" w14:textId="77777777" w:rsidR="000C5236" w:rsidRPr="00813CBE" w:rsidRDefault="000C5236" w:rsidP="000C5236">
            <w:pPr>
              <w:rPr>
                <w:i/>
                <w:sz w:val="18"/>
                <w:szCs w:val="18"/>
              </w:rPr>
            </w:pPr>
            <w:r w:rsidRPr="00813CBE">
              <w:rPr>
                <w:sz w:val="18"/>
                <w:szCs w:val="18"/>
              </w:rPr>
              <w:t>PT</w:t>
            </w:r>
          </w:p>
        </w:tc>
        <w:tc>
          <w:tcPr>
            <w:tcW w:w="720" w:type="dxa"/>
            <w:gridSpan w:val="2"/>
            <w:tcBorders>
              <w:top w:val="single" w:sz="4" w:space="0" w:color="auto"/>
              <w:left w:val="single" w:sz="4" w:space="0" w:color="auto"/>
              <w:bottom w:val="nil"/>
            </w:tcBorders>
          </w:tcPr>
          <w:p w14:paraId="3E613248" w14:textId="77777777" w:rsidR="000C5236" w:rsidRPr="00F81282" w:rsidRDefault="000C5236" w:rsidP="000C5236">
            <w:pPr>
              <w:rPr>
                <w:sz w:val="18"/>
                <w:szCs w:val="18"/>
              </w:rPr>
            </w:pPr>
          </w:p>
        </w:tc>
      </w:tr>
      <w:tr w:rsidR="000C5236" w14:paraId="29CEB06F" w14:textId="77777777" w:rsidTr="000701EB">
        <w:tc>
          <w:tcPr>
            <w:tcW w:w="1440" w:type="dxa"/>
            <w:tcBorders>
              <w:top w:val="single" w:sz="4" w:space="0" w:color="auto"/>
              <w:bottom w:val="nil"/>
              <w:right w:val="single" w:sz="4" w:space="0" w:color="auto"/>
            </w:tcBorders>
          </w:tcPr>
          <w:p w14:paraId="007492F5" w14:textId="77777777" w:rsidR="000C5236" w:rsidRDefault="000C5236" w:rsidP="000C5236">
            <w:pPr>
              <w:rPr>
                <w:sz w:val="18"/>
                <w:szCs w:val="18"/>
              </w:rPr>
            </w:pPr>
            <w:r>
              <w:rPr>
                <w:sz w:val="18"/>
                <w:szCs w:val="18"/>
              </w:rPr>
              <w:t>Článek 3 odst. 16 (Č</w:t>
            </w:r>
            <w:r w:rsidRPr="00481AD7">
              <w:rPr>
                <w:sz w:val="18"/>
                <w:szCs w:val="18"/>
              </w:rPr>
              <w:t>l</w:t>
            </w:r>
            <w:r>
              <w:rPr>
                <w:sz w:val="18"/>
                <w:szCs w:val="18"/>
              </w:rPr>
              <w:t>ánek 27a,odst. 3, první pododstavec</w:t>
            </w:r>
            <w:r w:rsidRPr="00481AD7">
              <w:rPr>
                <w:sz w:val="18"/>
                <w:szCs w:val="18"/>
              </w:rPr>
              <w:t>)</w:t>
            </w:r>
          </w:p>
        </w:tc>
        <w:tc>
          <w:tcPr>
            <w:tcW w:w="5400" w:type="dxa"/>
            <w:gridSpan w:val="4"/>
            <w:tcBorders>
              <w:top w:val="single" w:sz="4" w:space="0" w:color="auto"/>
              <w:left w:val="single" w:sz="4" w:space="0" w:color="auto"/>
              <w:bottom w:val="nil"/>
              <w:right w:val="single" w:sz="18" w:space="0" w:color="auto"/>
            </w:tcBorders>
          </w:tcPr>
          <w:p w14:paraId="133676F5" w14:textId="77777777" w:rsidR="000C5236" w:rsidRPr="006657A3" w:rsidRDefault="000C5236" w:rsidP="000C5236">
            <w:pPr>
              <w:rPr>
                <w:sz w:val="18"/>
                <w:szCs w:val="18"/>
              </w:rPr>
            </w:pPr>
            <w:r w:rsidRPr="002C2849">
              <w:rPr>
                <w:sz w:val="18"/>
                <w:szCs w:val="18"/>
              </w:rPr>
              <w:t>3.</w:t>
            </w:r>
            <w:r>
              <w:rPr>
                <w:sz w:val="18"/>
                <w:szCs w:val="18"/>
              </w:rPr>
              <w:t xml:space="preserve"> </w:t>
            </w:r>
            <w:r w:rsidRPr="002C2849">
              <w:rPr>
                <w:sz w:val="18"/>
                <w:szCs w:val="18"/>
              </w:rPr>
              <w:t>Pokud je u auditora skupiny prováděn přezkum zajištění kvality nebo prováděno vyšetřování týkající se ověřování konsolidovaných zpráv o udržitelnosti skupiny podniků, musí auditor skupiny příslušnému orgánu na vyžádání zpřístupnit příslušnou dokumentaci, kterou vede a která se týká ověřovací činnosti vykonávané jedním nebo více příslušnými nezávislými poskytovateli ověřovacích služeb, auditory ze třetí země, statutárními auditory, auditorskými subjekty ze třetí země nebo auditorskými společnostmi za účelem ověřování konsolidovaných zpráv o udržitelnosti, včetně všech pracovních materiálů významných pro ověřování konsolidovaných zpráv o udržitelnosti.</w:t>
            </w:r>
          </w:p>
        </w:tc>
        <w:tc>
          <w:tcPr>
            <w:tcW w:w="900" w:type="dxa"/>
            <w:tcBorders>
              <w:top w:val="single" w:sz="4" w:space="0" w:color="auto"/>
              <w:left w:val="single" w:sz="18" w:space="0" w:color="auto"/>
              <w:bottom w:val="nil"/>
              <w:right w:val="single" w:sz="4" w:space="0" w:color="auto"/>
            </w:tcBorders>
          </w:tcPr>
          <w:p w14:paraId="2B7E4017"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256D8258" w14:textId="77777777" w:rsidR="000C5236" w:rsidRPr="00F81282" w:rsidRDefault="000C5236" w:rsidP="000C5236">
            <w:pPr>
              <w:rPr>
                <w:sz w:val="18"/>
                <w:szCs w:val="18"/>
              </w:rPr>
            </w:pPr>
            <w:r>
              <w:rPr>
                <w:sz w:val="18"/>
                <w:szCs w:val="18"/>
              </w:rPr>
              <w:t>§ 19 odst. 9</w:t>
            </w:r>
          </w:p>
        </w:tc>
        <w:tc>
          <w:tcPr>
            <w:tcW w:w="5400" w:type="dxa"/>
            <w:gridSpan w:val="4"/>
            <w:tcBorders>
              <w:top w:val="single" w:sz="4" w:space="0" w:color="auto"/>
              <w:left w:val="single" w:sz="4" w:space="0" w:color="auto"/>
              <w:bottom w:val="nil"/>
              <w:right w:val="single" w:sz="4" w:space="0" w:color="auto"/>
            </w:tcBorders>
          </w:tcPr>
          <w:p w14:paraId="752E2CD7" w14:textId="77777777" w:rsidR="000C5236" w:rsidRPr="000701EB" w:rsidRDefault="000C5236" w:rsidP="000C5236">
            <w:pPr>
              <w:rPr>
                <w:sz w:val="18"/>
                <w:szCs w:val="18"/>
              </w:rPr>
            </w:pPr>
            <w:r w:rsidRPr="000701EB">
              <w:rPr>
                <w:sz w:val="18"/>
                <w:szCs w:val="18"/>
              </w:rPr>
              <w:t>Auditor skupiny je povinen na žádost Komory nebo Rady zpřístupnit dokumentaci podle odstavce 2 pro účely systému zajištění kvality podle § 24 nebo šetření podle § 40b.</w:t>
            </w:r>
          </w:p>
        </w:tc>
        <w:tc>
          <w:tcPr>
            <w:tcW w:w="900" w:type="dxa"/>
            <w:tcBorders>
              <w:top w:val="single" w:sz="4" w:space="0" w:color="auto"/>
              <w:left w:val="single" w:sz="4" w:space="0" w:color="auto"/>
              <w:bottom w:val="nil"/>
              <w:right w:val="single" w:sz="4" w:space="0" w:color="auto"/>
            </w:tcBorders>
          </w:tcPr>
          <w:p w14:paraId="077B2583"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1A5AD5F4" w14:textId="77777777" w:rsidR="000C5236" w:rsidRPr="00F81282" w:rsidRDefault="000C5236" w:rsidP="000C5236">
            <w:pPr>
              <w:rPr>
                <w:sz w:val="18"/>
                <w:szCs w:val="18"/>
              </w:rPr>
            </w:pPr>
          </w:p>
        </w:tc>
      </w:tr>
      <w:tr w:rsidR="000C5236" w14:paraId="7C8B77D6" w14:textId="77777777" w:rsidTr="000701EB">
        <w:tc>
          <w:tcPr>
            <w:tcW w:w="1440" w:type="dxa"/>
            <w:tcBorders>
              <w:top w:val="nil"/>
              <w:bottom w:val="single" w:sz="4" w:space="0" w:color="auto"/>
              <w:right w:val="single" w:sz="4" w:space="0" w:color="auto"/>
            </w:tcBorders>
          </w:tcPr>
          <w:p w14:paraId="79534E0A"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0BE5CCEC" w14:textId="77777777" w:rsidR="000C5236" w:rsidRPr="002C2849"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09F333CF" w14:textId="77777777" w:rsidR="000C5236" w:rsidRDefault="00CA2407" w:rsidP="000C5236">
            <w:pPr>
              <w:rPr>
                <w:sz w:val="18"/>
                <w:szCs w:val="18"/>
              </w:rPr>
            </w:pPr>
            <w:r>
              <w:rPr>
                <w:sz w:val="18"/>
                <w:szCs w:val="18"/>
              </w:rPr>
              <w:t>93/2009 ve znění 349/2023</w:t>
            </w:r>
          </w:p>
        </w:tc>
        <w:tc>
          <w:tcPr>
            <w:tcW w:w="1080" w:type="dxa"/>
            <w:tcBorders>
              <w:top w:val="nil"/>
              <w:left w:val="single" w:sz="4" w:space="0" w:color="auto"/>
              <w:bottom w:val="single" w:sz="4" w:space="0" w:color="auto"/>
              <w:right w:val="single" w:sz="4" w:space="0" w:color="auto"/>
            </w:tcBorders>
          </w:tcPr>
          <w:p w14:paraId="521736E8" w14:textId="77777777" w:rsidR="000C5236" w:rsidRDefault="000C5236" w:rsidP="000C5236">
            <w:pPr>
              <w:rPr>
                <w:sz w:val="18"/>
                <w:szCs w:val="18"/>
              </w:rPr>
            </w:pPr>
            <w:r>
              <w:rPr>
                <w:sz w:val="18"/>
                <w:szCs w:val="18"/>
              </w:rPr>
              <w:t>§ 19 odst. 10</w:t>
            </w:r>
          </w:p>
        </w:tc>
        <w:tc>
          <w:tcPr>
            <w:tcW w:w="5400" w:type="dxa"/>
            <w:gridSpan w:val="4"/>
            <w:tcBorders>
              <w:top w:val="nil"/>
              <w:left w:val="single" w:sz="4" w:space="0" w:color="auto"/>
              <w:bottom w:val="single" w:sz="4" w:space="0" w:color="auto"/>
              <w:right w:val="single" w:sz="4" w:space="0" w:color="auto"/>
            </w:tcBorders>
          </w:tcPr>
          <w:p w14:paraId="5FA250A6" w14:textId="77777777" w:rsidR="000C5236" w:rsidRPr="00B26D72" w:rsidRDefault="000C5236" w:rsidP="000C5236">
            <w:pPr>
              <w:rPr>
                <w:sz w:val="18"/>
                <w:szCs w:val="18"/>
              </w:rPr>
            </w:pPr>
            <w:r w:rsidRPr="00B26D72">
              <w:rPr>
                <w:sz w:val="18"/>
                <w:szCs w:val="18"/>
              </w:rPr>
              <w:t>Odstavce 1 až 9 se použijí na ověření konsolidované zprávy o udržitelnosti obdobně.</w:t>
            </w:r>
          </w:p>
        </w:tc>
        <w:tc>
          <w:tcPr>
            <w:tcW w:w="900" w:type="dxa"/>
            <w:tcBorders>
              <w:top w:val="nil"/>
              <w:left w:val="single" w:sz="4" w:space="0" w:color="auto"/>
              <w:bottom w:val="single" w:sz="4" w:space="0" w:color="auto"/>
              <w:right w:val="single" w:sz="4" w:space="0" w:color="auto"/>
            </w:tcBorders>
          </w:tcPr>
          <w:p w14:paraId="70FCDF7F"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3016FA42" w14:textId="77777777" w:rsidR="000C5236" w:rsidRPr="00F81282" w:rsidRDefault="000C5236" w:rsidP="000C5236">
            <w:pPr>
              <w:rPr>
                <w:sz w:val="18"/>
                <w:szCs w:val="18"/>
              </w:rPr>
            </w:pPr>
          </w:p>
        </w:tc>
      </w:tr>
      <w:tr w:rsidR="000C5236" w14:paraId="0B68737B" w14:textId="77777777" w:rsidTr="000701EB">
        <w:tc>
          <w:tcPr>
            <w:tcW w:w="1440" w:type="dxa"/>
            <w:tcBorders>
              <w:top w:val="single" w:sz="4" w:space="0" w:color="auto"/>
              <w:bottom w:val="nil"/>
              <w:right w:val="single" w:sz="4" w:space="0" w:color="auto"/>
            </w:tcBorders>
          </w:tcPr>
          <w:p w14:paraId="0D813FFC" w14:textId="77777777" w:rsidR="000C5236" w:rsidRPr="00813CBE" w:rsidRDefault="000C5236" w:rsidP="000C5236">
            <w:pPr>
              <w:rPr>
                <w:sz w:val="18"/>
                <w:szCs w:val="18"/>
              </w:rPr>
            </w:pPr>
            <w:r w:rsidRPr="00813CBE">
              <w:rPr>
                <w:sz w:val="18"/>
                <w:szCs w:val="18"/>
              </w:rPr>
              <w:t>Článek 3 odst. 16 (Článek 27a,odst. 3, druhý pododstavec)</w:t>
            </w:r>
          </w:p>
        </w:tc>
        <w:tc>
          <w:tcPr>
            <w:tcW w:w="5400" w:type="dxa"/>
            <w:gridSpan w:val="4"/>
            <w:tcBorders>
              <w:top w:val="single" w:sz="4" w:space="0" w:color="auto"/>
              <w:left w:val="single" w:sz="4" w:space="0" w:color="auto"/>
              <w:bottom w:val="nil"/>
              <w:right w:val="single" w:sz="18" w:space="0" w:color="auto"/>
            </w:tcBorders>
          </w:tcPr>
          <w:p w14:paraId="3280681C" w14:textId="77777777" w:rsidR="000C5236" w:rsidRPr="00813CBE" w:rsidRDefault="000C5236" w:rsidP="000C5236">
            <w:pPr>
              <w:rPr>
                <w:sz w:val="18"/>
                <w:szCs w:val="18"/>
              </w:rPr>
            </w:pPr>
            <w:r w:rsidRPr="00813CBE">
              <w:rPr>
                <w:sz w:val="18"/>
                <w:szCs w:val="18"/>
              </w:rPr>
              <w:t>Příslušný orgán si může od relevantních příslušných orgánů podle článku 36 vyžádat další dokumentaci týkající se ověřovací činnosti provedené jedním nebo více statutárními auditory nebo auditorskými společnostmi pro účely ověřování konsolidovaných zpráv o udržitelnosti.</w:t>
            </w:r>
          </w:p>
        </w:tc>
        <w:tc>
          <w:tcPr>
            <w:tcW w:w="900" w:type="dxa"/>
            <w:tcBorders>
              <w:top w:val="single" w:sz="4" w:space="0" w:color="auto"/>
              <w:left w:val="single" w:sz="18" w:space="0" w:color="auto"/>
              <w:bottom w:val="nil"/>
              <w:right w:val="single" w:sz="4" w:space="0" w:color="auto"/>
            </w:tcBorders>
          </w:tcPr>
          <w:p w14:paraId="0326D18B" w14:textId="77777777" w:rsidR="000C5236" w:rsidRPr="00F81282" w:rsidRDefault="000C5236" w:rsidP="000C5236">
            <w:pPr>
              <w:rPr>
                <w:sz w:val="18"/>
                <w:szCs w:val="18"/>
              </w:rPr>
            </w:pPr>
            <w:r>
              <w:rPr>
                <w:sz w:val="18"/>
                <w:szCs w:val="18"/>
              </w:rPr>
              <w:t>93/2009 ve znění 299/2016</w:t>
            </w:r>
          </w:p>
        </w:tc>
        <w:tc>
          <w:tcPr>
            <w:tcW w:w="1080" w:type="dxa"/>
            <w:tcBorders>
              <w:top w:val="single" w:sz="4" w:space="0" w:color="auto"/>
              <w:left w:val="single" w:sz="4" w:space="0" w:color="auto"/>
              <w:bottom w:val="nil"/>
              <w:right w:val="single" w:sz="4" w:space="0" w:color="auto"/>
            </w:tcBorders>
          </w:tcPr>
          <w:p w14:paraId="03416D09" w14:textId="77777777" w:rsidR="000C5236" w:rsidRPr="00F81282" w:rsidRDefault="000C5236" w:rsidP="000C5236">
            <w:pPr>
              <w:rPr>
                <w:sz w:val="18"/>
                <w:szCs w:val="18"/>
              </w:rPr>
            </w:pPr>
            <w:r>
              <w:rPr>
                <w:sz w:val="18"/>
                <w:szCs w:val="18"/>
              </w:rPr>
              <w:t>§ 41 odst. 1</w:t>
            </w:r>
          </w:p>
        </w:tc>
        <w:tc>
          <w:tcPr>
            <w:tcW w:w="5400" w:type="dxa"/>
            <w:gridSpan w:val="4"/>
            <w:tcBorders>
              <w:top w:val="single" w:sz="4" w:space="0" w:color="auto"/>
              <w:left w:val="single" w:sz="4" w:space="0" w:color="auto"/>
              <w:bottom w:val="nil"/>
              <w:right w:val="single" w:sz="4" w:space="0" w:color="auto"/>
            </w:tcBorders>
          </w:tcPr>
          <w:p w14:paraId="000093D8" w14:textId="77777777" w:rsidR="000C5236" w:rsidRPr="00813CBE" w:rsidRDefault="000C5236" w:rsidP="000C5236">
            <w:pPr>
              <w:rPr>
                <w:iCs/>
                <w:sz w:val="18"/>
                <w:szCs w:val="18"/>
              </w:rPr>
            </w:pPr>
            <w:r w:rsidRPr="00813CBE">
              <w:rPr>
                <w:iCs/>
                <w:sz w:val="18"/>
                <w:szCs w:val="18"/>
              </w:rPr>
              <w:t>Rada má povinnost vzájemně spolupracovat s příslušnými orgány členských států kdykoli je to pro účely provádění veřejného dohledu podle tohoto zákona a přímo použitelného předpisu Evropské unie upravujícího specifické požadavky na povinný audit subjektů veřejného zájmu nutné nebo žádoucí. Jedná se zejména o výměnu informací a spolupráci při kontrolách kvality a šetřeních, která se týkají provádění povinných auditů.</w:t>
            </w:r>
          </w:p>
        </w:tc>
        <w:tc>
          <w:tcPr>
            <w:tcW w:w="900" w:type="dxa"/>
            <w:tcBorders>
              <w:top w:val="single" w:sz="4" w:space="0" w:color="auto"/>
              <w:left w:val="single" w:sz="4" w:space="0" w:color="auto"/>
              <w:bottom w:val="nil"/>
              <w:right w:val="single" w:sz="4" w:space="0" w:color="auto"/>
            </w:tcBorders>
          </w:tcPr>
          <w:p w14:paraId="313477F8"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44EB2147" w14:textId="77777777" w:rsidR="000C5236" w:rsidRPr="00F81282" w:rsidRDefault="000C5236" w:rsidP="000C5236">
            <w:pPr>
              <w:rPr>
                <w:sz w:val="18"/>
                <w:szCs w:val="18"/>
              </w:rPr>
            </w:pPr>
          </w:p>
        </w:tc>
      </w:tr>
      <w:tr w:rsidR="000C5236" w14:paraId="139CB2E5" w14:textId="77777777" w:rsidTr="000701EB">
        <w:tc>
          <w:tcPr>
            <w:tcW w:w="1440" w:type="dxa"/>
            <w:tcBorders>
              <w:top w:val="nil"/>
              <w:bottom w:val="single" w:sz="4" w:space="0" w:color="auto"/>
              <w:right w:val="single" w:sz="4" w:space="0" w:color="auto"/>
            </w:tcBorders>
          </w:tcPr>
          <w:p w14:paraId="4122E6D6"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72FE7F93" w14:textId="77777777" w:rsidR="000C5236" w:rsidRPr="002C2849"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28711075" w14:textId="77777777" w:rsidR="000C5236" w:rsidRPr="00F81282" w:rsidRDefault="000C5236" w:rsidP="000C5236">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14911B45" w14:textId="77777777" w:rsidR="000C5236" w:rsidRPr="00F81282" w:rsidRDefault="000C5236" w:rsidP="000C5236">
            <w:pPr>
              <w:rPr>
                <w:sz w:val="18"/>
                <w:szCs w:val="18"/>
              </w:rPr>
            </w:pPr>
          </w:p>
        </w:tc>
        <w:tc>
          <w:tcPr>
            <w:tcW w:w="5400" w:type="dxa"/>
            <w:gridSpan w:val="4"/>
            <w:tcBorders>
              <w:top w:val="nil"/>
              <w:left w:val="single" w:sz="4" w:space="0" w:color="auto"/>
              <w:bottom w:val="single" w:sz="4" w:space="0" w:color="auto"/>
              <w:right w:val="single" w:sz="4" w:space="0" w:color="auto"/>
            </w:tcBorders>
          </w:tcPr>
          <w:p w14:paraId="1DCFD37A" w14:textId="77777777" w:rsidR="000C5236" w:rsidRPr="00415199" w:rsidRDefault="000C5236" w:rsidP="000C5236">
            <w:pPr>
              <w:rPr>
                <w:i/>
                <w:sz w:val="18"/>
                <w:szCs w:val="18"/>
              </w:rPr>
            </w:pPr>
          </w:p>
        </w:tc>
        <w:tc>
          <w:tcPr>
            <w:tcW w:w="900" w:type="dxa"/>
            <w:tcBorders>
              <w:top w:val="nil"/>
              <w:left w:val="single" w:sz="4" w:space="0" w:color="auto"/>
              <w:bottom w:val="single" w:sz="4" w:space="0" w:color="auto"/>
              <w:right w:val="single" w:sz="4" w:space="0" w:color="auto"/>
            </w:tcBorders>
          </w:tcPr>
          <w:p w14:paraId="48F0A5A5"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530F78DE" w14:textId="77777777" w:rsidR="000C5236" w:rsidRPr="00F81282" w:rsidRDefault="000C5236" w:rsidP="000C5236">
            <w:pPr>
              <w:rPr>
                <w:sz w:val="18"/>
                <w:szCs w:val="18"/>
              </w:rPr>
            </w:pPr>
          </w:p>
        </w:tc>
      </w:tr>
      <w:tr w:rsidR="000C5236" w14:paraId="108B4494" w14:textId="77777777" w:rsidTr="000701EB">
        <w:tc>
          <w:tcPr>
            <w:tcW w:w="1440" w:type="dxa"/>
            <w:tcBorders>
              <w:top w:val="single" w:sz="4" w:space="0" w:color="auto"/>
              <w:bottom w:val="nil"/>
              <w:right w:val="single" w:sz="4" w:space="0" w:color="auto"/>
            </w:tcBorders>
          </w:tcPr>
          <w:p w14:paraId="7D87B149" w14:textId="77777777" w:rsidR="000C5236" w:rsidRPr="00813CBE" w:rsidRDefault="000C5236" w:rsidP="000C5236">
            <w:pPr>
              <w:rPr>
                <w:sz w:val="18"/>
                <w:szCs w:val="18"/>
              </w:rPr>
            </w:pPr>
            <w:r w:rsidRPr="00813CBE">
              <w:rPr>
                <w:sz w:val="18"/>
                <w:szCs w:val="18"/>
              </w:rPr>
              <w:t>Článek 3 odst. 16 (Článek 27a,odst. 3, třetí pododstavec)</w:t>
            </w:r>
          </w:p>
        </w:tc>
        <w:tc>
          <w:tcPr>
            <w:tcW w:w="5400" w:type="dxa"/>
            <w:gridSpan w:val="4"/>
            <w:tcBorders>
              <w:top w:val="single" w:sz="4" w:space="0" w:color="auto"/>
              <w:left w:val="single" w:sz="4" w:space="0" w:color="auto"/>
              <w:bottom w:val="nil"/>
              <w:right w:val="single" w:sz="18" w:space="0" w:color="auto"/>
            </w:tcBorders>
          </w:tcPr>
          <w:p w14:paraId="59A94344" w14:textId="77777777" w:rsidR="000C5236" w:rsidRPr="00813CBE" w:rsidRDefault="000C5236" w:rsidP="000C5236">
            <w:pPr>
              <w:rPr>
                <w:sz w:val="18"/>
                <w:szCs w:val="18"/>
              </w:rPr>
            </w:pPr>
            <w:r w:rsidRPr="00813CBE">
              <w:rPr>
                <w:sz w:val="18"/>
                <w:szCs w:val="18"/>
              </w:rPr>
              <w:t>Je-li ověřování zpráv o udržitelnosti vypracovaných v rámci skupiny podniků mateřským nebo dceřiným podnikem prováděno jedním nebo více auditory nebo auditorskými subjekty ze třetí země, může si příslušný orgán prostřednictvím pracovních ujednání vyžádat od příslušných orgánů třetích zemí dodatečnou dokumentaci týkající se ověřovací činnosti provedené jedním nebo více auditory nebo auditorskými subjekty ze třetí země.</w:t>
            </w:r>
          </w:p>
        </w:tc>
        <w:tc>
          <w:tcPr>
            <w:tcW w:w="900" w:type="dxa"/>
            <w:tcBorders>
              <w:top w:val="single" w:sz="4" w:space="0" w:color="auto"/>
              <w:left w:val="single" w:sz="18" w:space="0" w:color="auto"/>
              <w:bottom w:val="nil"/>
              <w:right w:val="single" w:sz="4" w:space="0" w:color="auto"/>
            </w:tcBorders>
          </w:tcPr>
          <w:p w14:paraId="4D866A62" w14:textId="77777777" w:rsidR="000C5236" w:rsidRDefault="000C5236" w:rsidP="000C5236">
            <w:pPr>
              <w:rPr>
                <w:sz w:val="18"/>
                <w:szCs w:val="18"/>
              </w:rPr>
            </w:pPr>
            <w:r>
              <w:rPr>
                <w:sz w:val="18"/>
                <w:szCs w:val="18"/>
              </w:rPr>
              <w:t>93/2009 ve znění 299/2016</w:t>
            </w:r>
          </w:p>
          <w:p w14:paraId="38AC13E9" w14:textId="77777777" w:rsidR="00041EE2" w:rsidRDefault="00041EE2" w:rsidP="000C5236">
            <w:pPr>
              <w:rPr>
                <w:sz w:val="18"/>
                <w:szCs w:val="18"/>
              </w:rPr>
            </w:pPr>
          </w:p>
          <w:p w14:paraId="3C84911C" w14:textId="77777777" w:rsidR="00041EE2" w:rsidRDefault="00041EE2" w:rsidP="000C5236">
            <w:pPr>
              <w:rPr>
                <w:sz w:val="18"/>
                <w:szCs w:val="18"/>
              </w:rPr>
            </w:pPr>
          </w:p>
          <w:p w14:paraId="44BFB33E" w14:textId="77777777" w:rsidR="00041EE2" w:rsidRDefault="00041EE2" w:rsidP="000C5236">
            <w:pPr>
              <w:rPr>
                <w:sz w:val="18"/>
                <w:szCs w:val="18"/>
              </w:rPr>
            </w:pPr>
          </w:p>
          <w:p w14:paraId="094C23B9" w14:textId="77777777" w:rsidR="00041EE2" w:rsidRDefault="00041EE2" w:rsidP="000C5236">
            <w:pPr>
              <w:rPr>
                <w:sz w:val="18"/>
                <w:szCs w:val="18"/>
              </w:rPr>
            </w:pPr>
          </w:p>
          <w:p w14:paraId="49032DA6" w14:textId="77777777" w:rsidR="00041EE2" w:rsidRPr="00F81282" w:rsidRDefault="00041EE2" w:rsidP="000C5236">
            <w:pPr>
              <w:rPr>
                <w:sz w:val="18"/>
                <w:szCs w:val="18"/>
              </w:rPr>
            </w:pPr>
            <w:r>
              <w:rPr>
                <w:sz w:val="18"/>
                <w:szCs w:val="18"/>
              </w:rPr>
              <w:t>11915</w:t>
            </w:r>
          </w:p>
        </w:tc>
        <w:tc>
          <w:tcPr>
            <w:tcW w:w="1080" w:type="dxa"/>
            <w:tcBorders>
              <w:top w:val="single" w:sz="4" w:space="0" w:color="auto"/>
              <w:left w:val="single" w:sz="4" w:space="0" w:color="auto"/>
              <w:bottom w:val="nil"/>
              <w:right w:val="single" w:sz="4" w:space="0" w:color="auto"/>
            </w:tcBorders>
          </w:tcPr>
          <w:p w14:paraId="19FB110C" w14:textId="77777777" w:rsidR="000C5236" w:rsidRPr="00F81282" w:rsidRDefault="000C5236" w:rsidP="000C5236">
            <w:pPr>
              <w:rPr>
                <w:sz w:val="18"/>
                <w:szCs w:val="18"/>
              </w:rPr>
            </w:pPr>
            <w:r>
              <w:rPr>
                <w:sz w:val="18"/>
                <w:szCs w:val="18"/>
              </w:rPr>
              <w:t>§ 41 odst. 1</w:t>
            </w:r>
          </w:p>
        </w:tc>
        <w:tc>
          <w:tcPr>
            <w:tcW w:w="5400" w:type="dxa"/>
            <w:gridSpan w:val="4"/>
            <w:tcBorders>
              <w:top w:val="single" w:sz="4" w:space="0" w:color="auto"/>
              <w:left w:val="single" w:sz="4" w:space="0" w:color="auto"/>
              <w:bottom w:val="nil"/>
              <w:right w:val="single" w:sz="4" w:space="0" w:color="auto"/>
            </w:tcBorders>
          </w:tcPr>
          <w:p w14:paraId="4FC9C7BC" w14:textId="77777777" w:rsidR="000C5236" w:rsidRPr="00813CBE" w:rsidRDefault="000C5236" w:rsidP="000C5236">
            <w:pPr>
              <w:rPr>
                <w:iCs/>
                <w:sz w:val="18"/>
                <w:szCs w:val="18"/>
              </w:rPr>
            </w:pPr>
            <w:r w:rsidRPr="00813CBE">
              <w:rPr>
                <w:iCs/>
                <w:sz w:val="18"/>
                <w:szCs w:val="18"/>
              </w:rPr>
              <w:t>Rada má povinnost vzájemně spolupracovat s příslušnými orgány členských států kdykoli je to pro účely provádění veřejného dohledu podle tohoto zákona a přímo použitelného předpisu Evropské unie upravujícího specifické požadavky na povinný audit subjektů veřejného zájmu nutné nebo žádoucí. Jedná se zejména o výměnu informací a spolupráci při kontrolách kvality a šetřeních, která se týkají provádění povinných auditů.</w:t>
            </w:r>
          </w:p>
        </w:tc>
        <w:tc>
          <w:tcPr>
            <w:tcW w:w="900" w:type="dxa"/>
            <w:tcBorders>
              <w:top w:val="single" w:sz="4" w:space="0" w:color="auto"/>
              <w:left w:val="single" w:sz="4" w:space="0" w:color="auto"/>
              <w:bottom w:val="nil"/>
              <w:right w:val="single" w:sz="4" w:space="0" w:color="auto"/>
            </w:tcBorders>
          </w:tcPr>
          <w:p w14:paraId="0B0050FD"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262FBDA6" w14:textId="77777777" w:rsidR="000C5236" w:rsidRPr="00831FCA" w:rsidRDefault="000C5236" w:rsidP="000C5236">
            <w:pPr>
              <w:rPr>
                <w:sz w:val="18"/>
                <w:szCs w:val="18"/>
                <w:highlight w:val="cyan"/>
              </w:rPr>
            </w:pPr>
          </w:p>
        </w:tc>
      </w:tr>
      <w:tr w:rsidR="000C5236" w14:paraId="102CF90E" w14:textId="77777777" w:rsidTr="00831FCA">
        <w:tc>
          <w:tcPr>
            <w:tcW w:w="1440" w:type="dxa"/>
            <w:tcBorders>
              <w:top w:val="single" w:sz="4" w:space="0" w:color="auto"/>
              <w:bottom w:val="nil"/>
              <w:right w:val="single" w:sz="4" w:space="0" w:color="auto"/>
            </w:tcBorders>
          </w:tcPr>
          <w:p w14:paraId="49D288E1" w14:textId="77777777" w:rsidR="000C5236" w:rsidRDefault="000C5236" w:rsidP="000C5236">
            <w:pPr>
              <w:rPr>
                <w:sz w:val="18"/>
                <w:szCs w:val="18"/>
              </w:rPr>
            </w:pPr>
            <w:r>
              <w:rPr>
                <w:sz w:val="18"/>
                <w:szCs w:val="18"/>
              </w:rPr>
              <w:t>Článek 3 odst. 16 (Č</w:t>
            </w:r>
            <w:r w:rsidRPr="00481AD7">
              <w:rPr>
                <w:sz w:val="18"/>
                <w:szCs w:val="18"/>
              </w:rPr>
              <w:t xml:space="preserve">lánek 27a,odst. </w:t>
            </w:r>
            <w:r>
              <w:rPr>
                <w:sz w:val="18"/>
                <w:szCs w:val="18"/>
              </w:rPr>
              <w:t>3, čtvrtý pododstavec</w:t>
            </w:r>
            <w:r w:rsidRPr="00481AD7">
              <w:rPr>
                <w:sz w:val="18"/>
                <w:szCs w:val="18"/>
              </w:rPr>
              <w:t>)</w:t>
            </w:r>
          </w:p>
        </w:tc>
        <w:tc>
          <w:tcPr>
            <w:tcW w:w="5400" w:type="dxa"/>
            <w:gridSpan w:val="4"/>
            <w:tcBorders>
              <w:top w:val="single" w:sz="4" w:space="0" w:color="auto"/>
              <w:left w:val="single" w:sz="4" w:space="0" w:color="auto"/>
              <w:bottom w:val="nil"/>
              <w:right w:val="single" w:sz="18" w:space="0" w:color="auto"/>
            </w:tcBorders>
          </w:tcPr>
          <w:p w14:paraId="2CD9F289" w14:textId="77777777" w:rsidR="000C5236" w:rsidRPr="006657A3" w:rsidRDefault="000C5236" w:rsidP="000C5236">
            <w:pPr>
              <w:rPr>
                <w:sz w:val="18"/>
                <w:szCs w:val="18"/>
              </w:rPr>
            </w:pPr>
            <w:r w:rsidRPr="002C2849">
              <w:rPr>
                <w:sz w:val="18"/>
                <w:szCs w:val="18"/>
              </w:rPr>
              <w:t>Odchylně od třetího pododstavce, je-li ověřování zpráv o udržitelnosti vypracovaných v rámci skupiny podniků mateřským nebo dceřiným podnikem prováděno jedním nebo více nezávislými poskytovateli ověřovacích služeb nebo auditory či auditorskými subjekty ze třetí země, s níž není uzavřeno pracovní ujednání, odpovídá auditor skupiny rovněž za to, že bude na vyžádání řádně předložena dodatečná dokumentace týkající se ověřovací činnosti provedené tímto jedním nebo více nezávislými poskytovateli ověřovacích služeb nebo auditory nebo auditorskými subjekty ze třetí země, a to včetně pracovních materiálů významných pro ověřování konsolidovaných zpráv o udržitelnosti. Za účelem zajištění předložení této dokumentace musí auditor skupiny uchovávat kopii takové dokumentace, případně si dohodnout s nezávislým poskytovatelem ověřovacích služeb nebo auditorem nebo auditorským subjektem ze třetí země neomezený přístup k této dokumentaci na požádání nebo přijmout jiné vhodné opatření. Pokud z právních nebo jiných důvodů nelze pracovní materiály týkající se ověřování předat ze třetí země auditorovi skupiny, musí dokumentace, kterou uchovává auditor skupiny, obsahovat důkazy, že provedl náležité úkony, aby k dokumentaci k ověření zpráv o udržitelnosti získal přístup, a v případě jiných než právních překážek vyplývajících z právních předpisů dotčené třetí země důkazy o existenci takové překážky.</w:t>
            </w:r>
          </w:p>
        </w:tc>
        <w:tc>
          <w:tcPr>
            <w:tcW w:w="900" w:type="dxa"/>
            <w:tcBorders>
              <w:top w:val="single" w:sz="4" w:space="0" w:color="auto"/>
              <w:left w:val="single" w:sz="18" w:space="0" w:color="auto"/>
              <w:bottom w:val="nil"/>
              <w:right w:val="single" w:sz="4" w:space="0" w:color="auto"/>
            </w:tcBorders>
          </w:tcPr>
          <w:p w14:paraId="403A4098"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15CCE45C" w14:textId="77777777" w:rsidR="000C5236" w:rsidRPr="00F81282" w:rsidRDefault="000C5236" w:rsidP="000C5236">
            <w:pPr>
              <w:rPr>
                <w:sz w:val="18"/>
                <w:szCs w:val="18"/>
              </w:rPr>
            </w:pPr>
            <w:r>
              <w:rPr>
                <w:sz w:val="18"/>
                <w:szCs w:val="18"/>
              </w:rPr>
              <w:t>§ 19 odst. 6</w:t>
            </w:r>
          </w:p>
        </w:tc>
        <w:tc>
          <w:tcPr>
            <w:tcW w:w="5400" w:type="dxa"/>
            <w:gridSpan w:val="4"/>
            <w:tcBorders>
              <w:top w:val="single" w:sz="4" w:space="0" w:color="auto"/>
              <w:left w:val="single" w:sz="4" w:space="0" w:color="auto"/>
              <w:bottom w:val="nil"/>
              <w:right w:val="single" w:sz="4" w:space="0" w:color="auto"/>
            </w:tcBorders>
          </w:tcPr>
          <w:p w14:paraId="7061486E" w14:textId="77777777" w:rsidR="000C5236" w:rsidRPr="00831FCA" w:rsidRDefault="000C5236" w:rsidP="000C5236">
            <w:pPr>
              <w:rPr>
                <w:sz w:val="18"/>
                <w:szCs w:val="18"/>
              </w:rPr>
            </w:pPr>
            <w:r w:rsidRPr="00831FCA">
              <w:rPr>
                <w:sz w:val="18"/>
                <w:szCs w:val="18"/>
              </w:rPr>
              <w:t>Pokud je u významné části skupiny prováděn povinný audit u subjektu ze třetí země, s jejímiž příslušnými orgány není uzavřeno pracovní ujednání uvedené v § 49 odst. 1 písm. d), je auditor skupiny na žádost Rady povinen zajistit předložení dokumentace o auditu provedeném u tohoto subjektu auditorem části skupiny, a to v rozsahu potřebném pro povinný audit konsolidované účetní závěrky. </w:t>
            </w:r>
          </w:p>
        </w:tc>
        <w:tc>
          <w:tcPr>
            <w:tcW w:w="900" w:type="dxa"/>
            <w:tcBorders>
              <w:top w:val="single" w:sz="4" w:space="0" w:color="auto"/>
              <w:left w:val="single" w:sz="4" w:space="0" w:color="auto"/>
              <w:bottom w:val="nil"/>
              <w:right w:val="single" w:sz="4" w:space="0" w:color="auto"/>
            </w:tcBorders>
          </w:tcPr>
          <w:p w14:paraId="5F2487D7"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177C21E4" w14:textId="77777777" w:rsidR="000C5236" w:rsidRPr="00F81282" w:rsidRDefault="000C5236" w:rsidP="000C5236">
            <w:pPr>
              <w:rPr>
                <w:sz w:val="18"/>
                <w:szCs w:val="18"/>
              </w:rPr>
            </w:pPr>
          </w:p>
        </w:tc>
      </w:tr>
      <w:tr w:rsidR="000C5236" w14:paraId="7DA35943" w14:textId="77777777" w:rsidTr="00831FCA">
        <w:tc>
          <w:tcPr>
            <w:tcW w:w="1440" w:type="dxa"/>
            <w:tcBorders>
              <w:top w:val="nil"/>
              <w:bottom w:val="nil"/>
              <w:right w:val="single" w:sz="4" w:space="0" w:color="auto"/>
            </w:tcBorders>
          </w:tcPr>
          <w:p w14:paraId="285B3DAB" w14:textId="77777777" w:rsidR="000C5236" w:rsidRDefault="000C5236" w:rsidP="000C5236">
            <w:pPr>
              <w:rPr>
                <w:sz w:val="18"/>
                <w:szCs w:val="18"/>
              </w:rPr>
            </w:pPr>
          </w:p>
        </w:tc>
        <w:tc>
          <w:tcPr>
            <w:tcW w:w="5400" w:type="dxa"/>
            <w:gridSpan w:val="4"/>
            <w:tcBorders>
              <w:top w:val="nil"/>
              <w:left w:val="single" w:sz="4" w:space="0" w:color="auto"/>
              <w:bottom w:val="nil"/>
              <w:right w:val="single" w:sz="18" w:space="0" w:color="auto"/>
            </w:tcBorders>
          </w:tcPr>
          <w:p w14:paraId="4F5989B5" w14:textId="77777777" w:rsidR="000C5236" w:rsidRPr="002C2849" w:rsidRDefault="000C5236" w:rsidP="000C5236">
            <w:pPr>
              <w:rPr>
                <w:sz w:val="18"/>
                <w:szCs w:val="18"/>
              </w:rPr>
            </w:pPr>
          </w:p>
        </w:tc>
        <w:tc>
          <w:tcPr>
            <w:tcW w:w="900" w:type="dxa"/>
            <w:tcBorders>
              <w:top w:val="nil"/>
              <w:left w:val="single" w:sz="18" w:space="0" w:color="auto"/>
              <w:bottom w:val="nil"/>
              <w:right w:val="single" w:sz="4" w:space="0" w:color="auto"/>
            </w:tcBorders>
          </w:tcPr>
          <w:p w14:paraId="3904D49F" w14:textId="77777777" w:rsidR="000C5236" w:rsidRDefault="00CA2407" w:rsidP="000C5236">
            <w:pPr>
              <w:rPr>
                <w:sz w:val="18"/>
                <w:szCs w:val="18"/>
              </w:rPr>
            </w:pPr>
            <w:r>
              <w:rPr>
                <w:sz w:val="18"/>
                <w:szCs w:val="18"/>
              </w:rPr>
              <w:t>93/2009 ve znění 349/2023</w:t>
            </w:r>
          </w:p>
        </w:tc>
        <w:tc>
          <w:tcPr>
            <w:tcW w:w="1080" w:type="dxa"/>
            <w:tcBorders>
              <w:top w:val="nil"/>
              <w:left w:val="single" w:sz="4" w:space="0" w:color="auto"/>
              <w:bottom w:val="nil"/>
              <w:right w:val="single" w:sz="4" w:space="0" w:color="auto"/>
            </w:tcBorders>
          </w:tcPr>
          <w:p w14:paraId="095DB8DF" w14:textId="77777777" w:rsidR="000C5236" w:rsidRDefault="000C5236" w:rsidP="000C5236">
            <w:pPr>
              <w:rPr>
                <w:sz w:val="18"/>
                <w:szCs w:val="18"/>
              </w:rPr>
            </w:pPr>
            <w:r>
              <w:rPr>
                <w:sz w:val="18"/>
                <w:szCs w:val="18"/>
              </w:rPr>
              <w:t>§ 19 odst. 7</w:t>
            </w:r>
          </w:p>
        </w:tc>
        <w:tc>
          <w:tcPr>
            <w:tcW w:w="5400" w:type="dxa"/>
            <w:gridSpan w:val="4"/>
            <w:tcBorders>
              <w:top w:val="nil"/>
              <w:left w:val="single" w:sz="4" w:space="0" w:color="auto"/>
              <w:bottom w:val="nil"/>
              <w:right w:val="single" w:sz="4" w:space="0" w:color="auto"/>
            </w:tcBorders>
          </w:tcPr>
          <w:p w14:paraId="6B8A0612" w14:textId="77777777" w:rsidR="000C5236" w:rsidRPr="00831FCA" w:rsidRDefault="000C5236" w:rsidP="000C5236">
            <w:pPr>
              <w:rPr>
                <w:sz w:val="18"/>
                <w:szCs w:val="18"/>
              </w:rPr>
            </w:pPr>
            <w:r w:rsidRPr="00831FCA">
              <w:rPr>
                <w:sz w:val="18"/>
                <w:szCs w:val="18"/>
              </w:rPr>
              <w:t>Pro splnění povinnosti zajištění předložení dokumentace podle odstavce 6 auditor skupiny dále </w:t>
            </w:r>
          </w:p>
          <w:p w14:paraId="2917D02F" w14:textId="77777777" w:rsidR="000C5236" w:rsidRPr="00831FCA" w:rsidRDefault="000C5236" w:rsidP="000C5236">
            <w:pPr>
              <w:rPr>
                <w:sz w:val="18"/>
                <w:szCs w:val="18"/>
              </w:rPr>
            </w:pPr>
            <w:r w:rsidRPr="00831FCA">
              <w:rPr>
                <w:sz w:val="18"/>
                <w:szCs w:val="18"/>
              </w:rPr>
              <w:t>a) zajistí kopii této dokumentace, </w:t>
            </w:r>
          </w:p>
          <w:p w14:paraId="119A676E" w14:textId="77777777" w:rsidR="000C5236" w:rsidRPr="00831FCA" w:rsidRDefault="000C5236" w:rsidP="000C5236">
            <w:pPr>
              <w:rPr>
                <w:sz w:val="18"/>
                <w:szCs w:val="18"/>
              </w:rPr>
            </w:pPr>
            <w:r w:rsidRPr="00831FCA">
              <w:rPr>
                <w:sz w:val="18"/>
                <w:szCs w:val="18"/>
              </w:rPr>
              <w:t>b) smluvně k této dokumentaci zajistí neomezený přístup na požádání, nebo </w:t>
            </w:r>
          </w:p>
          <w:p w14:paraId="6B7E9DF5" w14:textId="77777777" w:rsidR="000C5236" w:rsidRPr="00831FCA" w:rsidRDefault="000C5236" w:rsidP="000C5236">
            <w:pPr>
              <w:rPr>
                <w:sz w:val="18"/>
                <w:szCs w:val="18"/>
              </w:rPr>
            </w:pPr>
            <w:r w:rsidRPr="00831FCA">
              <w:rPr>
                <w:sz w:val="18"/>
                <w:szCs w:val="18"/>
              </w:rPr>
              <w:t>c)</w:t>
            </w:r>
            <w:r>
              <w:rPr>
                <w:sz w:val="18"/>
                <w:szCs w:val="18"/>
              </w:rPr>
              <w:t xml:space="preserve"> provede jiné vhodné opatření. </w:t>
            </w:r>
          </w:p>
        </w:tc>
        <w:tc>
          <w:tcPr>
            <w:tcW w:w="900" w:type="dxa"/>
            <w:tcBorders>
              <w:top w:val="nil"/>
              <w:left w:val="single" w:sz="4" w:space="0" w:color="auto"/>
              <w:bottom w:val="nil"/>
              <w:right w:val="single" w:sz="4" w:space="0" w:color="auto"/>
            </w:tcBorders>
          </w:tcPr>
          <w:p w14:paraId="737EA647" w14:textId="77777777" w:rsidR="000C5236" w:rsidRDefault="000C5236" w:rsidP="000C5236">
            <w:pPr>
              <w:rPr>
                <w:sz w:val="18"/>
                <w:szCs w:val="18"/>
              </w:rPr>
            </w:pPr>
          </w:p>
        </w:tc>
        <w:tc>
          <w:tcPr>
            <w:tcW w:w="720" w:type="dxa"/>
            <w:gridSpan w:val="2"/>
            <w:tcBorders>
              <w:top w:val="nil"/>
              <w:left w:val="single" w:sz="4" w:space="0" w:color="auto"/>
              <w:bottom w:val="nil"/>
            </w:tcBorders>
          </w:tcPr>
          <w:p w14:paraId="5CBDEFBF" w14:textId="77777777" w:rsidR="000C5236" w:rsidRPr="00F81282" w:rsidRDefault="000C5236" w:rsidP="000C5236">
            <w:pPr>
              <w:rPr>
                <w:sz w:val="18"/>
                <w:szCs w:val="18"/>
              </w:rPr>
            </w:pPr>
          </w:p>
        </w:tc>
      </w:tr>
      <w:tr w:rsidR="000C5236" w14:paraId="7AF0C3C7" w14:textId="77777777" w:rsidTr="00831FCA">
        <w:tc>
          <w:tcPr>
            <w:tcW w:w="1440" w:type="dxa"/>
            <w:tcBorders>
              <w:top w:val="nil"/>
              <w:bottom w:val="nil"/>
              <w:right w:val="single" w:sz="4" w:space="0" w:color="auto"/>
            </w:tcBorders>
          </w:tcPr>
          <w:p w14:paraId="7EA4483C" w14:textId="77777777" w:rsidR="000C5236" w:rsidRDefault="000C5236" w:rsidP="000C5236">
            <w:pPr>
              <w:rPr>
                <w:sz w:val="18"/>
                <w:szCs w:val="18"/>
              </w:rPr>
            </w:pPr>
          </w:p>
        </w:tc>
        <w:tc>
          <w:tcPr>
            <w:tcW w:w="5400" w:type="dxa"/>
            <w:gridSpan w:val="4"/>
            <w:tcBorders>
              <w:top w:val="nil"/>
              <w:left w:val="single" w:sz="4" w:space="0" w:color="auto"/>
              <w:bottom w:val="nil"/>
              <w:right w:val="single" w:sz="18" w:space="0" w:color="auto"/>
            </w:tcBorders>
          </w:tcPr>
          <w:p w14:paraId="7F743162" w14:textId="77777777" w:rsidR="000C5236" w:rsidRPr="002C2849" w:rsidRDefault="000C5236" w:rsidP="000C5236">
            <w:pPr>
              <w:rPr>
                <w:sz w:val="18"/>
                <w:szCs w:val="18"/>
              </w:rPr>
            </w:pPr>
          </w:p>
        </w:tc>
        <w:tc>
          <w:tcPr>
            <w:tcW w:w="900" w:type="dxa"/>
            <w:tcBorders>
              <w:top w:val="nil"/>
              <w:left w:val="single" w:sz="18" w:space="0" w:color="auto"/>
              <w:bottom w:val="nil"/>
              <w:right w:val="single" w:sz="4" w:space="0" w:color="auto"/>
            </w:tcBorders>
          </w:tcPr>
          <w:p w14:paraId="27978C17" w14:textId="77777777" w:rsidR="000C5236" w:rsidRDefault="00CA2407" w:rsidP="000C5236">
            <w:pPr>
              <w:rPr>
                <w:sz w:val="18"/>
                <w:szCs w:val="18"/>
              </w:rPr>
            </w:pPr>
            <w:r>
              <w:rPr>
                <w:sz w:val="18"/>
                <w:szCs w:val="18"/>
              </w:rPr>
              <w:t>93/2009 ve znění 349/2023</w:t>
            </w:r>
          </w:p>
        </w:tc>
        <w:tc>
          <w:tcPr>
            <w:tcW w:w="1080" w:type="dxa"/>
            <w:tcBorders>
              <w:top w:val="nil"/>
              <w:left w:val="single" w:sz="4" w:space="0" w:color="auto"/>
              <w:bottom w:val="nil"/>
              <w:right w:val="single" w:sz="4" w:space="0" w:color="auto"/>
            </w:tcBorders>
          </w:tcPr>
          <w:p w14:paraId="7BE62232" w14:textId="77777777" w:rsidR="000C5236" w:rsidRDefault="000C5236" w:rsidP="000C5236">
            <w:pPr>
              <w:rPr>
                <w:sz w:val="18"/>
                <w:szCs w:val="18"/>
              </w:rPr>
            </w:pPr>
            <w:r>
              <w:rPr>
                <w:sz w:val="18"/>
                <w:szCs w:val="18"/>
              </w:rPr>
              <w:t>§ 19 odst. 8</w:t>
            </w:r>
          </w:p>
        </w:tc>
        <w:tc>
          <w:tcPr>
            <w:tcW w:w="5400" w:type="dxa"/>
            <w:gridSpan w:val="4"/>
            <w:tcBorders>
              <w:top w:val="nil"/>
              <w:left w:val="single" w:sz="4" w:space="0" w:color="auto"/>
              <w:bottom w:val="nil"/>
              <w:right w:val="single" w:sz="4" w:space="0" w:color="auto"/>
            </w:tcBorders>
          </w:tcPr>
          <w:p w14:paraId="46BAE22F" w14:textId="77777777" w:rsidR="000C5236" w:rsidRPr="00831FCA" w:rsidRDefault="000C5236" w:rsidP="000C5236">
            <w:pPr>
              <w:rPr>
                <w:sz w:val="18"/>
                <w:szCs w:val="18"/>
              </w:rPr>
            </w:pPr>
            <w:r w:rsidRPr="00831FCA">
              <w:rPr>
                <w:sz w:val="18"/>
                <w:szCs w:val="18"/>
              </w:rPr>
              <w:t>Brání-li právní nebo jiná překážka předání dokumentace k auditu ze třetí země auditorovi skupiny, musí dokumentace, kterou uchovává auditor skupiny, obsahovat důkazní prostředek, že provedl náležité úkony, aby k dokumentaci k auditu získal přístup, a v případě jiných než právních překážek vyplývajících z právních předpisů příslušné země důkazní prostředek o takové překážce. </w:t>
            </w:r>
          </w:p>
        </w:tc>
        <w:tc>
          <w:tcPr>
            <w:tcW w:w="900" w:type="dxa"/>
            <w:tcBorders>
              <w:top w:val="nil"/>
              <w:left w:val="single" w:sz="4" w:space="0" w:color="auto"/>
              <w:bottom w:val="nil"/>
              <w:right w:val="single" w:sz="4" w:space="0" w:color="auto"/>
            </w:tcBorders>
          </w:tcPr>
          <w:p w14:paraId="0A83EF08" w14:textId="77777777" w:rsidR="000C5236" w:rsidRDefault="000C5236" w:rsidP="000C5236">
            <w:pPr>
              <w:rPr>
                <w:sz w:val="18"/>
                <w:szCs w:val="18"/>
              </w:rPr>
            </w:pPr>
          </w:p>
        </w:tc>
        <w:tc>
          <w:tcPr>
            <w:tcW w:w="720" w:type="dxa"/>
            <w:gridSpan w:val="2"/>
            <w:tcBorders>
              <w:top w:val="nil"/>
              <w:left w:val="single" w:sz="4" w:space="0" w:color="auto"/>
              <w:bottom w:val="nil"/>
            </w:tcBorders>
          </w:tcPr>
          <w:p w14:paraId="0275C41A" w14:textId="77777777" w:rsidR="000C5236" w:rsidRPr="00F81282" w:rsidRDefault="000C5236" w:rsidP="000C5236">
            <w:pPr>
              <w:rPr>
                <w:sz w:val="18"/>
                <w:szCs w:val="18"/>
              </w:rPr>
            </w:pPr>
          </w:p>
        </w:tc>
      </w:tr>
      <w:tr w:rsidR="000C5236" w14:paraId="7237BC53" w14:textId="77777777" w:rsidTr="00831FCA">
        <w:tc>
          <w:tcPr>
            <w:tcW w:w="1440" w:type="dxa"/>
            <w:tcBorders>
              <w:top w:val="nil"/>
              <w:bottom w:val="single" w:sz="4" w:space="0" w:color="auto"/>
              <w:right w:val="single" w:sz="4" w:space="0" w:color="auto"/>
            </w:tcBorders>
          </w:tcPr>
          <w:p w14:paraId="01939B31"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16B54E97" w14:textId="77777777" w:rsidR="000C5236" w:rsidRPr="002C2849"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4494BBA4" w14:textId="77777777" w:rsidR="000C5236" w:rsidRDefault="00CA2407" w:rsidP="000C5236">
            <w:pPr>
              <w:rPr>
                <w:sz w:val="18"/>
                <w:szCs w:val="18"/>
              </w:rPr>
            </w:pPr>
            <w:r>
              <w:rPr>
                <w:sz w:val="18"/>
                <w:szCs w:val="18"/>
              </w:rPr>
              <w:t>93/2009 ve znění 349/2023</w:t>
            </w:r>
          </w:p>
        </w:tc>
        <w:tc>
          <w:tcPr>
            <w:tcW w:w="1080" w:type="dxa"/>
            <w:tcBorders>
              <w:top w:val="nil"/>
              <w:left w:val="single" w:sz="4" w:space="0" w:color="auto"/>
              <w:bottom w:val="single" w:sz="4" w:space="0" w:color="auto"/>
              <w:right w:val="single" w:sz="4" w:space="0" w:color="auto"/>
            </w:tcBorders>
          </w:tcPr>
          <w:p w14:paraId="18EF5E2E" w14:textId="77777777" w:rsidR="000C5236" w:rsidRDefault="000C5236" w:rsidP="000C5236">
            <w:pPr>
              <w:rPr>
                <w:sz w:val="18"/>
                <w:szCs w:val="18"/>
              </w:rPr>
            </w:pPr>
            <w:r>
              <w:rPr>
                <w:sz w:val="18"/>
                <w:szCs w:val="18"/>
              </w:rPr>
              <w:t>§ 19 odst. 10</w:t>
            </w:r>
          </w:p>
        </w:tc>
        <w:tc>
          <w:tcPr>
            <w:tcW w:w="5400" w:type="dxa"/>
            <w:gridSpan w:val="4"/>
            <w:tcBorders>
              <w:top w:val="nil"/>
              <w:left w:val="single" w:sz="4" w:space="0" w:color="auto"/>
              <w:bottom w:val="single" w:sz="4" w:space="0" w:color="auto"/>
              <w:right w:val="single" w:sz="4" w:space="0" w:color="auto"/>
            </w:tcBorders>
          </w:tcPr>
          <w:p w14:paraId="31FCD38B" w14:textId="77777777" w:rsidR="000C5236" w:rsidRPr="00831FCA" w:rsidRDefault="000C5236" w:rsidP="000C5236">
            <w:pPr>
              <w:rPr>
                <w:sz w:val="18"/>
                <w:szCs w:val="18"/>
              </w:rPr>
            </w:pPr>
            <w:r w:rsidRPr="00831FCA">
              <w:rPr>
                <w:bCs/>
                <w:sz w:val="18"/>
                <w:szCs w:val="18"/>
              </w:rPr>
              <w:t>Odstavce 1 až 9 se použijí na ověření konsolidované zprávy o udržitelnosti obdobně.</w:t>
            </w:r>
            <w:r w:rsidRPr="00831FCA">
              <w:rPr>
                <w:sz w:val="18"/>
                <w:szCs w:val="18"/>
              </w:rPr>
              <w:t> </w:t>
            </w:r>
          </w:p>
        </w:tc>
        <w:tc>
          <w:tcPr>
            <w:tcW w:w="900" w:type="dxa"/>
            <w:tcBorders>
              <w:top w:val="nil"/>
              <w:left w:val="single" w:sz="4" w:space="0" w:color="auto"/>
              <w:bottom w:val="single" w:sz="4" w:space="0" w:color="auto"/>
              <w:right w:val="single" w:sz="4" w:space="0" w:color="auto"/>
            </w:tcBorders>
          </w:tcPr>
          <w:p w14:paraId="4B4C4440"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47E33366" w14:textId="77777777" w:rsidR="000C5236" w:rsidRPr="00F81282" w:rsidRDefault="000C5236" w:rsidP="000C5236">
            <w:pPr>
              <w:rPr>
                <w:sz w:val="18"/>
                <w:szCs w:val="18"/>
              </w:rPr>
            </w:pPr>
          </w:p>
        </w:tc>
      </w:tr>
      <w:tr w:rsidR="000C5236" w14:paraId="319A95D0" w14:textId="77777777" w:rsidTr="00831FCA">
        <w:tc>
          <w:tcPr>
            <w:tcW w:w="1440" w:type="dxa"/>
            <w:tcBorders>
              <w:top w:val="single" w:sz="4" w:space="0" w:color="auto"/>
              <w:bottom w:val="nil"/>
              <w:right w:val="single" w:sz="4" w:space="0" w:color="auto"/>
            </w:tcBorders>
          </w:tcPr>
          <w:p w14:paraId="5F40A80C" w14:textId="77777777" w:rsidR="000C5236" w:rsidRDefault="000C5236" w:rsidP="000C5236">
            <w:pPr>
              <w:rPr>
                <w:sz w:val="18"/>
                <w:szCs w:val="18"/>
              </w:rPr>
            </w:pPr>
            <w:r>
              <w:rPr>
                <w:sz w:val="18"/>
                <w:szCs w:val="18"/>
              </w:rPr>
              <w:t>Článek 3 odst. 17)</w:t>
            </w:r>
          </w:p>
          <w:p w14:paraId="4E7BC3C7" w14:textId="77777777" w:rsidR="000C5236" w:rsidRDefault="000C5236" w:rsidP="000C5236">
            <w:pPr>
              <w:rPr>
                <w:sz w:val="18"/>
                <w:szCs w:val="18"/>
              </w:rPr>
            </w:pPr>
            <w:r>
              <w:rPr>
                <w:sz w:val="18"/>
                <w:szCs w:val="18"/>
              </w:rPr>
              <w:t>(článek 28 odst. 2 písm. e))</w:t>
            </w:r>
          </w:p>
        </w:tc>
        <w:tc>
          <w:tcPr>
            <w:tcW w:w="5400" w:type="dxa"/>
            <w:gridSpan w:val="4"/>
            <w:tcBorders>
              <w:top w:val="single" w:sz="4" w:space="0" w:color="auto"/>
              <w:left w:val="single" w:sz="4" w:space="0" w:color="auto"/>
              <w:bottom w:val="nil"/>
              <w:right w:val="single" w:sz="18" w:space="0" w:color="auto"/>
            </w:tcBorders>
          </w:tcPr>
          <w:p w14:paraId="7D1286F3" w14:textId="77777777" w:rsidR="000C5236" w:rsidRPr="006657A3" w:rsidRDefault="000C5236" w:rsidP="000C5236">
            <w:pPr>
              <w:rPr>
                <w:sz w:val="18"/>
                <w:szCs w:val="18"/>
              </w:rPr>
            </w:pPr>
            <w:r>
              <w:rPr>
                <w:sz w:val="18"/>
                <w:szCs w:val="18"/>
              </w:rPr>
              <w:t xml:space="preserve">V </w:t>
            </w:r>
            <w:r w:rsidRPr="002C2849">
              <w:rPr>
                <w:sz w:val="18"/>
                <w:szCs w:val="18"/>
              </w:rPr>
              <w:t>čl. 28 odst. 2 se písmeno e) nahrazuje tímto:</w:t>
            </w:r>
          </w:p>
        </w:tc>
        <w:tc>
          <w:tcPr>
            <w:tcW w:w="900" w:type="dxa"/>
            <w:tcBorders>
              <w:top w:val="single" w:sz="4" w:space="0" w:color="auto"/>
              <w:left w:val="single" w:sz="18" w:space="0" w:color="auto"/>
              <w:bottom w:val="nil"/>
              <w:right w:val="single" w:sz="4" w:space="0" w:color="auto"/>
            </w:tcBorders>
          </w:tcPr>
          <w:p w14:paraId="4AD01A6D"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2C92B512"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1339357B"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14C55D2B"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7293F7E9" w14:textId="77777777" w:rsidR="000C5236" w:rsidRPr="00F81282" w:rsidRDefault="000C5236" w:rsidP="000C5236">
            <w:pPr>
              <w:rPr>
                <w:sz w:val="18"/>
                <w:szCs w:val="18"/>
              </w:rPr>
            </w:pPr>
          </w:p>
        </w:tc>
      </w:tr>
      <w:tr w:rsidR="000C5236" w14:paraId="2BCD1FB2" w14:textId="77777777" w:rsidTr="001A06D5">
        <w:tc>
          <w:tcPr>
            <w:tcW w:w="1440" w:type="dxa"/>
            <w:tcBorders>
              <w:top w:val="single" w:sz="4" w:space="0" w:color="auto"/>
              <w:bottom w:val="nil"/>
              <w:right w:val="single" w:sz="4" w:space="0" w:color="auto"/>
            </w:tcBorders>
          </w:tcPr>
          <w:p w14:paraId="12722342" w14:textId="77777777" w:rsidR="000C5236" w:rsidRDefault="000C5236" w:rsidP="000C5236">
            <w:pPr>
              <w:rPr>
                <w:sz w:val="18"/>
                <w:szCs w:val="18"/>
              </w:rPr>
            </w:pPr>
            <w:r>
              <w:rPr>
                <w:sz w:val="18"/>
                <w:szCs w:val="18"/>
              </w:rPr>
              <w:t>Článek 3 odst. 17 (Článek 28, odst. 2, písm. e))</w:t>
            </w:r>
          </w:p>
        </w:tc>
        <w:tc>
          <w:tcPr>
            <w:tcW w:w="5400" w:type="dxa"/>
            <w:gridSpan w:val="4"/>
            <w:tcBorders>
              <w:top w:val="single" w:sz="4" w:space="0" w:color="auto"/>
              <w:left w:val="single" w:sz="4" w:space="0" w:color="auto"/>
              <w:bottom w:val="nil"/>
              <w:right w:val="single" w:sz="18" w:space="0" w:color="auto"/>
            </w:tcBorders>
          </w:tcPr>
          <w:p w14:paraId="3FBF5486" w14:textId="77777777" w:rsidR="000C5236" w:rsidRPr="006657A3" w:rsidRDefault="000C5236" w:rsidP="000C5236">
            <w:pPr>
              <w:rPr>
                <w:sz w:val="18"/>
                <w:szCs w:val="18"/>
              </w:rPr>
            </w:pPr>
            <w:r w:rsidRPr="002C2849">
              <w:rPr>
                <w:sz w:val="18"/>
                <w:szCs w:val="18"/>
              </w:rPr>
              <w:t>e)</w:t>
            </w:r>
            <w:r>
              <w:rPr>
                <w:sz w:val="18"/>
                <w:szCs w:val="18"/>
              </w:rPr>
              <w:t xml:space="preserve"> </w:t>
            </w:r>
            <w:r w:rsidRPr="002C2849">
              <w:rPr>
                <w:sz w:val="18"/>
                <w:szCs w:val="18"/>
              </w:rPr>
              <w:t>závěr a vyjádření podle čl. 34 odst. 1 druhého pododstavce písm. a) a b) směrnice 2013/34/EU, přičemž obojí je založeno na činnos</w:t>
            </w:r>
            <w:r>
              <w:rPr>
                <w:sz w:val="18"/>
                <w:szCs w:val="18"/>
              </w:rPr>
              <w:t>ti provedené v průběhu auditu;</w:t>
            </w:r>
          </w:p>
        </w:tc>
        <w:tc>
          <w:tcPr>
            <w:tcW w:w="900" w:type="dxa"/>
            <w:tcBorders>
              <w:top w:val="single" w:sz="4" w:space="0" w:color="auto"/>
              <w:left w:val="single" w:sz="18" w:space="0" w:color="auto"/>
              <w:bottom w:val="nil"/>
              <w:right w:val="single" w:sz="4" w:space="0" w:color="auto"/>
            </w:tcBorders>
          </w:tcPr>
          <w:p w14:paraId="2A1A5F57" w14:textId="77777777" w:rsidR="000C5236" w:rsidRPr="00F81282" w:rsidRDefault="000C5236" w:rsidP="000C5236">
            <w:pPr>
              <w:rPr>
                <w:sz w:val="18"/>
                <w:szCs w:val="18"/>
              </w:rPr>
            </w:pPr>
            <w:r>
              <w:rPr>
                <w:sz w:val="18"/>
                <w:szCs w:val="18"/>
              </w:rPr>
              <w:t xml:space="preserve">93/2009 ve znění </w:t>
            </w:r>
            <w:r w:rsidRPr="00485C81">
              <w:rPr>
                <w:sz w:val="18"/>
                <w:szCs w:val="18"/>
              </w:rPr>
              <w:t>349/2023</w:t>
            </w:r>
          </w:p>
        </w:tc>
        <w:tc>
          <w:tcPr>
            <w:tcW w:w="1080" w:type="dxa"/>
            <w:tcBorders>
              <w:top w:val="single" w:sz="4" w:space="0" w:color="auto"/>
              <w:left w:val="single" w:sz="4" w:space="0" w:color="auto"/>
              <w:bottom w:val="nil"/>
              <w:right w:val="single" w:sz="4" w:space="0" w:color="auto"/>
            </w:tcBorders>
          </w:tcPr>
          <w:p w14:paraId="50C84B18" w14:textId="77777777" w:rsidR="000C5236" w:rsidRPr="00F81282" w:rsidRDefault="000C5236" w:rsidP="000C5236">
            <w:pPr>
              <w:rPr>
                <w:sz w:val="18"/>
                <w:szCs w:val="18"/>
              </w:rPr>
            </w:pPr>
            <w:r>
              <w:rPr>
                <w:sz w:val="18"/>
                <w:szCs w:val="18"/>
              </w:rPr>
              <w:t>§ 20 odst. 1 písm. e)</w:t>
            </w:r>
          </w:p>
        </w:tc>
        <w:tc>
          <w:tcPr>
            <w:tcW w:w="5400" w:type="dxa"/>
            <w:gridSpan w:val="4"/>
            <w:tcBorders>
              <w:top w:val="single" w:sz="4" w:space="0" w:color="auto"/>
              <w:left w:val="single" w:sz="4" w:space="0" w:color="auto"/>
              <w:bottom w:val="nil"/>
              <w:right w:val="single" w:sz="4" w:space="0" w:color="auto"/>
            </w:tcBorders>
          </w:tcPr>
          <w:p w14:paraId="2EF5C44B" w14:textId="77777777" w:rsidR="000C5236" w:rsidRPr="001A06D5" w:rsidRDefault="000C5236" w:rsidP="000C5236">
            <w:pPr>
              <w:rPr>
                <w:sz w:val="18"/>
                <w:szCs w:val="18"/>
              </w:rPr>
            </w:pPr>
            <w:r w:rsidRPr="001A06D5">
              <w:rPr>
                <w:sz w:val="18"/>
                <w:szCs w:val="18"/>
              </w:rPr>
              <w:t>O povinném auditu vyhotoví auditor písemnou zprávu auditora. Zpráva auditora musí obsahovat</w:t>
            </w:r>
          </w:p>
          <w:p w14:paraId="25782C4B" w14:textId="77777777" w:rsidR="000C5236" w:rsidRPr="001A06D5" w:rsidRDefault="000C5236" w:rsidP="000C5236">
            <w:pPr>
              <w:rPr>
                <w:sz w:val="18"/>
                <w:szCs w:val="18"/>
              </w:rPr>
            </w:pPr>
            <w:r w:rsidRPr="001A06D5">
              <w:rPr>
                <w:sz w:val="18"/>
                <w:szCs w:val="18"/>
              </w:rPr>
              <w:t>e) vyjádření, ve kterém auditor jasně uvede, zda údaje obsažené ve výroční zprávě nebo konsolidované výroční zprávě, které popisují skutečnosti, jež jsou též předmětem zobrazení v účetní závěrce nebo konsolidované účetní závěrce, jsou ve všech významných ohledech v souladu s příslušnou účetní závěrkou nebo konsolidovanou účetní závěrkou, </w:t>
            </w:r>
          </w:p>
        </w:tc>
        <w:tc>
          <w:tcPr>
            <w:tcW w:w="900" w:type="dxa"/>
            <w:tcBorders>
              <w:top w:val="single" w:sz="4" w:space="0" w:color="auto"/>
              <w:left w:val="single" w:sz="4" w:space="0" w:color="auto"/>
              <w:bottom w:val="nil"/>
              <w:right w:val="single" w:sz="4" w:space="0" w:color="auto"/>
            </w:tcBorders>
          </w:tcPr>
          <w:p w14:paraId="0E47F1D2"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7914BE15" w14:textId="77777777" w:rsidR="000C5236" w:rsidRPr="00F81282" w:rsidRDefault="000C5236" w:rsidP="000C5236">
            <w:pPr>
              <w:rPr>
                <w:sz w:val="18"/>
                <w:szCs w:val="18"/>
              </w:rPr>
            </w:pPr>
          </w:p>
        </w:tc>
      </w:tr>
      <w:tr w:rsidR="000C5236" w14:paraId="4407737E" w14:textId="77777777" w:rsidTr="001A06D5">
        <w:tc>
          <w:tcPr>
            <w:tcW w:w="1440" w:type="dxa"/>
            <w:tcBorders>
              <w:top w:val="nil"/>
              <w:bottom w:val="single" w:sz="4" w:space="0" w:color="auto"/>
              <w:right w:val="single" w:sz="4" w:space="0" w:color="auto"/>
            </w:tcBorders>
          </w:tcPr>
          <w:p w14:paraId="7745B113"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7A715B2" w14:textId="77777777" w:rsidR="000C5236" w:rsidRPr="002C2849"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6FF827CD" w14:textId="77777777" w:rsidR="000C5236" w:rsidRDefault="00CA2407" w:rsidP="000C5236">
            <w:pPr>
              <w:rPr>
                <w:sz w:val="18"/>
                <w:szCs w:val="18"/>
              </w:rPr>
            </w:pPr>
            <w:r>
              <w:rPr>
                <w:sz w:val="18"/>
                <w:szCs w:val="18"/>
              </w:rPr>
              <w:t>93/2009 ve znění 349/2023</w:t>
            </w:r>
          </w:p>
        </w:tc>
        <w:tc>
          <w:tcPr>
            <w:tcW w:w="1080" w:type="dxa"/>
            <w:tcBorders>
              <w:top w:val="nil"/>
              <w:left w:val="single" w:sz="4" w:space="0" w:color="auto"/>
              <w:bottom w:val="single" w:sz="4" w:space="0" w:color="auto"/>
              <w:right w:val="single" w:sz="4" w:space="0" w:color="auto"/>
            </w:tcBorders>
          </w:tcPr>
          <w:p w14:paraId="1E1BD105" w14:textId="77777777" w:rsidR="000C5236" w:rsidRDefault="000C5236" w:rsidP="000C5236">
            <w:pPr>
              <w:rPr>
                <w:sz w:val="18"/>
                <w:szCs w:val="18"/>
              </w:rPr>
            </w:pPr>
            <w:r>
              <w:rPr>
                <w:sz w:val="18"/>
                <w:szCs w:val="18"/>
              </w:rPr>
              <w:t>§ 20b</w:t>
            </w:r>
          </w:p>
        </w:tc>
        <w:tc>
          <w:tcPr>
            <w:tcW w:w="5400" w:type="dxa"/>
            <w:gridSpan w:val="4"/>
            <w:tcBorders>
              <w:top w:val="nil"/>
              <w:left w:val="single" w:sz="4" w:space="0" w:color="auto"/>
              <w:bottom w:val="single" w:sz="4" w:space="0" w:color="auto"/>
              <w:right w:val="single" w:sz="4" w:space="0" w:color="auto"/>
            </w:tcBorders>
          </w:tcPr>
          <w:p w14:paraId="2C2E75DF" w14:textId="77777777" w:rsidR="000C5236" w:rsidRPr="001A06D5" w:rsidRDefault="000C5236" w:rsidP="000C5236">
            <w:pPr>
              <w:rPr>
                <w:sz w:val="18"/>
                <w:szCs w:val="18"/>
              </w:rPr>
            </w:pPr>
            <w:r w:rsidRPr="001A06D5">
              <w:rPr>
                <w:sz w:val="18"/>
                <w:szCs w:val="18"/>
              </w:rPr>
              <w:t xml:space="preserve">Ověřuje-li auditor výroční zprávu nebo konsolidovanou výroční zprávu obchodní společnosti, auditor </w:t>
            </w:r>
          </w:p>
          <w:p w14:paraId="0D6CC9AD" w14:textId="77777777" w:rsidR="000C5236" w:rsidRPr="001A06D5" w:rsidRDefault="000C5236" w:rsidP="000C5236">
            <w:pPr>
              <w:rPr>
                <w:sz w:val="18"/>
                <w:szCs w:val="18"/>
              </w:rPr>
            </w:pPr>
            <w:r w:rsidRPr="001A06D5">
              <w:rPr>
                <w:sz w:val="18"/>
                <w:szCs w:val="18"/>
              </w:rPr>
              <w:t>a) se také vyjádří, zda výroční zpráva nebo konsolidovaná výroční zpráva, s výjimkou zprávy o udržitelnosti, byla vypracována v souladu s právními předpisy nebo přímo použitelným předpisem Evropské unie,</w:t>
            </w:r>
          </w:p>
          <w:p w14:paraId="2181A746" w14:textId="77777777" w:rsidR="000C5236" w:rsidRPr="001A06D5" w:rsidRDefault="000C5236" w:rsidP="000C5236">
            <w:pPr>
              <w:rPr>
                <w:sz w:val="18"/>
                <w:szCs w:val="18"/>
              </w:rPr>
            </w:pPr>
            <w:r w:rsidRPr="001A06D5">
              <w:rPr>
                <w:sz w:val="18"/>
                <w:szCs w:val="18"/>
              </w:rPr>
              <w:t>b) také uvede, zda na základě poznatků a povědomí o obchodní společnosti, k nimž dospěl při provádění povinného auditu, výroční zpráva nebo konsolidovaná výroční zpráva neobsahuje významné věcné nesprávnosti; dospěje-li k názoru, že výroční zpráva nebo konsolidovaná výroční zpráva obsahuje významné věcné nesprávnosti, uvede jejich povahu.</w:t>
            </w:r>
          </w:p>
        </w:tc>
        <w:tc>
          <w:tcPr>
            <w:tcW w:w="900" w:type="dxa"/>
            <w:tcBorders>
              <w:top w:val="nil"/>
              <w:left w:val="single" w:sz="4" w:space="0" w:color="auto"/>
              <w:bottom w:val="single" w:sz="4" w:space="0" w:color="auto"/>
              <w:right w:val="single" w:sz="4" w:space="0" w:color="auto"/>
            </w:tcBorders>
          </w:tcPr>
          <w:p w14:paraId="05FAEF77"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06C16334" w14:textId="77777777" w:rsidR="000C5236" w:rsidRPr="00F81282" w:rsidRDefault="000C5236" w:rsidP="000C5236">
            <w:pPr>
              <w:rPr>
                <w:sz w:val="18"/>
                <w:szCs w:val="18"/>
              </w:rPr>
            </w:pPr>
          </w:p>
        </w:tc>
      </w:tr>
      <w:tr w:rsidR="000C5236" w14:paraId="68A7B301" w14:textId="77777777" w:rsidTr="001A06D5">
        <w:tc>
          <w:tcPr>
            <w:tcW w:w="1440" w:type="dxa"/>
            <w:tcBorders>
              <w:top w:val="single" w:sz="4" w:space="0" w:color="auto"/>
              <w:bottom w:val="nil"/>
              <w:right w:val="single" w:sz="4" w:space="0" w:color="auto"/>
            </w:tcBorders>
          </w:tcPr>
          <w:p w14:paraId="6CE68C0D" w14:textId="77777777" w:rsidR="000C5236" w:rsidRDefault="000C5236" w:rsidP="000C5236">
            <w:pPr>
              <w:rPr>
                <w:sz w:val="18"/>
                <w:szCs w:val="18"/>
              </w:rPr>
            </w:pPr>
            <w:r>
              <w:rPr>
                <w:sz w:val="18"/>
                <w:szCs w:val="18"/>
              </w:rPr>
              <w:t>Článek 3 odst. 18)</w:t>
            </w:r>
          </w:p>
          <w:p w14:paraId="6397C269" w14:textId="77777777" w:rsidR="000C5236" w:rsidRDefault="000C5236" w:rsidP="000C5236">
            <w:pPr>
              <w:rPr>
                <w:sz w:val="18"/>
                <w:szCs w:val="18"/>
              </w:rPr>
            </w:pPr>
            <w:r>
              <w:rPr>
                <w:sz w:val="18"/>
                <w:szCs w:val="18"/>
              </w:rPr>
              <w:t>(článek 28a)</w:t>
            </w:r>
          </w:p>
        </w:tc>
        <w:tc>
          <w:tcPr>
            <w:tcW w:w="5400" w:type="dxa"/>
            <w:gridSpan w:val="4"/>
            <w:tcBorders>
              <w:top w:val="single" w:sz="4" w:space="0" w:color="auto"/>
              <w:left w:val="single" w:sz="4" w:space="0" w:color="auto"/>
              <w:bottom w:val="nil"/>
              <w:right w:val="single" w:sz="18" w:space="0" w:color="auto"/>
            </w:tcBorders>
          </w:tcPr>
          <w:p w14:paraId="500A215E" w14:textId="77777777" w:rsidR="000C5236" w:rsidRPr="00DA279C" w:rsidRDefault="000C5236" w:rsidP="000C5236">
            <w:pPr>
              <w:rPr>
                <w:sz w:val="18"/>
                <w:szCs w:val="18"/>
              </w:rPr>
            </w:pPr>
            <w:r w:rsidRPr="00DA279C">
              <w:rPr>
                <w:sz w:val="18"/>
                <w:szCs w:val="18"/>
              </w:rPr>
              <w:t>Vkládá se nový článek, který zní:</w:t>
            </w:r>
          </w:p>
          <w:p w14:paraId="2FAEEA37" w14:textId="77777777" w:rsidR="000C5236" w:rsidRPr="00DA279C" w:rsidRDefault="000C5236" w:rsidP="000C5236">
            <w:pPr>
              <w:rPr>
                <w:sz w:val="18"/>
                <w:szCs w:val="18"/>
              </w:rPr>
            </w:pPr>
            <w:r w:rsidRPr="00DA279C">
              <w:rPr>
                <w:sz w:val="18"/>
                <w:szCs w:val="18"/>
              </w:rPr>
              <w:t>Článek 28a</w:t>
            </w:r>
          </w:p>
          <w:p w14:paraId="645C1C5D" w14:textId="77777777" w:rsidR="000C5236" w:rsidRPr="006657A3" w:rsidRDefault="000C5236" w:rsidP="000C5236">
            <w:pPr>
              <w:rPr>
                <w:sz w:val="18"/>
                <w:szCs w:val="18"/>
              </w:rPr>
            </w:pPr>
            <w:r w:rsidRPr="00DA279C">
              <w:rPr>
                <w:sz w:val="18"/>
                <w:szCs w:val="18"/>
              </w:rPr>
              <w:t>Zpráva o ověření zprávy o udržitelnosti</w:t>
            </w:r>
          </w:p>
        </w:tc>
        <w:tc>
          <w:tcPr>
            <w:tcW w:w="900" w:type="dxa"/>
            <w:tcBorders>
              <w:top w:val="single" w:sz="4" w:space="0" w:color="auto"/>
              <w:left w:val="single" w:sz="18" w:space="0" w:color="auto"/>
              <w:bottom w:val="nil"/>
              <w:right w:val="single" w:sz="4" w:space="0" w:color="auto"/>
            </w:tcBorders>
          </w:tcPr>
          <w:p w14:paraId="3CB91A90"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243CED0B"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505E7398"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52857BB0"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65E6F73C" w14:textId="77777777" w:rsidR="000C5236" w:rsidRPr="00F81282" w:rsidRDefault="000C5236" w:rsidP="000C5236">
            <w:pPr>
              <w:rPr>
                <w:sz w:val="18"/>
                <w:szCs w:val="18"/>
              </w:rPr>
            </w:pPr>
          </w:p>
        </w:tc>
      </w:tr>
      <w:tr w:rsidR="000C5236" w14:paraId="5C2BC3A4" w14:textId="77777777">
        <w:tc>
          <w:tcPr>
            <w:tcW w:w="1440" w:type="dxa"/>
            <w:tcBorders>
              <w:top w:val="single" w:sz="4" w:space="0" w:color="auto"/>
              <w:bottom w:val="nil"/>
              <w:right w:val="single" w:sz="4" w:space="0" w:color="auto"/>
            </w:tcBorders>
          </w:tcPr>
          <w:p w14:paraId="048B1106" w14:textId="77777777" w:rsidR="000C5236" w:rsidRDefault="000C5236" w:rsidP="000C5236">
            <w:pPr>
              <w:rPr>
                <w:sz w:val="18"/>
                <w:szCs w:val="18"/>
              </w:rPr>
            </w:pPr>
            <w:r>
              <w:rPr>
                <w:sz w:val="18"/>
                <w:szCs w:val="18"/>
              </w:rPr>
              <w:t>Článek 3 odst. 18 (článek 28a, odst.1)</w:t>
            </w:r>
          </w:p>
        </w:tc>
        <w:tc>
          <w:tcPr>
            <w:tcW w:w="5400" w:type="dxa"/>
            <w:gridSpan w:val="4"/>
            <w:tcBorders>
              <w:top w:val="single" w:sz="4" w:space="0" w:color="auto"/>
              <w:left w:val="single" w:sz="4" w:space="0" w:color="auto"/>
              <w:bottom w:val="nil"/>
              <w:right w:val="single" w:sz="18" w:space="0" w:color="auto"/>
            </w:tcBorders>
          </w:tcPr>
          <w:p w14:paraId="6618B69E" w14:textId="77777777" w:rsidR="000C5236" w:rsidRPr="006657A3" w:rsidRDefault="000C5236" w:rsidP="000C5236">
            <w:pPr>
              <w:rPr>
                <w:sz w:val="18"/>
                <w:szCs w:val="18"/>
              </w:rPr>
            </w:pPr>
            <w:r>
              <w:rPr>
                <w:sz w:val="18"/>
                <w:szCs w:val="18"/>
              </w:rPr>
              <w:t xml:space="preserve">1. </w:t>
            </w:r>
            <w:r w:rsidRPr="00DA279C">
              <w:rPr>
                <w:sz w:val="18"/>
                <w:szCs w:val="18"/>
              </w:rPr>
              <w:t>Statutární auditor či auditoři nebo auditorská společnost či společnosti uvedou výsledky ověření zprávy o udržitelnosti ve zprávě o ověření zprávy o udržitelnosti. Tato zpráva se vypracuje v souladu s požadavky ověřovacích standardů přijatých Komisí prostřednictvím aktů v přenesené pravomoci podle čl. 26a odst. 3 nebo, dokud Komise tyto ověřovací standardy nepřijme, v souladu s vnitrostátními ověřovacími standardy, jak je uvedeno v čl. 26a odst. 2.</w:t>
            </w:r>
          </w:p>
        </w:tc>
        <w:tc>
          <w:tcPr>
            <w:tcW w:w="900" w:type="dxa"/>
            <w:tcBorders>
              <w:top w:val="single" w:sz="4" w:space="0" w:color="auto"/>
              <w:left w:val="single" w:sz="18" w:space="0" w:color="auto"/>
              <w:bottom w:val="nil"/>
              <w:right w:val="single" w:sz="4" w:space="0" w:color="auto"/>
            </w:tcBorders>
          </w:tcPr>
          <w:p w14:paraId="5D22C861"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1A6E0A2E" w14:textId="77777777" w:rsidR="000C5236" w:rsidRPr="00F81282" w:rsidRDefault="000C5236" w:rsidP="000C5236">
            <w:pPr>
              <w:rPr>
                <w:sz w:val="18"/>
                <w:szCs w:val="18"/>
              </w:rPr>
            </w:pPr>
            <w:r>
              <w:rPr>
                <w:sz w:val="18"/>
                <w:szCs w:val="18"/>
              </w:rPr>
              <w:t>§ 20ab odst. 1 písm. b)</w:t>
            </w:r>
          </w:p>
        </w:tc>
        <w:tc>
          <w:tcPr>
            <w:tcW w:w="5400" w:type="dxa"/>
            <w:gridSpan w:val="4"/>
            <w:tcBorders>
              <w:top w:val="single" w:sz="4" w:space="0" w:color="auto"/>
              <w:left w:val="single" w:sz="4" w:space="0" w:color="auto"/>
              <w:bottom w:val="nil"/>
              <w:right w:val="single" w:sz="4" w:space="0" w:color="auto"/>
            </w:tcBorders>
          </w:tcPr>
          <w:p w14:paraId="0A89517E" w14:textId="77777777" w:rsidR="000C5236" w:rsidRPr="00324B2A" w:rsidRDefault="000C5236" w:rsidP="000C5236">
            <w:pPr>
              <w:rPr>
                <w:bCs/>
                <w:sz w:val="18"/>
                <w:szCs w:val="18"/>
              </w:rPr>
            </w:pPr>
            <w:r w:rsidRPr="00324B2A">
              <w:rPr>
                <w:bCs/>
                <w:sz w:val="18"/>
                <w:szCs w:val="18"/>
              </w:rPr>
              <w:t>O ověření zprávy o udržitelnosti vyhotoví auditor písemnou zprávu auditora. Zpráva auditora musí obsahovat</w:t>
            </w:r>
          </w:p>
          <w:p w14:paraId="51080CE3" w14:textId="77777777" w:rsidR="000C5236" w:rsidRPr="00A60B49" w:rsidRDefault="000C5236" w:rsidP="000C5236">
            <w:pPr>
              <w:rPr>
                <w:i/>
                <w:sz w:val="18"/>
                <w:szCs w:val="18"/>
              </w:rPr>
            </w:pPr>
            <w:r w:rsidRPr="00324B2A">
              <w:rPr>
                <w:bCs/>
                <w:sz w:val="18"/>
                <w:szCs w:val="18"/>
              </w:rPr>
              <w:t>b) rozsah provedeného ověřování včetně odkazu na auditorské standardy podle § 18, v souladu s kterými bylo ověření zprávy o udržitelnosti provedeno,</w:t>
            </w:r>
            <w:r w:rsidRPr="00324B2A">
              <w:rPr>
                <w:sz w:val="18"/>
                <w:szCs w:val="18"/>
              </w:rPr>
              <w:t> </w:t>
            </w:r>
          </w:p>
        </w:tc>
        <w:tc>
          <w:tcPr>
            <w:tcW w:w="900" w:type="dxa"/>
            <w:tcBorders>
              <w:top w:val="single" w:sz="4" w:space="0" w:color="auto"/>
              <w:left w:val="single" w:sz="4" w:space="0" w:color="auto"/>
              <w:bottom w:val="nil"/>
              <w:right w:val="single" w:sz="4" w:space="0" w:color="auto"/>
            </w:tcBorders>
          </w:tcPr>
          <w:p w14:paraId="3CE3508F"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77964D98" w14:textId="77777777" w:rsidR="000C5236" w:rsidRPr="00F81282" w:rsidRDefault="000C5236" w:rsidP="000C5236">
            <w:pPr>
              <w:rPr>
                <w:sz w:val="18"/>
                <w:szCs w:val="18"/>
              </w:rPr>
            </w:pPr>
          </w:p>
        </w:tc>
      </w:tr>
      <w:tr w:rsidR="000C5236" w14:paraId="6A1F9689" w14:textId="77777777">
        <w:tc>
          <w:tcPr>
            <w:tcW w:w="1440" w:type="dxa"/>
            <w:tcBorders>
              <w:top w:val="single" w:sz="4" w:space="0" w:color="auto"/>
              <w:bottom w:val="nil"/>
              <w:right w:val="single" w:sz="4" w:space="0" w:color="auto"/>
            </w:tcBorders>
          </w:tcPr>
          <w:p w14:paraId="15FD5B7F" w14:textId="77777777" w:rsidR="000C5236" w:rsidRDefault="000C5236" w:rsidP="000C5236">
            <w:pPr>
              <w:rPr>
                <w:sz w:val="18"/>
                <w:szCs w:val="18"/>
              </w:rPr>
            </w:pPr>
            <w:r>
              <w:rPr>
                <w:sz w:val="18"/>
                <w:szCs w:val="18"/>
              </w:rPr>
              <w:t>Článek 3 odst. 18 (článek 28a, odst.2)</w:t>
            </w:r>
          </w:p>
        </w:tc>
        <w:tc>
          <w:tcPr>
            <w:tcW w:w="5400" w:type="dxa"/>
            <w:gridSpan w:val="4"/>
            <w:tcBorders>
              <w:top w:val="single" w:sz="4" w:space="0" w:color="auto"/>
              <w:left w:val="single" w:sz="4" w:space="0" w:color="auto"/>
              <w:bottom w:val="nil"/>
              <w:right w:val="single" w:sz="18" w:space="0" w:color="auto"/>
            </w:tcBorders>
          </w:tcPr>
          <w:p w14:paraId="33ABE6B6" w14:textId="77777777" w:rsidR="000C5236" w:rsidRPr="006657A3" w:rsidRDefault="000C5236" w:rsidP="000C5236">
            <w:pPr>
              <w:rPr>
                <w:sz w:val="18"/>
                <w:szCs w:val="18"/>
              </w:rPr>
            </w:pPr>
            <w:r w:rsidRPr="00DA279C">
              <w:rPr>
                <w:sz w:val="18"/>
                <w:szCs w:val="18"/>
              </w:rPr>
              <w:t>2.</w:t>
            </w:r>
            <w:r>
              <w:rPr>
                <w:sz w:val="18"/>
                <w:szCs w:val="18"/>
              </w:rPr>
              <w:t xml:space="preserve"> </w:t>
            </w:r>
            <w:r w:rsidRPr="00DA279C">
              <w:rPr>
                <w:sz w:val="18"/>
                <w:szCs w:val="18"/>
              </w:rPr>
              <w:t>Zpráva o ověření zprávy o udržitelnosti musí být vypracována písemně a musí obsahovat:</w:t>
            </w:r>
          </w:p>
        </w:tc>
        <w:tc>
          <w:tcPr>
            <w:tcW w:w="900" w:type="dxa"/>
            <w:tcBorders>
              <w:top w:val="single" w:sz="4" w:space="0" w:color="auto"/>
              <w:left w:val="single" w:sz="18" w:space="0" w:color="auto"/>
              <w:bottom w:val="nil"/>
              <w:right w:val="single" w:sz="4" w:space="0" w:color="auto"/>
            </w:tcBorders>
          </w:tcPr>
          <w:p w14:paraId="64BEAA35"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0194A825" w14:textId="77777777" w:rsidR="000C5236" w:rsidRPr="00F81282" w:rsidRDefault="000C5236" w:rsidP="000C5236">
            <w:pPr>
              <w:rPr>
                <w:sz w:val="18"/>
                <w:szCs w:val="18"/>
              </w:rPr>
            </w:pPr>
            <w:r>
              <w:rPr>
                <w:sz w:val="18"/>
                <w:szCs w:val="18"/>
              </w:rPr>
              <w:t>§ 20ab odst. 1 návětí</w:t>
            </w:r>
          </w:p>
        </w:tc>
        <w:tc>
          <w:tcPr>
            <w:tcW w:w="5400" w:type="dxa"/>
            <w:gridSpan w:val="4"/>
            <w:tcBorders>
              <w:top w:val="single" w:sz="4" w:space="0" w:color="auto"/>
              <w:left w:val="single" w:sz="4" w:space="0" w:color="auto"/>
              <w:bottom w:val="nil"/>
              <w:right w:val="single" w:sz="4" w:space="0" w:color="auto"/>
            </w:tcBorders>
          </w:tcPr>
          <w:p w14:paraId="3F0354B4" w14:textId="77777777" w:rsidR="000C5236" w:rsidRPr="00324B2A" w:rsidRDefault="000C5236" w:rsidP="000C5236">
            <w:pPr>
              <w:rPr>
                <w:bCs/>
                <w:sz w:val="18"/>
                <w:szCs w:val="18"/>
              </w:rPr>
            </w:pPr>
            <w:r w:rsidRPr="00324B2A">
              <w:rPr>
                <w:bCs/>
                <w:sz w:val="18"/>
                <w:szCs w:val="18"/>
              </w:rPr>
              <w:t>O ověření zprávy o udržitelnosti vyhotoví auditor písemnou zprávu auditora. Zpráva auditora musí obsahovat</w:t>
            </w:r>
          </w:p>
          <w:p w14:paraId="7DD55F3F" w14:textId="77777777" w:rsidR="000C5236" w:rsidRPr="00415199"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7DB3E1BA"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78E7A7DC" w14:textId="77777777" w:rsidR="000C5236" w:rsidRPr="00F81282" w:rsidRDefault="000C5236" w:rsidP="000C5236">
            <w:pPr>
              <w:rPr>
                <w:sz w:val="18"/>
                <w:szCs w:val="18"/>
              </w:rPr>
            </w:pPr>
          </w:p>
        </w:tc>
      </w:tr>
      <w:tr w:rsidR="000C5236" w14:paraId="68AB1002" w14:textId="77777777">
        <w:tc>
          <w:tcPr>
            <w:tcW w:w="1440" w:type="dxa"/>
            <w:tcBorders>
              <w:top w:val="single" w:sz="4" w:space="0" w:color="auto"/>
              <w:bottom w:val="nil"/>
              <w:right w:val="single" w:sz="4" w:space="0" w:color="auto"/>
            </w:tcBorders>
          </w:tcPr>
          <w:p w14:paraId="58DEEA19" w14:textId="77777777" w:rsidR="000C5236" w:rsidRDefault="000C5236" w:rsidP="000C5236">
            <w:pPr>
              <w:rPr>
                <w:sz w:val="18"/>
                <w:szCs w:val="18"/>
              </w:rPr>
            </w:pPr>
            <w:r>
              <w:rPr>
                <w:sz w:val="18"/>
                <w:szCs w:val="18"/>
              </w:rPr>
              <w:t>Článek 3 odst. 18 (článek 28a, odst.2, písm. a))</w:t>
            </w:r>
          </w:p>
        </w:tc>
        <w:tc>
          <w:tcPr>
            <w:tcW w:w="5400" w:type="dxa"/>
            <w:gridSpan w:val="4"/>
            <w:tcBorders>
              <w:top w:val="single" w:sz="4" w:space="0" w:color="auto"/>
              <w:left w:val="single" w:sz="4" w:space="0" w:color="auto"/>
              <w:bottom w:val="nil"/>
              <w:right w:val="single" w:sz="18" w:space="0" w:color="auto"/>
            </w:tcBorders>
          </w:tcPr>
          <w:p w14:paraId="7AC7A33C" w14:textId="77777777" w:rsidR="000C5236" w:rsidRPr="006657A3" w:rsidRDefault="000C5236" w:rsidP="000C5236">
            <w:pPr>
              <w:rPr>
                <w:sz w:val="18"/>
                <w:szCs w:val="18"/>
              </w:rPr>
            </w:pPr>
            <w:r>
              <w:rPr>
                <w:sz w:val="18"/>
                <w:szCs w:val="18"/>
              </w:rPr>
              <w:t>a)</w:t>
            </w:r>
            <w:r w:rsidRPr="00DA279C">
              <w:rPr>
                <w:sz w:val="18"/>
                <w:szCs w:val="18"/>
              </w:rPr>
              <w:t>označení subjektu, jehož roční nebo konsolidovaná zpráva o udržitelnosti je předmětem ověřovací zakázky; vymezení roční nebo konsolidované zprávy o udržitelnosti a datum a období, na něž se vztahuje; a vymezení rámce pro podávání zpráv o udržitelnosti, který byl použit při jejím vypracování;</w:t>
            </w:r>
          </w:p>
        </w:tc>
        <w:tc>
          <w:tcPr>
            <w:tcW w:w="900" w:type="dxa"/>
            <w:tcBorders>
              <w:top w:val="single" w:sz="4" w:space="0" w:color="auto"/>
              <w:left w:val="single" w:sz="18" w:space="0" w:color="auto"/>
              <w:bottom w:val="nil"/>
              <w:right w:val="single" w:sz="4" w:space="0" w:color="auto"/>
            </w:tcBorders>
          </w:tcPr>
          <w:p w14:paraId="57CE330D"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1C89561D" w14:textId="77777777" w:rsidR="000C5236" w:rsidRPr="00F81282" w:rsidRDefault="000C5236" w:rsidP="000C5236">
            <w:pPr>
              <w:rPr>
                <w:sz w:val="18"/>
                <w:szCs w:val="18"/>
              </w:rPr>
            </w:pPr>
            <w:r>
              <w:rPr>
                <w:sz w:val="18"/>
                <w:szCs w:val="18"/>
              </w:rPr>
              <w:t>§ 20ab odst. 1 písm. a)</w:t>
            </w:r>
          </w:p>
        </w:tc>
        <w:tc>
          <w:tcPr>
            <w:tcW w:w="5400" w:type="dxa"/>
            <w:gridSpan w:val="4"/>
            <w:tcBorders>
              <w:top w:val="single" w:sz="4" w:space="0" w:color="auto"/>
              <w:left w:val="single" w:sz="4" w:space="0" w:color="auto"/>
              <w:bottom w:val="nil"/>
              <w:right w:val="single" w:sz="4" w:space="0" w:color="auto"/>
            </w:tcBorders>
          </w:tcPr>
          <w:p w14:paraId="5BB94896" w14:textId="77777777" w:rsidR="000C5236" w:rsidRPr="00324B2A" w:rsidRDefault="000C5236" w:rsidP="000C5236">
            <w:pPr>
              <w:rPr>
                <w:sz w:val="18"/>
                <w:szCs w:val="18"/>
              </w:rPr>
            </w:pPr>
            <w:r w:rsidRPr="00324B2A">
              <w:rPr>
                <w:bCs/>
                <w:sz w:val="18"/>
                <w:szCs w:val="18"/>
              </w:rPr>
              <w:t>O ověření zprávy o udržitelnosti vyhotoví auditor písemnou zprávu auditora. Zpráva auditora musí obsahovat</w:t>
            </w:r>
            <w:r w:rsidRPr="00324B2A">
              <w:rPr>
                <w:sz w:val="18"/>
                <w:szCs w:val="18"/>
              </w:rPr>
              <w:t> </w:t>
            </w:r>
          </w:p>
          <w:p w14:paraId="6E228937" w14:textId="77777777" w:rsidR="000C5236" w:rsidRPr="00324B2A" w:rsidRDefault="000C5236" w:rsidP="000C5236">
            <w:pPr>
              <w:rPr>
                <w:sz w:val="18"/>
                <w:szCs w:val="18"/>
              </w:rPr>
            </w:pPr>
            <w:r w:rsidRPr="00324B2A">
              <w:rPr>
                <w:bCs/>
                <w:sz w:val="18"/>
                <w:szCs w:val="18"/>
              </w:rPr>
              <w:t>a)</w:t>
            </w:r>
            <w:r w:rsidRPr="00324B2A">
              <w:rPr>
                <w:sz w:val="18"/>
                <w:szCs w:val="18"/>
              </w:rPr>
              <w:t xml:space="preserve"> </w:t>
            </w:r>
            <w:r w:rsidRPr="00324B2A">
              <w:rPr>
                <w:bCs/>
                <w:sz w:val="18"/>
                <w:szCs w:val="18"/>
              </w:rPr>
              <w:t>úvod, ve kterém auditor uvede</w:t>
            </w:r>
            <w:r w:rsidRPr="00324B2A">
              <w:rPr>
                <w:sz w:val="18"/>
                <w:szCs w:val="18"/>
              </w:rPr>
              <w:t> </w:t>
            </w:r>
          </w:p>
          <w:p w14:paraId="3DF7044F" w14:textId="77777777" w:rsidR="000C5236" w:rsidRPr="00324B2A" w:rsidRDefault="000C5236" w:rsidP="000C5236">
            <w:pPr>
              <w:rPr>
                <w:sz w:val="18"/>
                <w:szCs w:val="18"/>
              </w:rPr>
            </w:pPr>
            <w:r w:rsidRPr="00324B2A">
              <w:rPr>
                <w:bCs/>
                <w:sz w:val="18"/>
                <w:szCs w:val="18"/>
              </w:rPr>
              <w:t>1.</w:t>
            </w:r>
            <w:r w:rsidRPr="00324B2A">
              <w:rPr>
                <w:sz w:val="18"/>
                <w:szCs w:val="18"/>
              </w:rPr>
              <w:t xml:space="preserve"> </w:t>
            </w:r>
            <w:r w:rsidRPr="00324B2A">
              <w:rPr>
                <w:bCs/>
                <w:sz w:val="18"/>
                <w:szCs w:val="18"/>
              </w:rPr>
              <w:t>obchodní firmu nebo jméno, adresu sídla, popřípadě adresu místa bydliště, liší-li se od adresy sídla, je-li účetní jednotka podnikající fyzickou osobou, anebo obchodní firmu nebo název a adresu sídla, je-li účetní jednotka právnickou osobou, pobočkou nebo jinou organizační složkou právnické osoby, anebo označení, jde-li o účetní jednotku bez právní osobnosti, a</w:t>
            </w:r>
            <w:r w:rsidRPr="00324B2A">
              <w:rPr>
                <w:sz w:val="18"/>
                <w:szCs w:val="18"/>
              </w:rPr>
              <w:t> </w:t>
            </w:r>
          </w:p>
          <w:p w14:paraId="486D11F5" w14:textId="77777777" w:rsidR="000C5236" w:rsidRPr="00A60B49" w:rsidRDefault="000C5236" w:rsidP="000C5236">
            <w:pPr>
              <w:rPr>
                <w:i/>
                <w:sz w:val="18"/>
                <w:szCs w:val="18"/>
              </w:rPr>
            </w:pPr>
            <w:r w:rsidRPr="00324B2A">
              <w:rPr>
                <w:bCs/>
                <w:sz w:val="18"/>
                <w:szCs w:val="18"/>
              </w:rPr>
              <w:t>2.</w:t>
            </w:r>
            <w:r w:rsidRPr="00324B2A">
              <w:rPr>
                <w:sz w:val="18"/>
                <w:szCs w:val="18"/>
              </w:rPr>
              <w:t xml:space="preserve"> </w:t>
            </w:r>
            <w:r w:rsidRPr="00324B2A">
              <w:rPr>
                <w:bCs/>
                <w:sz w:val="18"/>
                <w:szCs w:val="18"/>
              </w:rPr>
              <w:t>identifikaci zprávy o udržitelnosti nebo konsolidované zprávy o udržitelnosti účetní jednotky uvedené v bodu 1 včetně uvedení dne nebo jiného okamžiku, k němuž je zpráva o udržitelnosti nebo konsolidovaná zpráva o udržitelnosti sestavena, a identifikaci účetního období, za které je sestavena, a identifikaci příslušného rámce, na jehož základě je zpráva o udržitelnosti nebo konsolidovaná zpráva o udržitelnosti sestavena,</w:t>
            </w:r>
            <w:r w:rsidRPr="00324B2A">
              <w:rPr>
                <w:sz w:val="18"/>
                <w:szCs w:val="18"/>
              </w:rPr>
              <w:t> </w:t>
            </w:r>
          </w:p>
        </w:tc>
        <w:tc>
          <w:tcPr>
            <w:tcW w:w="900" w:type="dxa"/>
            <w:tcBorders>
              <w:top w:val="single" w:sz="4" w:space="0" w:color="auto"/>
              <w:left w:val="single" w:sz="4" w:space="0" w:color="auto"/>
              <w:bottom w:val="nil"/>
              <w:right w:val="single" w:sz="4" w:space="0" w:color="auto"/>
            </w:tcBorders>
          </w:tcPr>
          <w:p w14:paraId="1B56B3E1"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683F8A57" w14:textId="77777777" w:rsidR="000C5236" w:rsidRPr="00F81282" w:rsidRDefault="000C5236" w:rsidP="000C5236">
            <w:pPr>
              <w:rPr>
                <w:sz w:val="18"/>
                <w:szCs w:val="18"/>
              </w:rPr>
            </w:pPr>
          </w:p>
        </w:tc>
      </w:tr>
      <w:tr w:rsidR="000C5236" w14:paraId="2BFDF29D" w14:textId="77777777">
        <w:tc>
          <w:tcPr>
            <w:tcW w:w="1440" w:type="dxa"/>
            <w:tcBorders>
              <w:top w:val="single" w:sz="4" w:space="0" w:color="auto"/>
              <w:bottom w:val="nil"/>
              <w:right w:val="single" w:sz="4" w:space="0" w:color="auto"/>
            </w:tcBorders>
          </w:tcPr>
          <w:p w14:paraId="059205DB" w14:textId="77777777" w:rsidR="000C5236" w:rsidRDefault="000C5236" w:rsidP="000C5236">
            <w:pPr>
              <w:rPr>
                <w:sz w:val="18"/>
                <w:szCs w:val="18"/>
              </w:rPr>
            </w:pPr>
            <w:r>
              <w:rPr>
                <w:sz w:val="18"/>
                <w:szCs w:val="18"/>
              </w:rPr>
              <w:t>Článek 3 odst. 18 (článek 28, odst.2, písm. b))</w:t>
            </w:r>
          </w:p>
        </w:tc>
        <w:tc>
          <w:tcPr>
            <w:tcW w:w="5400" w:type="dxa"/>
            <w:gridSpan w:val="4"/>
            <w:tcBorders>
              <w:top w:val="single" w:sz="4" w:space="0" w:color="auto"/>
              <w:left w:val="single" w:sz="4" w:space="0" w:color="auto"/>
              <w:bottom w:val="nil"/>
              <w:right w:val="single" w:sz="18" w:space="0" w:color="auto"/>
            </w:tcBorders>
          </w:tcPr>
          <w:p w14:paraId="4DF74FF7" w14:textId="77777777" w:rsidR="000C5236" w:rsidRPr="006657A3" w:rsidRDefault="000C5236" w:rsidP="000C5236">
            <w:pPr>
              <w:rPr>
                <w:sz w:val="18"/>
                <w:szCs w:val="18"/>
              </w:rPr>
            </w:pPr>
            <w:r w:rsidRPr="00DA279C">
              <w:rPr>
                <w:sz w:val="18"/>
                <w:szCs w:val="18"/>
              </w:rPr>
              <w:t>b)</w:t>
            </w:r>
            <w:r>
              <w:rPr>
                <w:sz w:val="18"/>
                <w:szCs w:val="18"/>
              </w:rPr>
              <w:t xml:space="preserve"> </w:t>
            </w:r>
            <w:r w:rsidRPr="00DA279C">
              <w:rPr>
                <w:sz w:val="18"/>
                <w:szCs w:val="18"/>
              </w:rPr>
              <w:t>popis rozsahu ověření zprávy o udržitelnosti, který obsahuje alespoň údaje o ověřovacích standardech, podle nichž bylo ověření zprávy o udržitelnosti provedeno;</w:t>
            </w:r>
          </w:p>
        </w:tc>
        <w:tc>
          <w:tcPr>
            <w:tcW w:w="900" w:type="dxa"/>
            <w:tcBorders>
              <w:top w:val="single" w:sz="4" w:space="0" w:color="auto"/>
              <w:left w:val="single" w:sz="18" w:space="0" w:color="auto"/>
              <w:bottom w:val="nil"/>
              <w:right w:val="single" w:sz="4" w:space="0" w:color="auto"/>
            </w:tcBorders>
          </w:tcPr>
          <w:p w14:paraId="23C3936B"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20FB3DCC" w14:textId="77777777" w:rsidR="000C5236" w:rsidRPr="00F81282" w:rsidRDefault="000C5236" w:rsidP="000C5236">
            <w:pPr>
              <w:rPr>
                <w:sz w:val="18"/>
                <w:szCs w:val="18"/>
              </w:rPr>
            </w:pPr>
            <w:r>
              <w:rPr>
                <w:sz w:val="18"/>
                <w:szCs w:val="18"/>
              </w:rPr>
              <w:t>§ 20ab odst. 1 písm. b)</w:t>
            </w:r>
          </w:p>
        </w:tc>
        <w:tc>
          <w:tcPr>
            <w:tcW w:w="5400" w:type="dxa"/>
            <w:gridSpan w:val="4"/>
            <w:tcBorders>
              <w:top w:val="single" w:sz="4" w:space="0" w:color="auto"/>
              <w:left w:val="single" w:sz="4" w:space="0" w:color="auto"/>
              <w:bottom w:val="nil"/>
              <w:right w:val="single" w:sz="4" w:space="0" w:color="auto"/>
            </w:tcBorders>
          </w:tcPr>
          <w:p w14:paraId="617E915A" w14:textId="77777777" w:rsidR="000C5236" w:rsidRPr="00F80F02" w:rsidRDefault="000C5236" w:rsidP="000C5236">
            <w:pPr>
              <w:rPr>
                <w:sz w:val="18"/>
                <w:szCs w:val="18"/>
              </w:rPr>
            </w:pPr>
            <w:r w:rsidRPr="00F80F02">
              <w:rPr>
                <w:bCs/>
                <w:sz w:val="18"/>
                <w:szCs w:val="18"/>
              </w:rPr>
              <w:t>b)</w:t>
            </w:r>
            <w:r w:rsidRPr="00F80F02">
              <w:rPr>
                <w:sz w:val="18"/>
                <w:szCs w:val="18"/>
              </w:rPr>
              <w:t xml:space="preserve"> </w:t>
            </w:r>
            <w:r w:rsidRPr="00F80F02">
              <w:rPr>
                <w:bCs/>
                <w:sz w:val="18"/>
                <w:szCs w:val="18"/>
              </w:rPr>
              <w:t>rozsah provedeného ověřování včetně odkazu na auditorské standardy podle § 18, v souladu s kterými bylo ověření zprávy o udržitelnosti provedeno,</w:t>
            </w:r>
            <w:r w:rsidRPr="00F80F02">
              <w:rPr>
                <w:sz w:val="18"/>
                <w:szCs w:val="18"/>
              </w:rPr>
              <w:t> </w:t>
            </w:r>
          </w:p>
        </w:tc>
        <w:tc>
          <w:tcPr>
            <w:tcW w:w="900" w:type="dxa"/>
            <w:tcBorders>
              <w:top w:val="single" w:sz="4" w:space="0" w:color="auto"/>
              <w:left w:val="single" w:sz="4" w:space="0" w:color="auto"/>
              <w:bottom w:val="nil"/>
              <w:right w:val="single" w:sz="4" w:space="0" w:color="auto"/>
            </w:tcBorders>
          </w:tcPr>
          <w:p w14:paraId="4F9B0628"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09480BEB" w14:textId="77777777" w:rsidR="000C5236" w:rsidRPr="00F81282" w:rsidRDefault="000C5236" w:rsidP="000C5236">
            <w:pPr>
              <w:rPr>
                <w:sz w:val="18"/>
                <w:szCs w:val="18"/>
              </w:rPr>
            </w:pPr>
          </w:p>
        </w:tc>
      </w:tr>
      <w:tr w:rsidR="000C5236" w14:paraId="5E80E988" w14:textId="77777777" w:rsidTr="002A1214">
        <w:tc>
          <w:tcPr>
            <w:tcW w:w="1440" w:type="dxa"/>
            <w:tcBorders>
              <w:top w:val="single" w:sz="4" w:space="0" w:color="auto"/>
              <w:bottom w:val="nil"/>
              <w:right w:val="single" w:sz="4" w:space="0" w:color="auto"/>
            </w:tcBorders>
          </w:tcPr>
          <w:p w14:paraId="48514C5F" w14:textId="77777777" w:rsidR="000C5236" w:rsidRDefault="000C5236" w:rsidP="000C5236">
            <w:pPr>
              <w:rPr>
                <w:sz w:val="18"/>
                <w:szCs w:val="18"/>
              </w:rPr>
            </w:pPr>
            <w:r>
              <w:rPr>
                <w:sz w:val="18"/>
                <w:szCs w:val="18"/>
              </w:rPr>
              <w:t>Článek 3 odst. 18 (článek 28a, odst.2, písm. c))</w:t>
            </w:r>
          </w:p>
        </w:tc>
        <w:tc>
          <w:tcPr>
            <w:tcW w:w="5400" w:type="dxa"/>
            <w:gridSpan w:val="4"/>
            <w:tcBorders>
              <w:top w:val="single" w:sz="4" w:space="0" w:color="auto"/>
              <w:left w:val="single" w:sz="4" w:space="0" w:color="auto"/>
              <w:bottom w:val="nil"/>
              <w:right w:val="single" w:sz="18" w:space="0" w:color="auto"/>
            </w:tcBorders>
          </w:tcPr>
          <w:p w14:paraId="71EBC275" w14:textId="77777777" w:rsidR="000C5236" w:rsidRPr="006657A3" w:rsidRDefault="000C5236" w:rsidP="000C5236">
            <w:pPr>
              <w:rPr>
                <w:sz w:val="18"/>
                <w:szCs w:val="18"/>
              </w:rPr>
            </w:pPr>
            <w:r w:rsidRPr="00DA279C">
              <w:rPr>
                <w:sz w:val="18"/>
                <w:szCs w:val="18"/>
              </w:rPr>
              <w:t>c)</w:t>
            </w:r>
            <w:r>
              <w:rPr>
                <w:sz w:val="18"/>
                <w:szCs w:val="18"/>
              </w:rPr>
              <w:t xml:space="preserve"> </w:t>
            </w:r>
            <w:r w:rsidRPr="00DA279C">
              <w:rPr>
                <w:sz w:val="18"/>
                <w:szCs w:val="18"/>
              </w:rPr>
              <w:t>vyjádření závěru podle čl. 34 odst. 1 druhého pododstavce písm. aa) směrnice 2013/34/EU.</w:t>
            </w:r>
          </w:p>
        </w:tc>
        <w:tc>
          <w:tcPr>
            <w:tcW w:w="900" w:type="dxa"/>
            <w:tcBorders>
              <w:top w:val="single" w:sz="4" w:space="0" w:color="auto"/>
              <w:left w:val="single" w:sz="18" w:space="0" w:color="auto"/>
              <w:bottom w:val="nil"/>
              <w:right w:val="single" w:sz="4" w:space="0" w:color="auto"/>
            </w:tcBorders>
          </w:tcPr>
          <w:p w14:paraId="7C8FFC8F"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3AD8F61B" w14:textId="77777777" w:rsidR="000C5236" w:rsidRPr="00F81282" w:rsidRDefault="000C5236" w:rsidP="000C5236">
            <w:pPr>
              <w:rPr>
                <w:sz w:val="18"/>
                <w:szCs w:val="18"/>
              </w:rPr>
            </w:pPr>
            <w:r>
              <w:rPr>
                <w:sz w:val="18"/>
                <w:szCs w:val="18"/>
              </w:rPr>
              <w:t>§ 20ab odst. 1 písm. c) a d)</w:t>
            </w:r>
          </w:p>
        </w:tc>
        <w:tc>
          <w:tcPr>
            <w:tcW w:w="5400" w:type="dxa"/>
            <w:gridSpan w:val="4"/>
            <w:tcBorders>
              <w:top w:val="single" w:sz="4" w:space="0" w:color="auto"/>
              <w:left w:val="single" w:sz="4" w:space="0" w:color="auto"/>
              <w:bottom w:val="nil"/>
              <w:right w:val="single" w:sz="4" w:space="0" w:color="auto"/>
            </w:tcBorders>
          </w:tcPr>
          <w:p w14:paraId="306642E6" w14:textId="77777777" w:rsidR="000C5236" w:rsidRPr="002A1214" w:rsidRDefault="000C5236" w:rsidP="000C5236">
            <w:pPr>
              <w:rPr>
                <w:sz w:val="18"/>
                <w:szCs w:val="18"/>
              </w:rPr>
            </w:pPr>
            <w:r w:rsidRPr="002A1214">
              <w:rPr>
                <w:sz w:val="18"/>
                <w:szCs w:val="18"/>
              </w:rPr>
              <w:t>c) závěr auditora, zda nezjistil okolnosti, ze kterých by vyplývalo, že zpráva o udržitelnosti nebyla vypracována v souladu s právními předpisy a přímo použitelným právním předpisem Evropské unie upravujícím rámec pro usnadnění udržitelných investic a standardy pro podávání zpráv o udržitelnosti včetně postupu pro určování informací vykazovaných podle standardů pro podávání zpráv o udržitelnosti,</w:t>
            </w:r>
          </w:p>
          <w:p w14:paraId="5E214A45" w14:textId="77777777" w:rsidR="000C5236" w:rsidRPr="00415199" w:rsidRDefault="000C5236" w:rsidP="000C5236">
            <w:pPr>
              <w:rPr>
                <w:i/>
                <w:sz w:val="18"/>
                <w:szCs w:val="18"/>
              </w:rPr>
            </w:pPr>
            <w:r w:rsidRPr="002A1214">
              <w:rPr>
                <w:sz w:val="18"/>
                <w:szCs w:val="18"/>
              </w:rPr>
              <w:t>d) vyjádření auditora, zda zpráva o udržitelnosti byla vypracována a značkována v souladu s právními předpisy a přímo použitelným právním předpisem Evropské unie upravujícím jednotný elektronický formát pro podávání zpráv. </w:t>
            </w:r>
          </w:p>
        </w:tc>
        <w:tc>
          <w:tcPr>
            <w:tcW w:w="922" w:type="dxa"/>
            <w:gridSpan w:val="2"/>
            <w:tcBorders>
              <w:top w:val="single" w:sz="4" w:space="0" w:color="auto"/>
              <w:left w:val="single" w:sz="4" w:space="0" w:color="auto"/>
              <w:bottom w:val="nil"/>
              <w:right w:val="single" w:sz="4" w:space="0" w:color="auto"/>
            </w:tcBorders>
          </w:tcPr>
          <w:p w14:paraId="3E2B154E" w14:textId="77777777" w:rsidR="000C5236" w:rsidRPr="00F81282" w:rsidRDefault="000C5236" w:rsidP="000C5236">
            <w:pPr>
              <w:rPr>
                <w:sz w:val="18"/>
                <w:szCs w:val="18"/>
              </w:rPr>
            </w:pPr>
            <w:r>
              <w:rPr>
                <w:sz w:val="18"/>
                <w:szCs w:val="18"/>
              </w:rPr>
              <w:t>PT</w:t>
            </w:r>
          </w:p>
        </w:tc>
        <w:tc>
          <w:tcPr>
            <w:tcW w:w="698" w:type="dxa"/>
            <w:tcBorders>
              <w:top w:val="single" w:sz="4" w:space="0" w:color="auto"/>
              <w:left w:val="single" w:sz="4" w:space="0" w:color="auto"/>
              <w:bottom w:val="nil"/>
            </w:tcBorders>
          </w:tcPr>
          <w:p w14:paraId="15DD1BD1" w14:textId="77777777" w:rsidR="000C5236" w:rsidRPr="00F81282" w:rsidRDefault="000C5236" w:rsidP="000C5236">
            <w:pPr>
              <w:rPr>
                <w:sz w:val="18"/>
                <w:szCs w:val="18"/>
              </w:rPr>
            </w:pPr>
          </w:p>
        </w:tc>
      </w:tr>
      <w:tr w:rsidR="000C5236" w14:paraId="0F918A90" w14:textId="77777777" w:rsidTr="002A1214">
        <w:tc>
          <w:tcPr>
            <w:tcW w:w="1440" w:type="dxa"/>
            <w:tcBorders>
              <w:top w:val="nil"/>
              <w:bottom w:val="single" w:sz="4" w:space="0" w:color="auto"/>
              <w:right w:val="single" w:sz="4" w:space="0" w:color="auto"/>
            </w:tcBorders>
          </w:tcPr>
          <w:p w14:paraId="128BE09F"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1B3501EA" w14:textId="77777777" w:rsidR="000C5236" w:rsidRPr="00DA279C"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5B9732CA" w14:textId="77777777" w:rsidR="000C5236" w:rsidRDefault="00CA2407" w:rsidP="000C5236">
            <w:pPr>
              <w:rPr>
                <w:sz w:val="18"/>
                <w:szCs w:val="18"/>
              </w:rPr>
            </w:pPr>
            <w:r>
              <w:rPr>
                <w:sz w:val="18"/>
                <w:szCs w:val="18"/>
              </w:rPr>
              <w:t>93/2009 ve znění 349/2023</w:t>
            </w:r>
          </w:p>
          <w:p w14:paraId="528465D8" w14:textId="77777777" w:rsidR="00D24B7C" w:rsidRDefault="00D24B7C" w:rsidP="000C5236">
            <w:pPr>
              <w:rPr>
                <w:sz w:val="18"/>
                <w:szCs w:val="18"/>
              </w:rPr>
            </w:pPr>
          </w:p>
          <w:p w14:paraId="3C43EFFA" w14:textId="77777777" w:rsidR="00D24B7C" w:rsidRDefault="00D24B7C" w:rsidP="000C5236">
            <w:pPr>
              <w:rPr>
                <w:sz w:val="18"/>
                <w:szCs w:val="18"/>
              </w:rPr>
            </w:pPr>
          </w:p>
          <w:p w14:paraId="155A21DD" w14:textId="77777777" w:rsidR="00D24B7C" w:rsidRDefault="00D24B7C" w:rsidP="000C5236">
            <w:pPr>
              <w:rPr>
                <w:sz w:val="18"/>
                <w:szCs w:val="18"/>
              </w:rPr>
            </w:pPr>
          </w:p>
          <w:p w14:paraId="3DD1DF2C" w14:textId="77777777" w:rsidR="00D24B7C" w:rsidRDefault="00D24B7C" w:rsidP="000C5236">
            <w:pPr>
              <w:rPr>
                <w:sz w:val="18"/>
                <w:szCs w:val="18"/>
              </w:rPr>
            </w:pPr>
          </w:p>
          <w:p w14:paraId="376B6431" w14:textId="77777777" w:rsidR="00D24B7C" w:rsidRDefault="00D24B7C" w:rsidP="000C5236">
            <w:pPr>
              <w:rPr>
                <w:sz w:val="18"/>
                <w:szCs w:val="18"/>
              </w:rPr>
            </w:pPr>
          </w:p>
          <w:p w14:paraId="2DEF7109" w14:textId="77777777" w:rsidR="00D24B7C" w:rsidRDefault="00D24B7C" w:rsidP="000C5236">
            <w:pPr>
              <w:rPr>
                <w:sz w:val="18"/>
                <w:szCs w:val="18"/>
              </w:rPr>
            </w:pPr>
          </w:p>
          <w:p w14:paraId="55D039D0" w14:textId="77777777" w:rsidR="00D24B7C" w:rsidRDefault="00D24B7C" w:rsidP="000C5236">
            <w:pPr>
              <w:rPr>
                <w:sz w:val="18"/>
                <w:szCs w:val="18"/>
              </w:rPr>
            </w:pPr>
          </w:p>
          <w:p w14:paraId="3046CEB5" w14:textId="77777777" w:rsidR="00D24B7C" w:rsidRDefault="00041EE2" w:rsidP="000C5236">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2774D00B" w14:textId="77777777" w:rsidR="000C5236" w:rsidRDefault="000C5236" w:rsidP="000C5236">
            <w:pPr>
              <w:rPr>
                <w:sz w:val="18"/>
                <w:szCs w:val="18"/>
              </w:rPr>
            </w:pPr>
            <w:r>
              <w:rPr>
                <w:sz w:val="18"/>
                <w:szCs w:val="18"/>
              </w:rPr>
              <w:t>§ 2a odst. 1</w:t>
            </w:r>
          </w:p>
        </w:tc>
        <w:tc>
          <w:tcPr>
            <w:tcW w:w="5400" w:type="dxa"/>
            <w:gridSpan w:val="4"/>
            <w:tcBorders>
              <w:top w:val="nil"/>
              <w:left w:val="single" w:sz="4" w:space="0" w:color="auto"/>
              <w:bottom w:val="single" w:sz="4" w:space="0" w:color="auto"/>
              <w:right w:val="single" w:sz="4" w:space="0" w:color="auto"/>
            </w:tcBorders>
          </w:tcPr>
          <w:p w14:paraId="475E0B1D" w14:textId="77777777" w:rsidR="000C5236" w:rsidRPr="002A1214" w:rsidRDefault="000C5236" w:rsidP="000C5236">
            <w:pPr>
              <w:rPr>
                <w:bCs/>
                <w:sz w:val="18"/>
                <w:szCs w:val="18"/>
              </w:rPr>
            </w:pPr>
            <w:r w:rsidRPr="002A1214">
              <w:rPr>
                <w:bCs/>
                <w:sz w:val="18"/>
                <w:szCs w:val="18"/>
              </w:rPr>
              <w:t>Ověření zprávy o udržitelnosti </w:t>
            </w:r>
          </w:p>
          <w:p w14:paraId="7DDD3E8F" w14:textId="77777777" w:rsidR="000C5236" w:rsidRPr="002A1214" w:rsidRDefault="000C5236" w:rsidP="000C5236">
            <w:pPr>
              <w:rPr>
                <w:sz w:val="18"/>
                <w:szCs w:val="18"/>
              </w:rPr>
            </w:pPr>
            <w:r w:rsidRPr="002A1214">
              <w:rPr>
                <w:sz w:val="18"/>
                <w:szCs w:val="18"/>
              </w:rPr>
              <w:t>(1) Ověřením zprávy o udržitelnosti je ověření poskytující omezené ujištění, zda zpráva o udržitelnosti,  </w:t>
            </w:r>
          </w:p>
          <w:p w14:paraId="2BB5EAC9" w14:textId="77777777" w:rsidR="000C5236" w:rsidRPr="002A1214" w:rsidRDefault="000C5236" w:rsidP="000C5236">
            <w:pPr>
              <w:rPr>
                <w:sz w:val="18"/>
                <w:szCs w:val="18"/>
              </w:rPr>
            </w:pPr>
            <w:r w:rsidRPr="002A1214">
              <w:rPr>
                <w:sz w:val="18"/>
                <w:szCs w:val="18"/>
              </w:rPr>
              <w:t>a) byla vypracována v souladu s právními předpisy a přímo použitelným právním předpisem Evropské unie upravujícím rámec pro usnadnění udržitelných investic a standardy pro podávání zpráv o udržitelnosti včetně postupu pro určování informací vykazovaných podle standardů pro podávání zpráv o udržitelnosti,</w:t>
            </w:r>
          </w:p>
          <w:p w14:paraId="7CFCFE27" w14:textId="77777777" w:rsidR="000C5236" w:rsidRPr="002A1214" w:rsidRDefault="000C5236" w:rsidP="000C5236">
            <w:pPr>
              <w:rPr>
                <w:sz w:val="18"/>
                <w:szCs w:val="18"/>
              </w:rPr>
            </w:pPr>
            <w:r w:rsidRPr="002A1214">
              <w:rPr>
                <w:sz w:val="18"/>
                <w:szCs w:val="18"/>
              </w:rPr>
              <w:t>b) byla vypracována a značkována v souladu s právními předpisy a přímo použitelným právním předpisem Evropské unie upravujícím jednotný elektronický formát pro podávání zpráv.</w:t>
            </w:r>
          </w:p>
        </w:tc>
        <w:tc>
          <w:tcPr>
            <w:tcW w:w="922" w:type="dxa"/>
            <w:gridSpan w:val="2"/>
            <w:tcBorders>
              <w:top w:val="nil"/>
              <w:left w:val="single" w:sz="4" w:space="0" w:color="auto"/>
              <w:bottom w:val="single" w:sz="4" w:space="0" w:color="auto"/>
              <w:right w:val="single" w:sz="4" w:space="0" w:color="auto"/>
            </w:tcBorders>
          </w:tcPr>
          <w:p w14:paraId="10AF15E8" w14:textId="77777777" w:rsidR="000C5236" w:rsidRDefault="000C5236" w:rsidP="000C5236">
            <w:pPr>
              <w:rPr>
                <w:sz w:val="18"/>
                <w:szCs w:val="18"/>
              </w:rPr>
            </w:pPr>
          </w:p>
        </w:tc>
        <w:tc>
          <w:tcPr>
            <w:tcW w:w="698" w:type="dxa"/>
            <w:tcBorders>
              <w:top w:val="nil"/>
              <w:left w:val="single" w:sz="4" w:space="0" w:color="auto"/>
              <w:bottom w:val="single" w:sz="4" w:space="0" w:color="auto"/>
            </w:tcBorders>
          </w:tcPr>
          <w:p w14:paraId="27E822F3" w14:textId="77777777" w:rsidR="000C5236" w:rsidRPr="00F81282" w:rsidRDefault="000C5236" w:rsidP="000C5236">
            <w:pPr>
              <w:rPr>
                <w:sz w:val="18"/>
                <w:szCs w:val="18"/>
              </w:rPr>
            </w:pPr>
          </w:p>
        </w:tc>
      </w:tr>
      <w:tr w:rsidR="000C5236" w14:paraId="59C03C0F" w14:textId="77777777" w:rsidTr="002A1214">
        <w:tc>
          <w:tcPr>
            <w:tcW w:w="1440" w:type="dxa"/>
            <w:tcBorders>
              <w:top w:val="single" w:sz="4" w:space="0" w:color="auto"/>
              <w:bottom w:val="nil"/>
              <w:right w:val="single" w:sz="4" w:space="0" w:color="auto"/>
            </w:tcBorders>
          </w:tcPr>
          <w:p w14:paraId="5D7D7853" w14:textId="77777777" w:rsidR="000C5236" w:rsidRDefault="000C5236" w:rsidP="000C5236">
            <w:pPr>
              <w:rPr>
                <w:sz w:val="18"/>
                <w:szCs w:val="18"/>
              </w:rPr>
            </w:pPr>
            <w:r>
              <w:rPr>
                <w:sz w:val="18"/>
                <w:szCs w:val="18"/>
              </w:rPr>
              <w:t>Článek 3 odst. 18 (článek 28a, odst.3)</w:t>
            </w:r>
          </w:p>
        </w:tc>
        <w:tc>
          <w:tcPr>
            <w:tcW w:w="5400" w:type="dxa"/>
            <w:gridSpan w:val="4"/>
            <w:tcBorders>
              <w:top w:val="single" w:sz="4" w:space="0" w:color="auto"/>
              <w:left w:val="single" w:sz="4" w:space="0" w:color="auto"/>
              <w:bottom w:val="nil"/>
              <w:right w:val="single" w:sz="18" w:space="0" w:color="auto"/>
            </w:tcBorders>
          </w:tcPr>
          <w:p w14:paraId="317DE2F7" w14:textId="77777777" w:rsidR="000C5236" w:rsidRPr="002A1214" w:rsidRDefault="000C5236" w:rsidP="000C5236">
            <w:pPr>
              <w:rPr>
                <w:sz w:val="18"/>
                <w:szCs w:val="18"/>
                <w:highlight w:val="cyan"/>
              </w:rPr>
            </w:pPr>
            <w:r w:rsidRPr="001A06D5">
              <w:rPr>
                <w:sz w:val="18"/>
                <w:szCs w:val="18"/>
              </w:rPr>
              <w:t>3. Pokud bylo ověření zprávy o udržitelnosti provedeno více než jedním statutárním auditorem nebo více než jednou auditorskou společností, dohodnou se statutární auditor či auditoři nebo auditorská společnost či společnosti na výsledcích ověření zprávy o udržitelnosti a předloží společnou zprávu a závěr. Nemohou-li se shodnout, předloží každý statutární auditor nebo auditorská společnost vlastní závěr v samostatném bodu zprávy o ověření zprávy o udržitelnosti a uvedou důvod neshody.</w:t>
            </w:r>
          </w:p>
        </w:tc>
        <w:tc>
          <w:tcPr>
            <w:tcW w:w="900" w:type="dxa"/>
            <w:tcBorders>
              <w:top w:val="single" w:sz="4" w:space="0" w:color="auto"/>
              <w:left w:val="single" w:sz="18" w:space="0" w:color="auto"/>
              <w:bottom w:val="nil"/>
              <w:right w:val="single" w:sz="4" w:space="0" w:color="auto"/>
            </w:tcBorders>
          </w:tcPr>
          <w:p w14:paraId="4578FD44" w14:textId="77777777" w:rsidR="000C5236" w:rsidRPr="00F81282" w:rsidRDefault="000C5236" w:rsidP="000C5236">
            <w:pPr>
              <w:rPr>
                <w:sz w:val="18"/>
                <w:szCs w:val="18"/>
              </w:rPr>
            </w:pPr>
            <w:r>
              <w:rPr>
                <w:sz w:val="18"/>
                <w:szCs w:val="18"/>
              </w:rPr>
              <w:t>93/2009 ve znění 299/2016</w:t>
            </w:r>
          </w:p>
        </w:tc>
        <w:tc>
          <w:tcPr>
            <w:tcW w:w="1080" w:type="dxa"/>
            <w:tcBorders>
              <w:top w:val="single" w:sz="4" w:space="0" w:color="auto"/>
              <w:left w:val="single" w:sz="4" w:space="0" w:color="auto"/>
              <w:bottom w:val="nil"/>
              <w:right w:val="single" w:sz="4" w:space="0" w:color="auto"/>
            </w:tcBorders>
          </w:tcPr>
          <w:p w14:paraId="4D98E3E2" w14:textId="77777777" w:rsidR="000C5236" w:rsidRPr="00F81282" w:rsidRDefault="000C5236" w:rsidP="000C5236">
            <w:pPr>
              <w:rPr>
                <w:sz w:val="18"/>
                <w:szCs w:val="18"/>
              </w:rPr>
            </w:pPr>
            <w:r>
              <w:rPr>
                <w:sz w:val="18"/>
                <w:szCs w:val="18"/>
              </w:rPr>
              <w:t>§ 20c</w:t>
            </w:r>
          </w:p>
        </w:tc>
        <w:tc>
          <w:tcPr>
            <w:tcW w:w="5400" w:type="dxa"/>
            <w:gridSpan w:val="4"/>
            <w:tcBorders>
              <w:top w:val="single" w:sz="4" w:space="0" w:color="auto"/>
              <w:left w:val="single" w:sz="4" w:space="0" w:color="auto"/>
              <w:bottom w:val="nil"/>
              <w:right w:val="single" w:sz="4" w:space="0" w:color="auto"/>
            </w:tcBorders>
          </w:tcPr>
          <w:p w14:paraId="7D6B2832" w14:textId="77777777" w:rsidR="000C5236" w:rsidRPr="00415199" w:rsidRDefault="000C5236" w:rsidP="000C5236">
            <w:pPr>
              <w:rPr>
                <w:i/>
                <w:sz w:val="18"/>
                <w:szCs w:val="18"/>
              </w:rPr>
            </w:pPr>
            <w:r w:rsidRPr="00D1382F">
              <w:rPr>
                <w:i/>
                <w:iCs/>
                <w:sz w:val="18"/>
                <w:szCs w:val="18"/>
              </w:rPr>
              <w:t>Určí-li účetní jednotka více než jednoho statutárního auditora vykonávajícího auditorskou činnost vlastním jménem a na vlastní účet nebo více než jednu auditorskou společnost pro společné provedení povinného auditu, vyhotovují určení auditoři společnou zprávu auditora obsahující spole</w:t>
            </w:r>
            <w:r>
              <w:rPr>
                <w:i/>
                <w:iCs/>
                <w:sz w:val="18"/>
                <w:szCs w:val="18"/>
              </w:rPr>
              <w:t xml:space="preserve">čný výrok auditora; § 20 </w:t>
            </w:r>
            <w:r w:rsidRPr="00D1382F">
              <w:rPr>
                <w:i/>
                <w:iCs/>
                <w:sz w:val="18"/>
                <w:szCs w:val="18"/>
              </w:rPr>
              <w:t>se použije obdobně. Dospějí-li statutární auditoři vykonávající auditorskou činnost vlastním jménem a na vlastní účet nebo auditorské společnosti vzájemně k rozdílnému stanovisku auditora, ve společné zprávě auditora uvede každý z nich vlastní výrok auditora a důvody neshody.</w:t>
            </w:r>
          </w:p>
        </w:tc>
        <w:tc>
          <w:tcPr>
            <w:tcW w:w="900" w:type="dxa"/>
            <w:tcBorders>
              <w:top w:val="single" w:sz="4" w:space="0" w:color="auto"/>
              <w:left w:val="single" w:sz="4" w:space="0" w:color="auto"/>
              <w:bottom w:val="nil"/>
              <w:right w:val="single" w:sz="4" w:space="0" w:color="auto"/>
            </w:tcBorders>
          </w:tcPr>
          <w:p w14:paraId="12F1F0DD"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66B21AEF" w14:textId="77777777" w:rsidR="000C5236" w:rsidRPr="002A1214" w:rsidRDefault="000C5236" w:rsidP="000C5236">
            <w:pPr>
              <w:rPr>
                <w:sz w:val="18"/>
                <w:szCs w:val="18"/>
                <w:highlight w:val="cyan"/>
              </w:rPr>
            </w:pPr>
          </w:p>
        </w:tc>
      </w:tr>
      <w:tr w:rsidR="000C5236" w14:paraId="653258A0" w14:textId="77777777" w:rsidTr="002A1214">
        <w:tc>
          <w:tcPr>
            <w:tcW w:w="1440" w:type="dxa"/>
            <w:tcBorders>
              <w:top w:val="nil"/>
              <w:bottom w:val="single" w:sz="4" w:space="0" w:color="auto"/>
              <w:right w:val="single" w:sz="4" w:space="0" w:color="auto"/>
            </w:tcBorders>
          </w:tcPr>
          <w:p w14:paraId="3ECCE13E"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54E9E08A" w14:textId="77777777" w:rsidR="000C5236" w:rsidRPr="00DA279C"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2B57DFE2" w14:textId="77777777" w:rsidR="000C5236" w:rsidRPr="00F81282" w:rsidRDefault="000C5236" w:rsidP="000C5236">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65349B18" w14:textId="77777777" w:rsidR="000C5236" w:rsidRPr="00F81282" w:rsidRDefault="000C5236" w:rsidP="000C5236">
            <w:pPr>
              <w:rPr>
                <w:sz w:val="18"/>
                <w:szCs w:val="18"/>
              </w:rPr>
            </w:pPr>
          </w:p>
        </w:tc>
        <w:tc>
          <w:tcPr>
            <w:tcW w:w="5400" w:type="dxa"/>
            <w:gridSpan w:val="4"/>
            <w:tcBorders>
              <w:top w:val="nil"/>
              <w:left w:val="single" w:sz="4" w:space="0" w:color="auto"/>
              <w:bottom w:val="single" w:sz="4" w:space="0" w:color="auto"/>
              <w:right w:val="single" w:sz="4" w:space="0" w:color="auto"/>
            </w:tcBorders>
          </w:tcPr>
          <w:p w14:paraId="2E2ED830" w14:textId="77777777" w:rsidR="000C5236" w:rsidRPr="00415199" w:rsidRDefault="000C5236" w:rsidP="000C5236">
            <w:pPr>
              <w:rPr>
                <w:i/>
                <w:sz w:val="18"/>
                <w:szCs w:val="18"/>
              </w:rPr>
            </w:pPr>
          </w:p>
        </w:tc>
        <w:tc>
          <w:tcPr>
            <w:tcW w:w="900" w:type="dxa"/>
            <w:tcBorders>
              <w:top w:val="nil"/>
              <w:left w:val="single" w:sz="4" w:space="0" w:color="auto"/>
              <w:bottom w:val="single" w:sz="4" w:space="0" w:color="auto"/>
              <w:right w:val="single" w:sz="4" w:space="0" w:color="auto"/>
            </w:tcBorders>
          </w:tcPr>
          <w:p w14:paraId="56287590"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69330421" w14:textId="77777777" w:rsidR="000C5236" w:rsidRPr="00F81282" w:rsidRDefault="000C5236" w:rsidP="000C5236">
            <w:pPr>
              <w:rPr>
                <w:sz w:val="18"/>
                <w:szCs w:val="18"/>
              </w:rPr>
            </w:pPr>
          </w:p>
        </w:tc>
      </w:tr>
      <w:tr w:rsidR="000C5236" w14:paraId="3219C9D3" w14:textId="77777777" w:rsidTr="002A1214">
        <w:tc>
          <w:tcPr>
            <w:tcW w:w="1440" w:type="dxa"/>
            <w:tcBorders>
              <w:top w:val="single" w:sz="4" w:space="0" w:color="auto"/>
              <w:bottom w:val="nil"/>
              <w:right w:val="single" w:sz="4" w:space="0" w:color="auto"/>
            </w:tcBorders>
          </w:tcPr>
          <w:p w14:paraId="577EEEE1" w14:textId="77777777" w:rsidR="000C5236" w:rsidRPr="001A06D5" w:rsidRDefault="000C5236" w:rsidP="000C5236">
            <w:pPr>
              <w:rPr>
                <w:sz w:val="18"/>
                <w:szCs w:val="18"/>
              </w:rPr>
            </w:pPr>
            <w:r w:rsidRPr="001A06D5">
              <w:rPr>
                <w:sz w:val="18"/>
                <w:szCs w:val="18"/>
              </w:rPr>
              <w:t>Článek 3 odst. 18 (článek 28a, odst.4, první pododstavec)</w:t>
            </w:r>
          </w:p>
        </w:tc>
        <w:tc>
          <w:tcPr>
            <w:tcW w:w="5400" w:type="dxa"/>
            <w:gridSpan w:val="4"/>
            <w:tcBorders>
              <w:top w:val="single" w:sz="4" w:space="0" w:color="auto"/>
              <w:left w:val="single" w:sz="4" w:space="0" w:color="auto"/>
              <w:bottom w:val="nil"/>
              <w:right w:val="single" w:sz="18" w:space="0" w:color="auto"/>
            </w:tcBorders>
          </w:tcPr>
          <w:p w14:paraId="3B9F1823" w14:textId="77777777" w:rsidR="000C5236" w:rsidRPr="001A06D5" w:rsidRDefault="000C5236" w:rsidP="000C5236">
            <w:pPr>
              <w:rPr>
                <w:sz w:val="18"/>
                <w:szCs w:val="18"/>
              </w:rPr>
            </w:pPr>
            <w:r w:rsidRPr="001A06D5">
              <w:rPr>
                <w:sz w:val="18"/>
                <w:szCs w:val="18"/>
              </w:rPr>
              <w:t>4. Statutární auditor provádějící ověření zprávy o udržitelnosti zprávu o ověření zprávy o udržitelnosti podepíše a uvede datum. Pokud provádí ověřování zprávy o udržitelnosti auditorská společnost, musí být zpráva o ověření zprávy o udržitelnosti podepsána alespoň statutárním auditorem nebo auditory, kteří provádějí ověření zprávy o udržitelnosti jménem auditorské společnosti. Pokud byli zároveň jmenováni více než jeden statutární auditor nebo jedna auditorská společnost, musí být zpráva o ověření zprávy o udržitelnosti podepsána všemi statutárními auditory nebo alespoň těmi statutárními auditory, kteří provádějí ověření zprávy o udržitelnosti jménem každé auditorské společnosti. Ve výjimečných případech mohou členské státy stanovit, že tento podpis či podpisy nemusí být zveřejněny, pokud by takové zveřejnění mohlo vést k bezprostřednímu a závažnému ohrožení osobní bezpečnosti nějaké osoby.</w:t>
            </w:r>
          </w:p>
        </w:tc>
        <w:tc>
          <w:tcPr>
            <w:tcW w:w="900" w:type="dxa"/>
            <w:tcBorders>
              <w:top w:val="single" w:sz="4" w:space="0" w:color="auto"/>
              <w:left w:val="single" w:sz="18" w:space="0" w:color="auto"/>
              <w:bottom w:val="nil"/>
              <w:right w:val="single" w:sz="4" w:space="0" w:color="auto"/>
            </w:tcBorders>
          </w:tcPr>
          <w:p w14:paraId="616DCDDB" w14:textId="77777777" w:rsidR="000C5236" w:rsidRPr="001A06D5" w:rsidRDefault="000C5236" w:rsidP="000C5236">
            <w:pPr>
              <w:rPr>
                <w:sz w:val="18"/>
                <w:szCs w:val="18"/>
              </w:rPr>
            </w:pPr>
            <w:r w:rsidRPr="001A06D5">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4C7F2DEA" w14:textId="77777777" w:rsidR="000C5236" w:rsidRPr="001A06D5" w:rsidRDefault="000C5236" w:rsidP="000C5236">
            <w:pPr>
              <w:rPr>
                <w:sz w:val="18"/>
                <w:szCs w:val="18"/>
              </w:rPr>
            </w:pPr>
            <w:r w:rsidRPr="001A06D5">
              <w:rPr>
                <w:sz w:val="18"/>
                <w:szCs w:val="18"/>
              </w:rPr>
              <w:t xml:space="preserve">§ 20ab odst. 2 a 3 </w:t>
            </w:r>
          </w:p>
        </w:tc>
        <w:tc>
          <w:tcPr>
            <w:tcW w:w="5400" w:type="dxa"/>
            <w:gridSpan w:val="4"/>
            <w:tcBorders>
              <w:top w:val="single" w:sz="4" w:space="0" w:color="auto"/>
              <w:left w:val="single" w:sz="4" w:space="0" w:color="auto"/>
              <w:bottom w:val="nil"/>
              <w:right w:val="single" w:sz="4" w:space="0" w:color="auto"/>
            </w:tcBorders>
          </w:tcPr>
          <w:p w14:paraId="46113E4D" w14:textId="77777777" w:rsidR="000C5236" w:rsidRPr="001A06D5" w:rsidRDefault="000C5236" w:rsidP="000C5236">
            <w:pPr>
              <w:rPr>
                <w:sz w:val="18"/>
                <w:szCs w:val="18"/>
              </w:rPr>
            </w:pPr>
            <w:r w:rsidRPr="001A06D5">
              <w:rPr>
                <w:i/>
                <w:sz w:val="18"/>
                <w:szCs w:val="18"/>
              </w:rPr>
              <w:t>(</w:t>
            </w:r>
            <w:r w:rsidRPr="001A06D5">
              <w:rPr>
                <w:sz w:val="18"/>
                <w:szCs w:val="18"/>
              </w:rPr>
              <w:t>2) Statutární auditor uvede ve zprávě auditora své jméno, adresu sídla, evidenční číslo, podpis a datum vyhotovení. </w:t>
            </w:r>
          </w:p>
          <w:p w14:paraId="1E8FF714" w14:textId="77777777" w:rsidR="000C5236" w:rsidRPr="001A06D5" w:rsidRDefault="000C5236" w:rsidP="000C5236">
            <w:pPr>
              <w:rPr>
                <w:sz w:val="18"/>
                <w:szCs w:val="18"/>
              </w:rPr>
            </w:pPr>
            <w:r w:rsidRPr="001A06D5">
              <w:rPr>
                <w:sz w:val="18"/>
                <w:szCs w:val="18"/>
              </w:rPr>
              <w:t>(3) Auditorská společnost ve zprávě auditora uvede název, adresu sídla, evidenční číslo a jména statutárních auditorů, kteří pro auditorskou společnost vyhotovili zprávu auditora, jejich evidenční čísla, jejich podpis a datum vyhotovení.</w:t>
            </w:r>
          </w:p>
          <w:p w14:paraId="14066B59" w14:textId="77777777" w:rsidR="000C5236" w:rsidRPr="001A06D5"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5550E7D5" w14:textId="77777777" w:rsidR="000C5236" w:rsidRPr="001A06D5" w:rsidRDefault="000C5236" w:rsidP="000C5236">
            <w:pPr>
              <w:rPr>
                <w:sz w:val="18"/>
                <w:szCs w:val="18"/>
              </w:rPr>
            </w:pPr>
            <w:r w:rsidRPr="001A06D5">
              <w:rPr>
                <w:sz w:val="18"/>
                <w:szCs w:val="18"/>
              </w:rPr>
              <w:t>PT</w:t>
            </w:r>
          </w:p>
        </w:tc>
        <w:tc>
          <w:tcPr>
            <w:tcW w:w="720" w:type="dxa"/>
            <w:gridSpan w:val="2"/>
            <w:tcBorders>
              <w:top w:val="single" w:sz="4" w:space="0" w:color="auto"/>
              <w:left w:val="single" w:sz="4" w:space="0" w:color="auto"/>
              <w:bottom w:val="nil"/>
            </w:tcBorders>
          </w:tcPr>
          <w:p w14:paraId="1BDAC08E" w14:textId="77777777" w:rsidR="000C5236" w:rsidRPr="002A1214" w:rsidRDefault="000C5236" w:rsidP="000C5236">
            <w:pPr>
              <w:rPr>
                <w:sz w:val="18"/>
                <w:szCs w:val="18"/>
                <w:highlight w:val="cyan"/>
              </w:rPr>
            </w:pPr>
            <w:r w:rsidRPr="001A06D5">
              <w:rPr>
                <w:sz w:val="18"/>
                <w:szCs w:val="18"/>
              </w:rPr>
              <w:t>8</w:t>
            </w:r>
          </w:p>
        </w:tc>
      </w:tr>
      <w:tr w:rsidR="000C5236" w14:paraId="5E1BBFA8" w14:textId="77777777">
        <w:tc>
          <w:tcPr>
            <w:tcW w:w="1440" w:type="dxa"/>
            <w:tcBorders>
              <w:top w:val="single" w:sz="4" w:space="0" w:color="auto"/>
              <w:bottom w:val="nil"/>
              <w:right w:val="single" w:sz="4" w:space="0" w:color="auto"/>
            </w:tcBorders>
          </w:tcPr>
          <w:p w14:paraId="22606D02" w14:textId="77777777" w:rsidR="000C5236" w:rsidRPr="00735DE1" w:rsidRDefault="000C5236" w:rsidP="000C5236">
            <w:pPr>
              <w:rPr>
                <w:sz w:val="18"/>
                <w:szCs w:val="18"/>
              </w:rPr>
            </w:pPr>
            <w:r w:rsidRPr="00735DE1">
              <w:rPr>
                <w:sz w:val="18"/>
                <w:szCs w:val="18"/>
              </w:rPr>
              <w:t>Článek 3 odst. 18 (článek 28a, odst.4, druhý pododstavec)</w:t>
            </w:r>
          </w:p>
        </w:tc>
        <w:tc>
          <w:tcPr>
            <w:tcW w:w="5400" w:type="dxa"/>
            <w:gridSpan w:val="4"/>
            <w:tcBorders>
              <w:top w:val="single" w:sz="4" w:space="0" w:color="auto"/>
              <w:left w:val="single" w:sz="4" w:space="0" w:color="auto"/>
              <w:bottom w:val="nil"/>
              <w:right w:val="single" w:sz="18" w:space="0" w:color="auto"/>
            </w:tcBorders>
          </w:tcPr>
          <w:p w14:paraId="6842B8E5" w14:textId="77777777" w:rsidR="000C5236" w:rsidRPr="00735DE1" w:rsidRDefault="000C5236" w:rsidP="000C5236">
            <w:pPr>
              <w:rPr>
                <w:sz w:val="18"/>
                <w:szCs w:val="18"/>
              </w:rPr>
            </w:pPr>
            <w:r w:rsidRPr="00735DE1">
              <w:rPr>
                <w:sz w:val="18"/>
                <w:szCs w:val="18"/>
              </w:rPr>
              <w:t>Jméno či jména této osoby nebo osob musí být vždy známa příslušným orgánům.</w:t>
            </w:r>
          </w:p>
        </w:tc>
        <w:tc>
          <w:tcPr>
            <w:tcW w:w="900" w:type="dxa"/>
            <w:tcBorders>
              <w:top w:val="single" w:sz="4" w:space="0" w:color="auto"/>
              <w:left w:val="single" w:sz="18" w:space="0" w:color="auto"/>
              <w:bottom w:val="nil"/>
              <w:right w:val="single" w:sz="4" w:space="0" w:color="auto"/>
            </w:tcBorders>
          </w:tcPr>
          <w:p w14:paraId="62BC1ADB" w14:textId="77777777" w:rsidR="000C5236" w:rsidRPr="00735DE1"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655F3273" w14:textId="77777777" w:rsidR="000C5236" w:rsidRPr="00735DE1"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101F5F64" w14:textId="77777777" w:rsidR="000C5236" w:rsidRPr="00735DE1" w:rsidRDefault="000C5236" w:rsidP="000C5236">
            <w:pPr>
              <w:rPr>
                <w:i/>
                <w:sz w:val="18"/>
                <w:szCs w:val="18"/>
              </w:rPr>
            </w:pPr>
            <w:r>
              <w:rPr>
                <w:i/>
                <w:sz w:val="18"/>
                <w:szCs w:val="18"/>
              </w:rPr>
              <w:t>Nerelevantní z hlediska transpozice. Jedná se o fakultativní ustanovení.</w:t>
            </w:r>
          </w:p>
        </w:tc>
        <w:tc>
          <w:tcPr>
            <w:tcW w:w="900" w:type="dxa"/>
            <w:tcBorders>
              <w:top w:val="single" w:sz="4" w:space="0" w:color="auto"/>
              <w:left w:val="single" w:sz="4" w:space="0" w:color="auto"/>
              <w:bottom w:val="nil"/>
              <w:right w:val="single" w:sz="4" w:space="0" w:color="auto"/>
            </w:tcBorders>
          </w:tcPr>
          <w:p w14:paraId="1E9B2B3D" w14:textId="77777777" w:rsidR="000C5236" w:rsidRPr="00735DE1" w:rsidRDefault="000C5236" w:rsidP="000C5236">
            <w:pPr>
              <w:rPr>
                <w:i/>
                <w:sz w:val="18"/>
                <w:szCs w:val="18"/>
              </w:rPr>
            </w:pPr>
            <w:r w:rsidRPr="00735DE1">
              <w:rPr>
                <w:sz w:val="18"/>
                <w:szCs w:val="18"/>
              </w:rPr>
              <w:t>NT</w:t>
            </w:r>
          </w:p>
        </w:tc>
        <w:tc>
          <w:tcPr>
            <w:tcW w:w="720" w:type="dxa"/>
            <w:gridSpan w:val="2"/>
            <w:tcBorders>
              <w:top w:val="single" w:sz="4" w:space="0" w:color="auto"/>
              <w:left w:val="single" w:sz="4" w:space="0" w:color="auto"/>
              <w:bottom w:val="nil"/>
            </w:tcBorders>
          </w:tcPr>
          <w:p w14:paraId="41D68792" w14:textId="77777777" w:rsidR="000C5236" w:rsidRPr="00735DE1" w:rsidRDefault="000C5236" w:rsidP="000C5236">
            <w:pPr>
              <w:rPr>
                <w:sz w:val="18"/>
                <w:szCs w:val="18"/>
              </w:rPr>
            </w:pPr>
            <w:r>
              <w:rPr>
                <w:sz w:val="18"/>
                <w:szCs w:val="18"/>
              </w:rPr>
              <w:t>8</w:t>
            </w:r>
          </w:p>
        </w:tc>
      </w:tr>
      <w:tr w:rsidR="000C5236" w14:paraId="28630C2A" w14:textId="77777777">
        <w:tc>
          <w:tcPr>
            <w:tcW w:w="1440" w:type="dxa"/>
            <w:tcBorders>
              <w:top w:val="single" w:sz="4" w:space="0" w:color="auto"/>
              <w:bottom w:val="nil"/>
              <w:right w:val="single" w:sz="4" w:space="0" w:color="auto"/>
            </w:tcBorders>
          </w:tcPr>
          <w:p w14:paraId="69948524" w14:textId="77777777" w:rsidR="000C5236" w:rsidRDefault="000C5236" w:rsidP="000C5236">
            <w:pPr>
              <w:rPr>
                <w:sz w:val="18"/>
                <w:szCs w:val="18"/>
              </w:rPr>
            </w:pPr>
            <w:r>
              <w:rPr>
                <w:sz w:val="18"/>
                <w:szCs w:val="18"/>
              </w:rPr>
              <w:t>Článek 3 odst. 18 (článek 28a, odst.5)</w:t>
            </w:r>
          </w:p>
        </w:tc>
        <w:tc>
          <w:tcPr>
            <w:tcW w:w="5400" w:type="dxa"/>
            <w:gridSpan w:val="4"/>
            <w:tcBorders>
              <w:top w:val="single" w:sz="4" w:space="0" w:color="auto"/>
              <w:left w:val="single" w:sz="4" w:space="0" w:color="auto"/>
              <w:bottom w:val="nil"/>
              <w:right w:val="single" w:sz="18" w:space="0" w:color="auto"/>
            </w:tcBorders>
          </w:tcPr>
          <w:p w14:paraId="01C4B29D" w14:textId="77777777" w:rsidR="000C5236" w:rsidRPr="006657A3" w:rsidRDefault="000C5236" w:rsidP="000C5236">
            <w:pPr>
              <w:rPr>
                <w:sz w:val="18"/>
                <w:szCs w:val="18"/>
              </w:rPr>
            </w:pPr>
            <w:r w:rsidRPr="003F2E83">
              <w:rPr>
                <w:sz w:val="18"/>
                <w:szCs w:val="18"/>
              </w:rPr>
              <w:t>5.</w:t>
            </w:r>
            <w:r>
              <w:rPr>
                <w:sz w:val="18"/>
                <w:szCs w:val="18"/>
              </w:rPr>
              <w:t xml:space="preserve"> </w:t>
            </w:r>
            <w:r w:rsidRPr="003F2E83">
              <w:rPr>
                <w:sz w:val="18"/>
                <w:szCs w:val="18"/>
              </w:rPr>
              <w:t>Členské státy mohou vyžadovat, aby v případě, že povinný audit roční účetní závěrky i ověření zprávy o udržitelnosti provádí tentýž statutární auditor, mohla být zpráva o ověření zprávy o udržitelnosti uvedena jako samostatný oddíl ve zprávě auditora.</w:t>
            </w:r>
          </w:p>
        </w:tc>
        <w:tc>
          <w:tcPr>
            <w:tcW w:w="900" w:type="dxa"/>
            <w:tcBorders>
              <w:top w:val="single" w:sz="4" w:space="0" w:color="auto"/>
              <w:left w:val="single" w:sz="18" w:space="0" w:color="auto"/>
              <w:bottom w:val="nil"/>
              <w:right w:val="single" w:sz="4" w:space="0" w:color="auto"/>
            </w:tcBorders>
          </w:tcPr>
          <w:p w14:paraId="7204E02A"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40188EC4" w14:textId="77777777" w:rsidR="000C5236" w:rsidRPr="00F81282" w:rsidRDefault="000C5236" w:rsidP="000C5236">
            <w:pPr>
              <w:rPr>
                <w:sz w:val="18"/>
                <w:szCs w:val="18"/>
              </w:rPr>
            </w:pPr>
            <w:r>
              <w:rPr>
                <w:sz w:val="18"/>
                <w:szCs w:val="18"/>
              </w:rPr>
              <w:t>§ 20 odst. 7</w:t>
            </w:r>
          </w:p>
        </w:tc>
        <w:tc>
          <w:tcPr>
            <w:tcW w:w="5400" w:type="dxa"/>
            <w:gridSpan w:val="4"/>
            <w:tcBorders>
              <w:top w:val="single" w:sz="4" w:space="0" w:color="auto"/>
              <w:left w:val="single" w:sz="4" w:space="0" w:color="auto"/>
              <w:bottom w:val="nil"/>
              <w:right w:val="single" w:sz="4" w:space="0" w:color="auto"/>
            </w:tcBorders>
          </w:tcPr>
          <w:p w14:paraId="0929C827" w14:textId="77777777" w:rsidR="000C5236" w:rsidRPr="002A1214" w:rsidRDefault="000C5236" w:rsidP="000C5236">
            <w:pPr>
              <w:rPr>
                <w:iCs/>
                <w:sz w:val="18"/>
                <w:szCs w:val="18"/>
              </w:rPr>
            </w:pPr>
            <w:r w:rsidRPr="002A1214">
              <w:rPr>
                <w:iCs/>
                <w:sz w:val="18"/>
                <w:szCs w:val="18"/>
              </w:rPr>
              <w:t>Auditor, který vyhotovuje zprávu auditora o povinném auditu a zároveň vyhotovuje zprávu auditora o ověření zprávy o udržitelnosti, může vydat jednu zprávu za podmínky, že bude obsahovat také informace podle § 20ab. </w:t>
            </w:r>
          </w:p>
        </w:tc>
        <w:tc>
          <w:tcPr>
            <w:tcW w:w="900" w:type="dxa"/>
            <w:tcBorders>
              <w:top w:val="single" w:sz="4" w:space="0" w:color="auto"/>
              <w:left w:val="single" w:sz="4" w:space="0" w:color="auto"/>
              <w:bottom w:val="nil"/>
              <w:right w:val="single" w:sz="4" w:space="0" w:color="auto"/>
            </w:tcBorders>
          </w:tcPr>
          <w:p w14:paraId="22F03691"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746A2D91" w14:textId="77777777" w:rsidR="000C5236" w:rsidRPr="00F81282" w:rsidRDefault="000C5236" w:rsidP="000C5236">
            <w:pPr>
              <w:rPr>
                <w:sz w:val="18"/>
                <w:szCs w:val="18"/>
              </w:rPr>
            </w:pPr>
          </w:p>
        </w:tc>
      </w:tr>
      <w:tr w:rsidR="000C5236" w14:paraId="6B9D47AC" w14:textId="77777777" w:rsidTr="002A1214">
        <w:tc>
          <w:tcPr>
            <w:tcW w:w="1440" w:type="dxa"/>
            <w:tcBorders>
              <w:top w:val="single" w:sz="4" w:space="0" w:color="auto"/>
              <w:bottom w:val="nil"/>
              <w:right w:val="single" w:sz="4" w:space="0" w:color="auto"/>
            </w:tcBorders>
          </w:tcPr>
          <w:p w14:paraId="7AD65DBA" w14:textId="77777777" w:rsidR="000C5236" w:rsidRDefault="000C5236" w:rsidP="000C5236">
            <w:pPr>
              <w:rPr>
                <w:sz w:val="18"/>
                <w:szCs w:val="18"/>
              </w:rPr>
            </w:pPr>
            <w:r>
              <w:rPr>
                <w:sz w:val="18"/>
                <w:szCs w:val="18"/>
              </w:rPr>
              <w:t>Článek 3 odst. 18 (článek 28a, odst.6)</w:t>
            </w:r>
          </w:p>
        </w:tc>
        <w:tc>
          <w:tcPr>
            <w:tcW w:w="5400" w:type="dxa"/>
            <w:gridSpan w:val="4"/>
            <w:tcBorders>
              <w:top w:val="single" w:sz="4" w:space="0" w:color="auto"/>
              <w:left w:val="single" w:sz="4" w:space="0" w:color="auto"/>
              <w:bottom w:val="nil"/>
              <w:right w:val="single" w:sz="18" w:space="0" w:color="auto"/>
            </w:tcBorders>
          </w:tcPr>
          <w:p w14:paraId="0CD6AACD" w14:textId="77777777" w:rsidR="000C5236" w:rsidRPr="006657A3" w:rsidRDefault="000C5236" w:rsidP="000C5236">
            <w:pPr>
              <w:rPr>
                <w:sz w:val="18"/>
                <w:szCs w:val="18"/>
              </w:rPr>
            </w:pPr>
            <w:r w:rsidRPr="003F2E83">
              <w:rPr>
                <w:sz w:val="18"/>
                <w:szCs w:val="18"/>
              </w:rPr>
              <w:t>6.</w:t>
            </w:r>
            <w:r>
              <w:rPr>
                <w:sz w:val="18"/>
                <w:szCs w:val="18"/>
              </w:rPr>
              <w:t xml:space="preserve"> </w:t>
            </w:r>
            <w:r w:rsidRPr="003F2E83">
              <w:rPr>
                <w:sz w:val="18"/>
                <w:szCs w:val="18"/>
              </w:rPr>
              <w:t>Zpráva statutárního auditora nebo auditorské společnosti o konsolidované zprávě o udržitelnosti musí splňovat požadavky</w:t>
            </w:r>
            <w:r>
              <w:rPr>
                <w:sz w:val="18"/>
                <w:szCs w:val="18"/>
              </w:rPr>
              <w:t xml:space="preserve"> stanovené v odstavcích 1 až 5.</w:t>
            </w:r>
          </w:p>
        </w:tc>
        <w:tc>
          <w:tcPr>
            <w:tcW w:w="900" w:type="dxa"/>
            <w:tcBorders>
              <w:top w:val="single" w:sz="4" w:space="0" w:color="auto"/>
              <w:left w:val="single" w:sz="18" w:space="0" w:color="auto"/>
              <w:bottom w:val="nil"/>
              <w:right w:val="single" w:sz="4" w:space="0" w:color="auto"/>
            </w:tcBorders>
          </w:tcPr>
          <w:p w14:paraId="22632243"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50262920" w14:textId="77777777" w:rsidR="000C5236" w:rsidRPr="00F81282" w:rsidRDefault="000C5236" w:rsidP="000C5236">
            <w:pPr>
              <w:rPr>
                <w:sz w:val="18"/>
                <w:szCs w:val="18"/>
              </w:rPr>
            </w:pPr>
            <w:r>
              <w:rPr>
                <w:sz w:val="18"/>
                <w:szCs w:val="18"/>
              </w:rPr>
              <w:t>§ 20ab</w:t>
            </w:r>
          </w:p>
        </w:tc>
        <w:tc>
          <w:tcPr>
            <w:tcW w:w="5400" w:type="dxa"/>
            <w:gridSpan w:val="4"/>
            <w:tcBorders>
              <w:top w:val="single" w:sz="4" w:space="0" w:color="auto"/>
              <w:left w:val="single" w:sz="4" w:space="0" w:color="auto"/>
              <w:bottom w:val="nil"/>
              <w:right w:val="single" w:sz="4" w:space="0" w:color="auto"/>
            </w:tcBorders>
          </w:tcPr>
          <w:p w14:paraId="630480B9" w14:textId="77777777" w:rsidR="000C5236" w:rsidRPr="002A1214" w:rsidRDefault="000C5236" w:rsidP="000C5236">
            <w:pPr>
              <w:rPr>
                <w:sz w:val="18"/>
                <w:szCs w:val="18"/>
              </w:rPr>
            </w:pPr>
            <w:r w:rsidRPr="002A1214">
              <w:rPr>
                <w:bCs/>
                <w:sz w:val="18"/>
                <w:szCs w:val="18"/>
              </w:rPr>
              <w:t>(1)</w:t>
            </w:r>
            <w:r w:rsidRPr="002A1214">
              <w:rPr>
                <w:sz w:val="18"/>
                <w:szCs w:val="18"/>
              </w:rPr>
              <w:t xml:space="preserve"> </w:t>
            </w:r>
            <w:r w:rsidRPr="002A1214">
              <w:rPr>
                <w:bCs/>
                <w:sz w:val="18"/>
                <w:szCs w:val="18"/>
              </w:rPr>
              <w:t>O ověření zprávy o udržitelnosti vyhotoví auditor písemnou zprávu auditora. Zpráva auditora musí obsahovat</w:t>
            </w:r>
            <w:r w:rsidRPr="002A1214">
              <w:rPr>
                <w:sz w:val="18"/>
                <w:szCs w:val="18"/>
              </w:rPr>
              <w:t> </w:t>
            </w:r>
          </w:p>
          <w:p w14:paraId="3ECB19B7" w14:textId="77777777" w:rsidR="000C5236" w:rsidRPr="002A1214" w:rsidRDefault="000C5236" w:rsidP="000C5236">
            <w:pPr>
              <w:rPr>
                <w:sz w:val="18"/>
                <w:szCs w:val="18"/>
              </w:rPr>
            </w:pPr>
            <w:r w:rsidRPr="002A1214">
              <w:rPr>
                <w:bCs/>
                <w:sz w:val="18"/>
                <w:szCs w:val="18"/>
              </w:rPr>
              <w:t>a)</w:t>
            </w:r>
            <w:r w:rsidRPr="002A1214">
              <w:rPr>
                <w:sz w:val="18"/>
                <w:szCs w:val="18"/>
              </w:rPr>
              <w:t xml:space="preserve"> </w:t>
            </w:r>
            <w:r w:rsidRPr="002A1214">
              <w:rPr>
                <w:bCs/>
                <w:sz w:val="18"/>
                <w:szCs w:val="18"/>
              </w:rPr>
              <w:t>úvod, ve kterém auditor uvede</w:t>
            </w:r>
            <w:r w:rsidRPr="002A1214">
              <w:rPr>
                <w:sz w:val="18"/>
                <w:szCs w:val="18"/>
              </w:rPr>
              <w:t> </w:t>
            </w:r>
          </w:p>
          <w:p w14:paraId="10A65986" w14:textId="77777777" w:rsidR="000C5236" w:rsidRPr="002A1214" w:rsidRDefault="000C5236" w:rsidP="000C5236">
            <w:pPr>
              <w:rPr>
                <w:sz w:val="18"/>
                <w:szCs w:val="18"/>
              </w:rPr>
            </w:pPr>
            <w:r w:rsidRPr="002A1214">
              <w:rPr>
                <w:bCs/>
                <w:sz w:val="18"/>
                <w:szCs w:val="18"/>
              </w:rPr>
              <w:t>1.</w:t>
            </w:r>
            <w:r w:rsidRPr="002A1214">
              <w:rPr>
                <w:sz w:val="18"/>
                <w:szCs w:val="18"/>
              </w:rPr>
              <w:t xml:space="preserve"> </w:t>
            </w:r>
            <w:r w:rsidRPr="002A1214">
              <w:rPr>
                <w:bCs/>
                <w:sz w:val="18"/>
                <w:szCs w:val="18"/>
              </w:rPr>
              <w:t>obchodní firmu nebo jméno, adresu sídla, popřípadě adresu místa bydliště, liší-li se od adresy sídla, je-li účetní jednotka podnikající fyzickou osobou, anebo obchodní firmu nebo název a adresu sídla, je-li účetní jednotka právnickou osobou, pobočkou nebo jinou organizační složkou právnické osoby, anebo označení, jde-li o účetní jednotku bez právní osobnosti, a</w:t>
            </w:r>
            <w:r w:rsidRPr="002A1214">
              <w:rPr>
                <w:sz w:val="18"/>
                <w:szCs w:val="18"/>
              </w:rPr>
              <w:t> </w:t>
            </w:r>
          </w:p>
          <w:p w14:paraId="58C52D90" w14:textId="77777777" w:rsidR="000C5236" w:rsidRPr="002A1214" w:rsidRDefault="000C5236" w:rsidP="000C5236">
            <w:pPr>
              <w:rPr>
                <w:sz w:val="18"/>
                <w:szCs w:val="18"/>
              </w:rPr>
            </w:pPr>
            <w:r w:rsidRPr="002A1214">
              <w:rPr>
                <w:bCs/>
                <w:sz w:val="18"/>
                <w:szCs w:val="18"/>
              </w:rPr>
              <w:t>2.</w:t>
            </w:r>
            <w:r w:rsidRPr="002A1214">
              <w:rPr>
                <w:sz w:val="18"/>
                <w:szCs w:val="18"/>
              </w:rPr>
              <w:t xml:space="preserve"> </w:t>
            </w:r>
            <w:r w:rsidRPr="002A1214">
              <w:rPr>
                <w:bCs/>
                <w:sz w:val="18"/>
                <w:szCs w:val="18"/>
              </w:rPr>
              <w:t>identifikaci zprávy o udržitelnosti nebo konsolidované zprávy o udržitelnosti účetní jednotky uvedené v bodu 1 včetně uvedení dne nebo jiného okamžiku, k němuž je zpráva o udržitelnosti nebo konsolidovaná zpráva o udržitelnosti sestavena, a identifikaci účetního období, za které je sestavena, a identifikaci příslušného rámce, na jehož základě je zpráva o udržitelnosti nebo konsolidovaná zpráva o udržitelnosti sestavena,</w:t>
            </w:r>
            <w:r w:rsidRPr="002A1214">
              <w:rPr>
                <w:sz w:val="18"/>
                <w:szCs w:val="18"/>
              </w:rPr>
              <w:t> </w:t>
            </w:r>
          </w:p>
          <w:p w14:paraId="1F71DCE2" w14:textId="77777777" w:rsidR="000C5236" w:rsidRPr="002A1214" w:rsidRDefault="000C5236" w:rsidP="000C5236">
            <w:pPr>
              <w:rPr>
                <w:sz w:val="18"/>
                <w:szCs w:val="18"/>
              </w:rPr>
            </w:pPr>
            <w:r w:rsidRPr="002A1214">
              <w:rPr>
                <w:bCs/>
                <w:sz w:val="18"/>
                <w:szCs w:val="18"/>
              </w:rPr>
              <w:t>b)</w:t>
            </w:r>
            <w:r w:rsidRPr="002A1214">
              <w:rPr>
                <w:sz w:val="18"/>
                <w:szCs w:val="18"/>
              </w:rPr>
              <w:t xml:space="preserve"> </w:t>
            </w:r>
            <w:r w:rsidRPr="002A1214">
              <w:rPr>
                <w:bCs/>
                <w:sz w:val="18"/>
                <w:szCs w:val="18"/>
              </w:rPr>
              <w:t>rozsah provedeného ověřování včetně odkazu na auditorské standardy podle § 18, v souladu s kterými bylo ověření zprávy o udržitelnosti provedeno,</w:t>
            </w:r>
            <w:r w:rsidRPr="002A1214">
              <w:rPr>
                <w:sz w:val="18"/>
                <w:szCs w:val="18"/>
              </w:rPr>
              <w:t> </w:t>
            </w:r>
          </w:p>
          <w:p w14:paraId="6E338F55" w14:textId="77777777" w:rsidR="000C5236" w:rsidRPr="002A1214" w:rsidRDefault="000C5236" w:rsidP="000C5236">
            <w:pPr>
              <w:rPr>
                <w:sz w:val="18"/>
                <w:szCs w:val="18"/>
              </w:rPr>
            </w:pPr>
            <w:r w:rsidRPr="002A1214">
              <w:rPr>
                <w:sz w:val="18"/>
                <w:szCs w:val="18"/>
              </w:rPr>
              <w:t>c) závěr auditora, zda nezjistil okolnosti, ze kterých by vyplývalo, že zpráva o udržitelnosti nebyla vypracována v souladu s právními předpisy a přímo použitelným právním předpisem Evropské unie upravujícím rámec pro usnadnění udržitelných investic a standardy pro podávání zpráv o udržitelnosti včetně postupu pro určování informací vykazovaných podle standardů pro podávání zpráv o udržitelnosti,</w:t>
            </w:r>
          </w:p>
          <w:p w14:paraId="4B0EA9C9" w14:textId="77777777" w:rsidR="000C5236" w:rsidRPr="002A1214" w:rsidRDefault="000C5236" w:rsidP="000C5236">
            <w:pPr>
              <w:rPr>
                <w:sz w:val="18"/>
                <w:szCs w:val="18"/>
              </w:rPr>
            </w:pPr>
            <w:r w:rsidRPr="002A1214">
              <w:rPr>
                <w:sz w:val="18"/>
                <w:szCs w:val="18"/>
              </w:rPr>
              <w:t>d) vyjádření auditora, zda zpráva o udržitelnosti byla vypracována a značkována v souladu s právními předpisy a přímo použitelným právním předpisem Evropské unie upravujícím jednotný elektronický formát pro podávání zpráv.</w:t>
            </w:r>
          </w:p>
          <w:p w14:paraId="0C94723E" w14:textId="77777777" w:rsidR="000C5236" w:rsidRPr="002A1214" w:rsidRDefault="000C5236" w:rsidP="000C5236">
            <w:pPr>
              <w:rPr>
                <w:sz w:val="18"/>
                <w:szCs w:val="18"/>
              </w:rPr>
            </w:pPr>
            <w:r w:rsidRPr="002A1214">
              <w:rPr>
                <w:sz w:val="18"/>
                <w:szCs w:val="18"/>
              </w:rPr>
              <w:t>(2) Statutární auditor uvede ve zprávě auditora své jméno, adresu sídla, evidenční číslo, podpis a datum vyhotovení. </w:t>
            </w:r>
          </w:p>
          <w:p w14:paraId="35EF6F6B" w14:textId="77777777" w:rsidR="000C5236" w:rsidRPr="00415199" w:rsidRDefault="000C5236" w:rsidP="000C5236">
            <w:pPr>
              <w:rPr>
                <w:i/>
                <w:sz w:val="18"/>
                <w:szCs w:val="18"/>
              </w:rPr>
            </w:pPr>
            <w:r w:rsidRPr="002A1214">
              <w:rPr>
                <w:sz w:val="18"/>
                <w:szCs w:val="18"/>
              </w:rPr>
              <w:t>(3) Auditorská společnost ve zprávě auditora uvede název, adresu sídla, evidenční číslo a jména statutárních auditorů, kteří pro auditorskou společnost vyhotovili zprávu auditora, jejich evidenční čísla, jejich podpis a datum vyhotovení.</w:t>
            </w:r>
          </w:p>
        </w:tc>
        <w:tc>
          <w:tcPr>
            <w:tcW w:w="900" w:type="dxa"/>
            <w:tcBorders>
              <w:top w:val="single" w:sz="4" w:space="0" w:color="auto"/>
              <w:left w:val="single" w:sz="4" w:space="0" w:color="auto"/>
              <w:bottom w:val="nil"/>
              <w:right w:val="single" w:sz="4" w:space="0" w:color="auto"/>
            </w:tcBorders>
          </w:tcPr>
          <w:p w14:paraId="3D922CDE"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nil"/>
            </w:tcBorders>
          </w:tcPr>
          <w:p w14:paraId="2BD0280D" w14:textId="77777777" w:rsidR="000C5236" w:rsidRPr="00F81282" w:rsidRDefault="000C5236" w:rsidP="000C5236">
            <w:pPr>
              <w:rPr>
                <w:sz w:val="18"/>
                <w:szCs w:val="18"/>
              </w:rPr>
            </w:pPr>
          </w:p>
        </w:tc>
      </w:tr>
      <w:tr w:rsidR="000C5236" w14:paraId="5A75F8A4" w14:textId="77777777" w:rsidTr="002A1214">
        <w:tc>
          <w:tcPr>
            <w:tcW w:w="1440" w:type="dxa"/>
            <w:tcBorders>
              <w:top w:val="nil"/>
              <w:bottom w:val="single" w:sz="4" w:space="0" w:color="auto"/>
              <w:right w:val="single" w:sz="4" w:space="0" w:color="auto"/>
            </w:tcBorders>
          </w:tcPr>
          <w:p w14:paraId="0BD3803B"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BEB1CE4" w14:textId="77777777" w:rsidR="000C5236" w:rsidRPr="003F2E83"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15C03F48" w14:textId="77777777" w:rsidR="000C5236" w:rsidRDefault="00CA2407" w:rsidP="000C5236">
            <w:pPr>
              <w:rPr>
                <w:sz w:val="18"/>
                <w:szCs w:val="18"/>
              </w:rPr>
            </w:pPr>
            <w:r>
              <w:rPr>
                <w:sz w:val="18"/>
                <w:szCs w:val="18"/>
              </w:rPr>
              <w:t>93/2009 ve znění 349/2023</w:t>
            </w:r>
          </w:p>
          <w:p w14:paraId="0B486894" w14:textId="77777777" w:rsidR="00041EE2" w:rsidRDefault="00041EE2" w:rsidP="000C5236">
            <w:pPr>
              <w:rPr>
                <w:sz w:val="18"/>
                <w:szCs w:val="18"/>
              </w:rPr>
            </w:pPr>
          </w:p>
          <w:p w14:paraId="73E0AAD0" w14:textId="77777777" w:rsidR="00041EE2" w:rsidRDefault="00041EE2" w:rsidP="000C5236">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0D05DE7C" w14:textId="77777777" w:rsidR="000C5236" w:rsidRDefault="000C5236" w:rsidP="000C5236">
            <w:pPr>
              <w:rPr>
                <w:sz w:val="18"/>
                <w:szCs w:val="18"/>
              </w:rPr>
            </w:pPr>
            <w:r>
              <w:rPr>
                <w:sz w:val="18"/>
                <w:szCs w:val="18"/>
              </w:rPr>
              <w:t>§ 2a odst. 2</w:t>
            </w:r>
          </w:p>
        </w:tc>
        <w:tc>
          <w:tcPr>
            <w:tcW w:w="5400" w:type="dxa"/>
            <w:gridSpan w:val="4"/>
            <w:tcBorders>
              <w:top w:val="nil"/>
              <w:left w:val="single" w:sz="4" w:space="0" w:color="auto"/>
              <w:bottom w:val="single" w:sz="4" w:space="0" w:color="auto"/>
              <w:right w:val="single" w:sz="4" w:space="0" w:color="auto"/>
            </w:tcBorders>
          </w:tcPr>
          <w:p w14:paraId="3534E455" w14:textId="77777777" w:rsidR="000C5236" w:rsidRPr="002A1214" w:rsidRDefault="000C5236" w:rsidP="000C5236">
            <w:pPr>
              <w:rPr>
                <w:bCs/>
                <w:sz w:val="18"/>
                <w:szCs w:val="18"/>
              </w:rPr>
            </w:pPr>
            <w:r w:rsidRPr="002A1214">
              <w:rPr>
                <w:sz w:val="18"/>
                <w:szCs w:val="18"/>
              </w:rPr>
              <w:t>Není-li stanoveno jinak, na ověření konsolidované zprávy o udržitelnosti se použijí ustanovení tohoto zákona o ověření zprávy o udržitelnosti obdobně.</w:t>
            </w:r>
          </w:p>
        </w:tc>
        <w:tc>
          <w:tcPr>
            <w:tcW w:w="900" w:type="dxa"/>
            <w:tcBorders>
              <w:top w:val="nil"/>
              <w:left w:val="single" w:sz="4" w:space="0" w:color="auto"/>
              <w:bottom w:val="single" w:sz="4" w:space="0" w:color="auto"/>
              <w:right w:val="single" w:sz="4" w:space="0" w:color="auto"/>
            </w:tcBorders>
          </w:tcPr>
          <w:p w14:paraId="49286DF1"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2F0E80F5" w14:textId="77777777" w:rsidR="000C5236" w:rsidRPr="00F81282" w:rsidRDefault="000C5236" w:rsidP="000C5236">
            <w:pPr>
              <w:rPr>
                <w:sz w:val="18"/>
                <w:szCs w:val="18"/>
              </w:rPr>
            </w:pPr>
          </w:p>
        </w:tc>
      </w:tr>
      <w:tr w:rsidR="000C5236" w14:paraId="1EE350E6" w14:textId="77777777" w:rsidTr="002A1214">
        <w:tc>
          <w:tcPr>
            <w:tcW w:w="1440" w:type="dxa"/>
            <w:tcBorders>
              <w:top w:val="single" w:sz="4" w:space="0" w:color="auto"/>
              <w:bottom w:val="nil"/>
              <w:right w:val="single" w:sz="4" w:space="0" w:color="auto"/>
            </w:tcBorders>
          </w:tcPr>
          <w:p w14:paraId="7AD089E9" w14:textId="77777777" w:rsidR="000C5236" w:rsidRDefault="000C5236" w:rsidP="000C5236">
            <w:pPr>
              <w:rPr>
                <w:sz w:val="18"/>
                <w:szCs w:val="18"/>
              </w:rPr>
            </w:pPr>
            <w:r>
              <w:rPr>
                <w:sz w:val="18"/>
                <w:szCs w:val="18"/>
              </w:rPr>
              <w:t>Článek 3 odst. 19</w:t>
            </w:r>
          </w:p>
          <w:p w14:paraId="2D47A3C9" w14:textId="77777777" w:rsidR="000C5236" w:rsidRDefault="000C5236" w:rsidP="000C5236">
            <w:pPr>
              <w:rPr>
                <w:sz w:val="18"/>
                <w:szCs w:val="18"/>
              </w:rPr>
            </w:pPr>
            <w:r>
              <w:rPr>
                <w:sz w:val="18"/>
                <w:szCs w:val="18"/>
              </w:rPr>
              <w:t>(článek 29)</w:t>
            </w:r>
          </w:p>
        </w:tc>
        <w:tc>
          <w:tcPr>
            <w:tcW w:w="5400" w:type="dxa"/>
            <w:gridSpan w:val="4"/>
            <w:tcBorders>
              <w:top w:val="single" w:sz="4" w:space="0" w:color="auto"/>
              <w:left w:val="single" w:sz="4" w:space="0" w:color="auto"/>
              <w:bottom w:val="nil"/>
              <w:right w:val="single" w:sz="18" w:space="0" w:color="auto"/>
            </w:tcBorders>
          </w:tcPr>
          <w:p w14:paraId="30631E7A" w14:textId="77777777" w:rsidR="000C5236" w:rsidRPr="006657A3" w:rsidRDefault="000C5236" w:rsidP="000C5236">
            <w:pPr>
              <w:rPr>
                <w:sz w:val="18"/>
                <w:szCs w:val="18"/>
              </w:rPr>
            </w:pPr>
            <w:r w:rsidRPr="003F2E83">
              <w:rPr>
                <w:sz w:val="18"/>
                <w:szCs w:val="18"/>
              </w:rPr>
              <w:t>Článek 29 se mění takto:</w:t>
            </w:r>
          </w:p>
        </w:tc>
        <w:tc>
          <w:tcPr>
            <w:tcW w:w="900" w:type="dxa"/>
            <w:tcBorders>
              <w:top w:val="single" w:sz="4" w:space="0" w:color="auto"/>
              <w:left w:val="single" w:sz="18" w:space="0" w:color="auto"/>
              <w:bottom w:val="nil"/>
              <w:right w:val="single" w:sz="4" w:space="0" w:color="auto"/>
            </w:tcBorders>
          </w:tcPr>
          <w:p w14:paraId="6594FA98"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1F5E95FA"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0AAC5BDC"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114CB7B4"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47303162" w14:textId="77777777" w:rsidR="000C5236" w:rsidRPr="00F81282" w:rsidRDefault="000C5236" w:rsidP="000C5236">
            <w:pPr>
              <w:rPr>
                <w:sz w:val="18"/>
                <w:szCs w:val="18"/>
              </w:rPr>
            </w:pPr>
          </w:p>
        </w:tc>
      </w:tr>
      <w:tr w:rsidR="000C5236" w14:paraId="03CAF091" w14:textId="77777777">
        <w:tc>
          <w:tcPr>
            <w:tcW w:w="1440" w:type="dxa"/>
            <w:tcBorders>
              <w:top w:val="single" w:sz="4" w:space="0" w:color="auto"/>
              <w:bottom w:val="nil"/>
              <w:right w:val="single" w:sz="4" w:space="0" w:color="auto"/>
            </w:tcBorders>
          </w:tcPr>
          <w:p w14:paraId="11A3484C" w14:textId="77777777" w:rsidR="000C5236" w:rsidRDefault="000C5236" w:rsidP="000C5236">
            <w:pPr>
              <w:rPr>
                <w:sz w:val="18"/>
                <w:szCs w:val="18"/>
              </w:rPr>
            </w:pPr>
            <w:r>
              <w:rPr>
                <w:sz w:val="18"/>
                <w:szCs w:val="18"/>
              </w:rPr>
              <w:t>Článek 3 odst. 19 písm. a)</w:t>
            </w:r>
          </w:p>
          <w:p w14:paraId="40193CB0" w14:textId="77777777" w:rsidR="000C5236" w:rsidRDefault="000C5236" w:rsidP="000C5236">
            <w:pPr>
              <w:rPr>
                <w:sz w:val="18"/>
                <w:szCs w:val="18"/>
              </w:rPr>
            </w:pPr>
            <w:r>
              <w:rPr>
                <w:sz w:val="18"/>
                <w:szCs w:val="18"/>
              </w:rPr>
              <w:t>(Článek 29 odst. 1 písm. d))</w:t>
            </w:r>
          </w:p>
        </w:tc>
        <w:tc>
          <w:tcPr>
            <w:tcW w:w="5400" w:type="dxa"/>
            <w:gridSpan w:val="4"/>
            <w:tcBorders>
              <w:top w:val="single" w:sz="4" w:space="0" w:color="auto"/>
              <w:left w:val="single" w:sz="4" w:space="0" w:color="auto"/>
              <w:bottom w:val="nil"/>
              <w:right w:val="single" w:sz="18" w:space="0" w:color="auto"/>
            </w:tcBorders>
          </w:tcPr>
          <w:p w14:paraId="233A04CE" w14:textId="77777777" w:rsidR="000C5236" w:rsidRPr="006657A3" w:rsidRDefault="000C5236" w:rsidP="000C5236">
            <w:pPr>
              <w:rPr>
                <w:sz w:val="18"/>
                <w:szCs w:val="18"/>
              </w:rPr>
            </w:pPr>
            <w:r>
              <w:rPr>
                <w:sz w:val="18"/>
                <w:szCs w:val="18"/>
              </w:rPr>
              <w:t>a)</w:t>
            </w:r>
            <w:r w:rsidRPr="00EE6F37">
              <w:rPr>
                <w:sz w:val="18"/>
                <w:szCs w:val="18"/>
              </w:rPr>
              <w:t>v odstavci 1 se písmeno d) nahrazuje tímto:</w:t>
            </w:r>
          </w:p>
        </w:tc>
        <w:tc>
          <w:tcPr>
            <w:tcW w:w="900" w:type="dxa"/>
            <w:tcBorders>
              <w:top w:val="single" w:sz="4" w:space="0" w:color="auto"/>
              <w:left w:val="single" w:sz="18" w:space="0" w:color="auto"/>
              <w:bottom w:val="nil"/>
              <w:right w:val="single" w:sz="4" w:space="0" w:color="auto"/>
            </w:tcBorders>
          </w:tcPr>
          <w:p w14:paraId="03D716A6"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6D8CA08A"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46F7BDDA"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293B2771"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5D64EC52" w14:textId="77777777" w:rsidR="000C5236" w:rsidRPr="00F81282" w:rsidRDefault="000C5236" w:rsidP="000C5236">
            <w:pPr>
              <w:rPr>
                <w:sz w:val="18"/>
                <w:szCs w:val="18"/>
              </w:rPr>
            </w:pPr>
          </w:p>
        </w:tc>
      </w:tr>
      <w:tr w:rsidR="000C5236" w14:paraId="0134D241" w14:textId="77777777">
        <w:tc>
          <w:tcPr>
            <w:tcW w:w="1440" w:type="dxa"/>
            <w:tcBorders>
              <w:top w:val="single" w:sz="4" w:space="0" w:color="auto"/>
              <w:bottom w:val="nil"/>
              <w:right w:val="single" w:sz="4" w:space="0" w:color="auto"/>
            </w:tcBorders>
          </w:tcPr>
          <w:p w14:paraId="1B7B97EF" w14:textId="77777777" w:rsidR="000C5236" w:rsidRDefault="000C5236" w:rsidP="000C5236">
            <w:pPr>
              <w:rPr>
                <w:sz w:val="18"/>
                <w:szCs w:val="18"/>
              </w:rPr>
            </w:pPr>
            <w:r>
              <w:rPr>
                <w:sz w:val="18"/>
                <w:szCs w:val="18"/>
              </w:rPr>
              <w:t xml:space="preserve">Článek 3 odst. 19 písm. a) </w:t>
            </w:r>
          </w:p>
          <w:p w14:paraId="6F807A92" w14:textId="77777777" w:rsidR="000C5236" w:rsidRDefault="000C5236" w:rsidP="000C5236">
            <w:pPr>
              <w:rPr>
                <w:sz w:val="18"/>
                <w:szCs w:val="18"/>
              </w:rPr>
            </w:pPr>
            <w:r>
              <w:rPr>
                <w:sz w:val="18"/>
                <w:szCs w:val="18"/>
              </w:rPr>
              <w:t>(Článek 29 odst. 1, písm. d))</w:t>
            </w:r>
          </w:p>
        </w:tc>
        <w:tc>
          <w:tcPr>
            <w:tcW w:w="5400" w:type="dxa"/>
            <w:gridSpan w:val="4"/>
            <w:tcBorders>
              <w:top w:val="single" w:sz="4" w:space="0" w:color="auto"/>
              <w:left w:val="single" w:sz="4" w:space="0" w:color="auto"/>
              <w:bottom w:val="nil"/>
              <w:right w:val="single" w:sz="18" w:space="0" w:color="auto"/>
            </w:tcBorders>
          </w:tcPr>
          <w:p w14:paraId="2EEB2F92" w14:textId="77777777" w:rsidR="000C5236" w:rsidRPr="006657A3" w:rsidRDefault="000C5236" w:rsidP="000C5236">
            <w:pPr>
              <w:rPr>
                <w:sz w:val="18"/>
                <w:szCs w:val="18"/>
              </w:rPr>
            </w:pPr>
            <w:r w:rsidRPr="00EE6F37">
              <w:rPr>
                <w:sz w:val="18"/>
                <w:szCs w:val="18"/>
              </w:rPr>
              <w:t>d)</w:t>
            </w:r>
            <w:r>
              <w:rPr>
                <w:sz w:val="18"/>
                <w:szCs w:val="18"/>
              </w:rPr>
              <w:t xml:space="preserve"> </w:t>
            </w:r>
            <w:r w:rsidRPr="00EE6F37">
              <w:rPr>
                <w:sz w:val="18"/>
                <w:szCs w:val="18"/>
              </w:rPr>
              <w:t>osoby, které provádějí přezkumy zajištění kvality, mají náležité odborné vzdělání a patřičné zkušenosti v oblasti povinného auditu a účetního výkaznictví a případně v oblasti podávání zpráv o udržitelnosti a ověřování těchto zpráv nebo v jiných službách souvisejících s udržitelností a absolvovaly zvláštní odbornou přípravu v oblas</w:t>
            </w:r>
            <w:r>
              <w:rPr>
                <w:sz w:val="18"/>
                <w:szCs w:val="18"/>
              </w:rPr>
              <w:t>ti přezkumu zajištění kvality;</w:t>
            </w:r>
          </w:p>
        </w:tc>
        <w:tc>
          <w:tcPr>
            <w:tcW w:w="900" w:type="dxa"/>
            <w:tcBorders>
              <w:top w:val="single" w:sz="4" w:space="0" w:color="auto"/>
              <w:left w:val="single" w:sz="18" w:space="0" w:color="auto"/>
              <w:bottom w:val="nil"/>
              <w:right w:val="single" w:sz="4" w:space="0" w:color="auto"/>
            </w:tcBorders>
          </w:tcPr>
          <w:p w14:paraId="0F8CC9AF"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272209A7" w14:textId="77777777" w:rsidR="000C5236" w:rsidRPr="00F81282" w:rsidRDefault="000C5236" w:rsidP="000C5236">
            <w:pPr>
              <w:rPr>
                <w:sz w:val="18"/>
                <w:szCs w:val="18"/>
              </w:rPr>
            </w:pPr>
            <w:r w:rsidRPr="39D3CF98">
              <w:rPr>
                <w:sz w:val="18"/>
                <w:szCs w:val="18"/>
              </w:rPr>
              <w:t>§ 24c odst. 1 písm. a) až c)</w:t>
            </w:r>
          </w:p>
        </w:tc>
        <w:tc>
          <w:tcPr>
            <w:tcW w:w="5400" w:type="dxa"/>
            <w:gridSpan w:val="4"/>
            <w:tcBorders>
              <w:top w:val="single" w:sz="4" w:space="0" w:color="auto"/>
              <w:left w:val="single" w:sz="4" w:space="0" w:color="auto"/>
              <w:bottom w:val="nil"/>
              <w:right w:val="single" w:sz="4" w:space="0" w:color="auto"/>
            </w:tcBorders>
          </w:tcPr>
          <w:p w14:paraId="5FD925A8" w14:textId="77777777" w:rsidR="000C5236" w:rsidRPr="00F53378" w:rsidRDefault="000C5236" w:rsidP="000C5236">
            <w:pPr>
              <w:rPr>
                <w:iCs/>
                <w:sz w:val="18"/>
                <w:szCs w:val="18"/>
              </w:rPr>
            </w:pPr>
            <w:r w:rsidRPr="00F53378">
              <w:rPr>
                <w:iCs/>
                <w:sz w:val="18"/>
                <w:szCs w:val="18"/>
              </w:rPr>
              <w:t xml:space="preserve">(1) Kontrolorem kvality může být pouze fyzická osoba, která  </w:t>
            </w:r>
          </w:p>
          <w:p w14:paraId="28867DA4" w14:textId="77777777" w:rsidR="000C5236" w:rsidRPr="00F53378" w:rsidRDefault="000C5236" w:rsidP="000C5236">
            <w:pPr>
              <w:rPr>
                <w:iCs/>
                <w:sz w:val="18"/>
                <w:szCs w:val="18"/>
              </w:rPr>
            </w:pPr>
            <w:r w:rsidRPr="00F53378">
              <w:rPr>
                <w:iCs/>
                <w:sz w:val="18"/>
                <w:szCs w:val="18"/>
              </w:rPr>
              <w:t xml:space="preserve"> a) získala vysokoškolské vzdělání nejméně v rámci akreditovaného bakalářského studijního programu9), zahraniční vysokoškolské vzdělání, pokud je takové vzdělání v České republice uznáváno za rovnocenné vysokoškolskému vzdělání v rámci akreditovaného bakalářského nebo magisterského studijního programu na základě mezinárodní smlouvy, kterou je Česká republika vázána, anebo pokud takové vzdělání bylo uznáno podle jiného právního předpisu9), nebo dokončila studium, které je uznané příslušným členským státem za součást jeho vysokoškolského systému a jehož dokončení mu poskytuje vysokoškolskou kvalifikaci, </w:t>
            </w:r>
          </w:p>
          <w:p w14:paraId="4A8ECDBA" w14:textId="77777777" w:rsidR="000C5236" w:rsidRPr="00F53378" w:rsidRDefault="000C5236" w:rsidP="000C5236">
            <w:pPr>
              <w:rPr>
                <w:iCs/>
                <w:sz w:val="18"/>
                <w:szCs w:val="18"/>
              </w:rPr>
            </w:pPr>
            <w:r w:rsidRPr="00F53378">
              <w:rPr>
                <w:iCs/>
                <w:sz w:val="18"/>
                <w:szCs w:val="18"/>
              </w:rPr>
              <w:t>b) má nejméně tříleté praktické zkušenosti v oblasti účetnictví, auditorské činnosti nebo vyhotovování nebo ověřování o udržitelnosti nebo jiné oblasti související s udržitelností,</w:t>
            </w:r>
          </w:p>
          <w:p w14:paraId="6377278B" w14:textId="77777777" w:rsidR="000C5236" w:rsidRPr="00F53378" w:rsidRDefault="000C5236" w:rsidP="000C5236">
            <w:pPr>
              <w:rPr>
                <w:iCs/>
                <w:sz w:val="18"/>
                <w:szCs w:val="18"/>
              </w:rPr>
            </w:pPr>
            <w:r w:rsidRPr="00F53378">
              <w:rPr>
                <w:iCs/>
                <w:sz w:val="18"/>
                <w:szCs w:val="18"/>
              </w:rPr>
              <w:t>c) absolvovala školení zaměřené na oblast kontroly kvality a</w:t>
            </w:r>
          </w:p>
        </w:tc>
        <w:tc>
          <w:tcPr>
            <w:tcW w:w="900" w:type="dxa"/>
            <w:tcBorders>
              <w:top w:val="single" w:sz="4" w:space="0" w:color="auto"/>
              <w:left w:val="single" w:sz="4" w:space="0" w:color="auto"/>
              <w:bottom w:val="nil"/>
              <w:right w:val="single" w:sz="4" w:space="0" w:color="auto"/>
            </w:tcBorders>
          </w:tcPr>
          <w:p w14:paraId="6D34EA91" w14:textId="77777777" w:rsidR="000C5236" w:rsidRPr="00F81282" w:rsidRDefault="000C5236" w:rsidP="000C5236">
            <w:pPr>
              <w:rPr>
                <w:sz w:val="18"/>
                <w:szCs w:val="18"/>
              </w:rPr>
            </w:pPr>
            <w:r w:rsidRPr="39D3CF98">
              <w:rPr>
                <w:sz w:val="18"/>
                <w:szCs w:val="18"/>
              </w:rPr>
              <w:t>PT</w:t>
            </w:r>
          </w:p>
        </w:tc>
        <w:tc>
          <w:tcPr>
            <w:tcW w:w="720" w:type="dxa"/>
            <w:gridSpan w:val="2"/>
            <w:tcBorders>
              <w:top w:val="single" w:sz="4" w:space="0" w:color="auto"/>
              <w:left w:val="single" w:sz="4" w:space="0" w:color="auto"/>
              <w:bottom w:val="nil"/>
            </w:tcBorders>
          </w:tcPr>
          <w:p w14:paraId="2217AC2C" w14:textId="77777777" w:rsidR="000C5236" w:rsidRPr="00F81282" w:rsidRDefault="000C5236" w:rsidP="000C5236">
            <w:pPr>
              <w:rPr>
                <w:sz w:val="18"/>
                <w:szCs w:val="18"/>
              </w:rPr>
            </w:pPr>
          </w:p>
        </w:tc>
      </w:tr>
      <w:tr w:rsidR="000C5236" w14:paraId="46EDA562" w14:textId="77777777">
        <w:tc>
          <w:tcPr>
            <w:tcW w:w="1440" w:type="dxa"/>
            <w:tcBorders>
              <w:top w:val="single" w:sz="4" w:space="0" w:color="auto"/>
              <w:bottom w:val="nil"/>
              <w:right w:val="single" w:sz="4" w:space="0" w:color="auto"/>
            </w:tcBorders>
          </w:tcPr>
          <w:p w14:paraId="6272B8EA" w14:textId="77777777" w:rsidR="000C5236" w:rsidRDefault="000C5236" w:rsidP="000C5236">
            <w:pPr>
              <w:rPr>
                <w:sz w:val="18"/>
                <w:szCs w:val="18"/>
              </w:rPr>
            </w:pPr>
            <w:r>
              <w:rPr>
                <w:sz w:val="18"/>
                <w:szCs w:val="18"/>
              </w:rPr>
              <w:t xml:space="preserve">Článek 3 odst. 19 písm. b) </w:t>
            </w:r>
          </w:p>
          <w:p w14:paraId="662CD6C7" w14:textId="77777777" w:rsidR="000C5236" w:rsidRDefault="000C5236" w:rsidP="000C5236">
            <w:pPr>
              <w:rPr>
                <w:sz w:val="18"/>
                <w:szCs w:val="18"/>
              </w:rPr>
            </w:pPr>
            <w:r>
              <w:rPr>
                <w:sz w:val="18"/>
                <w:szCs w:val="18"/>
              </w:rPr>
              <w:t>(Článek 29 odst. 1 písm. f))</w:t>
            </w:r>
          </w:p>
        </w:tc>
        <w:tc>
          <w:tcPr>
            <w:tcW w:w="5400" w:type="dxa"/>
            <w:gridSpan w:val="4"/>
            <w:tcBorders>
              <w:top w:val="single" w:sz="4" w:space="0" w:color="auto"/>
              <w:left w:val="single" w:sz="4" w:space="0" w:color="auto"/>
              <w:bottom w:val="nil"/>
              <w:right w:val="single" w:sz="18" w:space="0" w:color="auto"/>
            </w:tcBorders>
          </w:tcPr>
          <w:p w14:paraId="61387991" w14:textId="77777777" w:rsidR="000C5236" w:rsidRPr="006657A3" w:rsidRDefault="000C5236" w:rsidP="000C5236">
            <w:pPr>
              <w:rPr>
                <w:sz w:val="18"/>
                <w:szCs w:val="18"/>
              </w:rPr>
            </w:pPr>
            <w:r w:rsidRPr="00EE6F37">
              <w:rPr>
                <w:sz w:val="18"/>
                <w:szCs w:val="18"/>
              </w:rPr>
              <w:t>b)</w:t>
            </w:r>
            <w:r>
              <w:rPr>
                <w:sz w:val="18"/>
                <w:szCs w:val="18"/>
              </w:rPr>
              <w:t xml:space="preserve"> </w:t>
            </w:r>
            <w:r w:rsidRPr="00EE6F37">
              <w:rPr>
                <w:sz w:val="18"/>
                <w:szCs w:val="18"/>
              </w:rPr>
              <w:t>v odstavci 1 se písmeno f) nahrazuje tímto:</w:t>
            </w:r>
          </w:p>
        </w:tc>
        <w:tc>
          <w:tcPr>
            <w:tcW w:w="900" w:type="dxa"/>
            <w:tcBorders>
              <w:top w:val="single" w:sz="4" w:space="0" w:color="auto"/>
              <w:left w:val="single" w:sz="18" w:space="0" w:color="auto"/>
              <w:bottom w:val="nil"/>
              <w:right w:val="single" w:sz="4" w:space="0" w:color="auto"/>
            </w:tcBorders>
          </w:tcPr>
          <w:p w14:paraId="4E9C9162"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6782310B"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08A0680A"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0CC3F079"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53ED0535" w14:textId="77777777" w:rsidR="000C5236" w:rsidRPr="00F81282" w:rsidRDefault="000C5236" w:rsidP="000C5236">
            <w:pPr>
              <w:rPr>
                <w:sz w:val="18"/>
                <w:szCs w:val="18"/>
              </w:rPr>
            </w:pPr>
          </w:p>
        </w:tc>
      </w:tr>
      <w:tr w:rsidR="000C5236" w14:paraId="3B12A552" w14:textId="77777777">
        <w:tc>
          <w:tcPr>
            <w:tcW w:w="1440" w:type="dxa"/>
            <w:tcBorders>
              <w:top w:val="single" w:sz="4" w:space="0" w:color="auto"/>
              <w:bottom w:val="nil"/>
              <w:right w:val="single" w:sz="4" w:space="0" w:color="auto"/>
            </w:tcBorders>
          </w:tcPr>
          <w:p w14:paraId="25EE865B" w14:textId="77777777" w:rsidR="000C5236" w:rsidRPr="001A6324" w:rsidRDefault="000C5236" w:rsidP="000C5236">
            <w:pPr>
              <w:rPr>
                <w:sz w:val="18"/>
                <w:szCs w:val="18"/>
              </w:rPr>
            </w:pPr>
            <w:r w:rsidRPr="001A6324">
              <w:rPr>
                <w:sz w:val="18"/>
                <w:szCs w:val="18"/>
              </w:rPr>
              <w:t xml:space="preserve">Článek 3 odst. 19 písm. b) </w:t>
            </w:r>
          </w:p>
          <w:p w14:paraId="4AA51E29" w14:textId="77777777" w:rsidR="000C5236" w:rsidRPr="001A6324" w:rsidRDefault="000C5236" w:rsidP="000C5236">
            <w:pPr>
              <w:rPr>
                <w:sz w:val="18"/>
                <w:szCs w:val="18"/>
              </w:rPr>
            </w:pPr>
            <w:r w:rsidRPr="001A6324">
              <w:rPr>
                <w:sz w:val="18"/>
                <w:szCs w:val="18"/>
              </w:rPr>
              <w:t>(Článek 29 odst. 1 písm. f))</w:t>
            </w:r>
          </w:p>
        </w:tc>
        <w:tc>
          <w:tcPr>
            <w:tcW w:w="5400" w:type="dxa"/>
            <w:gridSpan w:val="4"/>
            <w:tcBorders>
              <w:top w:val="single" w:sz="4" w:space="0" w:color="auto"/>
              <w:left w:val="single" w:sz="4" w:space="0" w:color="auto"/>
              <w:bottom w:val="nil"/>
              <w:right w:val="single" w:sz="18" w:space="0" w:color="auto"/>
            </w:tcBorders>
          </w:tcPr>
          <w:p w14:paraId="3B82E136" w14:textId="77777777" w:rsidR="000C5236" w:rsidRPr="001A6324" w:rsidRDefault="000C5236" w:rsidP="000C5236">
            <w:pPr>
              <w:rPr>
                <w:sz w:val="18"/>
                <w:szCs w:val="18"/>
              </w:rPr>
            </w:pPr>
            <w:r w:rsidRPr="001A6324">
              <w:rPr>
                <w:sz w:val="18"/>
                <w:szCs w:val="18"/>
              </w:rPr>
              <w:t>f) rozsah přezkumu zajištění kvality podpořený vhodným prověřením vybraných auditorských spisů a případně spisů o ověření zahrnuje posouzení dodržování použitelných auditorských standardů a požadavků na nezávislost a případně dodržování ověřovacích standardů a dále posouzení množství a kvality vynaložených zdrojů, účtovaných auditorských odměn a odměn za ověření zprávy o udržitelnosti a posouzení vnitřního systému řízení kvality auditorské společnosti;</w:t>
            </w:r>
          </w:p>
        </w:tc>
        <w:tc>
          <w:tcPr>
            <w:tcW w:w="900" w:type="dxa"/>
            <w:tcBorders>
              <w:top w:val="single" w:sz="4" w:space="0" w:color="auto"/>
              <w:left w:val="single" w:sz="18" w:space="0" w:color="auto"/>
              <w:bottom w:val="nil"/>
              <w:right w:val="single" w:sz="4" w:space="0" w:color="auto"/>
            </w:tcBorders>
          </w:tcPr>
          <w:p w14:paraId="2706B80D" w14:textId="77777777" w:rsidR="000C5236" w:rsidRPr="00F81282" w:rsidRDefault="000C5236" w:rsidP="000C5236">
            <w:pPr>
              <w:rPr>
                <w:sz w:val="18"/>
                <w:szCs w:val="18"/>
              </w:rPr>
            </w:pPr>
            <w:r>
              <w:rPr>
                <w:sz w:val="18"/>
                <w:szCs w:val="18"/>
              </w:rPr>
              <w:t>93/2009 ve znění 299/2016</w:t>
            </w:r>
          </w:p>
        </w:tc>
        <w:tc>
          <w:tcPr>
            <w:tcW w:w="1080" w:type="dxa"/>
            <w:tcBorders>
              <w:top w:val="single" w:sz="4" w:space="0" w:color="auto"/>
              <w:left w:val="single" w:sz="4" w:space="0" w:color="auto"/>
              <w:bottom w:val="nil"/>
              <w:right w:val="single" w:sz="4" w:space="0" w:color="auto"/>
            </w:tcBorders>
          </w:tcPr>
          <w:p w14:paraId="47CF7F9F" w14:textId="77777777" w:rsidR="000C5236" w:rsidRPr="00F81282" w:rsidRDefault="000C5236" w:rsidP="000C5236">
            <w:pPr>
              <w:rPr>
                <w:sz w:val="18"/>
                <w:szCs w:val="18"/>
              </w:rPr>
            </w:pPr>
            <w:r w:rsidRPr="7B9B1AEB">
              <w:rPr>
                <w:sz w:val="18"/>
                <w:szCs w:val="18"/>
              </w:rPr>
              <w:t>§ 24e odst. 1 až 3</w:t>
            </w:r>
          </w:p>
        </w:tc>
        <w:tc>
          <w:tcPr>
            <w:tcW w:w="5400" w:type="dxa"/>
            <w:gridSpan w:val="4"/>
            <w:tcBorders>
              <w:top w:val="single" w:sz="4" w:space="0" w:color="auto"/>
              <w:left w:val="single" w:sz="4" w:space="0" w:color="auto"/>
              <w:bottom w:val="nil"/>
              <w:right w:val="single" w:sz="4" w:space="0" w:color="auto"/>
            </w:tcBorders>
          </w:tcPr>
          <w:p w14:paraId="7E5FD9BD" w14:textId="77777777" w:rsidR="000C5236" w:rsidRPr="001A6324" w:rsidRDefault="000C5236" w:rsidP="000C5236">
            <w:pPr>
              <w:rPr>
                <w:iCs/>
                <w:sz w:val="18"/>
                <w:szCs w:val="18"/>
              </w:rPr>
            </w:pPr>
            <w:r w:rsidRPr="001A6324">
              <w:rPr>
                <w:iCs/>
                <w:sz w:val="18"/>
                <w:szCs w:val="18"/>
              </w:rPr>
              <w:t>1. Kontrolor kvality provede kontrolu kvality v rozsahu nezbytném pro dosažení účelu kontroly kvality podle § 24 odst. 1 a její závěry doloží potřebnými podklady. Rozsah kontroly kvality musí být přiměřený a úměrný rozsahu a složitosti činnosti kontrolovaného auditora.</w:t>
            </w:r>
          </w:p>
          <w:p w14:paraId="3E3125D7" w14:textId="77777777" w:rsidR="000C5236" w:rsidRPr="001A6324" w:rsidRDefault="000C5236" w:rsidP="000C5236">
            <w:pPr>
              <w:rPr>
                <w:iCs/>
                <w:sz w:val="18"/>
                <w:szCs w:val="18"/>
              </w:rPr>
            </w:pPr>
            <w:r w:rsidRPr="001A6324">
              <w:rPr>
                <w:iCs/>
                <w:sz w:val="18"/>
                <w:szCs w:val="18"/>
              </w:rPr>
              <w:t>2. Kontrolor kvality při kontrole kvality především</w:t>
            </w:r>
          </w:p>
          <w:p w14:paraId="7E857E72" w14:textId="77777777" w:rsidR="000C5236" w:rsidRPr="001A6324" w:rsidRDefault="000C5236" w:rsidP="000C5236">
            <w:pPr>
              <w:rPr>
                <w:iCs/>
                <w:sz w:val="18"/>
                <w:szCs w:val="18"/>
              </w:rPr>
            </w:pPr>
            <w:r w:rsidRPr="001A6324">
              <w:rPr>
                <w:iCs/>
                <w:sz w:val="18"/>
                <w:szCs w:val="18"/>
              </w:rPr>
              <w:t>a) posuzuje soulad vnitřního uspořádání a postupů auditora s tímto zákonem, auditorskými standardy podle § 18, etickým kodexem a požadavky na nezávislost a s přímo použitelným předpisem Evropské unie upravujícím specifické požadavky na povinný audit subjektů veřejného zájmu, s cílem ověřit účinnost vnitřního systému řízení kvality auditora,</w:t>
            </w:r>
          </w:p>
          <w:p w14:paraId="6250D758" w14:textId="77777777" w:rsidR="000C5236" w:rsidRPr="001A6324" w:rsidRDefault="000C5236" w:rsidP="000C5236">
            <w:pPr>
              <w:rPr>
                <w:iCs/>
                <w:sz w:val="18"/>
                <w:szCs w:val="18"/>
              </w:rPr>
            </w:pPr>
            <w:r w:rsidRPr="001A6324">
              <w:rPr>
                <w:iCs/>
                <w:sz w:val="18"/>
                <w:szCs w:val="18"/>
              </w:rPr>
              <w:t>b) hodnotí vnitřní systém řízení kvality auditora ve vztahu k § 14d a jeho účinnost,</w:t>
            </w:r>
          </w:p>
          <w:p w14:paraId="52623597" w14:textId="77777777" w:rsidR="000C5236" w:rsidRPr="001A6324" w:rsidRDefault="000C5236" w:rsidP="000C5236">
            <w:pPr>
              <w:rPr>
                <w:iCs/>
                <w:sz w:val="18"/>
                <w:szCs w:val="18"/>
              </w:rPr>
            </w:pPr>
            <w:r w:rsidRPr="001A6324">
              <w:rPr>
                <w:iCs/>
                <w:sz w:val="18"/>
                <w:szCs w:val="18"/>
              </w:rPr>
              <w:t>c) posuzuje množství a kvalitu vynaložených zdrojů ve vztahu k § 14d a 14g,</w:t>
            </w:r>
          </w:p>
          <w:p w14:paraId="1CAECDE8" w14:textId="77777777" w:rsidR="000C5236" w:rsidRPr="001A6324" w:rsidRDefault="000C5236" w:rsidP="000C5236">
            <w:pPr>
              <w:rPr>
                <w:iCs/>
                <w:sz w:val="18"/>
                <w:szCs w:val="18"/>
              </w:rPr>
            </w:pPr>
            <w:r w:rsidRPr="001A6324">
              <w:rPr>
                <w:iCs/>
                <w:sz w:val="18"/>
                <w:szCs w:val="18"/>
              </w:rPr>
              <w:t>d) kontroluje dodržování požadavku na průběžné vzdělávání,</w:t>
            </w:r>
          </w:p>
          <w:p w14:paraId="791DEDE8" w14:textId="77777777" w:rsidR="000C5236" w:rsidRPr="001A6324" w:rsidRDefault="000C5236" w:rsidP="000C5236">
            <w:pPr>
              <w:rPr>
                <w:iCs/>
                <w:sz w:val="18"/>
                <w:szCs w:val="18"/>
              </w:rPr>
            </w:pPr>
            <w:r w:rsidRPr="001A6324">
              <w:rPr>
                <w:iCs/>
                <w:sz w:val="18"/>
                <w:szCs w:val="18"/>
              </w:rPr>
              <w:t>e) posuzuje odměny za provedení auditorské činnosti ve vztahu k § 14, 14c a 16,</w:t>
            </w:r>
          </w:p>
          <w:p w14:paraId="0C3CD911" w14:textId="77777777" w:rsidR="000C5236" w:rsidRPr="001A6324" w:rsidRDefault="000C5236" w:rsidP="000C5236">
            <w:pPr>
              <w:rPr>
                <w:iCs/>
                <w:sz w:val="18"/>
                <w:szCs w:val="18"/>
              </w:rPr>
            </w:pPr>
            <w:r w:rsidRPr="001A6324">
              <w:rPr>
                <w:iCs/>
                <w:sz w:val="18"/>
                <w:szCs w:val="18"/>
              </w:rPr>
              <w:t>f) posuzuje vnitřní předpisy nebo metodiky auditora a</w:t>
            </w:r>
          </w:p>
          <w:p w14:paraId="1560175A" w14:textId="77777777" w:rsidR="000C5236" w:rsidRPr="001A6324" w:rsidRDefault="000C5236" w:rsidP="000C5236">
            <w:pPr>
              <w:rPr>
                <w:iCs/>
                <w:sz w:val="18"/>
                <w:szCs w:val="18"/>
              </w:rPr>
            </w:pPr>
            <w:r w:rsidRPr="001A6324">
              <w:rPr>
                <w:iCs/>
                <w:sz w:val="18"/>
                <w:szCs w:val="18"/>
              </w:rPr>
              <w:t>g) posuzuje soulad postupů s požadovanými postupy stanovenými vnitřními předpisy Komory.</w:t>
            </w:r>
          </w:p>
          <w:p w14:paraId="226C97B0" w14:textId="77777777" w:rsidR="000C5236" w:rsidRPr="00415199" w:rsidRDefault="000C5236" w:rsidP="000C5236">
            <w:pPr>
              <w:rPr>
                <w:i/>
                <w:iCs/>
                <w:sz w:val="18"/>
                <w:szCs w:val="18"/>
              </w:rPr>
            </w:pPr>
            <w:r w:rsidRPr="001A6324">
              <w:rPr>
                <w:iCs/>
                <w:sz w:val="18"/>
                <w:szCs w:val="18"/>
              </w:rPr>
              <w:t>3. Při kontrole kvality prověřuje kontrolor kvality spisy auditora vybrané na základě provedené analýzy rizik spočívající v analýze možného nesprávného provádění auditorské činnosti.</w:t>
            </w:r>
          </w:p>
        </w:tc>
        <w:tc>
          <w:tcPr>
            <w:tcW w:w="900" w:type="dxa"/>
            <w:tcBorders>
              <w:top w:val="single" w:sz="4" w:space="0" w:color="auto"/>
              <w:left w:val="single" w:sz="4" w:space="0" w:color="auto"/>
              <w:bottom w:val="nil"/>
              <w:right w:val="single" w:sz="4" w:space="0" w:color="auto"/>
            </w:tcBorders>
          </w:tcPr>
          <w:p w14:paraId="3B03F30F" w14:textId="77777777" w:rsidR="000C5236" w:rsidRPr="00F81282" w:rsidRDefault="000C5236" w:rsidP="000C5236">
            <w:pPr>
              <w:rPr>
                <w:sz w:val="18"/>
                <w:szCs w:val="18"/>
              </w:rPr>
            </w:pPr>
            <w:r>
              <w:rPr>
                <w:sz w:val="18"/>
                <w:szCs w:val="18"/>
              </w:rPr>
              <w:t>P</w:t>
            </w:r>
            <w:r w:rsidRPr="7B9B1AEB">
              <w:rPr>
                <w:sz w:val="18"/>
                <w:szCs w:val="18"/>
              </w:rPr>
              <w:t>T</w:t>
            </w:r>
          </w:p>
        </w:tc>
        <w:tc>
          <w:tcPr>
            <w:tcW w:w="720" w:type="dxa"/>
            <w:gridSpan w:val="2"/>
            <w:tcBorders>
              <w:top w:val="single" w:sz="4" w:space="0" w:color="auto"/>
              <w:left w:val="single" w:sz="4" w:space="0" w:color="auto"/>
              <w:bottom w:val="nil"/>
            </w:tcBorders>
          </w:tcPr>
          <w:p w14:paraId="2190622A" w14:textId="77777777" w:rsidR="000C5236" w:rsidRPr="00F81282" w:rsidRDefault="000C5236" w:rsidP="000C5236">
            <w:pPr>
              <w:rPr>
                <w:sz w:val="18"/>
                <w:szCs w:val="18"/>
              </w:rPr>
            </w:pPr>
          </w:p>
        </w:tc>
      </w:tr>
      <w:tr w:rsidR="000C5236" w14:paraId="1234B858" w14:textId="77777777">
        <w:tc>
          <w:tcPr>
            <w:tcW w:w="1440" w:type="dxa"/>
            <w:tcBorders>
              <w:top w:val="single" w:sz="4" w:space="0" w:color="auto"/>
              <w:bottom w:val="nil"/>
              <w:right w:val="single" w:sz="4" w:space="0" w:color="auto"/>
            </w:tcBorders>
          </w:tcPr>
          <w:p w14:paraId="555D203E" w14:textId="77777777" w:rsidR="000C5236" w:rsidRDefault="000C5236" w:rsidP="000C5236">
            <w:pPr>
              <w:rPr>
                <w:sz w:val="18"/>
                <w:szCs w:val="18"/>
              </w:rPr>
            </w:pPr>
            <w:r>
              <w:rPr>
                <w:sz w:val="18"/>
                <w:szCs w:val="18"/>
              </w:rPr>
              <w:t xml:space="preserve">Článek 3 odst. 19 písm. c) </w:t>
            </w:r>
          </w:p>
          <w:p w14:paraId="70AAC21D" w14:textId="77777777" w:rsidR="000C5236" w:rsidRDefault="000C5236" w:rsidP="000C5236">
            <w:pPr>
              <w:rPr>
                <w:sz w:val="18"/>
                <w:szCs w:val="18"/>
              </w:rPr>
            </w:pPr>
            <w:r>
              <w:rPr>
                <w:sz w:val="18"/>
                <w:szCs w:val="18"/>
              </w:rPr>
              <w:t>(Článek 29 odst. 1 písm. h)</w:t>
            </w:r>
          </w:p>
        </w:tc>
        <w:tc>
          <w:tcPr>
            <w:tcW w:w="5400" w:type="dxa"/>
            <w:gridSpan w:val="4"/>
            <w:tcBorders>
              <w:top w:val="single" w:sz="4" w:space="0" w:color="auto"/>
              <w:left w:val="single" w:sz="4" w:space="0" w:color="auto"/>
              <w:bottom w:val="nil"/>
              <w:right w:val="single" w:sz="18" w:space="0" w:color="auto"/>
            </w:tcBorders>
          </w:tcPr>
          <w:p w14:paraId="61E5B956" w14:textId="77777777" w:rsidR="000C5236" w:rsidRPr="006657A3" w:rsidRDefault="000C5236" w:rsidP="000C5236">
            <w:pPr>
              <w:rPr>
                <w:sz w:val="18"/>
                <w:szCs w:val="18"/>
              </w:rPr>
            </w:pPr>
            <w:r w:rsidRPr="00EE6F37">
              <w:rPr>
                <w:sz w:val="18"/>
                <w:szCs w:val="18"/>
              </w:rPr>
              <w:t>c)</w:t>
            </w:r>
            <w:r>
              <w:rPr>
                <w:sz w:val="18"/>
                <w:szCs w:val="18"/>
              </w:rPr>
              <w:t xml:space="preserve"> </w:t>
            </w:r>
            <w:r w:rsidRPr="00EE6F37">
              <w:rPr>
                <w:sz w:val="18"/>
                <w:szCs w:val="18"/>
              </w:rPr>
              <w:t>v odstavci 1 se písmeno h) nahrazuje tímto:</w:t>
            </w:r>
          </w:p>
        </w:tc>
        <w:tc>
          <w:tcPr>
            <w:tcW w:w="900" w:type="dxa"/>
            <w:tcBorders>
              <w:top w:val="single" w:sz="4" w:space="0" w:color="auto"/>
              <w:left w:val="single" w:sz="18" w:space="0" w:color="auto"/>
              <w:bottom w:val="nil"/>
              <w:right w:val="single" w:sz="4" w:space="0" w:color="auto"/>
            </w:tcBorders>
          </w:tcPr>
          <w:p w14:paraId="4503FA2C"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44A15355"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7C06CC8D"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2BE233E9"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1FEE40B2" w14:textId="77777777" w:rsidR="000C5236" w:rsidRPr="00F81282" w:rsidRDefault="000C5236" w:rsidP="000C5236">
            <w:pPr>
              <w:rPr>
                <w:sz w:val="18"/>
                <w:szCs w:val="18"/>
              </w:rPr>
            </w:pPr>
          </w:p>
        </w:tc>
      </w:tr>
      <w:tr w:rsidR="000C5236" w14:paraId="5904A901" w14:textId="77777777">
        <w:tc>
          <w:tcPr>
            <w:tcW w:w="1440" w:type="dxa"/>
            <w:tcBorders>
              <w:top w:val="single" w:sz="4" w:space="0" w:color="auto"/>
              <w:bottom w:val="nil"/>
              <w:right w:val="single" w:sz="4" w:space="0" w:color="auto"/>
            </w:tcBorders>
          </w:tcPr>
          <w:p w14:paraId="0B90CCFB" w14:textId="77777777" w:rsidR="000C5236" w:rsidRPr="002A1983" w:rsidRDefault="000C5236" w:rsidP="000C5236">
            <w:pPr>
              <w:rPr>
                <w:sz w:val="18"/>
                <w:szCs w:val="18"/>
              </w:rPr>
            </w:pPr>
            <w:r w:rsidRPr="002A1983">
              <w:rPr>
                <w:sz w:val="18"/>
                <w:szCs w:val="18"/>
              </w:rPr>
              <w:t>Článek 3 odst. 19 písm. c)</w:t>
            </w:r>
          </w:p>
          <w:p w14:paraId="4D1477D3" w14:textId="77777777" w:rsidR="000C5236" w:rsidRPr="002A1983" w:rsidRDefault="000C5236" w:rsidP="000C5236">
            <w:pPr>
              <w:rPr>
                <w:sz w:val="18"/>
                <w:szCs w:val="18"/>
              </w:rPr>
            </w:pPr>
            <w:r w:rsidRPr="002A1983">
              <w:rPr>
                <w:sz w:val="18"/>
                <w:szCs w:val="18"/>
              </w:rPr>
              <w:t>(Článek 29 odst. 1), písm. h))</w:t>
            </w:r>
          </w:p>
        </w:tc>
        <w:tc>
          <w:tcPr>
            <w:tcW w:w="5400" w:type="dxa"/>
            <w:gridSpan w:val="4"/>
            <w:tcBorders>
              <w:top w:val="single" w:sz="4" w:space="0" w:color="auto"/>
              <w:left w:val="single" w:sz="4" w:space="0" w:color="auto"/>
              <w:bottom w:val="nil"/>
              <w:right w:val="single" w:sz="18" w:space="0" w:color="auto"/>
            </w:tcBorders>
          </w:tcPr>
          <w:p w14:paraId="2545ADCC" w14:textId="77777777" w:rsidR="000C5236" w:rsidRPr="002A1983" w:rsidRDefault="000C5236" w:rsidP="000C5236">
            <w:pPr>
              <w:rPr>
                <w:sz w:val="18"/>
                <w:szCs w:val="18"/>
              </w:rPr>
            </w:pPr>
            <w:r w:rsidRPr="002A1983">
              <w:rPr>
                <w:sz w:val="18"/>
                <w:szCs w:val="18"/>
              </w:rPr>
              <w:t>h) přezkum zajištění kvality se provádí na základě analýzy rizik, a to alespoň jednou za šest let v případě statutárního auditora nebo auditorské společnosti provádějících povinné audity ve smyslu čl. 2 odst. 1 písm. a) a případně ověření zpráv o udržitelnosti;</w:t>
            </w:r>
          </w:p>
        </w:tc>
        <w:tc>
          <w:tcPr>
            <w:tcW w:w="900" w:type="dxa"/>
            <w:tcBorders>
              <w:top w:val="single" w:sz="4" w:space="0" w:color="auto"/>
              <w:left w:val="single" w:sz="18" w:space="0" w:color="auto"/>
              <w:bottom w:val="nil"/>
              <w:right w:val="single" w:sz="4" w:space="0" w:color="auto"/>
            </w:tcBorders>
          </w:tcPr>
          <w:p w14:paraId="7D294445" w14:textId="77777777" w:rsidR="000C5236" w:rsidRPr="00F81282" w:rsidRDefault="000C5236" w:rsidP="000C5236">
            <w:pPr>
              <w:rPr>
                <w:sz w:val="18"/>
                <w:szCs w:val="18"/>
              </w:rPr>
            </w:pPr>
            <w:r>
              <w:rPr>
                <w:sz w:val="18"/>
                <w:szCs w:val="18"/>
              </w:rPr>
              <w:t>93/2009 ve znění 299/2016</w:t>
            </w:r>
          </w:p>
        </w:tc>
        <w:tc>
          <w:tcPr>
            <w:tcW w:w="1080" w:type="dxa"/>
            <w:tcBorders>
              <w:top w:val="single" w:sz="4" w:space="0" w:color="auto"/>
              <w:left w:val="single" w:sz="4" w:space="0" w:color="auto"/>
              <w:bottom w:val="nil"/>
              <w:right w:val="single" w:sz="4" w:space="0" w:color="auto"/>
            </w:tcBorders>
          </w:tcPr>
          <w:p w14:paraId="332D111D" w14:textId="77777777" w:rsidR="000C5236" w:rsidRPr="00F81282" w:rsidRDefault="000C5236" w:rsidP="000C5236">
            <w:pPr>
              <w:rPr>
                <w:sz w:val="18"/>
                <w:szCs w:val="18"/>
              </w:rPr>
            </w:pPr>
            <w:r w:rsidRPr="0046044C">
              <w:rPr>
                <w:sz w:val="18"/>
                <w:szCs w:val="18"/>
              </w:rPr>
              <w:t>§ 24 odst. 4 písm. d)</w:t>
            </w:r>
          </w:p>
        </w:tc>
        <w:tc>
          <w:tcPr>
            <w:tcW w:w="5400" w:type="dxa"/>
            <w:gridSpan w:val="4"/>
            <w:tcBorders>
              <w:top w:val="single" w:sz="4" w:space="0" w:color="auto"/>
              <w:left w:val="single" w:sz="4" w:space="0" w:color="auto"/>
              <w:bottom w:val="nil"/>
              <w:right w:val="single" w:sz="4" w:space="0" w:color="auto"/>
            </w:tcBorders>
          </w:tcPr>
          <w:p w14:paraId="62F65DB9" w14:textId="77777777" w:rsidR="000C5236" w:rsidRPr="002A1983" w:rsidRDefault="000C5236" w:rsidP="000C5236">
            <w:pPr>
              <w:rPr>
                <w:iCs/>
                <w:sz w:val="18"/>
                <w:szCs w:val="18"/>
              </w:rPr>
            </w:pPr>
            <w:r w:rsidRPr="002A1983">
              <w:rPr>
                <w:iCs/>
                <w:sz w:val="18"/>
                <w:szCs w:val="18"/>
              </w:rPr>
              <w:t>Systém zajištění kvality musí splňovat tato kritéria:</w:t>
            </w:r>
          </w:p>
          <w:p w14:paraId="20767A65" w14:textId="77777777" w:rsidR="000C5236" w:rsidRPr="002A1983" w:rsidRDefault="000C5236" w:rsidP="000C5236">
            <w:pPr>
              <w:rPr>
                <w:iCs/>
                <w:sz w:val="18"/>
                <w:szCs w:val="18"/>
              </w:rPr>
            </w:pPr>
            <w:r w:rsidRPr="002A1983">
              <w:rPr>
                <w:iCs/>
                <w:sz w:val="18"/>
                <w:szCs w:val="18"/>
              </w:rPr>
              <w:t>d) provedení kontroly kvality se stanovuje na základě analýzy rizik, a to u</w:t>
            </w:r>
          </w:p>
          <w:p w14:paraId="7C4235A7" w14:textId="77777777" w:rsidR="000C5236" w:rsidRPr="002A1983" w:rsidRDefault="000C5236" w:rsidP="000C5236">
            <w:pPr>
              <w:rPr>
                <w:iCs/>
                <w:sz w:val="18"/>
                <w:szCs w:val="18"/>
              </w:rPr>
            </w:pPr>
            <w:r w:rsidRPr="002A1983">
              <w:rPr>
                <w:iCs/>
                <w:sz w:val="18"/>
                <w:szCs w:val="18"/>
              </w:rPr>
              <w:t>1. auditora provádějícího povinný audit alespoň jednoho subjektu veřejného zájmu, ve lhůtách upravených v čl. 26 odst. 2 druhý pododstavec nařízení Evropského parlamentu a Rady (EU) č. 537/2014,</w:t>
            </w:r>
          </w:p>
          <w:p w14:paraId="13113404" w14:textId="77777777" w:rsidR="000C5236" w:rsidRPr="002A1983" w:rsidRDefault="000C5236" w:rsidP="000C5236">
            <w:pPr>
              <w:rPr>
                <w:iCs/>
                <w:sz w:val="18"/>
                <w:szCs w:val="18"/>
              </w:rPr>
            </w:pPr>
            <w:r w:rsidRPr="002A1983">
              <w:rPr>
                <w:iCs/>
                <w:sz w:val="18"/>
                <w:szCs w:val="18"/>
              </w:rPr>
              <w:t>2. auditora, který neprovádí povinný audit ani u jednoho subjektu veřejného zájmu, nejméně jednou za 6 let.</w:t>
            </w:r>
          </w:p>
        </w:tc>
        <w:tc>
          <w:tcPr>
            <w:tcW w:w="900" w:type="dxa"/>
            <w:tcBorders>
              <w:top w:val="single" w:sz="4" w:space="0" w:color="auto"/>
              <w:left w:val="single" w:sz="4" w:space="0" w:color="auto"/>
              <w:bottom w:val="nil"/>
              <w:right w:val="single" w:sz="4" w:space="0" w:color="auto"/>
            </w:tcBorders>
          </w:tcPr>
          <w:p w14:paraId="16054A1C" w14:textId="77777777" w:rsidR="000C5236" w:rsidRPr="00F81282" w:rsidRDefault="000C5236" w:rsidP="000C5236">
            <w:pPr>
              <w:rPr>
                <w:sz w:val="18"/>
                <w:szCs w:val="18"/>
              </w:rPr>
            </w:pPr>
            <w:r>
              <w:rPr>
                <w:sz w:val="18"/>
                <w:szCs w:val="18"/>
              </w:rPr>
              <w:t>P</w:t>
            </w:r>
            <w:r w:rsidRPr="325609F0">
              <w:rPr>
                <w:sz w:val="18"/>
                <w:szCs w:val="18"/>
              </w:rPr>
              <w:t>T</w:t>
            </w:r>
          </w:p>
        </w:tc>
        <w:tc>
          <w:tcPr>
            <w:tcW w:w="720" w:type="dxa"/>
            <w:gridSpan w:val="2"/>
            <w:tcBorders>
              <w:top w:val="single" w:sz="4" w:space="0" w:color="auto"/>
              <w:left w:val="single" w:sz="4" w:space="0" w:color="auto"/>
              <w:bottom w:val="nil"/>
            </w:tcBorders>
          </w:tcPr>
          <w:p w14:paraId="63F8C0AD" w14:textId="77777777" w:rsidR="000C5236" w:rsidRPr="00F81282" w:rsidRDefault="000C5236" w:rsidP="000C5236">
            <w:pPr>
              <w:rPr>
                <w:sz w:val="18"/>
                <w:szCs w:val="18"/>
              </w:rPr>
            </w:pPr>
          </w:p>
        </w:tc>
      </w:tr>
      <w:tr w:rsidR="000C5236" w14:paraId="7A1E2A17" w14:textId="77777777">
        <w:tc>
          <w:tcPr>
            <w:tcW w:w="1440" w:type="dxa"/>
            <w:tcBorders>
              <w:top w:val="single" w:sz="4" w:space="0" w:color="auto"/>
              <w:bottom w:val="nil"/>
              <w:right w:val="single" w:sz="4" w:space="0" w:color="auto"/>
            </w:tcBorders>
          </w:tcPr>
          <w:p w14:paraId="22D46461" w14:textId="77777777" w:rsidR="000C5236" w:rsidRDefault="000C5236" w:rsidP="000C5236">
            <w:pPr>
              <w:rPr>
                <w:sz w:val="18"/>
                <w:szCs w:val="18"/>
              </w:rPr>
            </w:pPr>
            <w:r>
              <w:rPr>
                <w:sz w:val="18"/>
                <w:szCs w:val="18"/>
              </w:rPr>
              <w:t xml:space="preserve">Článek 3 odst. 19 písm. d) </w:t>
            </w:r>
          </w:p>
          <w:p w14:paraId="491BAEFC" w14:textId="77777777" w:rsidR="000C5236" w:rsidRDefault="000C5236" w:rsidP="000C5236">
            <w:pPr>
              <w:rPr>
                <w:sz w:val="18"/>
                <w:szCs w:val="18"/>
              </w:rPr>
            </w:pPr>
            <w:r>
              <w:rPr>
                <w:sz w:val="18"/>
                <w:szCs w:val="18"/>
              </w:rPr>
              <w:t>(Článek 29 odst. 2 písm. a))</w:t>
            </w:r>
          </w:p>
        </w:tc>
        <w:tc>
          <w:tcPr>
            <w:tcW w:w="5400" w:type="dxa"/>
            <w:gridSpan w:val="4"/>
            <w:tcBorders>
              <w:top w:val="single" w:sz="4" w:space="0" w:color="auto"/>
              <w:left w:val="single" w:sz="4" w:space="0" w:color="auto"/>
              <w:bottom w:val="nil"/>
              <w:right w:val="single" w:sz="18" w:space="0" w:color="auto"/>
            </w:tcBorders>
          </w:tcPr>
          <w:p w14:paraId="4614D9E8" w14:textId="77777777" w:rsidR="000C5236" w:rsidRPr="006657A3" w:rsidRDefault="000C5236" w:rsidP="000C5236">
            <w:pPr>
              <w:rPr>
                <w:sz w:val="18"/>
                <w:szCs w:val="18"/>
              </w:rPr>
            </w:pPr>
            <w:r w:rsidRPr="00295D19">
              <w:rPr>
                <w:sz w:val="18"/>
                <w:szCs w:val="18"/>
              </w:rPr>
              <w:t>d)</w:t>
            </w:r>
            <w:r>
              <w:rPr>
                <w:sz w:val="18"/>
                <w:szCs w:val="18"/>
              </w:rPr>
              <w:t xml:space="preserve"> </w:t>
            </w:r>
            <w:r w:rsidRPr="00295D19">
              <w:rPr>
                <w:sz w:val="18"/>
                <w:szCs w:val="18"/>
              </w:rPr>
              <w:t>v odstavci 2 se písmeno a) nahrazuje tímto:</w:t>
            </w:r>
          </w:p>
        </w:tc>
        <w:tc>
          <w:tcPr>
            <w:tcW w:w="900" w:type="dxa"/>
            <w:tcBorders>
              <w:top w:val="single" w:sz="4" w:space="0" w:color="auto"/>
              <w:left w:val="single" w:sz="18" w:space="0" w:color="auto"/>
              <w:bottom w:val="nil"/>
              <w:right w:val="single" w:sz="4" w:space="0" w:color="auto"/>
            </w:tcBorders>
          </w:tcPr>
          <w:p w14:paraId="28F86363"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5C099917"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7742F62C"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5EEAE8A0"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74EB18AA" w14:textId="77777777" w:rsidR="000C5236" w:rsidRPr="00F81282" w:rsidRDefault="000C5236" w:rsidP="000C5236">
            <w:pPr>
              <w:rPr>
                <w:sz w:val="18"/>
                <w:szCs w:val="18"/>
              </w:rPr>
            </w:pPr>
          </w:p>
        </w:tc>
      </w:tr>
      <w:tr w:rsidR="000C5236" w14:paraId="5707C0F8" w14:textId="77777777">
        <w:tc>
          <w:tcPr>
            <w:tcW w:w="1440" w:type="dxa"/>
            <w:tcBorders>
              <w:top w:val="single" w:sz="4" w:space="0" w:color="auto"/>
              <w:bottom w:val="nil"/>
              <w:right w:val="single" w:sz="4" w:space="0" w:color="auto"/>
            </w:tcBorders>
          </w:tcPr>
          <w:p w14:paraId="7241A9C4" w14:textId="77777777" w:rsidR="000C5236" w:rsidRDefault="000C5236" w:rsidP="000C5236">
            <w:pPr>
              <w:rPr>
                <w:sz w:val="18"/>
                <w:szCs w:val="18"/>
              </w:rPr>
            </w:pPr>
            <w:r>
              <w:rPr>
                <w:sz w:val="18"/>
                <w:szCs w:val="18"/>
              </w:rPr>
              <w:t>Článek 3 odst. 19 písm. d)</w:t>
            </w:r>
          </w:p>
          <w:p w14:paraId="5C1AB651" w14:textId="77777777" w:rsidR="000C5236" w:rsidRDefault="000C5236" w:rsidP="000C5236">
            <w:pPr>
              <w:rPr>
                <w:sz w:val="18"/>
                <w:szCs w:val="18"/>
              </w:rPr>
            </w:pPr>
            <w:r>
              <w:rPr>
                <w:sz w:val="18"/>
                <w:szCs w:val="18"/>
              </w:rPr>
              <w:t>(Článek 29 odst. 2), písm. a))</w:t>
            </w:r>
          </w:p>
        </w:tc>
        <w:tc>
          <w:tcPr>
            <w:tcW w:w="5400" w:type="dxa"/>
            <w:gridSpan w:val="4"/>
            <w:tcBorders>
              <w:top w:val="single" w:sz="4" w:space="0" w:color="auto"/>
              <w:left w:val="single" w:sz="4" w:space="0" w:color="auto"/>
              <w:bottom w:val="nil"/>
              <w:right w:val="single" w:sz="18" w:space="0" w:color="auto"/>
            </w:tcBorders>
          </w:tcPr>
          <w:p w14:paraId="07D133D8" w14:textId="77777777" w:rsidR="000C5236" w:rsidRPr="006657A3" w:rsidRDefault="000C5236" w:rsidP="000C5236">
            <w:pPr>
              <w:rPr>
                <w:sz w:val="18"/>
                <w:szCs w:val="18"/>
              </w:rPr>
            </w:pPr>
            <w:r w:rsidRPr="00295D19">
              <w:rPr>
                <w:sz w:val="18"/>
                <w:szCs w:val="18"/>
              </w:rPr>
              <w:t>a)</w:t>
            </w:r>
            <w:r>
              <w:rPr>
                <w:sz w:val="18"/>
                <w:szCs w:val="18"/>
              </w:rPr>
              <w:t xml:space="preserve"> </w:t>
            </w:r>
            <w:r w:rsidRPr="00295D19">
              <w:rPr>
                <w:sz w:val="18"/>
                <w:szCs w:val="18"/>
              </w:rPr>
              <w:t>osoby provádějící přezkum mají náležité odborné vzdělání a patřičné zkušenosti v oblasti povinného auditu a účetního výkaznictví a případně v oblasti podávání zpráv o udržitelnosti a ověřování těchto zpráv nebo v jiných službách souvisejících s udržitelností a absolvovaly zvláštní odbornou přípravu v oblas</w:t>
            </w:r>
            <w:r>
              <w:rPr>
                <w:sz w:val="18"/>
                <w:szCs w:val="18"/>
              </w:rPr>
              <w:t>ti přezkumu zajištění kvality;</w:t>
            </w:r>
          </w:p>
        </w:tc>
        <w:tc>
          <w:tcPr>
            <w:tcW w:w="900" w:type="dxa"/>
            <w:tcBorders>
              <w:top w:val="single" w:sz="4" w:space="0" w:color="auto"/>
              <w:left w:val="single" w:sz="18" w:space="0" w:color="auto"/>
              <w:bottom w:val="nil"/>
              <w:right w:val="single" w:sz="4" w:space="0" w:color="auto"/>
            </w:tcBorders>
          </w:tcPr>
          <w:p w14:paraId="7FBEA6F4"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5017D567" w14:textId="77777777" w:rsidR="000C5236" w:rsidRPr="00F81282" w:rsidRDefault="000C5236" w:rsidP="000C5236">
            <w:pPr>
              <w:rPr>
                <w:sz w:val="18"/>
                <w:szCs w:val="18"/>
              </w:rPr>
            </w:pPr>
            <w:r w:rsidRPr="39D3CF98">
              <w:rPr>
                <w:sz w:val="18"/>
                <w:szCs w:val="18"/>
              </w:rPr>
              <w:t>§ 24c odst. 1 písm. a) až c)</w:t>
            </w:r>
          </w:p>
        </w:tc>
        <w:tc>
          <w:tcPr>
            <w:tcW w:w="5400" w:type="dxa"/>
            <w:gridSpan w:val="4"/>
            <w:tcBorders>
              <w:top w:val="single" w:sz="4" w:space="0" w:color="auto"/>
              <w:left w:val="single" w:sz="4" w:space="0" w:color="auto"/>
              <w:bottom w:val="nil"/>
              <w:right w:val="single" w:sz="4" w:space="0" w:color="auto"/>
            </w:tcBorders>
          </w:tcPr>
          <w:p w14:paraId="3D62A683" w14:textId="77777777" w:rsidR="000C5236" w:rsidRPr="00F53378" w:rsidRDefault="000C5236" w:rsidP="000C5236">
            <w:pPr>
              <w:rPr>
                <w:iCs/>
                <w:sz w:val="18"/>
                <w:szCs w:val="18"/>
              </w:rPr>
            </w:pPr>
            <w:r w:rsidRPr="00F53378">
              <w:rPr>
                <w:iCs/>
                <w:sz w:val="18"/>
                <w:szCs w:val="18"/>
              </w:rPr>
              <w:t xml:space="preserve">(1) Kontrolorem kvality může být pouze fyzická osoba, která  </w:t>
            </w:r>
          </w:p>
          <w:p w14:paraId="0C9ABE1E" w14:textId="77777777" w:rsidR="000C5236" w:rsidRPr="00F53378" w:rsidRDefault="000C5236" w:rsidP="000C5236">
            <w:pPr>
              <w:rPr>
                <w:iCs/>
                <w:sz w:val="18"/>
                <w:szCs w:val="18"/>
              </w:rPr>
            </w:pPr>
            <w:r w:rsidRPr="00F53378">
              <w:rPr>
                <w:iCs/>
                <w:sz w:val="18"/>
                <w:szCs w:val="18"/>
              </w:rPr>
              <w:t xml:space="preserve"> a) získala vysokoškolské vzdělání nejméně v rámci akreditovaného bakalářského studijního programu9), zahraniční vysokoškolské vzdělání, pokud je takové vzdělání v České republice uznáváno za rovnocenné vysokoškolskému vzdělání v rámci akreditovaného bakalářského nebo magisterského studijního programu na základě mezinárodní smlouvy, kterou je Česká republika vázána, anebo pokud takové vzdělání bylo uznáno podle jiného právního předpisu9), nebo dokončila studium, které je uznané příslušným členským státem za součást jeho vysokoškolského systému a jehož dokončení mu poskytuje vysokoškolskou kvalifikaci, </w:t>
            </w:r>
          </w:p>
          <w:p w14:paraId="277C462A" w14:textId="77777777" w:rsidR="000C5236" w:rsidRPr="00F53378" w:rsidRDefault="000C5236" w:rsidP="000C5236">
            <w:pPr>
              <w:rPr>
                <w:iCs/>
                <w:sz w:val="18"/>
                <w:szCs w:val="18"/>
              </w:rPr>
            </w:pPr>
            <w:r w:rsidRPr="00F53378">
              <w:rPr>
                <w:iCs/>
                <w:sz w:val="18"/>
                <w:szCs w:val="18"/>
              </w:rPr>
              <w:t>b) má nejméně tříleté praktické zkušenosti v oblasti účetnictví, auditorské činnosti nebo vyhotovování nebo ověřování o udržitelnosti nebo jiné oblasti související s udržitelností,</w:t>
            </w:r>
          </w:p>
          <w:p w14:paraId="659C74C0" w14:textId="77777777" w:rsidR="000C5236" w:rsidRPr="00F53378" w:rsidRDefault="000C5236" w:rsidP="000C5236">
            <w:pPr>
              <w:rPr>
                <w:iCs/>
                <w:sz w:val="18"/>
                <w:szCs w:val="18"/>
              </w:rPr>
            </w:pPr>
            <w:r w:rsidRPr="00F53378">
              <w:rPr>
                <w:iCs/>
                <w:sz w:val="18"/>
                <w:szCs w:val="18"/>
              </w:rPr>
              <w:t>c) absolvovala školení zaměřené na oblast kontroly kvality a</w:t>
            </w:r>
          </w:p>
        </w:tc>
        <w:tc>
          <w:tcPr>
            <w:tcW w:w="900" w:type="dxa"/>
            <w:tcBorders>
              <w:top w:val="single" w:sz="4" w:space="0" w:color="auto"/>
              <w:left w:val="single" w:sz="4" w:space="0" w:color="auto"/>
              <w:bottom w:val="nil"/>
              <w:right w:val="single" w:sz="4" w:space="0" w:color="auto"/>
            </w:tcBorders>
          </w:tcPr>
          <w:p w14:paraId="3E37CC22" w14:textId="77777777" w:rsidR="000C5236" w:rsidRPr="00F81282" w:rsidRDefault="000C5236" w:rsidP="000C5236">
            <w:pPr>
              <w:rPr>
                <w:sz w:val="18"/>
                <w:szCs w:val="18"/>
              </w:rPr>
            </w:pPr>
            <w:r w:rsidRPr="39D3CF98">
              <w:rPr>
                <w:sz w:val="18"/>
                <w:szCs w:val="18"/>
              </w:rPr>
              <w:t>PT</w:t>
            </w:r>
          </w:p>
        </w:tc>
        <w:tc>
          <w:tcPr>
            <w:tcW w:w="720" w:type="dxa"/>
            <w:gridSpan w:val="2"/>
            <w:tcBorders>
              <w:top w:val="single" w:sz="4" w:space="0" w:color="auto"/>
              <w:left w:val="single" w:sz="4" w:space="0" w:color="auto"/>
              <w:bottom w:val="nil"/>
            </w:tcBorders>
          </w:tcPr>
          <w:p w14:paraId="7D9EFAC8" w14:textId="77777777" w:rsidR="000C5236" w:rsidRPr="00F81282" w:rsidRDefault="000C5236" w:rsidP="000C5236">
            <w:pPr>
              <w:rPr>
                <w:sz w:val="18"/>
                <w:szCs w:val="18"/>
              </w:rPr>
            </w:pPr>
          </w:p>
        </w:tc>
      </w:tr>
      <w:tr w:rsidR="000C5236" w14:paraId="40DA7924" w14:textId="77777777">
        <w:tc>
          <w:tcPr>
            <w:tcW w:w="1440" w:type="dxa"/>
            <w:tcBorders>
              <w:top w:val="single" w:sz="4" w:space="0" w:color="auto"/>
              <w:bottom w:val="nil"/>
              <w:right w:val="single" w:sz="4" w:space="0" w:color="auto"/>
            </w:tcBorders>
          </w:tcPr>
          <w:p w14:paraId="5F82BCBD" w14:textId="77777777" w:rsidR="000C5236" w:rsidRDefault="000C5236" w:rsidP="000C5236">
            <w:pPr>
              <w:rPr>
                <w:sz w:val="18"/>
                <w:szCs w:val="18"/>
              </w:rPr>
            </w:pPr>
            <w:r>
              <w:rPr>
                <w:sz w:val="18"/>
                <w:szCs w:val="18"/>
              </w:rPr>
              <w:t xml:space="preserve">Článek 3 odst. 19 písm. e) </w:t>
            </w:r>
          </w:p>
          <w:p w14:paraId="358F85EA" w14:textId="77777777" w:rsidR="000C5236" w:rsidRDefault="000C5236" w:rsidP="000C5236">
            <w:pPr>
              <w:rPr>
                <w:sz w:val="18"/>
                <w:szCs w:val="18"/>
              </w:rPr>
            </w:pPr>
            <w:r>
              <w:rPr>
                <w:sz w:val="18"/>
                <w:szCs w:val="18"/>
              </w:rPr>
              <w:t>(Článek 29 odst. 2a)</w:t>
            </w:r>
          </w:p>
        </w:tc>
        <w:tc>
          <w:tcPr>
            <w:tcW w:w="5400" w:type="dxa"/>
            <w:gridSpan w:val="4"/>
            <w:tcBorders>
              <w:top w:val="single" w:sz="4" w:space="0" w:color="auto"/>
              <w:left w:val="single" w:sz="4" w:space="0" w:color="auto"/>
              <w:bottom w:val="nil"/>
              <w:right w:val="single" w:sz="18" w:space="0" w:color="auto"/>
            </w:tcBorders>
          </w:tcPr>
          <w:p w14:paraId="5E112105" w14:textId="77777777" w:rsidR="000C5236" w:rsidRPr="006657A3" w:rsidRDefault="000C5236" w:rsidP="000C5236">
            <w:pPr>
              <w:rPr>
                <w:sz w:val="18"/>
                <w:szCs w:val="18"/>
              </w:rPr>
            </w:pPr>
            <w:r w:rsidRPr="00295D19">
              <w:rPr>
                <w:sz w:val="18"/>
                <w:szCs w:val="18"/>
              </w:rPr>
              <w:t>e)</w:t>
            </w:r>
            <w:r>
              <w:rPr>
                <w:sz w:val="18"/>
                <w:szCs w:val="18"/>
              </w:rPr>
              <w:t xml:space="preserve"> </w:t>
            </w:r>
            <w:r w:rsidRPr="00295D19">
              <w:rPr>
                <w:sz w:val="18"/>
                <w:szCs w:val="18"/>
              </w:rPr>
              <w:t>vkládá se nový odstavec, který zní:</w:t>
            </w:r>
          </w:p>
        </w:tc>
        <w:tc>
          <w:tcPr>
            <w:tcW w:w="900" w:type="dxa"/>
            <w:tcBorders>
              <w:top w:val="single" w:sz="4" w:space="0" w:color="auto"/>
              <w:left w:val="single" w:sz="18" w:space="0" w:color="auto"/>
              <w:bottom w:val="nil"/>
              <w:right w:val="single" w:sz="4" w:space="0" w:color="auto"/>
            </w:tcBorders>
          </w:tcPr>
          <w:p w14:paraId="522CB3CD"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17FAAA66"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0667C640"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562D4BC2"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22C02865" w14:textId="77777777" w:rsidR="000C5236" w:rsidRPr="00F81282" w:rsidRDefault="000C5236" w:rsidP="000C5236">
            <w:pPr>
              <w:rPr>
                <w:sz w:val="18"/>
                <w:szCs w:val="18"/>
              </w:rPr>
            </w:pPr>
          </w:p>
        </w:tc>
      </w:tr>
      <w:tr w:rsidR="000C5236" w14:paraId="35327657" w14:textId="77777777">
        <w:tc>
          <w:tcPr>
            <w:tcW w:w="1440" w:type="dxa"/>
            <w:tcBorders>
              <w:top w:val="single" w:sz="4" w:space="0" w:color="auto"/>
              <w:bottom w:val="nil"/>
              <w:right w:val="single" w:sz="4" w:space="0" w:color="auto"/>
            </w:tcBorders>
          </w:tcPr>
          <w:p w14:paraId="18663ABD" w14:textId="77777777" w:rsidR="000C5236" w:rsidRDefault="000C5236" w:rsidP="000C5236">
            <w:pPr>
              <w:rPr>
                <w:sz w:val="18"/>
                <w:szCs w:val="18"/>
              </w:rPr>
            </w:pPr>
            <w:r>
              <w:rPr>
                <w:sz w:val="18"/>
                <w:szCs w:val="18"/>
              </w:rPr>
              <w:t>Článek 3 odst. 19 písm. e</w:t>
            </w:r>
          </w:p>
          <w:p w14:paraId="24E82447" w14:textId="77777777" w:rsidR="000C5236" w:rsidRDefault="000C5236" w:rsidP="000C5236">
            <w:pPr>
              <w:rPr>
                <w:sz w:val="18"/>
                <w:szCs w:val="18"/>
              </w:rPr>
            </w:pPr>
            <w:r>
              <w:rPr>
                <w:sz w:val="18"/>
                <w:szCs w:val="18"/>
              </w:rPr>
              <w:t>(Článek 29 odst. 2a)</w:t>
            </w:r>
          </w:p>
        </w:tc>
        <w:tc>
          <w:tcPr>
            <w:tcW w:w="5400" w:type="dxa"/>
            <w:gridSpan w:val="4"/>
            <w:tcBorders>
              <w:top w:val="single" w:sz="4" w:space="0" w:color="auto"/>
              <w:left w:val="single" w:sz="4" w:space="0" w:color="auto"/>
              <w:bottom w:val="nil"/>
              <w:right w:val="single" w:sz="18" w:space="0" w:color="auto"/>
            </w:tcBorders>
          </w:tcPr>
          <w:p w14:paraId="78C4736F" w14:textId="77777777" w:rsidR="000C5236" w:rsidRPr="006657A3" w:rsidRDefault="000C5236" w:rsidP="000C5236">
            <w:pPr>
              <w:rPr>
                <w:sz w:val="18"/>
                <w:szCs w:val="18"/>
              </w:rPr>
            </w:pPr>
            <w:r w:rsidRPr="00295D19">
              <w:rPr>
                <w:sz w:val="18"/>
                <w:szCs w:val="18"/>
              </w:rPr>
              <w:t>2a.</w:t>
            </w:r>
            <w:r>
              <w:rPr>
                <w:sz w:val="18"/>
                <w:szCs w:val="18"/>
              </w:rPr>
              <w:t xml:space="preserve"> </w:t>
            </w:r>
            <w:r w:rsidRPr="00295D19">
              <w:rPr>
                <w:sz w:val="18"/>
                <w:szCs w:val="18"/>
              </w:rPr>
              <w:t>Členské státy mohou do 31. prosince 2025osvobodit osoby, které provádějí přezkumy zajištění kvality v souvislosti s ověřováním zpráv o udržitelnosti, od požadavku mít patřičné zkušenosti v oblasti podávání zpráv o udržitelnosti a ověřování těchto zpráv nebo v jiných službách</w:t>
            </w:r>
            <w:r>
              <w:rPr>
                <w:sz w:val="18"/>
                <w:szCs w:val="18"/>
              </w:rPr>
              <w:t xml:space="preserve"> souvisejících s udržitelností.</w:t>
            </w:r>
          </w:p>
        </w:tc>
        <w:tc>
          <w:tcPr>
            <w:tcW w:w="900" w:type="dxa"/>
            <w:tcBorders>
              <w:top w:val="single" w:sz="4" w:space="0" w:color="auto"/>
              <w:left w:val="single" w:sz="18" w:space="0" w:color="auto"/>
              <w:bottom w:val="nil"/>
              <w:right w:val="single" w:sz="4" w:space="0" w:color="auto"/>
            </w:tcBorders>
          </w:tcPr>
          <w:p w14:paraId="238D59A5"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00B4CD36"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333141EC" w14:textId="77777777" w:rsidR="000C5236" w:rsidRPr="00415199" w:rsidRDefault="000C5236" w:rsidP="000C5236">
            <w:pPr>
              <w:rPr>
                <w:i/>
                <w:sz w:val="18"/>
                <w:szCs w:val="18"/>
              </w:rPr>
            </w:pPr>
            <w:r>
              <w:rPr>
                <w:i/>
                <w:sz w:val="18"/>
                <w:szCs w:val="18"/>
              </w:rPr>
              <w:t>Nerelevantní z hlediska transpozice. Jedná se o fakultativní ustanovení.</w:t>
            </w:r>
          </w:p>
        </w:tc>
        <w:tc>
          <w:tcPr>
            <w:tcW w:w="900" w:type="dxa"/>
            <w:tcBorders>
              <w:top w:val="single" w:sz="4" w:space="0" w:color="auto"/>
              <w:left w:val="single" w:sz="4" w:space="0" w:color="auto"/>
              <w:bottom w:val="nil"/>
              <w:right w:val="single" w:sz="4" w:space="0" w:color="auto"/>
            </w:tcBorders>
          </w:tcPr>
          <w:p w14:paraId="03BAC225"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2EB6C864" w14:textId="77777777" w:rsidR="000C5236" w:rsidRPr="00F81282" w:rsidRDefault="000C5236" w:rsidP="000C5236">
            <w:pPr>
              <w:rPr>
                <w:sz w:val="18"/>
                <w:szCs w:val="18"/>
              </w:rPr>
            </w:pPr>
          </w:p>
        </w:tc>
      </w:tr>
      <w:tr w:rsidR="000C5236" w14:paraId="172EA03A" w14:textId="77777777">
        <w:tc>
          <w:tcPr>
            <w:tcW w:w="1440" w:type="dxa"/>
            <w:tcBorders>
              <w:top w:val="single" w:sz="4" w:space="0" w:color="auto"/>
              <w:bottom w:val="nil"/>
              <w:right w:val="single" w:sz="4" w:space="0" w:color="auto"/>
            </w:tcBorders>
          </w:tcPr>
          <w:p w14:paraId="6BF2A6CE" w14:textId="77777777" w:rsidR="000C5236" w:rsidRDefault="000C5236" w:rsidP="000C5236">
            <w:pPr>
              <w:rPr>
                <w:sz w:val="18"/>
                <w:szCs w:val="18"/>
              </w:rPr>
            </w:pPr>
            <w:r>
              <w:rPr>
                <w:sz w:val="18"/>
                <w:szCs w:val="18"/>
              </w:rPr>
              <w:t>Článek 3 odst. 20)</w:t>
            </w:r>
          </w:p>
          <w:p w14:paraId="56F6220F" w14:textId="77777777" w:rsidR="000C5236" w:rsidRDefault="000C5236" w:rsidP="000C5236">
            <w:pPr>
              <w:rPr>
                <w:sz w:val="18"/>
                <w:szCs w:val="18"/>
              </w:rPr>
            </w:pPr>
            <w:r>
              <w:rPr>
                <w:sz w:val="18"/>
                <w:szCs w:val="18"/>
              </w:rPr>
              <w:t>(článek 30)</w:t>
            </w:r>
          </w:p>
        </w:tc>
        <w:tc>
          <w:tcPr>
            <w:tcW w:w="5400" w:type="dxa"/>
            <w:gridSpan w:val="4"/>
            <w:tcBorders>
              <w:top w:val="single" w:sz="4" w:space="0" w:color="auto"/>
              <w:left w:val="single" w:sz="4" w:space="0" w:color="auto"/>
              <w:bottom w:val="nil"/>
              <w:right w:val="single" w:sz="18" w:space="0" w:color="auto"/>
            </w:tcBorders>
          </w:tcPr>
          <w:p w14:paraId="3B858D5D" w14:textId="77777777" w:rsidR="000C5236" w:rsidRPr="006657A3" w:rsidRDefault="000C5236" w:rsidP="000C5236">
            <w:pPr>
              <w:rPr>
                <w:sz w:val="18"/>
                <w:szCs w:val="18"/>
              </w:rPr>
            </w:pPr>
            <w:r w:rsidRPr="00295D19">
              <w:rPr>
                <w:sz w:val="18"/>
                <w:szCs w:val="18"/>
              </w:rPr>
              <w:t>V článku 30 se odstavce 1 a 2 nahrazují tímto:</w:t>
            </w:r>
          </w:p>
        </w:tc>
        <w:tc>
          <w:tcPr>
            <w:tcW w:w="900" w:type="dxa"/>
            <w:tcBorders>
              <w:top w:val="single" w:sz="4" w:space="0" w:color="auto"/>
              <w:left w:val="single" w:sz="18" w:space="0" w:color="auto"/>
              <w:bottom w:val="nil"/>
              <w:right w:val="single" w:sz="4" w:space="0" w:color="auto"/>
            </w:tcBorders>
          </w:tcPr>
          <w:p w14:paraId="0D8D028D"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75A7A5EC"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3B95529C"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6A8EF885"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09E0FBF5" w14:textId="77777777" w:rsidR="000C5236" w:rsidRPr="00F81282" w:rsidRDefault="000C5236" w:rsidP="000C5236">
            <w:pPr>
              <w:rPr>
                <w:sz w:val="18"/>
                <w:szCs w:val="18"/>
              </w:rPr>
            </w:pPr>
          </w:p>
        </w:tc>
      </w:tr>
      <w:tr w:rsidR="000C5236" w14:paraId="10FD7D6C" w14:textId="77777777">
        <w:tc>
          <w:tcPr>
            <w:tcW w:w="1440" w:type="dxa"/>
            <w:tcBorders>
              <w:top w:val="single" w:sz="4" w:space="0" w:color="auto"/>
              <w:bottom w:val="nil"/>
              <w:right w:val="single" w:sz="4" w:space="0" w:color="auto"/>
            </w:tcBorders>
          </w:tcPr>
          <w:p w14:paraId="72C589B7" w14:textId="77777777" w:rsidR="000C5236" w:rsidRPr="00A90E0F" w:rsidRDefault="000C5236" w:rsidP="000C5236">
            <w:pPr>
              <w:rPr>
                <w:sz w:val="18"/>
                <w:szCs w:val="18"/>
              </w:rPr>
            </w:pPr>
            <w:r w:rsidRPr="00A90E0F">
              <w:rPr>
                <w:sz w:val="18"/>
                <w:szCs w:val="18"/>
              </w:rPr>
              <w:t>Článek 3 odst. 20 (Článek 30 odst.1)</w:t>
            </w:r>
          </w:p>
        </w:tc>
        <w:tc>
          <w:tcPr>
            <w:tcW w:w="5400" w:type="dxa"/>
            <w:gridSpan w:val="4"/>
            <w:tcBorders>
              <w:top w:val="single" w:sz="4" w:space="0" w:color="auto"/>
              <w:left w:val="single" w:sz="4" w:space="0" w:color="auto"/>
              <w:bottom w:val="nil"/>
              <w:right w:val="single" w:sz="18" w:space="0" w:color="auto"/>
            </w:tcBorders>
          </w:tcPr>
          <w:p w14:paraId="1F41179C" w14:textId="77777777" w:rsidR="000C5236" w:rsidRPr="00A90E0F" w:rsidRDefault="000C5236" w:rsidP="000C5236">
            <w:pPr>
              <w:rPr>
                <w:sz w:val="18"/>
                <w:szCs w:val="18"/>
              </w:rPr>
            </w:pPr>
            <w:r w:rsidRPr="00A90E0F">
              <w:rPr>
                <w:sz w:val="18"/>
                <w:szCs w:val="18"/>
              </w:rPr>
              <w:t>1. Členské státy zajistí, aby existovaly účinné systémy vyšetřování a sankcí pro odhalování, nápravu a prevenci nesprávného provádění povinného auditu a ověřování zpráv o udržitelnosti.</w:t>
            </w:r>
          </w:p>
        </w:tc>
        <w:tc>
          <w:tcPr>
            <w:tcW w:w="900" w:type="dxa"/>
            <w:tcBorders>
              <w:top w:val="single" w:sz="4" w:space="0" w:color="auto"/>
              <w:left w:val="single" w:sz="18" w:space="0" w:color="auto"/>
              <w:bottom w:val="nil"/>
              <w:right w:val="single" w:sz="4" w:space="0" w:color="auto"/>
            </w:tcBorders>
          </w:tcPr>
          <w:p w14:paraId="1F338554" w14:textId="77777777" w:rsidR="000C5236" w:rsidRPr="00A90E0F" w:rsidRDefault="000C5236" w:rsidP="000C5236">
            <w:pPr>
              <w:rPr>
                <w:sz w:val="18"/>
                <w:szCs w:val="18"/>
              </w:rPr>
            </w:pPr>
            <w:r w:rsidRPr="00A90E0F">
              <w:rPr>
                <w:sz w:val="18"/>
                <w:szCs w:val="18"/>
              </w:rPr>
              <w:t>93/2009 ve znění 299/2016</w:t>
            </w:r>
          </w:p>
        </w:tc>
        <w:tc>
          <w:tcPr>
            <w:tcW w:w="1080" w:type="dxa"/>
            <w:tcBorders>
              <w:top w:val="single" w:sz="4" w:space="0" w:color="auto"/>
              <w:left w:val="single" w:sz="4" w:space="0" w:color="auto"/>
              <w:bottom w:val="nil"/>
              <w:right w:val="single" w:sz="4" w:space="0" w:color="auto"/>
            </w:tcBorders>
          </w:tcPr>
          <w:p w14:paraId="168EB033" w14:textId="77777777" w:rsidR="000C5236" w:rsidRPr="00A90E0F" w:rsidRDefault="000C5236" w:rsidP="000C5236">
            <w:pPr>
              <w:rPr>
                <w:sz w:val="18"/>
                <w:szCs w:val="18"/>
              </w:rPr>
            </w:pPr>
            <w:r w:rsidRPr="00A90E0F">
              <w:rPr>
                <w:sz w:val="18"/>
                <w:szCs w:val="18"/>
              </w:rPr>
              <w:t>§ 24 odst. 1 až 7</w:t>
            </w:r>
          </w:p>
        </w:tc>
        <w:tc>
          <w:tcPr>
            <w:tcW w:w="5400" w:type="dxa"/>
            <w:gridSpan w:val="4"/>
            <w:tcBorders>
              <w:top w:val="single" w:sz="4" w:space="0" w:color="auto"/>
              <w:left w:val="single" w:sz="4" w:space="0" w:color="auto"/>
              <w:bottom w:val="nil"/>
              <w:right w:val="single" w:sz="4" w:space="0" w:color="auto"/>
            </w:tcBorders>
          </w:tcPr>
          <w:p w14:paraId="7B0A4F58" w14:textId="77777777" w:rsidR="000C5236" w:rsidRPr="00A90E0F" w:rsidRDefault="000C5236" w:rsidP="000C5236">
            <w:pPr>
              <w:rPr>
                <w:iCs/>
                <w:sz w:val="18"/>
                <w:szCs w:val="18"/>
              </w:rPr>
            </w:pPr>
            <w:r w:rsidRPr="00A90E0F">
              <w:rPr>
                <w:iCs/>
                <w:sz w:val="18"/>
                <w:szCs w:val="18"/>
              </w:rPr>
              <w:t>§ 24</w:t>
            </w:r>
          </w:p>
          <w:p w14:paraId="5592D35C" w14:textId="77777777" w:rsidR="000C5236" w:rsidRPr="00A90E0F" w:rsidRDefault="000C5236" w:rsidP="000C5236">
            <w:pPr>
              <w:rPr>
                <w:iCs/>
                <w:sz w:val="18"/>
                <w:szCs w:val="18"/>
              </w:rPr>
            </w:pPr>
            <w:r w:rsidRPr="00A90E0F">
              <w:rPr>
                <w:iCs/>
                <w:sz w:val="18"/>
                <w:szCs w:val="18"/>
              </w:rPr>
              <w:t>Systém zajištění kvality</w:t>
            </w:r>
          </w:p>
          <w:p w14:paraId="7CC35BF1" w14:textId="77777777" w:rsidR="000C5236" w:rsidRPr="00A90E0F" w:rsidRDefault="000C5236" w:rsidP="000C5236">
            <w:pPr>
              <w:rPr>
                <w:iCs/>
                <w:sz w:val="18"/>
                <w:szCs w:val="18"/>
              </w:rPr>
            </w:pPr>
            <w:r w:rsidRPr="00A90E0F">
              <w:rPr>
                <w:iCs/>
                <w:sz w:val="18"/>
                <w:szCs w:val="18"/>
              </w:rPr>
              <w:t>(1) Kontrolou kvality u auditora se zjišťuje, zda auditor postupuje při provádění auditorské činnosti v souladu s</w:t>
            </w:r>
          </w:p>
          <w:p w14:paraId="6DAB1F7D" w14:textId="77777777" w:rsidR="000C5236" w:rsidRPr="00A90E0F" w:rsidRDefault="000C5236" w:rsidP="000C5236">
            <w:pPr>
              <w:rPr>
                <w:iCs/>
                <w:sz w:val="18"/>
                <w:szCs w:val="18"/>
              </w:rPr>
            </w:pPr>
            <w:r w:rsidRPr="00A90E0F">
              <w:rPr>
                <w:iCs/>
                <w:sz w:val="18"/>
                <w:szCs w:val="18"/>
              </w:rPr>
              <w:t>a) tímto zákonem, auditorskými standardy podle § 18, etickým kodexem a vnitřními předpisy Komory a</w:t>
            </w:r>
          </w:p>
          <w:p w14:paraId="58E3F0D3" w14:textId="77777777" w:rsidR="000C5236" w:rsidRPr="00A90E0F" w:rsidRDefault="000C5236" w:rsidP="000C5236">
            <w:pPr>
              <w:rPr>
                <w:iCs/>
                <w:sz w:val="18"/>
                <w:szCs w:val="18"/>
              </w:rPr>
            </w:pPr>
            <w:r w:rsidRPr="00A90E0F">
              <w:rPr>
                <w:iCs/>
                <w:sz w:val="18"/>
                <w:szCs w:val="18"/>
              </w:rPr>
              <w:t>b) přímo použitelným předpisem Evropské unie upravujícím specifické požadavky na povinný audit subjektů veřejného zájmu.</w:t>
            </w:r>
          </w:p>
          <w:p w14:paraId="3B9AB694" w14:textId="77777777" w:rsidR="000C5236" w:rsidRPr="00A90E0F" w:rsidRDefault="000C5236" w:rsidP="000C5236">
            <w:pPr>
              <w:rPr>
                <w:iCs/>
                <w:sz w:val="18"/>
                <w:szCs w:val="18"/>
              </w:rPr>
            </w:pPr>
            <w:r w:rsidRPr="00A90E0F">
              <w:rPr>
                <w:iCs/>
                <w:sz w:val="18"/>
                <w:szCs w:val="18"/>
              </w:rPr>
              <w:t>(2) Systém zajištění kvality zahrnuje kontroly kvality organizované a řízené</w:t>
            </w:r>
          </w:p>
          <w:p w14:paraId="395B2322" w14:textId="77777777" w:rsidR="000C5236" w:rsidRPr="00A90E0F" w:rsidRDefault="000C5236" w:rsidP="000C5236">
            <w:pPr>
              <w:rPr>
                <w:iCs/>
                <w:sz w:val="18"/>
                <w:szCs w:val="18"/>
              </w:rPr>
            </w:pPr>
            <w:r w:rsidRPr="00A90E0F">
              <w:rPr>
                <w:iCs/>
                <w:sz w:val="18"/>
                <w:szCs w:val="18"/>
              </w:rPr>
              <w:t>a) kontrolním výborem podle § 39c odst. 4 písm. a) a</w:t>
            </w:r>
          </w:p>
          <w:p w14:paraId="785FA13F" w14:textId="77777777" w:rsidR="000C5236" w:rsidRPr="00A90E0F" w:rsidRDefault="000C5236" w:rsidP="000C5236">
            <w:pPr>
              <w:rPr>
                <w:iCs/>
                <w:sz w:val="18"/>
                <w:szCs w:val="18"/>
              </w:rPr>
            </w:pPr>
            <w:r w:rsidRPr="00A90E0F">
              <w:rPr>
                <w:iCs/>
                <w:sz w:val="18"/>
                <w:szCs w:val="18"/>
              </w:rPr>
              <w:t>b) dozorčí komisí podle § 35 odst. 1.</w:t>
            </w:r>
          </w:p>
          <w:p w14:paraId="07B9DC2F" w14:textId="77777777" w:rsidR="000C5236" w:rsidRPr="00A90E0F" w:rsidRDefault="000C5236" w:rsidP="000C5236">
            <w:pPr>
              <w:rPr>
                <w:iCs/>
                <w:sz w:val="18"/>
                <w:szCs w:val="18"/>
              </w:rPr>
            </w:pPr>
            <w:r w:rsidRPr="00A90E0F">
              <w:rPr>
                <w:iCs/>
                <w:sz w:val="18"/>
                <w:szCs w:val="18"/>
              </w:rPr>
              <w:t>(3) Systému zajištění kvality podléhají všichni auditoři, nestanoví-li tento zákon jinak.</w:t>
            </w:r>
          </w:p>
          <w:p w14:paraId="0040B8F1" w14:textId="77777777" w:rsidR="000C5236" w:rsidRPr="00A90E0F" w:rsidRDefault="000C5236" w:rsidP="000C5236">
            <w:pPr>
              <w:rPr>
                <w:iCs/>
                <w:sz w:val="18"/>
                <w:szCs w:val="18"/>
              </w:rPr>
            </w:pPr>
            <w:r w:rsidRPr="00A90E0F">
              <w:rPr>
                <w:iCs/>
                <w:sz w:val="18"/>
                <w:szCs w:val="18"/>
              </w:rPr>
              <w:t>(4) Systém zajištění kvality musí splňovat tato kritéria:</w:t>
            </w:r>
          </w:p>
          <w:p w14:paraId="4E039C10" w14:textId="77777777" w:rsidR="000C5236" w:rsidRPr="00A90E0F" w:rsidRDefault="000C5236" w:rsidP="000C5236">
            <w:pPr>
              <w:rPr>
                <w:iCs/>
                <w:sz w:val="18"/>
                <w:szCs w:val="18"/>
              </w:rPr>
            </w:pPr>
            <w:r w:rsidRPr="00A90E0F">
              <w:rPr>
                <w:iCs/>
                <w:sz w:val="18"/>
                <w:szCs w:val="18"/>
              </w:rPr>
              <w:t>a) je nezávislý na kontrolovaných auditorech,</w:t>
            </w:r>
          </w:p>
          <w:p w14:paraId="7B86F996" w14:textId="77777777" w:rsidR="000C5236" w:rsidRPr="00A90E0F" w:rsidRDefault="000C5236" w:rsidP="000C5236">
            <w:pPr>
              <w:rPr>
                <w:iCs/>
                <w:sz w:val="18"/>
                <w:szCs w:val="18"/>
              </w:rPr>
            </w:pPr>
            <w:r w:rsidRPr="00A90E0F">
              <w:rPr>
                <w:iCs/>
                <w:sz w:val="18"/>
                <w:szCs w:val="18"/>
              </w:rPr>
              <w:t>b) podléhá veřejnému dohledu podle hlavy VI,</w:t>
            </w:r>
          </w:p>
          <w:p w14:paraId="0421EDAD" w14:textId="77777777" w:rsidR="000C5236" w:rsidRPr="00A90E0F" w:rsidRDefault="000C5236" w:rsidP="000C5236">
            <w:pPr>
              <w:rPr>
                <w:iCs/>
                <w:sz w:val="18"/>
                <w:szCs w:val="18"/>
              </w:rPr>
            </w:pPr>
            <w:r w:rsidRPr="00A90E0F">
              <w:rPr>
                <w:iCs/>
                <w:sz w:val="18"/>
                <w:szCs w:val="18"/>
              </w:rPr>
              <w:t>c) kontrolu kvality provádí kontrolor kvality; tím není dotčen čl. 26 odst. 5 druhý pododstavec nařízení Evropského parlamentu a Rady (EU) č. 537/2014,</w:t>
            </w:r>
          </w:p>
          <w:p w14:paraId="24A7B4D4" w14:textId="77777777" w:rsidR="000C5236" w:rsidRPr="00A90E0F" w:rsidRDefault="000C5236" w:rsidP="000C5236">
            <w:pPr>
              <w:rPr>
                <w:iCs/>
                <w:sz w:val="18"/>
                <w:szCs w:val="18"/>
              </w:rPr>
            </w:pPr>
            <w:r w:rsidRPr="00A90E0F">
              <w:rPr>
                <w:iCs/>
                <w:sz w:val="18"/>
                <w:szCs w:val="18"/>
              </w:rPr>
              <w:t>d) provedení kontroly kvality se stanovuje na základě analýzy rizik, a to u</w:t>
            </w:r>
          </w:p>
          <w:p w14:paraId="50D0FE95" w14:textId="77777777" w:rsidR="000C5236" w:rsidRPr="00A90E0F" w:rsidRDefault="000C5236" w:rsidP="000C5236">
            <w:pPr>
              <w:rPr>
                <w:iCs/>
                <w:sz w:val="18"/>
                <w:szCs w:val="18"/>
              </w:rPr>
            </w:pPr>
            <w:r w:rsidRPr="00A90E0F">
              <w:rPr>
                <w:iCs/>
                <w:sz w:val="18"/>
                <w:szCs w:val="18"/>
              </w:rPr>
              <w:t>1. auditora provádějícího povinný audit alespoň jednoho subjektu veřejného zájmu, ve lhůtách upravených v čl. 26 odst. 2 druhý pododstavec nařízení Evropského parlamentu a Rady (EU) č. 537/2014,</w:t>
            </w:r>
          </w:p>
          <w:p w14:paraId="7CC38499" w14:textId="77777777" w:rsidR="000C5236" w:rsidRPr="00A90E0F" w:rsidRDefault="000C5236" w:rsidP="000C5236">
            <w:pPr>
              <w:rPr>
                <w:iCs/>
                <w:sz w:val="18"/>
                <w:szCs w:val="18"/>
              </w:rPr>
            </w:pPr>
            <w:r w:rsidRPr="00A90E0F">
              <w:rPr>
                <w:iCs/>
                <w:sz w:val="18"/>
                <w:szCs w:val="18"/>
              </w:rPr>
              <w:t>2. auditora, který neprovádí povinný audit ani u jednoho subjektu veřejného zájmu, nejméně jednou za 6 let.</w:t>
            </w:r>
          </w:p>
          <w:p w14:paraId="73C2E60D" w14:textId="77777777" w:rsidR="000C5236" w:rsidRPr="00A90E0F" w:rsidRDefault="000C5236" w:rsidP="000C5236">
            <w:pPr>
              <w:rPr>
                <w:iCs/>
                <w:sz w:val="18"/>
                <w:szCs w:val="18"/>
              </w:rPr>
            </w:pPr>
            <w:r w:rsidRPr="00A90E0F">
              <w:rPr>
                <w:iCs/>
                <w:sz w:val="18"/>
                <w:szCs w:val="18"/>
              </w:rPr>
              <w:t>(5) Za auditora provádějícího povinný audit alespoň jednoho subjektu veřejného zájmu se pro účely systému zajištění kvality považuje auditor, který provedl povinný audit u subjektu veřejného zájmu</w:t>
            </w:r>
          </w:p>
          <w:p w14:paraId="17008653" w14:textId="77777777" w:rsidR="000C5236" w:rsidRPr="00A90E0F" w:rsidRDefault="000C5236" w:rsidP="000C5236">
            <w:pPr>
              <w:rPr>
                <w:iCs/>
                <w:sz w:val="18"/>
                <w:szCs w:val="18"/>
              </w:rPr>
            </w:pPr>
            <w:r w:rsidRPr="00A90E0F">
              <w:rPr>
                <w:iCs/>
                <w:sz w:val="18"/>
                <w:szCs w:val="18"/>
              </w:rPr>
              <w:t>a) podle čl. 26 odst. 2 písm. a) nařízení Evropského parlamentu a Rady (EU) č. 537/2014, a to po dobu 3 let od počátku účetního období, za které tento povinný audit u subjektu veřejného zájmu provedl,</w:t>
            </w:r>
          </w:p>
          <w:p w14:paraId="0A2DCC89" w14:textId="77777777" w:rsidR="000C5236" w:rsidRPr="00A90E0F" w:rsidRDefault="000C5236" w:rsidP="000C5236">
            <w:pPr>
              <w:rPr>
                <w:iCs/>
                <w:sz w:val="18"/>
                <w:szCs w:val="18"/>
              </w:rPr>
            </w:pPr>
            <w:r w:rsidRPr="00A90E0F">
              <w:rPr>
                <w:iCs/>
                <w:sz w:val="18"/>
                <w:szCs w:val="18"/>
              </w:rPr>
              <w:t>b) podle čl. 26 odst. 2 písm. b) nařízení Evropského parlamentu a Rady (EU) č. 537/2014, a to po dobu 6 let od počátku účetního období, za které tento povinný audit u subjektu veřejného zájmu provedl.</w:t>
            </w:r>
          </w:p>
          <w:p w14:paraId="1A0C67F5" w14:textId="77777777" w:rsidR="000C5236" w:rsidRPr="00A90E0F" w:rsidRDefault="000C5236" w:rsidP="000C5236">
            <w:pPr>
              <w:rPr>
                <w:iCs/>
                <w:sz w:val="18"/>
                <w:szCs w:val="18"/>
              </w:rPr>
            </w:pPr>
            <w:r w:rsidRPr="00A90E0F">
              <w:rPr>
                <w:iCs/>
                <w:sz w:val="18"/>
                <w:szCs w:val="18"/>
              </w:rPr>
              <w:t>(6) Jednou ročně Komora zpracovává dílčí zprávu o výsledcích kontrol kvality prováděných Komorou, kterou předává Radě ve lhůtě nejpozději do 3 měsíců od skončení kalendářního roku.</w:t>
            </w:r>
          </w:p>
          <w:p w14:paraId="68FCE0B7" w14:textId="77777777" w:rsidR="000C5236" w:rsidRPr="00A90E0F" w:rsidRDefault="000C5236" w:rsidP="000C5236">
            <w:pPr>
              <w:rPr>
                <w:iCs/>
                <w:sz w:val="18"/>
                <w:szCs w:val="18"/>
              </w:rPr>
            </w:pPr>
            <w:r w:rsidRPr="00A90E0F">
              <w:rPr>
                <w:iCs/>
                <w:sz w:val="18"/>
                <w:szCs w:val="18"/>
              </w:rPr>
              <w:t>(7) Jednou ročně vydává Rada souhrnnou zprávu o systému zajištění kvality, v níž uvádí podstatná zjištění, zejména opakované nedostatky vnitřních systémů řízení kvality u auditorů, které vyplývají z provedených kontrol kvality. Souhrnná zpráva o systému zajištění kvality obsahuje i informace vycházející z dílčí zprávy zpracované podle odstavce 6. Souhrnnou zprávu o systému zajištění kvality zveřejní Rada na svých internetových stránkách nejpozději do 6 měsíců od skončení kalendářního roku.</w:t>
            </w:r>
          </w:p>
        </w:tc>
        <w:tc>
          <w:tcPr>
            <w:tcW w:w="900" w:type="dxa"/>
            <w:tcBorders>
              <w:top w:val="single" w:sz="4" w:space="0" w:color="auto"/>
              <w:left w:val="single" w:sz="4" w:space="0" w:color="auto"/>
              <w:bottom w:val="nil"/>
              <w:right w:val="single" w:sz="4" w:space="0" w:color="auto"/>
            </w:tcBorders>
          </w:tcPr>
          <w:p w14:paraId="4845CDF5" w14:textId="77777777" w:rsidR="000C5236" w:rsidRPr="00A90E0F" w:rsidRDefault="000C5236" w:rsidP="000C5236">
            <w:pPr>
              <w:rPr>
                <w:sz w:val="18"/>
                <w:szCs w:val="18"/>
              </w:rPr>
            </w:pPr>
            <w:r w:rsidRPr="00A90E0F">
              <w:rPr>
                <w:sz w:val="18"/>
                <w:szCs w:val="18"/>
              </w:rPr>
              <w:t>PT</w:t>
            </w:r>
          </w:p>
        </w:tc>
        <w:tc>
          <w:tcPr>
            <w:tcW w:w="720" w:type="dxa"/>
            <w:gridSpan w:val="2"/>
            <w:tcBorders>
              <w:top w:val="single" w:sz="4" w:space="0" w:color="auto"/>
              <w:left w:val="single" w:sz="4" w:space="0" w:color="auto"/>
              <w:bottom w:val="nil"/>
            </w:tcBorders>
          </w:tcPr>
          <w:p w14:paraId="38FB050C" w14:textId="77777777" w:rsidR="000C5236" w:rsidRPr="00F81282" w:rsidRDefault="000C5236" w:rsidP="000C5236">
            <w:pPr>
              <w:rPr>
                <w:sz w:val="18"/>
                <w:szCs w:val="18"/>
              </w:rPr>
            </w:pPr>
          </w:p>
        </w:tc>
      </w:tr>
      <w:tr w:rsidR="000C5236" w14:paraId="705CFA00" w14:textId="77777777" w:rsidTr="00A90E0F">
        <w:tc>
          <w:tcPr>
            <w:tcW w:w="1440" w:type="dxa"/>
            <w:tcBorders>
              <w:top w:val="single" w:sz="4" w:space="0" w:color="auto"/>
              <w:bottom w:val="nil"/>
              <w:right w:val="single" w:sz="4" w:space="0" w:color="auto"/>
            </w:tcBorders>
          </w:tcPr>
          <w:p w14:paraId="67C14677" w14:textId="77777777" w:rsidR="000C5236" w:rsidRDefault="000C5236" w:rsidP="000C5236">
            <w:pPr>
              <w:rPr>
                <w:sz w:val="18"/>
                <w:szCs w:val="18"/>
              </w:rPr>
            </w:pPr>
            <w:r>
              <w:rPr>
                <w:sz w:val="18"/>
                <w:szCs w:val="18"/>
              </w:rPr>
              <w:t>Článek 3 odst. 20 (Článek 30 odst. 2, první pododstavec)</w:t>
            </w:r>
          </w:p>
        </w:tc>
        <w:tc>
          <w:tcPr>
            <w:tcW w:w="5400" w:type="dxa"/>
            <w:gridSpan w:val="4"/>
            <w:tcBorders>
              <w:top w:val="single" w:sz="4" w:space="0" w:color="auto"/>
              <w:left w:val="single" w:sz="4" w:space="0" w:color="auto"/>
              <w:bottom w:val="nil"/>
              <w:right w:val="single" w:sz="18" w:space="0" w:color="auto"/>
            </w:tcBorders>
          </w:tcPr>
          <w:p w14:paraId="7CB91FD7" w14:textId="77777777" w:rsidR="000C5236" w:rsidRPr="006657A3" w:rsidRDefault="000C5236" w:rsidP="000C5236">
            <w:pPr>
              <w:rPr>
                <w:sz w:val="18"/>
                <w:szCs w:val="18"/>
              </w:rPr>
            </w:pPr>
            <w:r w:rsidRPr="00295D19">
              <w:rPr>
                <w:sz w:val="18"/>
                <w:szCs w:val="18"/>
              </w:rPr>
              <w:t>2.</w:t>
            </w:r>
            <w:r>
              <w:rPr>
                <w:sz w:val="18"/>
                <w:szCs w:val="18"/>
              </w:rPr>
              <w:t xml:space="preserve"> </w:t>
            </w:r>
            <w:r w:rsidRPr="00295D19">
              <w:rPr>
                <w:sz w:val="18"/>
                <w:szCs w:val="18"/>
              </w:rPr>
              <w:t>Aniž jsou dotčeny režimy občanskoprávní odpovědnosti jednotlivých členských států, zavedou členské státy ve vztahu ke statutárním auditorům a auditorským společnostem účinné, přiměřené a odrazující sankce pro případy, kdy povinné audity či ověřování zpráv o udržitelnosti nejsou prováděny v souladu s předpisy přijatými k provedení této směrnice a případně s nařízením (EU) č. 537/2014.</w:t>
            </w:r>
          </w:p>
        </w:tc>
        <w:tc>
          <w:tcPr>
            <w:tcW w:w="900" w:type="dxa"/>
            <w:tcBorders>
              <w:top w:val="single" w:sz="4" w:space="0" w:color="auto"/>
              <w:left w:val="single" w:sz="18" w:space="0" w:color="auto"/>
              <w:bottom w:val="nil"/>
              <w:right w:val="single" w:sz="4" w:space="0" w:color="auto"/>
            </w:tcBorders>
          </w:tcPr>
          <w:p w14:paraId="6507686D"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683DF809" w14:textId="77777777" w:rsidR="000C5236" w:rsidRPr="00F81282" w:rsidRDefault="000C5236" w:rsidP="000C5236">
            <w:pPr>
              <w:rPr>
                <w:sz w:val="18"/>
                <w:szCs w:val="18"/>
              </w:rPr>
            </w:pPr>
            <w:r w:rsidRPr="2EFFE9EE">
              <w:rPr>
                <w:sz w:val="18"/>
                <w:szCs w:val="18"/>
              </w:rPr>
              <w:t>§ 49b</w:t>
            </w:r>
          </w:p>
        </w:tc>
        <w:tc>
          <w:tcPr>
            <w:tcW w:w="5400" w:type="dxa"/>
            <w:gridSpan w:val="4"/>
            <w:tcBorders>
              <w:top w:val="single" w:sz="4" w:space="0" w:color="auto"/>
              <w:left w:val="single" w:sz="4" w:space="0" w:color="auto"/>
              <w:bottom w:val="nil"/>
              <w:right w:val="single" w:sz="4" w:space="0" w:color="auto"/>
            </w:tcBorders>
          </w:tcPr>
          <w:p w14:paraId="2C615454" w14:textId="77777777" w:rsidR="000C5236" w:rsidRPr="000036B9" w:rsidRDefault="000C5236" w:rsidP="000C5236">
            <w:pPr>
              <w:rPr>
                <w:iCs/>
                <w:sz w:val="18"/>
                <w:szCs w:val="18"/>
              </w:rPr>
            </w:pPr>
            <w:r w:rsidRPr="000036B9">
              <w:rPr>
                <w:iCs/>
                <w:sz w:val="18"/>
                <w:szCs w:val="18"/>
              </w:rPr>
              <w:t>1) Statutární auditor vykonávající auditorskou činnost vlastním jménem a na vlastní účet nebo auditorská společnost se dopustí přestupku tím, že</w:t>
            </w:r>
          </w:p>
          <w:p w14:paraId="2CECD2F0" w14:textId="77777777" w:rsidR="000C5236" w:rsidRPr="000036B9" w:rsidRDefault="000C5236" w:rsidP="000C5236">
            <w:r w:rsidRPr="000036B9">
              <w:rPr>
                <w:iCs/>
                <w:sz w:val="18"/>
                <w:szCs w:val="18"/>
              </w:rPr>
              <w:t>a) požaduje nebo přijme od subjektu veřejného zájmu odměnu za provedení povinného auditu, která je v rozporu s § 16,</w:t>
            </w:r>
          </w:p>
          <w:p w14:paraId="1465126A" w14:textId="77777777" w:rsidR="000C5236" w:rsidRPr="000036B9" w:rsidRDefault="000C5236" w:rsidP="000C5236">
            <w:r w:rsidRPr="000036B9">
              <w:rPr>
                <w:iCs/>
                <w:sz w:val="18"/>
                <w:szCs w:val="18"/>
              </w:rPr>
              <w:t xml:space="preserve">b) v rozporu s § 17a odst. 5 neoznámí výpověď závazku ze smlouvy o povinném auditu, výpověď závazku ze smlouvy o ověření zprávy o udržitelnosti, odstoupení od smlouvy o povinném auditu nebo odstoupení od smlouvy o ověření zprávy o udržitelnosti Radě, </w:t>
            </w:r>
          </w:p>
          <w:p w14:paraId="04801C17" w14:textId="77777777" w:rsidR="000C5236" w:rsidRPr="000036B9" w:rsidRDefault="000C5236" w:rsidP="000C5236">
            <w:r w:rsidRPr="000036B9">
              <w:rPr>
                <w:iCs/>
                <w:sz w:val="18"/>
                <w:szCs w:val="18"/>
              </w:rPr>
              <w:t xml:space="preserve">c) nesplní informační povinnost podle § 21 odst. 3, 4, 5 nebo § 43d anebo nařízení Evropského parlamentu a Rady (EU) č. 537/2014, </w:t>
            </w:r>
          </w:p>
          <w:p w14:paraId="41C25EF2" w14:textId="77777777" w:rsidR="000C5236" w:rsidRPr="000036B9" w:rsidRDefault="000C5236" w:rsidP="000C5236">
            <w:r w:rsidRPr="000036B9">
              <w:rPr>
                <w:iCs/>
                <w:sz w:val="18"/>
                <w:szCs w:val="18"/>
              </w:rPr>
              <w:t xml:space="preserve">d) neposkytne České národní bance na základě její žádosti informace a vysvětlení týkající se průběhu povinného auditu a poznatky získané na základě povinného auditu v subjektu veřejného zájmu, který podléhá dohledu České národní banky podle § 21 odst. 6, </w:t>
            </w:r>
          </w:p>
          <w:p w14:paraId="58C1336B" w14:textId="77777777" w:rsidR="000C5236" w:rsidRPr="000036B9" w:rsidRDefault="000C5236" w:rsidP="000C5236">
            <w:r w:rsidRPr="000036B9">
              <w:rPr>
                <w:iCs/>
                <w:sz w:val="18"/>
                <w:szCs w:val="18"/>
              </w:rPr>
              <w:t xml:space="preserve">e) v rozporu s § 24f odst. 5 neprovede opatření k nápravě, </w:t>
            </w:r>
          </w:p>
          <w:p w14:paraId="06DE70FB" w14:textId="77777777" w:rsidR="000C5236" w:rsidRPr="000036B9" w:rsidRDefault="000C5236" w:rsidP="000C5236">
            <w:r w:rsidRPr="000036B9">
              <w:rPr>
                <w:iCs/>
                <w:sz w:val="18"/>
                <w:szCs w:val="18"/>
              </w:rPr>
              <w:t xml:space="preserve">f) v rozporu s § 43b odst. 1 a 2 poskytne subjektu veřejného zájmu, jeho mateřské obchodní korporaci25) se sídlem v České republice nebo jeho dceřiné obchodní korporaci25) se sídlem v České republice, neauditorské služby uvedené v čl. 5 odst. 1 písm. a) bodu i), bodu iv) až vii) a v písm. f) nařízení Evropského parlamentu a Rady (EU) č. 537/2014, </w:t>
            </w:r>
          </w:p>
          <w:p w14:paraId="1EA1103F" w14:textId="77777777" w:rsidR="000C5236" w:rsidRPr="000036B9" w:rsidRDefault="000C5236" w:rsidP="000C5236">
            <w:pPr>
              <w:rPr>
                <w:iCs/>
                <w:sz w:val="18"/>
                <w:szCs w:val="18"/>
              </w:rPr>
            </w:pPr>
            <w:r w:rsidRPr="000036B9">
              <w:rPr>
                <w:iCs/>
                <w:sz w:val="18"/>
                <w:szCs w:val="18"/>
              </w:rPr>
              <w:t>g) v rozporu s § 43b odst. 4 poskytne subjektu veřejného zájmu, jeho mateřské obchodní korporaci nebo jeho dceřiné obchodní korporaci, neauditorské služby neuvedené v čl. 5 odst. 1,</w:t>
            </w:r>
          </w:p>
          <w:p w14:paraId="23F90A2B" w14:textId="77777777" w:rsidR="000C5236" w:rsidRPr="000036B9" w:rsidRDefault="000C5236" w:rsidP="000C5236">
            <w:pPr>
              <w:rPr>
                <w:iCs/>
                <w:sz w:val="18"/>
                <w:szCs w:val="18"/>
              </w:rPr>
            </w:pPr>
            <w:r w:rsidRPr="000036B9">
              <w:rPr>
                <w:iCs/>
                <w:sz w:val="18"/>
                <w:szCs w:val="18"/>
              </w:rPr>
              <w:t>h) v rozporu s § 43ba odst. 1 poskytne subjektu veřejného zájmu, jeho mateřské obchodní korporaci25) se sídlem v České republice a jeho dceřiné obchodní korporaci25) se sídlem v České republice neauditorské služby uvedené v čl. 5 odst. 1 druhém pododstavci písm. b), c) a e) až k) nařízení Evropského parlamentu a Rady (EU) č. 537/2014,</w:t>
            </w:r>
          </w:p>
          <w:p w14:paraId="2407DFD3" w14:textId="77777777" w:rsidR="000C5236" w:rsidRPr="000036B9" w:rsidRDefault="000C5236" w:rsidP="000C5236">
            <w:pPr>
              <w:rPr>
                <w:iCs/>
                <w:sz w:val="18"/>
                <w:szCs w:val="18"/>
              </w:rPr>
            </w:pPr>
            <w:r w:rsidRPr="000036B9">
              <w:rPr>
                <w:iCs/>
                <w:sz w:val="18"/>
                <w:szCs w:val="18"/>
              </w:rPr>
              <w:t>i) v rozporu s § 43ba odst. 3 poskytne subjektu veřejného zájmu, jeho mateřské obchodní korporaci25) se sídlem v České republice a jeho dceřiné obchodní korporaci25) se sídlem v České republice jiné neauditorské služby neuvedené v § 43ba odst. 1 nebo neauditorské služby uvedené v čl. 5 odst. 1 druhém pododstavci nařízení Evropského parlamentu a Rady (EU) č. 537/2014, nebo</w:t>
            </w:r>
          </w:p>
          <w:p w14:paraId="5D227113" w14:textId="77777777" w:rsidR="000C5236" w:rsidRPr="000036B9" w:rsidRDefault="000C5236" w:rsidP="000C5236">
            <w:pPr>
              <w:rPr>
                <w:iCs/>
                <w:sz w:val="18"/>
                <w:szCs w:val="18"/>
              </w:rPr>
            </w:pPr>
            <w:r w:rsidRPr="000036B9">
              <w:rPr>
                <w:iCs/>
                <w:sz w:val="18"/>
                <w:szCs w:val="18"/>
              </w:rPr>
              <w:t>j) v rozporu s § 43c provede povinný audit.</w:t>
            </w:r>
          </w:p>
          <w:p w14:paraId="0D58D46D" w14:textId="77777777" w:rsidR="000C5236" w:rsidRPr="000036B9" w:rsidRDefault="000C5236" w:rsidP="000C5236">
            <w:pPr>
              <w:rPr>
                <w:iCs/>
                <w:sz w:val="18"/>
                <w:szCs w:val="18"/>
              </w:rPr>
            </w:pPr>
          </w:p>
          <w:p w14:paraId="23DA0A01" w14:textId="77777777" w:rsidR="000C5236" w:rsidRPr="000036B9" w:rsidRDefault="000C5236" w:rsidP="000C5236">
            <w:pPr>
              <w:rPr>
                <w:iCs/>
                <w:sz w:val="18"/>
                <w:szCs w:val="18"/>
              </w:rPr>
            </w:pPr>
            <w:r w:rsidRPr="000036B9">
              <w:rPr>
                <w:iCs/>
                <w:sz w:val="18"/>
                <w:szCs w:val="18"/>
              </w:rPr>
              <w:t>(2) Statutární auditor vykonávající auditorskou činnost vlastním jménem a na vlastní účet nebo auditorská společnost se dopustí přestupku tím, že v rozporu s přímo použitelným předpisem Evropské unie upravujícím specifické požadavky na povinný audit subjektů veřejného zájmu</w:t>
            </w:r>
          </w:p>
          <w:p w14:paraId="7EBE88DF" w14:textId="77777777" w:rsidR="000C5236" w:rsidRPr="000036B9" w:rsidRDefault="000C5236" w:rsidP="000C5236">
            <w:r w:rsidRPr="000036B9">
              <w:rPr>
                <w:iCs/>
                <w:sz w:val="18"/>
                <w:szCs w:val="18"/>
              </w:rPr>
              <w:t>a) nesplní informační povinnost,</w:t>
            </w:r>
          </w:p>
          <w:p w14:paraId="6E95E246" w14:textId="77777777" w:rsidR="000C5236" w:rsidRPr="000036B9" w:rsidRDefault="000C5236" w:rsidP="000C5236">
            <w:r w:rsidRPr="000036B9">
              <w:rPr>
                <w:iCs/>
                <w:sz w:val="18"/>
                <w:szCs w:val="18"/>
              </w:rPr>
              <w:t>b) přijme od subjektu veřejného zájmu, jeho mateřské obchodní korporace nebo jeho dceřiné obchodní korporace, odměnu za neauditorské služby neuvedené v čl. 5 odst. 1,</w:t>
            </w:r>
          </w:p>
          <w:p w14:paraId="07167CA9" w14:textId="77777777" w:rsidR="000C5236" w:rsidRPr="000036B9" w:rsidRDefault="000C5236" w:rsidP="000C5236">
            <w:r w:rsidRPr="000036B9">
              <w:rPr>
                <w:iCs/>
                <w:sz w:val="18"/>
                <w:szCs w:val="18"/>
              </w:rPr>
              <w:t>c) neprojedná s výborem pro audit rizika ohrožující nezávislost auditora a záruky přijaté k jejich omezení,</w:t>
            </w:r>
          </w:p>
          <w:p w14:paraId="04B92229" w14:textId="77777777" w:rsidR="000C5236" w:rsidRPr="000036B9" w:rsidRDefault="000C5236" w:rsidP="000C5236">
            <w:r w:rsidRPr="000036B9">
              <w:rPr>
                <w:iCs/>
                <w:sz w:val="18"/>
                <w:szCs w:val="18"/>
              </w:rPr>
              <w:t>d) poskytne subjektu veřejného zájmu, jeho mateřské obchodní korporaci nebo jeho dceřiné obchodní korporaci, neauditorské služby uvedené v čl. 5 odst. 1 druhý pododstavec písm. a) bod ii) a iii), písm. b) až e) nebo písm. g) až k),</w:t>
            </w:r>
          </w:p>
          <w:p w14:paraId="4D602C4D" w14:textId="77777777" w:rsidR="000C5236" w:rsidRPr="000036B9" w:rsidRDefault="000C5236" w:rsidP="000C5236">
            <w:r w:rsidRPr="000036B9">
              <w:rPr>
                <w:iCs/>
                <w:sz w:val="18"/>
                <w:szCs w:val="18"/>
              </w:rPr>
              <w:t>e) neposoudí, zda poskytování neauditorských služeb uvedených v čl. 5 odst. 1 a 2 dceřiné společnosti subjektu veřejného zájmu, u kterého statutární auditor vykonávající auditorskou činnost vlastním jménem a na vlastní účet nebo auditorská společnost provádí povinný audit, členem sítě, do níž statutární auditor vykonávající auditorskou činnost vlastním jménem a na vlastní účet nebo auditorská společnost náleží, ohrožuje jeho nezávislost,</w:t>
            </w:r>
          </w:p>
          <w:p w14:paraId="7D9062A8" w14:textId="77777777" w:rsidR="000C5236" w:rsidRPr="000036B9" w:rsidRDefault="000C5236" w:rsidP="000C5236">
            <w:r w:rsidRPr="000036B9">
              <w:rPr>
                <w:iCs/>
                <w:sz w:val="18"/>
                <w:szCs w:val="18"/>
              </w:rPr>
              <w:t>f) neposoudí rizika ohrožení nezávislosti,</w:t>
            </w:r>
          </w:p>
          <w:p w14:paraId="2725BB52" w14:textId="77777777" w:rsidR="000C5236" w:rsidRPr="000036B9" w:rsidRDefault="000C5236" w:rsidP="000C5236">
            <w:r w:rsidRPr="000036B9">
              <w:rPr>
                <w:iCs/>
                <w:sz w:val="18"/>
                <w:szCs w:val="18"/>
              </w:rPr>
              <w:t>g) nezdokumentuje rizika ohrožení nezávislosti,</w:t>
            </w:r>
          </w:p>
          <w:p w14:paraId="6D900F07" w14:textId="77777777" w:rsidR="000C5236" w:rsidRPr="000036B9" w:rsidRDefault="000C5236" w:rsidP="000C5236">
            <w:r w:rsidRPr="000036B9">
              <w:rPr>
                <w:iCs/>
                <w:sz w:val="18"/>
                <w:szCs w:val="18"/>
              </w:rPr>
              <w:t>h) neprojedná s výborem pro audit případná rizika ohrožující nezávislost auditora a záruky přijaté k jejich omezení,</w:t>
            </w:r>
          </w:p>
          <w:p w14:paraId="4A9D825E" w14:textId="77777777" w:rsidR="000C5236" w:rsidRPr="000036B9" w:rsidRDefault="000C5236" w:rsidP="000C5236">
            <w:r w:rsidRPr="000036B9">
              <w:rPr>
                <w:iCs/>
                <w:sz w:val="18"/>
                <w:szCs w:val="18"/>
              </w:rPr>
              <w:t>i) neprovede přezkum řízení kvality auditorské zakázky nebo nezajistí provedení přezkumu řízení kvality auditorské zakázky,</w:t>
            </w:r>
          </w:p>
          <w:p w14:paraId="179F2FAF" w14:textId="77777777" w:rsidR="000C5236" w:rsidRPr="000036B9" w:rsidRDefault="000C5236" w:rsidP="000C5236">
            <w:r w:rsidRPr="000036B9">
              <w:rPr>
                <w:iCs/>
                <w:sz w:val="18"/>
                <w:szCs w:val="18"/>
              </w:rPr>
              <w:t>j) nevede záznamy o výsledcích přezkumu řízení kvality auditorské zakázky nebo je neuchová po stanovenou dobu,</w:t>
            </w:r>
          </w:p>
          <w:p w14:paraId="50F516C1" w14:textId="77777777" w:rsidR="000C5236" w:rsidRPr="000036B9" w:rsidRDefault="000C5236" w:rsidP="000C5236">
            <w:r w:rsidRPr="000036B9">
              <w:rPr>
                <w:iCs/>
                <w:sz w:val="18"/>
                <w:szCs w:val="18"/>
              </w:rPr>
              <w:t>k) nevyhotoví zprávu auditora,</w:t>
            </w:r>
          </w:p>
          <w:p w14:paraId="6576BD35" w14:textId="77777777" w:rsidR="000C5236" w:rsidRPr="000036B9" w:rsidRDefault="000C5236" w:rsidP="000C5236">
            <w:r w:rsidRPr="000036B9">
              <w:rPr>
                <w:iCs/>
                <w:sz w:val="18"/>
                <w:szCs w:val="18"/>
              </w:rPr>
              <w:t>l) nevyhotoví nebo nepředloží výboru pro audit dodatečnou zprávu určenou výboru pro audit,</w:t>
            </w:r>
          </w:p>
          <w:p w14:paraId="174584F4" w14:textId="77777777" w:rsidR="000C5236" w:rsidRPr="000036B9" w:rsidRDefault="000C5236" w:rsidP="000C5236">
            <w:r w:rsidRPr="000036B9">
              <w:rPr>
                <w:iCs/>
                <w:sz w:val="18"/>
                <w:szCs w:val="18"/>
              </w:rPr>
              <w:t>m) neprojedná s výborem pro audit, řídicím nebo kontrolním orgánem dodatečnou zprávu určenou výboru pro audit na základě žádosti výboru pro audit,</w:t>
            </w:r>
          </w:p>
          <w:p w14:paraId="610A514A" w14:textId="77777777" w:rsidR="000C5236" w:rsidRPr="000036B9" w:rsidRDefault="000C5236" w:rsidP="000C5236">
            <w:r w:rsidRPr="000036B9">
              <w:rPr>
                <w:iCs/>
                <w:sz w:val="18"/>
                <w:szCs w:val="18"/>
              </w:rPr>
              <w:t>n) nezpřístupní novému auditorovi dodatečnou zprávu určenou výboru pro audit nebo informace předané Radě podle čl. 12 a 13,</w:t>
            </w:r>
          </w:p>
          <w:p w14:paraId="63DD7D1D" w14:textId="77777777" w:rsidR="000C5236" w:rsidRPr="000036B9" w:rsidRDefault="000C5236" w:rsidP="000C5236">
            <w:r w:rsidRPr="000036B9">
              <w:rPr>
                <w:iCs/>
                <w:sz w:val="18"/>
                <w:szCs w:val="18"/>
              </w:rPr>
              <w:t>o) nevyhotoví nebo nezveřejní zprávu o transparentnosti,</w:t>
            </w:r>
          </w:p>
          <w:p w14:paraId="4315BDB1" w14:textId="77777777" w:rsidR="000C5236" w:rsidRPr="000036B9" w:rsidRDefault="000C5236" w:rsidP="000C5236">
            <w:r w:rsidRPr="000036B9">
              <w:rPr>
                <w:iCs/>
                <w:sz w:val="18"/>
                <w:szCs w:val="18"/>
              </w:rPr>
              <w:t>p) nepředloží Radě seznam auditovaných subjektů,</w:t>
            </w:r>
          </w:p>
          <w:p w14:paraId="341B0851" w14:textId="77777777" w:rsidR="000C5236" w:rsidRPr="000036B9" w:rsidRDefault="000C5236" w:rsidP="000C5236">
            <w:r w:rsidRPr="000036B9">
              <w:rPr>
                <w:iCs/>
                <w:sz w:val="18"/>
                <w:szCs w:val="18"/>
              </w:rPr>
              <w:t>q) neuchová informace nebo záznamy uvedené v čl. 15, nebo</w:t>
            </w:r>
          </w:p>
          <w:p w14:paraId="0C1ADD2D" w14:textId="77777777" w:rsidR="000C5236" w:rsidRPr="000036B9" w:rsidRDefault="000C5236" w:rsidP="000C5236">
            <w:r w:rsidRPr="000036B9">
              <w:rPr>
                <w:iCs/>
                <w:sz w:val="18"/>
                <w:szCs w:val="18"/>
              </w:rPr>
              <w:t>r) nezavede postup pro pravidelné postupné obměňování osob.</w:t>
            </w:r>
          </w:p>
          <w:p w14:paraId="7DA3C157" w14:textId="77777777" w:rsidR="000C5236" w:rsidRPr="000036B9" w:rsidRDefault="000C5236" w:rsidP="000C5236">
            <w:pPr>
              <w:rPr>
                <w:iCs/>
                <w:sz w:val="18"/>
                <w:szCs w:val="18"/>
              </w:rPr>
            </w:pPr>
          </w:p>
          <w:p w14:paraId="0E3D1714" w14:textId="77777777" w:rsidR="000C5236" w:rsidRPr="000036B9" w:rsidRDefault="000C5236" w:rsidP="000C5236">
            <w:r w:rsidRPr="000036B9">
              <w:rPr>
                <w:iCs/>
                <w:sz w:val="18"/>
                <w:szCs w:val="18"/>
              </w:rPr>
              <w:t>(3) Statutární auditor vykonávající auditorskou činnost vlastním jménem a na vlastní účet nebo auditorská společnost se dopustí přestupku tím, že při provádění povinného auditu subjektu veřejného zájmu</w:t>
            </w:r>
          </w:p>
          <w:p w14:paraId="58AB001A" w14:textId="77777777" w:rsidR="000C5236" w:rsidRPr="000036B9" w:rsidRDefault="000C5236" w:rsidP="000C5236">
            <w:r w:rsidRPr="000036B9">
              <w:rPr>
                <w:iCs/>
                <w:sz w:val="18"/>
                <w:szCs w:val="18"/>
              </w:rPr>
              <w:t>a) postupuje v rozporu s § 3,</w:t>
            </w:r>
          </w:p>
          <w:p w14:paraId="332FDB3C" w14:textId="77777777" w:rsidR="000C5236" w:rsidRPr="000036B9" w:rsidRDefault="000C5236" w:rsidP="000C5236">
            <w:r w:rsidRPr="000036B9">
              <w:rPr>
                <w:iCs/>
                <w:sz w:val="18"/>
                <w:szCs w:val="18"/>
              </w:rPr>
              <w:t>b) nedodrží etický kodex podle § 13,</w:t>
            </w:r>
          </w:p>
          <w:p w14:paraId="4DFA54F4" w14:textId="77777777" w:rsidR="000C5236" w:rsidRPr="000036B9" w:rsidRDefault="000C5236" w:rsidP="000C5236">
            <w:r w:rsidRPr="000036B9">
              <w:rPr>
                <w:iCs/>
                <w:sz w:val="18"/>
                <w:szCs w:val="18"/>
              </w:rPr>
              <w:t>c) v rozporu s § 18 nepostupuje v souladu s auditorskými standardy upravenými právem Evropské unie a s auditorskými standardy vydanými Komorou nebo vnitřními předpisy Komory podle § 21 odst. 1 písm. a), nebo</w:t>
            </w:r>
          </w:p>
          <w:p w14:paraId="1799EB69" w14:textId="77777777" w:rsidR="000C5236" w:rsidRPr="000036B9" w:rsidRDefault="000C5236" w:rsidP="000C5236">
            <w:r w:rsidRPr="000036B9">
              <w:rPr>
                <w:iCs/>
                <w:sz w:val="18"/>
                <w:szCs w:val="18"/>
              </w:rPr>
              <w:t>d) nevede spis auditora podle § 20a odst. 1 až 3.</w:t>
            </w:r>
          </w:p>
          <w:p w14:paraId="06E8DBA9" w14:textId="77777777" w:rsidR="000C5236" w:rsidRPr="000036B9" w:rsidRDefault="000C5236" w:rsidP="000C5236">
            <w:pPr>
              <w:rPr>
                <w:iCs/>
                <w:sz w:val="18"/>
                <w:szCs w:val="18"/>
              </w:rPr>
            </w:pPr>
          </w:p>
          <w:p w14:paraId="2E3FA4EF" w14:textId="77777777" w:rsidR="000C5236" w:rsidRPr="000036B9" w:rsidRDefault="000C5236" w:rsidP="000C5236">
            <w:r w:rsidRPr="000036B9">
              <w:rPr>
                <w:iCs/>
                <w:sz w:val="18"/>
                <w:szCs w:val="18"/>
              </w:rPr>
              <w:t>(4) Auditorská společnost se dopustí přestupku tím, že v rozporu s přímo použitelným předpisem Evropské unie upravujícím specifické požadavky na povinný audit subjektů veřejného zájmu nestanoví postup pro určení způsobu řešení neshody mezi klíčovým auditorským partnerem a osobou provádějící přezkum řízení kvality auditorské zakázky.</w:t>
            </w:r>
          </w:p>
          <w:p w14:paraId="5AA723B0" w14:textId="77777777" w:rsidR="000C5236" w:rsidRPr="000036B9" w:rsidRDefault="000C5236" w:rsidP="000C5236">
            <w:pPr>
              <w:rPr>
                <w:iCs/>
                <w:sz w:val="18"/>
                <w:szCs w:val="18"/>
              </w:rPr>
            </w:pPr>
          </w:p>
          <w:p w14:paraId="5910FFFC" w14:textId="77777777" w:rsidR="000C5236" w:rsidRPr="000036B9" w:rsidRDefault="000C5236" w:rsidP="000C5236">
            <w:r w:rsidRPr="000036B9">
              <w:rPr>
                <w:iCs/>
                <w:sz w:val="18"/>
                <w:szCs w:val="18"/>
              </w:rPr>
              <w:t>(5) Právnická nebo fyzická podnikající osoba se jako člen sítě, do níž náleží auditor provádějící povinný audit subjektu veřejného zájmu, dopustí přestupku tím, že v rozporu s přímo použitelným předpisem Evropské unie upravujícím specifické požadavky na povinný audit subjektů veřejného zájmu</w:t>
            </w:r>
          </w:p>
          <w:p w14:paraId="7C3959B5" w14:textId="77777777" w:rsidR="000C5236" w:rsidRPr="000036B9" w:rsidRDefault="000C5236" w:rsidP="000C5236">
            <w:r w:rsidRPr="000036B9">
              <w:rPr>
                <w:iCs/>
                <w:sz w:val="18"/>
                <w:szCs w:val="18"/>
              </w:rPr>
              <w:t>a) poskytne subjektu veřejného zájmu, jeho mateřské obchodní korporaci nebo jeho dceřiné obchodní korporaci, neauditorské služby uvedené v čl. 5 odst. 1 druhý pododstavec písm. a) bod ii) a iii), písm. b) až e) nebo písm. g) až k), nebo</w:t>
            </w:r>
          </w:p>
          <w:p w14:paraId="3F337BED" w14:textId="77777777" w:rsidR="000C5236" w:rsidRPr="000036B9" w:rsidRDefault="000C5236" w:rsidP="000C5236">
            <w:r w:rsidRPr="000036B9">
              <w:rPr>
                <w:iCs/>
                <w:sz w:val="18"/>
                <w:szCs w:val="18"/>
              </w:rPr>
              <w:t>b) poskytne subjektu veřejného zájmu, jeho mateřské obchodní korporaci nebo jeho dceřiné obchodní korporaci, neauditorské služby neuvedené v čl. 5 odst. 1 bez schválení výborem pro audit podle čl. 5 odst. 4.</w:t>
            </w:r>
          </w:p>
          <w:p w14:paraId="352600A6" w14:textId="77777777" w:rsidR="000C5236" w:rsidRPr="000036B9" w:rsidRDefault="000C5236" w:rsidP="000C5236">
            <w:pPr>
              <w:rPr>
                <w:iCs/>
                <w:sz w:val="18"/>
                <w:szCs w:val="18"/>
              </w:rPr>
            </w:pPr>
          </w:p>
          <w:p w14:paraId="0DF3BA12" w14:textId="77777777" w:rsidR="000C5236" w:rsidRPr="000036B9" w:rsidRDefault="000C5236" w:rsidP="000C5236">
            <w:pPr>
              <w:rPr>
                <w:iCs/>
                <w:sz w:val="18"/>
                <w:szCs w:val="18"/>
              </w:rPr>
            </w:pPr>
            <w:r w:rsidRPr="000036B9">
              <w:rPr>
                <w:iCs/>
                <w:sz w:val="18"/>
                <w:szCs w:val="18"/>
              </w:rPr>
              <w:t xml:space="preserve">(6) Právnická nebo fyzická podnikající osoba se jako osoba v síti, do níž náleží auditor provádějící ověření zprávy o udržitelnosti subjektu veřejného zájmu, dopustí přestupku tím, že </w:t>
            </w:r>
          </w:p>
          <w:p w14:paraId="5A360F3E" w14:textId="77777777" w:rsidR="000C5236" w:rsidRPr="000036B9" w:rsidRDefault="000C5236" w:rsidP="000C5236">
            <w:r w:rsidRPr="000036B9">
              <w:rPr>
                <w:iCs/>
                <w:sz w:val="18"/>
                <w:szCs w:val="18"/>
              </w:rPr>
              <w:t xml:space="preserve">a) v rozporu s § 43ba odst. 2 poskytne subjektu veřejného zájmu, jeho mateřské obchodní korporaci25) se sídlem v České republice a jeho dceřiné obchodní korporaci25) se sídlem v České republice neauditorské služby uvedené v čl. 5 odst. 1 druhém pododstavci písm. b), c) a e) až k) nařízení Evropského parlamentu a Rady (EU) č. 537/2014, nebo </w:t>
            </w:r>
          </w:p>
          <w:p w14:paraId="66F39B08" w14:textId="77777777" w:rsidR="000C5236" w:rsidRPr="000036B9" w:rsidRDefault="000C5236" w:rsidP="000C5236">
            <w:r w:rsidRPr="000036B9">
              <w:rPr>
                <w:iCs/>
                <w:sz w:val="18"/>
                <w:szCs w:val="18"/>
              </w:rPr>
              <w:t>b) v rozporu s § 43ba  odst. 4 poskytne subjektu veřejného zájmu, jeho mateřské obchodní korporaci25) se sídlem v České republice a jeho dceřiné obchodní korporaci25) se sídlem v České republice jiné neauditorské služby neuvedené v § 43ba odst. 1 nebo neauditorské služby uvedené v čl. 5 odst. 1 druhém pododstavci nařízení Evropského parlamentu a Rady (EU) č. 537/2014.</w:t>
            </w:r>
          </w:p>
          <w:p w14:paraId="2A8F761F" w14:textId="77777777" w:rsidR="000C5236" w:rsidRPr="000036B9" w:rsidRDefault="000C5236" w:rsidP="000C5236">
            <w:pPr>
              <w:rPr>
                <w:iCs/>
                <w:sz w:val="18"/>
                <w:szCs w:val="18"/>
              </w:rPr>
            </w:pPr>
          </w:p>
          <w:p w14:paraId="5CB35289" w14:textId="77777777" w:rsidR="000C5236" w:rsidRPr="000036B9" w:rsidRDefault="000C5236" w:rsidP="000C5236">
            <w:pPr>
              <w:rPr>
                <w:iCs/>
                <w:sz w:val="18"/>
                <w:szCs w:val="18"/>
              </w:rPr>
            </w:pPr>
            <w:r w:rsidRPr="000036B9">
              <w:rPr>
                <w:iCs/>
                <w:sz w:val="18"/>
                <w:szCs w:val="18"/>
              </w:rPr>
              <w:t xml:space="preserve">(7) Účetní jednotka se dopustí přestupku tím, že v rozporu s § 17a odst. 5 nebo 6 neoznámí výpověď závazku ze smlouvy o povinném auditu, výpověď závazku ze smlouvy o ověření zprávy o udržitelnosti, odstoupení od smlouvy o povinném auditu nebo odstoupení od smlouvy o ověření zprávy o udržitelnosti Radě.  </w:t>
            </w:r>
          </w:p>
          <w:p w14:paraId="6672325A" w14:textId="77777777" w:rsidR="000C5236" w:rsidRPr="000036B9" w:rsidRDefault="000C5236" w:rsidP="000C5236">
            <w:pPr>
              <w:rPr>
                <w:iCs/>
                <w:sz w:val="18"/>
                <w:szCs w:val="18"/>
              </w:rPr>
            </w:pPr>
          </w:p>
          <w:p w14:paraId="460285B4" w14:textId="77777777" w:rsidR="000C5236" w:rsidRPr="000036B9" w:rsidRDefault="000C5236" w:rsidP="000C5236">
            <w:pPr>
              <w:rPr>
                <w:iCs/>
                <w:sz w:val="18"/>
                <w:szCs w:val="18"/>
              </w:rPr>
            </w:pPr>
            <w:r w:rsidRPr="000036B9">
              <w:rPr>
                <w:iCs/>
                <w:sz w:val="18"/>
                <w:szCs w:val="18"/>
              </w:rPr>
              <w:t>(8) Za přestupek lze uložit pokutu do</w:t>
            </w:r>
          </w:p>
          <w:p w14:paraId="69D03084" w14:textId="77777777" w:rsidR="000C5236" w:rsidRPr="000036B9" w:rsidRDefault="000C5236" w:rsidP="000C5236">
            <w:r w:rsidRPr="000036B9">
              <w:rPr>
                <w:iCs/>
                <w:sz w:val="18"/>
                <w:szCs w:val="18"/>
              </w:rPr>
              <w:t>a) 1 000 000 Kč, jde-li o přestupek podle odstavce 1 písm. b), c), d) nebo e), odstavce 2 písm. a), c), e), f), g), h), j), k), l), m), n), o), p), q) nebo r), odstavce 3 písm. d) nebo odstavce 4 nebo 6,</w:t>
            </w:r>
          </w:p>
          <w:p w14:paraId="72E227E5" w14:textId="77777777" w:rsidR="000C5236" w:rsidRPr="000036B9" w:rsidRDefault="000C5236" w:rsidP="000C5236">
            <w:r w:rsidRPr="000036B9">
              <w:rPr>
                <w:iCs/>
                <w:sz w:val="18"/>
                <w:szCs w:val="18"/>
              </w:rPr>
              <w:t>b) 5 000 000 Kč, jde-li o přestupek podle odstavce 2 písm. i) nebo odstavce 3 písm. a), b) nebo c),</w:t>
            </w:r>
          </w:p>
          <w:p w14:paraId="69216444" w14:textId="77777777" w:rsidR="000C5236" w:rsidRPr="000036B9" w:rsidRDefault="000C5236" w:rsidP="000C5236">
            <w:pPr>
              <w:rPr>
                <w:iCs/>
                <w:sz w:val="18"/>
                <w:szCs w:val="18"/>
              </w:rPr>
            </w:pPr>
            <w:r w:rsidRPr="000036B9">
              <w:rPr>
                <w:iCs/>
                <w:sz w:val="18"/>
                <w:szCs w:val="18"/>
              </w:rPr>
              <w:t xml:space="preserve">c) 10 000 000 Kč, jde-li o přestupek podle odstavce 1 písm. a), f), g), h), i) nebo j), odstavce 2 písm. b) nebo d) nebo odstavce 5 nebo 6.  </w:t>
            </w:r>
          </w:p>
          <w:p w14:paraId="41106A15" w14:textId="77777777" w:rsidR="000C5236" w:rsidRPr="000036B9" w:rsidRDefault="000C5236" w:rsidP="000C5236">
            <w:pPr>
              <w:rPr>
                <w:iCs/>
                <w:sz w:val="18"/>
                <w:szCs w:val="18"/>
              </w:rPr>
            </w:pPr>
          </w:p>
          <w:p w14:paraId="2DC27841" w14:textId="77777777" w:rsidR="000C5236" w:rsidRPr="00415199" w:rsidRDefault="000C5236" w:rsidP="000C5236">
            <w:pPr>
              <w:rPr>
                <w:i/>
                <w:iCs/>
                <w:sz w:val="18"/>
                <w:szCs w:val="18"/>
              </w:rPr>
            </w:pPr>
            <w:r w:rsidRPr="000036B9">
              <w:rPr>
                <w:iCs/>
                <w:sz w:val="18"/>
                <w:szCs w:val="18"/>
              </w:rPr>
              <w:t>(9) Za přestupek uvedený v odstavci 1, 2, 3 nebo 4 lze uložit zveřejnění rozhodnutí o přestupku nebo zákaz činnosti nejdéle na dobu 5 let, nejde-li o zákaz činnosti spočívající ve výkonu funkce člena řídicího orgánu auditorské společnosti, který lze uložit nejdéle na dobu 3 let.</w:t>
            </w:r>
          </w:p>
        </w:tc>
        <w:tc>
          <w:tcPr>
            <w:tcW w:w="900" w:type="dxa"/>
            <w:tcBorders>
              <w:top w:val="single" w:sz="4" w:space="0" w:color="auto"/>
              <w:left w:val="single" w:sz="4" w:space="0" w:color="auto"/>
              <w:bottom w:val="nil"/>
              <w:right w:val="single" w:sz="4" w:space="0" w:color="auto"/>
            </w:tcBorders>
          </w:tcPr>
          <w:p w14:paraId="188C1A2D" w14:textId="77777777" w:rsidR="000C5236" w:rsidRPr="00415199" w:rsidRDefault="000C5236" w:rsidP="000C5236">
            <w:pPr>
              <w:rPr>
                <w:i/>
                <w:iCs/>
                <w:sz w:val="18"/>
                <w:szCs w:val="18"/>
              </w:rPr>
            </w:pPr>
            <w:r w:rsidRPr="325609F0">
              <w:rPr>
                <w:sz w:val="18"/>
                <w:szCs w:val="18"/>
              </w:rPr>
              <w:t>PT</w:t>
            </w:r>
          </w:p>
        </w:tc>
        <w:tc>
          <w:tcPr>
            <w:tcW w:w="720" w:type="dxa"/>
            <w:gridSpan w:val="2"/>
            <w:tcBorders>
              <w:top w:val="single" w:sz="4" w:space="0" w:color="auto"/>
              <w:left w:val="single" w:sz="4" w:space="0" w:color="auto"/>
              <w:bottom w:val="nil"/>
            </w:tcBorders>
          </w:tcPr>
          <w:p w14:paraId="51D4EB8A" w14:textId="77777777" w:rsidR="000C5236" w:rsidRPr="00F81282" w:rsidRDefault="000C5236" w:rsidP="000C5236">
            <w:pPr>
              <w:rPr>
                <w:sz w:val="18"/>
                <w:szCs w:val="18"/>
              </w:rPr>
            </w:pPr>
          </w:p>
        </w:tc>
      </w:tr>
      <w:tr w:rsidR="000C5236" w14:paraId="26A3EF29" w14:textId="77777777" w:rsidTr="00A90E0F">
        <w:tc>
          <w:tcPr>
            <w:tcW w:w="1440" w:type="dxa"/>
            <w:tcBorders>
              <w:top w:val="nil"/>
              <w:bottom w:val="nil"/>
              <w:right w:val="single" w:sz="4" w:space="0" w:color="auto"/>
            </w:tcBorders>
          </w:tcPr>
          <w:p w14:paraId="39EFCF48" w14:textId="77777777" w:rsidR="000C5236" w:rsidRDefault="000C5236" w:rsidP="000C5236">
            <w:pPr>
              <w:rPr>
                <w:sz w:val="18"/>
                <w:szCs w:val="18"/>
              </w:rPr>
            </w:pPr>
          </w:p>
        </w:tc>
        <w:tc>
          <w:tcPr>
            <w:tcW w:w="5400" w:type="dxa"/>
            <w:gridSpan w:val="4"/>
            <w:tcBorders>
              <w:top w:val="nil"/>
              <w:left w:val="single" w:sz="4" w:space="0" w:color="auto"/>
              <w:bottom w:val="nil"/>
              <w:right w:val="single" w:sz="18" w:space="0" w:color="auto"/>
            </w:tcBorders>
          </w:tcPr>
          <w:p w14:paraId="3FEFCB9B" w14:textId="77777777" w:rsidR="000C5236" w:rsidRPr="00295D19" w:rsidRDefault="000C5236" w:rsidP="000C5236">
            <w:pPr>
              <w:rPr>
                <w:sz w:val="18"/>
                <w:szCs w:val="18"/>
              </w:rPr>
            </w:pPr>
          </w:p>
        </w:tc>
        <w:tc>
          <w:tcPr>
            <w:tcW w:w="900" w:type="dxa"/>
            <w:tcBorders>
              <w:top w:val="nil"/>
              <w:left w:val="single" w:sz="18" w:space="0" w:color="auto"/>
              <w:bottom w:val="nil"/>
              <w:right w:val="single" w:sz="4" w:space="0" w:color="auto"/>
            </w:tcBorders>
          </w:tcPr>
          <w:p w14:paraId="6D62D9F7" w14:textId="77777777" w:rsidR="000C5236" w:rsidRDefault="00CA2407" w:rsidP="000C5236">
            <w:pPr>
              <w:rPr>
                <w:sz w:val="18"/>
                <w:szCs w:val="18"/>
              </w:rPr>
            </w:pPr>
            <w:r>
              <w:rPr>
                <w:sz w:val="18"/>
                <w:szCs w:val="18"/>
              </w:rPr>
              <w:t>93/2009 ve znění 349/2023</w:t>
            </w:r>
          </w:p>
        </w:tc>
        <w:tc>
          <w:tcPr>
            <w:tcW w:w="1080" w:type="dxa"/>
            <w:tcBorders>
              <w:top w:val="nil"/>
              <w:left w:val="single" w:sz="4" w:space="0" w:color="auto"/>
              <w:bottom w:val="nil"/>
              <w:right w:val="single" w:sz="4" w:space="0" w:color="auto"/>
            </w:tcBorders>
          </w:tcPr>
          <w:p w14:paraId="0450BEB6" w14:textId="77777777" w:rsidR="000C5236" w:rsidRPr="2EFFE9EE" w:rsidRDefault="000C5236" w:rsidP="000C5236">
            <w:pPr>
              <w:rPr>
                <w:sz w:val="18"/>
                <w:szCs w:val="18"/>
              </w:rPr>
            </w:pPr>
            <w:r>
              <w:rPr>
                <w:sz w:val="18"/>
                <w:szCs w:val="18"/>
              </w:rPr>
              <w:t>§ 25</w:t>
            </w:r>
          </w:p>
        </w:tc>
        <w:tc>
          <w:tcPr>
            <w:tcW w:w="5400" w:type="dxa"/>
            <w:gridSpan w:val="4"/>
            <w:tcBorders>
              <w:top w:val="nil"/>
              <w:left w:val="single" w:sz="4" w:space="0" w:color="auto"/>
              <w:bottom w:val="nil"/>
              <w:right w:val="single" w:sz="4" w:space="0" w:color="auto"/>
            </w:tcBorders>
          </w:tcPr>
          <w:p w14:paraId="28B107D6" w14:textId="77777777" w:rsidR="000C5236" w:rsidRPr="00A90E0F" w:rsidRDefault="000C5236" w:rsidP="000C5236">
            <w:pPr>
              <w:rPr>
                <w:iCs/>
                <w:sz w:val="18"/>
                <w:szCs w:val="18"/>
              </w:rPr>
            </w:pPr>
            <w:r>
              <w:rPr>
                <w:iCs/>
                <w:sz w:val="18"/>
                <w:szCs w:val="18"/>
              </w:rPr>
              <w:t>1.</w:t>
            </w:r>
            <w:r w:rsidRPr="00A90E0F">
              <w:rPr>
                <w:iCs/>
                <w:sz w:val="18"/>
                <w:szCs w:val="18"/>
              </w:rPr>
              <w:t xml:space="preserve"> Kárným proviněním je zaviněné porušení povinnosti stanovené tímto zákonem, jiným právním předpisem upravujícím výkon auditorské činnosti, etickým kodexem, vnitřními předpisy Komory, auditorskými standardy podle § 18, které není přestupkem podle hlavy XI.</w:t>
            </w:r>
          </w:p>
          <w:p w14:paraId="2A866DAB" w14:textId="77777777" w:rsidR="000C5236" w:rsidRPr="00A90E0F" w:rsidRDefault="000C5236" w:rsidP="000C5236">
            <w:pPr>
              <w:rPr>
                <w:iCs/>
                <w:sz w:val="18"/>
                <w:szCs w:val="18"/>
              </w:rPr>
            </w:pPr>
            <w:r>
              <w:rPr>
                <w:iCs/>
                <w:sz w:val="18"/>
                <w:szCs w:val="18"/>
              </w:rPr>
              <w:t>2.</w:t>
            </w:r>
            <w:r w:rsidRPr="00A90E0F">
              <w:rPr>
                <w:iCs/>
                <w:sz w:val="18"/>
                <w:szCs w:val="18"/>
              </w:rPr>
              <w:t xml:space="preserve"> Za kárné provinění je kárně odpovědný statutární auditor.</w:t>
            </w:r>
          </w:p>
          <w:p w14:paraId="0229F332" w14:textId="77777777" w:rsidR="000C5236" w:rsidRPr="00A90E0F" w:rsidRDefault="000C5236" w:rsidP="000C5236">
            <w:pPr>
              <w:rPr>
                <w:iCs/>
                <w:sz w:val="18"/>
                <w:szCs w:val="18"/>
              </w:rPr>
            </w:pPr>
            <w:r>
              <w:rPr>
                <w:iCs/>
                <w:sz w:val="18"/>
                <w:szCs w:val="18"/>
              </w:rPr>
              <w:t>3.</w:t>
            </w:r>
            <w:r w:rsidRPr="00A90E0F">
              <w:rPr>
                <w:iCs/>
                <w:sz w:val="18"/>
                <w:szCs w:val="18"/>
              </w:rPr>
              <w:t xml:space="preserve"> Za kárné provinění lze uložit kárné opatření</w:t>
            </w:r>
          </w:p>
          <w:p w14:paraId="1E636FE0" w14:textId="77777777" w:rsidR="000C5236" w:rsidRPr="00A90E0F" w:rsidRDefault="000C5236" w:rsidP="000C5236">
            <w:pPr>
              <w:rPr>
                <w:iCs/>
                <w:sz w:val="18"/>
                <w:szCs w:val="18"/>
              </w:rPr>
            </w:pPr>
            <w:r w:rsidRPr="00A90E0F">
              <w:rPr>
                <w:iCs/>
                <w:sz w:val="18"/>
                <w:szCs w:val="18"/>
              </w:rPr>
              <w:t>a) napomenutí,</w:t>
            </w:r>
          </w:p>
          <w:p w14:paraId="67C7AC62" w14:textId="77777777" w:rsidR="000C5236" w:rsidRPr="00A90E0F" w:rsidRDefault="000C5236" w:rsidP="000C5236">
            <w:pPr>
              <w:rPr>
                <w:iCs/>
                <w:sz w:val="18"/>
                <w:szCs w:val="18"/>
              </w:rPr>
            </w:pPr>
            <w:r w:rsidRPr="00A90E0F">
              <w:rPr>
                <w:iCs/>
                <w:sz w:val="18"/>
                <w:szCs w:val="18"/>
              </w:rPr>
              <w:t>b) veřejného napomenutí,</w:t>
            </w:r>
          </w:p>
          <w:p w14:paraId="722D0B6F" w14:textId="77777777" w:rsidR="000C5236" w:rsidRPr="00A90E0F" w:rsidRDefault="000C5236" w:rsidP="000C5236">
            <w:pPr>
              <w:rPr>
                <w:iCs/>
                <w:sz w:val="18"/>
                <w:szCs w:val="18"/>
              </w:rPr>
            </w:pPr>
            <w:r w:rsidRPr="00A90E0F">
              <w:rPr>
                <w:iCs/>
                <w:sz w:val="18"/>
                <w:szCs w:val="18"/>
              </w:rPr>
              <w:t>c) pokuty do výše 1000000 Kč,</w:t>
            </w:r>
          </w:p>
          <w:p w14:paraId="451C8760" w14:textId="77777777" w:rsidR="000C5236" w:rsidRPr="00A90E0F" w:rsidRDefault="000C5236" w:rsidP="000C5236">
            <w:pPr>
              <w:rPr>
                <w:iCs/>
                <w:sz w:val="18"/>
                <w:szCs w:val="18"/>
              </w:rPr>
            </w:pPr>
            <w:r w:rsidRPr="00A90E0F">
              <w:rPr>
                <w:iCs/>
                <w:sz w:val="18"/>
                <w:szCs w:val="18"/>
              </w:rPr>
              <w:t>d) zákazu výkonu auditorské činnosti na dobu nejdéle 5 let,</w:t>
            </w:r>
          </w:p>
          <w:p w14:paraId="728256FF" w14:textId="77777777" w:rsidR="000C5236" w:rsidRPr="00A90E0F" w:rsidRDefault="000C5236" w:rsidP="000C5236">
            <w:pPr>
              <w:rPr>
                <w:iCs/>
                <w:sz w:val="18"/>
                <w:szCs w:val="18"/>
              </w:rPr>
            </w:pPr>
            <w:r w:rsidRPr="00A90E0F">
              <w:rPr>
                <w:iCs/>
                <w:sz w:val="18"/>
                <w:szCs w:val="18"/>
              </w:rPr>
              <w:t>e) vyloučení z výkonu funkce člena řídicího orgánu auditorské společnosti na dobu nejdéle 3 roky.</w:t>
            </w:r>
          </w:p>
          <w:p w14:paraId="0D506EC6" w14:textId="77777777" w:rsidR="000C5236" w:rsidRPr="00A90E0F" w:rsidRDefault="000C5236" w:rsidP="000C5236">
            <w:pPr>
              <w:rPr>
                <w:i/>
                <w:iCs/>
                <w:sz w:val="18"/>
                <w:szCs w:val="18"/>
              </w:rPr>
            </w:pPr>
            <w:r>
              <w:rPr>
                <w:iCs/>
                <w:sz w:val="18"/>
                <w:szCs w:val="18"/>
              </w:rPr>
              <w:t>4.</w:t>
            </w:r>
            <w:r w:rsidRPr="00A90E0F">
              <w:rPr>
                <w:iCs/>
                <w:sz w:val="18"/>
                <w:szCs w:val="18"/>
              </w:rPr>
              <w:t xml:space="preserve"> Kárné opatření lze uložit samostatně nebo spolu s jiným kárným opatřením; kárné opatření podle odstavce 3 písm. a) nelze uložit spolu s kárným opatřením podle odstavce 3 písm. b) a kárné opatření podle odstavce 3 písm. a) nebo b) nelze uložit spolu s kárným opatřením podle odstavce 3 písm. c).</w:t>
            </w:r>
          </w:p>
        </w:tc>
        <w:tc>
          <w:tcPr>
            <w:tcW w:w="900" w:type="dxa"/>
            <w:tcBorders>
              <w:top w:val="nil"/>
              <w:left w:val="single" w:sz="4" w:space="0" w:color="auto"/>
              <w:bottom w:val="nil"/>
              <w:right w:val="single" w:sz="4" w:space="0" w:color="auto"/>
            </w:tcBorders>
          </w:tcPr>
          <w:p w14:paraId="61B65867" w14:textId="77777777" w:rsidR="000C5236" w:rsidRPr="325609F0" w:rsidRDefault="000C5236" w:rsidP="000C5236">
            <w:pPr>
              <w:rPr>
                <w:sz w:val="18"/>
                <w:szCs w:val="18"/>
              </w:rPr>
            </w:pPr>
          </w:p>
        </w:tc>
        <w:tc>
          <w:tcPr>
            <w:tcW w:w="720" w:type="dxa"/>
            <w:gridSpan w:val="2"/>
            <w:tcBorders>
              <w:top w:val="nil"/>
              <w:left w:val="single" w:sz="4" w:space="0" w:color="auto"/>
              <w:bottom w:val="nil"/>
            </w:tcBorders>
          </w:tcPr>
          <w:p w14:paraId="2B6A4348" w14:textId="77777777" w:rsidR="000C5236" w:rsidRPr="00F81282" w:rsidRDefault="000C5236" w:rsidP="000C5236">
            <w:pPr>
              <w:rPr>
                <w:sz w:val="18"/>
                <w:szCs w:val="18"/>
              </w:rPr>
            </w:pPr>
          </w:p>
        </w:tc>
      </w:tr>
      <w:tr w:rsidR="000C5236" w14:paraId="60DFF280" w14:textId="77777777" w:rsidTr="00A90E0F">
        <w:tc>
          <w:tcPr>
            <w:tcW w:w="1440" w:type="dxa"/>
            <w:tcBorders>
              <w:top w:val="nil"/>
              <w:bottom w:val="nil"/>
              <w:right w:val="single" w:sz="4" w:space="0" w:color="auto"/>
            </w:tcBorders>
          </w:tcPr>
          <w:p w14:paraId="7A1AAEBD" w14:textId="77777777" w:rsidR="000C5236" w:rsidRDefault="000C5236" w:rsidP="000C5236">
            <w:pPr>
              <w:rPr>
                <w:sz w:val="18"/>
                <w:szCs w:val="18"/>
              </w:rPr>
            </w:pPr>
          </w:p>
        </w:tc>
        <w:tc>
          <w:tcPr>
            <w:tcW w:w="5400" w:type="dxa"/>
            <w:gridSpan w:val="4"/>
            <w:tcBorders>
              <w:top w:val="nil"/>
              <w:left w:val="single" w:sz="4" w:space="0" w:color="auto"/>
              <w:bottom w:val="nil"/>
              <w:right w:val="single" w:sz="18" w:space="0" w:color="auto"/>
            </w:tcBorders>
          </w:tcPr>
          <w:p w14:paraId="6CAE875D" w14:textId="77777777" w:rsidR="000C5236" w:rsidRPr="00295D19" w:rsidRDefault="000C5236" w:rsidP="000C5236">
            <w:pPr>
              <w:rPr>
                <w:sz w:val="18"/>
                <w:szCs w:val="18"/>
              </w:rPr>
            </w:pPr>
          </w:p>
        </w:tc>
        <w:tc>
          <w:tcPr>
            <w:tcW w:w="900" w:type="dxa"/>
            <w:tcBorders>
              <w:top w:val="nil"/>
              <w:left w:val="single" w:sz="18" w:space="0" w:color="auto"/>
              <w:bottom w:val="nil"/>
              <w:right w:val="single" w:sz="4" w:space="0" w:color="auto"/>
            </w:tcBorders>
          </w:tcPr>
          <w:p w14:paraId="7E8BDA9D" w14:textId="77777777" w:rsidR="000C5236" w:rsidRDefault="00CA2407" w:rsidP="000C5236">
            <w:pPr>
              <w:rPr>
                <w:sz w:val="18"/>
                <w:szCs w:val="18"/>
              </w:rPr>
            </w:pPr>
            <w:r>
              <w:rPr>
                <w:sz w:val="18"/>
                <w:szCs w:val="18"/>
              </w:rPr>
              <w:t>93/2009 ve znění 349/2023</w:t>
            </w:r>
          </w:p>
        </w:tc>
        <w:tc>
          <w:tcPr>
            <w:tcW w:w="1080" w:type="dxa"/>
            <w:tcBorders>
              <w:top w:val="nil"/>
              <w:left w:val="single" w:sz="4" w:space="0" w:color="auto"/>
              <w:bottom w:val="nil"/>
              <w:right w:val="single" w:sz="4" w:space="0" w:color="auto"/>
            </w:tcBorders>
          </w:tcPr>
          <w:p w14:paraId="564EC586" w14:textId="77777777" w:rsidR="000C5236" w:rsidRDefault="000C5236" w:rsidP="000C5236">
            <w:pPr>
              <w:rPr>
                <w:sz w:val="18"/>
                <w:szCs w:val="18"/>
              </w:rPr>
            </w:pPr>
            <w:r>
              <w:rPr>
                <w:sz w:val="18"/>
                <w:szCs w:val="18"/>
              </w:rPr>
              <w:t>§ 25a</w:t>
            </w:r>
          </w:p>
        </w:tc>
        <w:tc>
          <w:tcPr>
            <w:tcW w:w="5400" w:type="dxa"/>
            <w:gridSpan w:val="4"/>
            <w:tcBorders>
              <w:top w:val="nil"/>
              <w:left w:val="single" w:sz="4" w:space="0" w:color="auto"/>
              <w:bottom w:val="nil"/>
              <w:right w:val="single" w:sz="4" w:space="0" w:color="auto"/>
            </w:tcBorders>
          </w:tcPr>
          <w:p w14:paraId="26FC95B3" w14:textId="77777777" w:rsidR="000C5236" w:rsidRPr="00045B47" w:rsidRDefault="000C5236" w:rsidP="000C5236">
            <w:pPr>
              <w:rPr>
                <w:iCs/>
                <w:sz w:val="18"/>
                <w:szCs w:val="18"/>
              </w:rPr>
            </w:pPr>
            <w:r w:rsidRPr="00045B47">
              <w:rPr>
                <w:iCs/>
                <w:sz w:val="18"/>
                <w:szCs w:val="18"/>
              </w:rPr>
              <w:t>1. Za porušení povinnosti podle § 21 odst. 7 může Komora uložit statutárnímu auditorovi vykonávajícímu auditorskou činnost vlastním jménem a na vlastní účet nebo auditorské společnosti jiné opatření. Na uložení jiného opatření se použije obdobně § 25 odst. 3 a 4 s tím, že pokutu podle § 25 odst. 3 písm. c) lze uložit do výše 10000000 Kč.</w:t>
            </w:r>
          </w:p>
          <w:p w14:paraId="4307BCB5" w14:textId="77777777" w:rsidR="000C5236" w:rsidRDefault="000C5236" w:rsidP="000C5236">
            <w:pPr>
              <w:rPr>
                <w:iCs/>
                <w:sz w:val="18"/>
                <w:szCs w:val="18"/>
              </w:rPr>
            </w:pPr>
            <w:r w:rsidRPr="00045B47">
              <w:rPr>
                <w:iCs/>
                <w:sz w:val="18"/>
                <w:szCs w:val="18"/>
              </w:rPr>
              <w:t>2. Za porušení povinnosti stanovené tímto zákonem, jiným právním předpisem upravujícím výkon auditorské činnosti, etickým kodexem, vnitřními předpisy Komory, auditorskými standardy podle § 18 učiněném při činnosti auditorské společnosti, které není kárným proviněním statutárního auditora nebo přestupkem podle hlavy XI, uloží Komora této auditorské společnosti jiné opatření. Na uložení jiného opatření se použije obdobně § 25 odst. 3 a 4 s tím, že pokutu podle § 25 odst. 3 písm. c) lze uložit do výše 10000000 Kč.</w:t>
            </w:r>
          </w:p>
        </w:tc>
        <w:tc>
          <w:tcPr>
            <w:tcW w:w="900" w:type="dxa"/>
            <w:tcBorders>
              <w:top w:val="nil"/>
              <w:left w:val="single" w:sz="4" w:space="0" w:color="auto"/>
              <w:bottom w:val="nil"/>
              <w:right w:val="single" w:sz="4" w:space="0" w:color="auto"/>
            </w:tcBorders>
          </w:tcPr>
          <w:p w14:paraId="1ADF4CF0" w14:textId="77777777" w:rsidR="000C5236" w:rsidRPr="325609F0" w:rsidRDefault="000C5236" w:rsidP="000C5236">
            <w:pPr>
              <w:rPr>
                <w:sz w:val="18"/>
                <w:szCs w:val="18"/>
              </w:rPr>
            </w:pPr>
          </w:p>
        </w:tc>
        <w:tc>
          <w:tcPr>
            <w:tcW w:w="720" w:type="dxa"/>
            <w:gridSpan w:val="2"/>
            <w:tcBorders>
              <w:top w:val="nil"/>
              <w:left w:val="single" w:sz="4" w:space="0" w:color="auto"/>
              <w:bottom w:val="nil"/>
            </w:tcBorders>
          </w:tcPr>
          <w:p w14:paraId="03975D38" w14:textId="77777777" w:rsidR="000C5236" w:rsidRPr="00F81282" w:rsidRDefault="000C5236" w:rsidP="000C5236">
            <w:pPr>
              <w:rPr>
                <w:sz w:val="18"/>
                <w:szCs w:val="18"/>
              </w:rPr>
            </w:pPr>
          </w:p>
        </w:tc>
      </w:tr>
      <w:tr w:rsidR="000C5236" w14:paraId="4D2E30C8" w14:textId="77777777" w:rsidTr="000A0F40">
        <w:tc>
          <w:tcPr>
            <w:tcW w:w="1440" w:type="dxa"/>
            <w:tcBorders>
              <w:top w:val="nil"/>
              <w:bottom w:val="single" w:sz="4" w:space="0" w:color="auto"/>
              <w:right w:val="single" w:sz="4" w:space="0" w:color="auto"/>
            </w:tcBorders>
          </w:tcPr>
          <w:p w14:paraId="0A670B72"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E2EB9F4" w14:textId="77777777" w:rsidR="000C5236" w:rsidRPr="00295D19"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51A09F8E" w14:textId="77777777" w:rsidR="000C5236" w:rsidRDefault="000C5236" w:rsidP="000C5236">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1A15E33B" w14:textId="77777777" w:rsidR="000C5236" w:rsidRPr="2EFFE9EE" w:rsidRDefault="000C5236" w:rsidP="000C5236">
            <w:pPr>
              <w:rPr>
                <w:sz w:val="18"/>
                <w:szCs w:val="18"/>
              </w:rPr>
            </w:pPr>
          </w:p>
        </w:tc>
        <w:tc>
          <w:tcPr>
            <w:tcW w:w="5400" w:type="dxa"/>
            <w:gridSpan w:val="4"/>
            <w:tcBorders>
              <w:top w:val="nil"/>
              <w:left w:val="single" w:sz="4" w:space="0" w:color="auto"/>
              <w:bottom w:val="single" w:sz="4" w:space="0" w:color="auto"/>
              <w:right w:val="single" w:sz="4" w:space="0" w:color="auto"/>
            </w:tcBorders>
          </w:tcPr>
          <w:p w14:paraId="54BAFD56" w14:textId="77777777" w:rsidR="000C5236" w:rsidRPr="000036B9" w:rsidRDefault="000C5236" w:rsidP="000C5236">
            <w:pPr>
              <w:rPr>
                <w:iCs/>
                <w:sz w:val="18"/>
                <w:szCs w:val="18"/>
              </w:rPr>
            </w:pPr>
          </w:p>
        </w:tc>
        <w:tc>
          <w:tcPr>
            <w:tcW w:w="900" w:type="dxa"/>
            <w:tcBorders>
              <w:top w:val="nil"/>
              <w:left w:val="single" w:sz="4" w:space="0" w:color="auto"/>
              <w:bottom w:val="single" w:sz="4" w:space="0" w:color="auto"/>
              <w:right w:val="single" w:sz="4" w:space="0" w:color="auto"/>
            </w:tcBorders>
          </w:tcPr>
          <w:p w14:paraId="2495C135" w14:textId="77777777" w:rsidR="000C5236" w:rsidRPr="325609F0" w:rsidRDefault="000C5236" w:rsidP="000C5236">
            <w:pPr>
              <w:rPr>
                <w:sz w:val="18"/>
                <w:szCs w:val="18"/>
              </w:rPr>
            </w:pPr>
          </w:p>
        </w:tc>
        <w:tc>
          <w:tcPr>
            <w:tcW w:w="720" w:type="dxa"/>
            <w:gridSpan w:val="2"/>
            <w:tcBorders>
              <w:top w:val="nil"/>
              <w:left w:val="single" w:sz="4" w:space="0" w:color="auto"/>
              <w:bottom w:val="single" w:sz="4" w:space="0" w:color="auto"/>
            </w:tcBorders>
          </w:tcPr>
          <w:p w14:paraId="2021D67D" w14:textId="77777777" w:rsidR="000C5236" w:rsidRPr="00F81282" w:rsidRDefault="000C5236" w:rsidP="000C5236">
            <w:pPr>
              <w:rPr>
                <w:sz w:val="18"/>
                <w:szCs w:val="18"/>
              </w:rPr>
            </w:pPr>
          </w:p>
        </w:tc>
      </w:tr>
      <w:tr w:rsidR="000C5236" w14:paraId="2F1751D5" w14:textId="77777777" w:rsidTr="000A0F40">
        <w:tc>
          <w:tcPr>
            <w:tcW w:w="1440" w:type="dxa"/>
            <w:tcBorders>
              <w:top w:val="single" w:sz="4" w:space="0" w:color="auto"/>
              <w:bottom w:val="nil"/>
              <w:right w:val="single" w:sz="4" w:space="0" w:color="auto"/>
            </w:tcBorders>
          </w:tcPr>
          <w:p w14:paraId="00124B6A" w14:textId="77777777" w:rsidR="000C5236" w:rsidRDefault="000C5236" w:rsidP="000C5236">
            <w:pPr>
              <w:rPr>
                <w:sz w:val="18"/>
                <w:szCs w:val="18"/>
              </w:rPr>
            </w:pPr>
            <w:r>
              <w:rPr>
                <w:sz w:val="18"/>
                <w:szCs w:val="18"/>
              </w:rPr>
              <w:t>Článek 3 odst. 20 (Článek 30 odst. 2, druhý pododstavec)</w:t>
            </w:r>
          </w:p>
        </w:tc>
        <w:tc>
          <w:tcPr>
            <w:tcW w:w="5400" w:type="dxa"/>
            <w:gridSpan w:val="4"/>
            <w:tcBorders>
              <w:top w:val="single" w:sz="4" w:space="0" w:color="auto"/>
              <w:left w:val="single" w:sz="4" w:space="0" w:color="auto"/>
              <w:bottom w:val="nil"/>
              <w:right w:val="single" w:sz="18" w:space="0" w:color="auto"/>
            </w:tcBorders>
          </w:tcPr>
          <w:p w14:paraId="58E3E46B" w14:textId="77777777" w:rsidR="000C5236" w:rsidRPr="006657A3" w:rsidRDefault="000C5236" w:rsidP="000C5236">
            <w:pPr>
              <w:rPr>
                <w:sz w:val="18"/>
                <w:szCs w:val="18"/>
              </w:rPr>
            </w:pPr>
            <w:r w:rsidRPr="00C12D6F">
              <w:rPr>
                <w:sz w:val="18"/>
                <w:szCs w:val="18"/>
              </w:rPr>
              <w:t>Členské státy mohou rozhodnout, že nestanoví správní sankce v případě porušení, na něž se již vztahuje vnitrostátní trestní právo. V takovém případě sdělí Komisi příslušná trestněprávní ustanovení.</w:t>
            </w:r>
          </w:p>
        </w:tc>
        <w:tc>
          <w:tcPr>
            <w:tcW w:w="900" w:type="dxa"/>
            <w:tcBorders>
              <w:top w:val="single" w:sz="4" w:space="0" w:color="auto"/>
              <w:left w:val="single" w:sz="18" w:space="0" w:color="auto"/>
              <w:bottom w:val="nil"/>
              <w:right w:val="single" w:sz="4" w:space="0" w:color="auto"/>
            </w:tcBorders>
          </w:tcPr>
          <w:p w14:paraId="39BEBE94"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65A215D8"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162CF6C2" w14:textId="77777777" w:rsidR="000C5236" w:rsidRPr="00415199" w:rsidRDefault="000C5236" w:rsidP="000C5236">
            <w:pPr>
              <w:rPr>
                <w:i/>
                <w:sz w:val="18"/>
                <w:szCs w:val="18"/>
              </w:rPr>
            </w:pPr>
            <w:r>
              <w:rPr>
                <w:i/>
                <w:sz w:val="18"/>
                <w:szCs w:val="18"/>
              </w:rPr>
              <w:t>Nerelevantní z hlediska transpozice. Jedná se o fakultativní ustanovení.</w:t>
            </w:r>
          </w:p>
        </w:tc>
        <w:tc>
          <w:tcPr>
            <w:tcW w:w="900" w:type="dxa"/>
            <w:tcBorders>
              <w:top w:val="single" w:sz="4" w:space="0" w:color="auto"/>
              <w:left w:val="single" w:sz="4" w:space="0" w:color="auto"/>
              <w:bottom w:val="nil"/>
              <w:right w:val="single" w:sz="4" w:space="0" w:color="auto"/>
            </w:tcBorders>
          </w:tcPr>
          <w:p w14:paraId="56032A8C"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52840DEE" w14:textId="77777777" w:rsidR="000C5236" w:rsidRPr="00F81282" w:rsidRDefault="000C5236" w:rsidP="000C5236">
            <w:pPr>
              <w:rPr>
                <w:sz w:val="18"/>
                <w:szCs w:val="18"/>
              </w:rPr>
            </w:pPr>
          </w:p>
        </w:tc>
      </w:tr>
      <w:tr w:rsidR="000C5236" w14:paraId="1B2CD58A" w14:textId="77777777">
        <w:tc>
          <w:tcPr>
            <w:tcW w:w="1440" w:type="dxa"/>
            <w:tcBorders>
              <w:top w:val="single" w:sz="4" w:space="0" w:color="auto"/>
              <w:bottom w:val="nil"/>
              <w:right w:val="single" w:sz="4" w:space="0" w:color="auto"/>
            </w:tcBorders>
          </w:tcPr>
          <w:p w14:paraId="2CAB2136" w14:textId="77777777" w:rsidR="000C5236" w:rsidRDefault="000C5236" w:rsidP="000C5236">
            <w:pPr>
              <w:rPr>
                <w:sz w:val="18"/>
                <w:szCs w:val="18"/>
              </w:rPr>
            </w:pPr>
            <w:r>
              <w:rPr>
                <w:sz w:val="18"/>
                <w:szCs w:val="18"/>
              </w:rPr>
              <w:t xml:space="preserve">Článek 3 odst. 21) </w:t>
            </w:r>
          </w:p>
          <w:p w14:paraId="3C25DD60" w14:textId="77777777" w:rsidR="000C5236" w:rsidRDefault="000C5236" w:rsidP="000C5236">
            <w:pPr>
              <w:rPr>
                <w:sz w:val="18"/>
                <w:szCs w:val="18"/>
              </w:rPr>
            </w:pPr>
            <w:r>
              <w:rPr>
                <w:sz w:val="18"/>
                <w:szCs w:val="18"/>
              </w:rPr>
              <w:t>(článek 30a odst. 1)</w:t>
            </w:r>
          </w:p>
        </w:tc>
        <w:tc>
          <w:tcPr>
            <w:tcW w:w="5400" w:type="dxa"/>
            <w:gridSpan w:val="4"/>
            <w:tcBorders>
              <w:top w:val="single" w:sz="4" w:space="0" w:color="auto"/>
              <w:left w:val="single" w:sz="4" w:space="0" w:color="auto"/>
              <w:bottom w:val="nil"/>
              <w:right w:val="single" w:sz="18" w:space="0" w:color="auto"/>
            </w:tcBorders>
          </w:tcPr>
          <w:p w14:paraId="13AA6DAA" w14:textId="77777777" w:rsidR="000C5236" w:rsidRPr="006657A3" w:rsidRDefault="000C5236" w:rsidP="000C5236">
            <w:pPr>
              <w:rPr>
                <w:sz w:val="18"/>
                <w:szCs w:val="18"/>
              </w:rPr>
            </w:pPr>
            <w:r w:rsidRPr="00C12D6F">
              <w:rPr>
                <w:sz w:val="18"/>
                <w:szCs w:val="18"/>
              </w:rPr>
              <w:t>V čl. 30a odst. 1 se vkládá se nové písmeno, které zní:</w:t>
            </w:r>
          </w:p>
        </w:tc>
        <w:tc>
          <w:tcPr>
            <w:tcW w:w="900" w:type="dxa"/>
            <w:tcBorders>
              <w:top w:val="single" w:sz="4" w:space="0" w:color="auto"/>
              <w:left w:val="single" w:sz="18" w:space="0" w:color="auto"/>
              <w:bottom w:val="nil"/>
              <w:right w:val="single" w:sz="4" w:space="0" w:color="auto"/>
            </w:tcBorders>
          </w:tcPr>
          <w:p w14:paraId="0C3DD8AB"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3BADDDA8"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181D3F17"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350A0CA7"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5D943E74" w14:textId="77777777" w:rsidR="000C5236" w:rsidRPr="00F81282" w:rsidRDefault="000C5236" w:rsidP="000C5236">
            <w:pPr>
              <w:rPr>
                <w:sz w:val="18"/>
                <w:szCs w:val="18"/>
              </w:rPr>
            </w:pPr>
          </w:p>
        </w:tc>
      </w:tr>
      <w:tr w:rsidR="000C5236" w14:paraId="1C3256BE" w14:textId="77777777" w:rsidTr="00045B47">
        <w:tc>
          <w:tcPr>
            <w:tcW w:w="1440" w:type="dxa"/>
            <w:tcBorders>
              <w:top w:val="single" w:sz="4" w:space="0" w:color="auto"/>
              <w:bottom w:val="nil"/>
              <w:right w:val="single" w:sz="4" w:space="0" w:color="auto"/>
            </w:tcBorders>
          </w:tcPr>
          <w:p w14:paraId="2208CA1B" w14:textId="77777777" w:rsidR="000C5236" w:rsidRPr="00045B47" w:rsidRDefault="000C5236" w:rsidP="000C5236">
            <w:pPr>
              <w:rPr>
                <w:sz w:val="18"/>
                <w:szCs w:val="18"/>
              </w:rPr>
            </w:pPr>
            <w:r w:rsidRPr="00045B47">
              <w:rPr>
                <w:sz w:val="18"/>
                <w:szCs w:val="18"/>
              </w:rPr>
              <w:t>Článek 3 odst. 21(Článek 30a odst. 1, bod ca))</w:t>
            </w:r>
          </w:p>
        </w:tc>
        <w:tc>
          <w:tcPr>
            <w:tcW w:w="5400" w:type="dxa"/>
            <w:gridSpan w:val="4"/>
            <w:tcBorders>
              <w:top w:val="single" w:sz="4" w:space="0" w:color="auto"/>
              <w:left w:val="single" w:sz="4" w:space="0" w:color="auto"/>
              <w:bottom w:val="nil"/>
              <w:right w:val="single" w:sz="18" w:space="0" w:color="auto"/>
            </w:tcBorders>
          </w:tcPr>
          <w:p w14:paraId="463E1F69" w14:textId="77777777" w:rsidR="000C5236" w:rsidRPr="00045B47" w:rsidRDefault="000C5236" w:rsidP="000C5236">
            <w:pPr>
              <w:rPr>
                <w:sz w:val="18"/>
                <w:szCs w:val="18"/>
              </w:rPr>
            </w:pPr>
            <w:r w:rsidRPr="00045B47">
              <w:rPr>
                <w:sz w:val="18"/>
                <w:szCs w:val="18"/>
              </w:rPr>
              <w:t>ca) dočasný zákaz provádět ověřování zpráv o udržitelnosti nebo podepisovat zprávy o ověření zpráv o udržitelnosti uložený statutárnímu auditorovi, auditorské společnosti nebo klíčovému partnerovi pro udržitelnost až na dobu tří let;</w:t>
            </w:r>
          </w:p>
        </w:tc>
        <w:tc>
          <w:tcPr>
            <w:tcW w:w="900" w:type="dxa"/>
            <w:tcBorders>
              <w:top w:val="single" w:sz="4" w:space="0" w:color="auto"/>
              <w:left w:val="single" w:sz="18" w:space="0" w:color="auto"/>
              <w:bottom w:val="nil"/>
              <w:right w:val="single" w:sz="4" w:space="0" w:color="auto"/>
            </w:tcBorders>
          </w:tcPr>
          <w:p w14:paraId="5847E26C"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58C63CEC" w14:textId="77777777" w:rsidR="000C5236" w:rsidRPr="00F81282" w:rsidRDefault="000C5236" w:rsidP="000C5236">
            <w:pPr>
              <w:rPr>
                <w:sz w:val="18"/>
                <w:szCs w:val="18"/>
              </w:rPr>
            </w:pPr>
            <w:r>
              <w:rPr>
                <w:sz w:val="18"/>
                <w:szCs w:val="18"/>
              </w:rPr>
              <w:t>§ 6</w:t>
            </w:r>
          </w:p>
        </w:tc>
        <w:tc>
          <w:tcPr>
            <w:tcW w:w="5400" w:type="dxa"/>
            <w:gridSpan w:val="4"/>
            <w:tcBorders>
              <w:top w:val="single" w:sz="4" w:space="0" w:color="auto"/>
              <w:left w:val="single" w:sz="4" w:space="0" w:color="auto"/>
              <w:bottom w:val="nil"/>
              <w:right w:val="single" w:sz="4" w:space="0" w:color="auto"/>
            </w:tcBorders>
          </w:tcPr>
          <w:p w14:paraId="481C14F5" w14:textId="77777777" w:rsidR="000C5236" w:rsidRPr="00045B47" w:rsidRDefault="000C5236" w:rsidP="000C5236">
            <w:pPr>
              <w:rPr>
                <w:iCs/>
                <w:sz w:val="18"/>
                <w:szCs w:val="18"/>
              </w:rPr>
            </w:pPr>
            <w:r>
              <w:rPr>
                <w:iCs/>
                <w:sz w:val="18"/>
                <w:szCs w:val="18"/>
              </w:rPr>
              <w:t>1.</w:t>
            </w:r>
            <w:r w:rsidRPr="00045B47">
              <w:rPr>
                <w:iCs/>
                <w:sz w:val="18"/>
                <w:szCs w:val="18"/>
              </w:rPr>
              <w:t xml:space="preserve"> Komora pozastaví statutárnímu auditorovi výkon auditorské činnosti, pokud proti němu bylo zahájeno trestní stíhání pro trestný čin spáchaný úmyslně, a to do dne, kdy nabude právní moci rozhodnutí, kterým se toto trestní stíhání končí.</w:t>
            </w:r>
          </w:p>
          <w:p w14:paraId="785CD211" w14:textId="77777777" w:rsidR="000C5236" w:rsidRPr="00045B47" w:rsidRDefault="000C5236" w:rsidP="000C5236">
            <w:pPr>
              <w:rPr>
                <w:iCs/>
                <w:sz w:val="18"/>
                <w:szCs w:val="18"/>
              </w:rPr>
            </w:pPr>
            <w:r>
              <w:rPr>
                <w:iCs/>
                <w:sz w:val="18"/>
                <w:szCs w:val="18"/>
              </w:rPr>
              <w:t>2.</w:t>
            </w:r>
            <w:r w:rsidRPr="00045B47">
              <w:rPr>
                <w:iCs/>
                <w:sz w:val="18"/>
                <w:szCs w:val="18"/>
              </w:rPr>
              <w:t xml:space="preserve"> Komora může pozastavit statutárnímu auditorovi výkon auditorské činnosti, pokud proti němu bylo zahájeno trestní stíhání pro trestný čin spáchaný z nedbalosti v souvislosti s prováděním auditorské činnosti nebo pokud bylo zahájeno řízení o omezení jeho svéprávnosti. Výkon auditorské činnosti může být z těchto důvodů pozastaven nejdéle do dne, kdy nabude právní moci rozhodnutí, kterým se toto trestní stíhání nebo řízení o omezení svéprávnosti končí.</w:t>
            </w:r>
          </w:p>
          <w:p w14:paraId="1BF3D8EE" w14:textId="77777777" w:rsidR="000C5236" w:rsidRPr="00045B47" w:rsidRDefault="000C5236" w:rsidP="000C5236">
            <w:pPr>
              <w:rPr>
                <w:iCs/>
                <w:sz w:val="18"/>
                <w:szCs w:val="18"/>
              </w:rPr>
            </w:pPr>
            <w:r>
              <w:rPr>
                <w:iCs/>
                <w:sz w:val="18"/>
                <w:szCs w:val="18"/>
              </w:rPr>
              <w:t>3.</w:t>
            </w:r>
            <w:r w:rsidRPr="00045B47">
              <w:rPr>
                <w:iCs/>
                <w:sz w:val="18"/>
                <w:szCs w:val="18"/>
              </w:rPr>
              <w:t xml:space="preserve"> Komora pozastaví auditorské společnosti výkon auditorské činnosti, pokud proti ní bylo zahájeno trestní stíhání pro trestný čin spáchaný úmyslně, a to do dne, kdy nabude právní moci rozhodnutí, kterým se toto trestní stíhání končí.</w:t>
            </w:r>
          </w:p>
          <w:p w14:paraId="74D5D496" w14:textId="77777777" w:rsidR="000C5236" w:rsidRPr="00045B47" w:rsidRDefault="000C5236" w:rsidP="000C5236">
            <w:pPr>
              <w:rPr>
                <w:iCs/>
                <w:sz w:val="18"/>
                <w:szCs w:val="18"/>
              </w:rPr>
            </w:pPr>
            <w:r>
              <w:rPr>
                <w:iCs/>
                <w:sz w:val="18"/>
                <w:szCs w:val="18"/>
              </w:rPr>
              <w:t>4.</w:t>
            </w:r>
            <w:r w:rsidRPr="00045B47">
              <w:rPr>
                <w:iCs/>
                <w:sz w:val="18"/>
                <w:szCs w:val="18"/>
              </w:rPr>
              <w:t xml:space="preserve"> Komora může pozastavit auditorské společnosti výkon auditorské činnosti, pokud proti ní bylo zahájeno trestní stíhání pro trestný čin spáchaný z nedbalosti v souvislosti s prováděním auditorské činnosti. Výkon auditorské činnosti může být z tohoto důvodu pozastaven nejdéle do dne, kdy nabude právní moci rozhodnutí, kterým se toto trestní stíhání končí.</w:t>
            </w:r>
          </w:p>
          <w:p w14:paraId="4A496C30" w14:textId="77777777" w:rsidR="000C5236" w:rsidRPr="00045B47" w:rsidRDefault="000C5236" w:rsidP="000C5236">
            <w:pPr>
              <w:rPr>
                <w:iCs/>
                <w:sz w:val="18"/>
                <w:szCs w:val="18"/>
              </w:rPr>
            </w:pPr>
            <w:r>
              <w:rPr>
                <w:iCs/>
                <w:sz w:val="18"/>
                <w:szCs w:val="18"/>
              </w:rPr>
              <w:t>5.</w:t>
            </w:r>
            <w:r w:rsidRPr="00045B47">
              <w:rPr>
                <w:iCs/>
                <w:sz w:val="18"/>
                <w:szCs w:val="18"/>
              </w:rPr>
              <w:t xml:space="preserve"> Po dobu pozastavení výkonu auditorské činnosti</w:t>
            </w:r>
          </w:p>
          <w:p w14:paraId="7DC84447" w14:textId="77777777" w:rsidR="000C5236" w:rsidRPr="00045B47" w:rsidRDefault="000C5236" w:rsidP="000C5236">
            <w:pPr>
              <w:rPr>
                <w:iCs/>
                <w:sz w:val="18"/>
                <w:szCs w:val="18"/>
              </w:rPr>
            </w:pPr>
            <w:r w:rsidRPr="00045B47">
              <w:rPr>
                <w:iCs/>
                <w:sz w:val="18"/>
                <w:szCs w:val="18"/>
              </w:rPr>
              <w:t>a) není auditor oprávněn vykonávat auditorskou činnost,</w:t>
            </w:r>
          </w:p>
          <w:p w14:paraId="06F045A4" w14:textId="77777777" w:rsidR="000C5236" w:rsidRPr="00045B47" w:rsidRDefault="000C5236" w:rsidP="000C5236">
            <w:pPr>
              <w:rPr>
                <w:iCs/>
                <w:sz w:val="18"/>
                <w:szCs w:val="18"/>
              </w:rPr>
            </w:pPr>
            <w:r w:rsidRPr="00045B47">
              <w:rPr>
                <w:iCs/>
                <w:sz w:val="18"/>
                <w:szCs w:val="18"/>
              </w:rPr>
              <w:t>b) se statutárnímu auditorovi pozastavuje výkon funkce v orgánech Komory uvedených v § 32 odst. 1 písm. b) až d),</w:t>
            </w:r>
          </w:p>
          <w:p w14:paraId="4AAC6325" w14:textId="77777777" w:rsidR="000C5236" w:rsidRPr="00045B47" w:rsidRDefault="000C5236" w:rsidP="000C5236">
            <w:pPr>
              <w:rPr>
                <w:iCs/>
                <w:sz w:val="18"/>
                <w:szCs w:val="18"/>
              </w:rPr>
            </w:pPr>
            <w:r w:rsidRPr="00045B47">
              <w:rPr>
                <w:iCs/>
                <w:sz w:val="18"/>
                <w:szCs w:val="18"/>
              </w:rPr>
              <w:t>c) nemůže být statutární auditor volen do orgánů Komory uvedených v § 32 odst. 1 písm. b) až d),</w:t>
            </w:r>
          </w:p>
          <w:p w14:paraId="52644F9E" w14:textId="77777777" w:rsidR="000C5236" w:rsidRPr="00045B47" w:rsidRDefault="000C5236" w:rsidP="000C5236">
            <w:pPr>
              <w:rPr>
                <w:iCs/>
                <w:sz w:val="18"/>
                <w:szCs w:val="18"/>
              </w:rPr>
            </w:pPr>
            <w:r w:rsidRPr="00045B47">
              <w:rPr>
                <w:iCs/>
                <w:sz w:val="18"/>
                <w:szCs w:val="18"/>
              </w:rPr>
              <w:t>d) nejsou dotčeny povinnosti auditora podle tohoto zákona a přímo použitelného předpisu Evropské unie upravujícího specifické požadavky na povinný audit subjektů veřejného zájmu.</w:t>
            </w:r>
            <w:r w:rsidRPr="00EF18DE">
              <w:rPr>
                <w:i/>
                <w:iCs/>
                <w:sz w:val="18"/>
                <w:szCs w:val="18"/>
              </w:rPr>
              <w:t xml:space="preserve"> </w:t>
            </w:r>
          </w:p>
        </w:tc>
        <w:tc>
          <w:tcPr>
            <w:tcW w:w="900" w:type="dxa"/>
            <w:tcBorders>
              <w:top w:val="single" w:sz="4" w:space="0" w:color="auto"/>
              <w:left w:val="single" w:sz="4" w:space="0" w:color="auto"/>
              <w:bottom w:val="nil"/>
              <w:right w:val="single" w:sz="4" w:space="0" w:color="auto"/>
            </w:tcBorders>
          </w:tcPr>
          <w:p w14:paraId="6D4F3DAF" w14:textId="77777777" w:rsidR="000C5236" w:rsidRPr="00F81282" w:rsidRDefault="000C5236" w:rsidP="000C5236">
            <w:pPr>
              <w:rPr>
                <w:sz w:val="18"/>
                <w:szCs w:val="18"/>
              </w:rPr>
            </w:pPr>
            <w:r>
              <w:rPr>
                <w:sz w:val="18"/>
                <w:szCs w:val="18"/>
              </w:rPr>
              <w:t>P</w:t>
            </w:r>
            <w:r w:rsidRPr="7B9B1AEB">
              <w:rPr>
                <w:sz w:val="18"/>
                <w:szCs w:val="18"/>
              </w:rPr>
              <w:t>T</w:t>
            </w:r>
          </w:p>
        </w:tc>
        <w:tc>
          <w:tcPr>
            <w:tcW w:w="720" w:type="dxa"/>
            <w:gridSpan w:val="2"/>
            <w:tcBorders>
              <w:top w:val="single" w:sz="4" w:space="0" w:color="auto"/>
              <w:left w:val="single" w:sz="4" w:space="0" w:color="auto"/>
              <w:bottom w:val="nil"/>
            </w:tcBorders>
          </w:tcPr>
          <w:p w14:paraId="13FE41E3" w14:textId="77777777" w:rsidR="000C5236" w:rsidRPr="00F81282" w:rsidRDefault="000C5236" w:rsidP="000C5236">
            <w:pPr>
              <w:rPr>
                <w:sz w:val="18"/>
                <w:szCs w:val="18"/>
              </w:rPr>
            </w:pPr>
          </w:p>
        </w:tc>
      </w:tr>
      <w:tr w:rsidR="000C5236" w14:paraId="20DC1324" w14:textId="77777777" w:rsidTr="00045B47">
        <w:tc>
          <w:tcPr>
            <w:tcW w:w="1440" w:type="dxa"/>
            <w:tcBorders>
              <w:top w:val="nil"/>
              <w:bottom w:val="single" w:sz="4" w:space="0" w:color="auto"/>
              <w:right w:val="single" w:sz="4" w:space="0" w:color="auto"/>
            </w:tcBorders>
          </w:tcPr>
          <w:p w14:paraId="5236701E" w14:textId="77777777" w:rsidR="000C5236" w:rsidRDefault="000C5236" w:rsidP="000C5236">
            <w:pPr>
              <w:rPr>
                <w:sz w:val="18"/>
                <w:szCs w:val="18"/>
                <w:highlight w:val="cyan"/>
              </w:rPr>
            </w:pPr>
          </w:p>
        </w:tc>
        <w:tc>
          <w:tcPr>
            <w:tcW w:w="5400" w:type="dxa"/>
            <w:gridSpan w:val="4"/>
            <w:tcBorders>
              <w:top w:val="nil"/>
              <w:left w:val="single" w:sz="4" w:space="0" w:color="auto"/>
              <w:bottom w:val="single" w:sz="4" w:space="0" w:color="auto"/>
              <w:right w:val="single" w:sz="18" w:space="0" w:color="auto"/>
            </w:tcBorders>
          </w:tcPr>
          <w:p w14:paraId="0D78187A" w14:textId="77777777" w:rsidR="000C5236" w:rsidRPr="000A0F40" w:rsidRDefault="000C5236" w:rsidP="000C5236">
            <w:pPr>
              <w:rPr>
                <w:sz w:val="18"/>
                <w:szCs w:val="18"/>
                <w:highlight w:val="cyan"/>
              </w:rPr>
            </w:pPr>
          </w:p>
        </w:tc>
        <w:tc>
          <w:tcPr>
            <w:tcW w:w="900" w:type="dxa"/>
            <w:tcBorders>
              <w:top w:val="nil"/>
              <w:left w:val="single" w:sz="18" w:space="0" w:color="auto"/>
              <w:bottom w:val="single" w:sz="4" w:space="0" w:color="auto"/>
              <w:right w:val="single" w:sz="4" w:space="0" w:color="auto"/>
            </w:tcBorders>
          </w:tcPr>
          <w:p w14:paraId="534FB12C" w14:textId="77777777" w:rsidR="000C5236" w:rsidRDefault="00CA2407" w:rsidP="000C5236">
            <w:pPr>
              <w:rPr>
                <w:sz w:val="18"/>
                <w:szCs w:val="18"/>
              </w:rPr>
            </w:pPr>
            <w:r>
              <w:rPr>
                <w:sz w:val="18"/>
                <w:szCs w:val="18"/>
              </w:rPr>
              <w:t>93/2009 ve znění 349/2023</w:t>
            </w:r>
          </w:p>
        </w:tc>
        <w:tc>
          <w:tcPr>
            <w:tcW w:w="1080" w:type="dxa"/>
            <w:tcBorders>
              <w:top w:val="nil"/>
              <w:left w:val="single" w:sz="4" w:space="0" w:color="auto"/>
              <w:bottom w:val="single" w:sz="4" w:space="0" w:color="auto"/>
              <w:right w:val="single" w:sz="4" w:space="0" w:color="auto"/>
            </w:tcBorders>
          </w:tcPr>
          <w:p w14:paraId="334CCF4F" w14:textId="77777777" w:rsidR="000C5236" w:rsidRDefault="000C5236" w:rsidP="000C5236">
            <w:pPr>
              <w:rPr>
                <w:sz w:val="18"/>
                <w:szCs w:val="18"/>
              </w:rPr>
            </w:pPr>
            <w:r>
              <w:rPr>
                <w:sz w:val="18"/>
                <w:szCs w:val="18"/>
              </w:rPr>
              <w:t>§ 49b odst. 9</w:t>
            </w:r>
          </w:p>
        </w:tc>
        <w:tc>
          <w:tcPr>
            <w:tcW w:w="5400" w:type="dxa"/>
            <w:gridSpan w:val="4"/>
            <w:tcBorders>
              <w:top w:val="nil"/>
              <w:left w:val="single" w:sz="4" w:space="0" w:color="auto"/>
              <w:bottom w:val="single" w:sz="4" w:space="0" w:color="auto"/>
              <w:right w:val="single" w:sz="4" w:space="0" w:color="auto"/>
            </w:tcBorders>
          </w:tcPr>
          <w:p w14:paraId="24B9D9E0" w14:textId="77777777" w:rsidR="000C5236" w:rsidRPr="00045B47" w:rsidRDefault="000C5236" w:rsidP="000C5236">
            <w:pPr>
              <w:rPr>
                <w:iCs/>
                <w:sz w:val="18"/>
                <w:szCs w:val="18"/>
              </w:rPr>
            </w:pPr>
            <w:r w:rsidRPr="00045B47">
              <w:rPr>
                <w:iCs/>
                <w:sz w:val="18"/>
                <w:szCs w:val="18"/>
              </w:rPr>
              <w:t>Za správní delikt uvedený v odstavci 1, 2, 3 nebo 4 lze uložit zveřejnění rozhodnutí o přestupku nebo zákaz činnosti nejdéle na dobu 5 let, nejde-li o zákaz činnosti spočívající ve výkonu funkce člena řídicího orgánu auditorské společnosti, který lze uložit nejdéle na dobu 3 let.</w:t>
            </w:r>
          </w:p>
        </w:tc>
        <w:tc>
          <w:tcPr>
            <w:tcW w:w="900" w:type="dxa"/>
            <w:tcBorders>
              <w:top w:val="nil"/>
              <w:left w:val="single" w:sz="4" w:space="0" w:color="auto"/>
              <w:bottom w:val="single" w:sz="4" w:space="0" w:color="auto"/>
              <w:right w:val="single" w:sz="4" w:space="0" w:color="auto"/>
            </w:tcBorders>
          </w:tcPr>
          <w:p w14:paraId="08E8277E"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4D3FBA54" w14:textId="77777777" w:rsidR="000C5236" w:rsidRPr="00F81282" w:rsidRDefault="000C5236" w:rsidP="000C5236">
            <w:pPr>
              <w:rPr>
                <w:sz w:val="18"/>
                <w:szCs w:val="18"/>
              </w:rPr>
            </w:pPr>
          </w:p>
        </w:tc>
      </w:tr>
      <w:tr w:rsidR="000C5236" w14:paraId="3578C772" w14:textId="77777777" w:rsidTr="00045B47">
        <w:tc>
          <w:tcPr>
            <w:tcW w:w="1440" w:type="dxa"/>
            <w:tcBorders>
              <w:top w:val="single" w:sz="4" w:space="0" w:color="auto"/>
              <w:bottom w:val="nil"/>
              <w:right w:val="single" w:sz="4" w:space="0" w:color="auto"/>
            </w:tcBorders>
          </w:tcPr>
          <w:p w14:paraId="35D711C3" w14:textId="77777777" w:rsidR="000C5236" w:rsidRDefault="000C5236" w:rsidP="000C5236">
            <w:pPr>
              <w:rPr>
                <w:sz w:val="18"/>
                <w:szCs w:val="18"/>
              </w:rPr>
            </w:pPr>
            <w:r>
              <w:rPr>
                <w:sz w:val="18"/>
                <w:szCs w:val="18"/>
              </w:rPr>
              <w:t>Článek 3 odst. 22)</w:t>
            </w:r>
          </w:p>
          <w:p w14:paraId="16D13CD6" w14:textId="77777777" w:rsidR="000C5236" w:rsidRDefault="000C5236" w:rsidP="000C5236">
            <w:pPr>
              <w:rPr>
                <w:sz w:val="18"/>
                <w:szCs w:val="18"/>
              </w:rPr>
            </w:pPr>
            <w:r>
              <w:rPr>
                <w:sz w:val="18"/>
                <w:szCs w:val="18"/>
              </w:rPr>
              <w:t xml:space="preserve">(článek 30a odst. 1) </w:t>
            </w:r>
          </w:p>
        </w:tc>
        <w:tc>
          <w:tcPr>
            <w:tcW w:w="5400" w:type="dxa"/>
            <w:gridSpan w:val="4"/>
            <w:tcBorders>
              <w:top w:val="single" w:sz="4" w:space="0" w:color="auto"/>
              <w:left w:val="single" w:sz="4" w:space="0" w:color="auto"/>
              <w:bottom w:val="nil"/>
              <w:right w:val="single" w:sz="18" w:space="0" w:color="auto"/>
            </w:tcBorders>
          </w:tcPr>
          <w:p w14:paraId="74178CCB" w14:textId="77777777" w:rsidR="000C5236" w:rsidRPr="00C12D6F" w:rsidRDefault="000C5236" w:rsidP="000C5236">
            <w:pPr>
              <w:rPr>
                <w:sz w:val="18"/>
                <w:szCs w:val="18"/>
              </w:rPr>
            </w:pPr>
            <w:r w:rsidRPr="00C12D6F">
              <w:rPr>
                <w:sz w:val="18"/>
                <w:szCs w:val="18"/>
              </w:rPr>
              <w:t>V čl. 30a odst. 1 se vkládá se nové písmeno, které zní:</w:t>
            </w:r>
          </w:p>
          <w:p w14:paraId="46814AA5" w14:textId="77777777" w:rsidR="000C5236" w:rsidRPr="006657A3" w:rsidRDefault="000C5236" w:rsidP="000C5236">
            <w:pPr>
              <w:rPr>
                <w:sz w:val="18"/>
                <w:szCs w:val="18"/>
              </w:rPr>
            </w:pPr>
          </w:p>
        </w:tc>
        <w:tc>
          <w:tcPr>
            <w:tcW w:w="900" w:type="dxa"/>
            <w:tcBorders>
              <w:top w:val="single" w:sz="4" w:space="0" w:color="auto"/>
              <w:left w:val="single" w:sz="18" w:space="0" w:color="auto"/>
              <w:bottom w:val="nil"/>
              <w:right w:val="single" w:sz="4" w:space="0" w:color="auto"/>
            </w:tcBorders>
          </w:tcPr>
          <w:p w14:paraId="6919825E"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12AB359B"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4D342C89"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659D6A92"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630E44F8" w14:textId="77777777" w:rsidR="000C5236" w:rsidRPr="00F81282" w:rsidRDefault="000C5236" w:rsidP="000C5236">
            <w:pPr>
              <w:rPr>
                <w:sz w:val="18"/>
                <w:szCs w:val="18"/>
              </w:rPr>
            </w:pPr>
          </w:p>
        </w:tc>
      </w:tr>
      <w:tr w:rsidR="000C5236" w14:paraId="578988B4" w14:textId="77777777" w:rsidTr="00045B47">
        <w:tc>
          <w:tcPr>
            <w:tcW w:w="1440" w:type="dxa"/>
            <w:tcBorders>
              <w:top w:val="single" w:sz="4" w:space="0" w:color="auto"/>
              <w:bottom w:val="nil"/>
              <w:right w:val="single" w:sz="4" w:space="0" w:color="auto"/>
            </w:tcBorders>
          </w:tcPr>
          <w:p w14:paraId="758822B9" w14:textId="77777777" w:rsidR="000C5236" w:rsidRPr="00045B47" w:rsidRDefault="000C5236" w:rsidP="000C5236">
            <w:pPr>
              <w:rPr>
                <w:sz w:val="18"/>
                <w:szCs w:val="18"/>
              </w:rPr>
            </w:pPr>
            <w:r w:rsidRPr="00045B47">
              <w:rPr>
                <w:sz w:val="18"/>
                <w:szCs w:val="18"/>
              </w:rPr>
              <w:t>Článek 3 odst. 22 (Článek 30a odst. 1, bod da))</w:t>
            </w:r>
          </w:p>
        </w:tc>
        <w:tc>
          <w:tcPr>
            <w:tcW w:w="5400" w:type="dxa"/>
            <w:gridSpan w:val="4"/>
            <w:tcBorders>
              <w:top w:val="single" w:sz="4" w:space="0" w:color="auto"/>
              <w:left w:val="single" w:sz="4" w:space="0" w:color="auto"/>
              <w:bottom w:val="nil"/>
              <w:right w:val="single" w:sz="18" w:space="0" w:color="auto"/>
            </w:tcBorders>
          </w:tcPr>
          <w:p w14:paraId="02A909E6" w14:textId="77777777" w:rsidR="000C5236" w:rsidRPr="00045B47" w:rsidRDefault="000C5236" w:rsidP="000C5236">
            <w:pPr>
              <w:rPr>
                <w:sz w:val="18"/>
                <w:szCs w:val="18"/>
              </w:rPr>
            </w:pPr>
            <w:r w:rsidRPr="00045B47">
              <w:rPr>
                <w:sz w:val="18"/>
                <w:szCs w:val="18"/>
              </w:rPr>
              <w:t>da) prohlášení, že zpráva o ověření zprávy o udržitelnosti nesplňuje požadavky článku 28a této směrnice;</w:t>
            </w:r>
          </w:p>
        </w:tc>
        <w:tc>
          <w:tcPr>
            <w:tcW w:w="900" w:type="dxa"/>
            <w:tcBorders>
              <w:top w:val="single" w:sz="4" w:space="0" w:color="auto"/>
              <w:left w:val="single" w:sz="18" w:space="0" w:color="auto"/>
              <w:bottom w:val="nil"/>
              <w:right w:val="single" w:sz="4" w:space="0" w:color="auto"/>
            </w:tcBorders>
          </w:tcPr>
          <w:p w14:paraId="29ED653E"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1351C735" w14:textId="77777777" w:rsidR="000C5236" w:rsidRDefault="000C5236" w:rsidP="000C5236">
            <w:pPr>
              <w:rPr>
                <w:sz w:val="18"/>
                <w:szCs w:val="18"/>
              </w:rPr>
            </w:pPr>
            <w:r>
              <w:rPr>
                <w:sz w:val="18"/>
                <w:szCs w:val="18"/>
              </w:rPr>
              <w:t>§ 25</w:t>
            </w:r>
          </w:p>
          <w:p w14:paraId="4353F1E7"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067406DC" w14:textId="77777777" w:rsidR="000C5236" w:rsidRPr="00045B47" w:rsidRDefault="000C5236" w:rsidP="000C5236">
            <w:pPr>
              <w:rPr>
                <w:iCs/>
                <w:sz w:val="18"/>
                <w:szCs w:val="18"/>
              </w:rPr>
            </w:pPr>
            <w:r w:rsidRPr="00045B47">
              <w:rPr>
                <w:iCs/>
                <w:sz w:val="18"/>
                <w:szCs w:val="18"/>
              </w:rPr>
              <w:t>1. Kárným proviněním je zaviněné porušení povinnosti stanovené tímto zákonem, jiným právním předpisem upravujícím výkon auditorské činnosti, etickým kodexem, vnitřními předpisy Komory, auditorskými standardy podle § 18, které není přestupkem podle hlavy XI.</w:t>
            </w:r>
          </w:p>
          <w:p w14:paraId="2C37D487" w14:textId="77777777" w:rsidR="000C5236" w:rsidRPr="00045B47" w:rsidRDefault="000C5236" w:rsidP="000C5236">
            <w:pPr>
              <w:rPr>
                <w:iCs/>
                <w:sz w:val="18"/>
                <w:szCs w:val="18"/>
              </w:rPr>
            </w:pPr>
            <w:r w:rsidRPr="00045B47">
              <w:rPr>
                <w:iCs/>
                <w:sz w:val="18"/>
                <w:szCs w:val="18"/>
              </w:rPr>
              <w:t>2. Za kárné provinění je kárně odpovědný statutární auditor.</w:t>
            </w:r>
          </w:p>
          <w:p w14:paraId="74E11821" w14:textId="77777777" w:rsidR="000C5236" w:rsidRPr="00045B47" w:rsidRDefault="000C5236" w:rsidP="000C5236">
            <w:pPr>
              <w:rPr>
                <w:iCs/>
                <w:sz w:val="18"/>
                <w:szCs w:val="18"/>
              </w:rPr>
            </w:pPr>
            <w:r w:rsidRPr="00045B47">
              <w:rPr>
                <w:iCs/>
                <w:sz w:val="18"/>
                <w:szCs w:val="18"/>
              </w:rPr>
              <w:t>3. Za kárné provinění lze uložit kárné opatření</w:t>
            </w:r>
          </w:p>
          <w:p w14:paraId="7A67A910" w14:textId="77777777" w:rsidR="000C5236" w:rsidRPr="00045B47" w:rsidRDefault="000C5236" w:rsidP="000C5236">
            <w:pPr>
              <w:rPr>
                <w:iCs/>
                <w:sz w:val="18"/>
                <w:szCs w:val="18"/>
              </w:rPr>
            </w:pPr>
            <w:r w:rsidRPr="00045B47">
              <w:rPr>
                <w:iCs/>
                <w:sz w:val="18"/>
                <w:szCs w:val="18"/>
              </w:rPr>
              <w:t>a) napomenutí,</w:t>
            </w:r>
          </w:p>
          <w:p w14:paraId="75CDCD69" w14:textId="77777777" w:rsidR="000C5236" w:rsidRPr="00045B47" w:rsidRDefault="000C5236" w:rsidP="000C5236">
            <w:pPr>
              <w:rPr>
                <w:iCs/>
                <w:sz w:val="18"/>
                <w:szCs w:val="18"/>
              </w:rPr>
            </w:pPr>
            <w:r w:rsidRPr="00045B47">
              <w:rPr>
                <w:iCs/>
                <w:sz w:val="18"/>
                <w:szCs w:val="18"/>
              </w:rPr>
              <w:t>b) veřejného napomenutí,</w:t>
            </w:r>
          </w:p>
          <w:p w14:paraId="734E260F" w14:textId="77777777" w:rsidR="000C5236" w:rsidRPr="00045B47" w:rsidRDefault="000C5236" w:rsidP="000C5236">
            <w:pPr>
              <w:rPr>
                <w:iCs/>
                <w:sz w:val="18"/>
                <w:szCs w:val="18"/>
              </w:rPr>
            </w:pPr>
            <w:r w:rsidRPr="00045B47">
              <w:rPr>
                <w:iCs/>
                <w:sz w:val="18"/>
                <w:szCs w:val="18"/>
              </w:rPr>
              <w:t>c) pokuty do výše 1000000 Kč,</w:t>
            </w:r>
          </w:p>
          <w:p w14:paraId="18170377" w14:textId="77777777" w:rsidR="000C5236" w:rsidRPr="00045B47" w:rsidRDefault="000C5236" w:rsidP="000C5236">
            <w:pPr>
              <w:rPr>
                <w:iCs/>
                <w:sz w:val="18"/>
                <w:szCs w:val="18"/>
              </w:rPr>
            </w:pPr>
            <w:r w:rsidRPr="00045B47">
              <w:rPr>
                <w:iCs/>
                <w:sz w:val="18"/>
                <w:szCs w:val="18"/>
              </w:rPr>
              <w:t>d) zákazu výkonu auditorské činnosti na dobu nejdéle 5 let,</w:t>
            </w:r>
          </w:p>
          <w:p w14:paraId="45ECA301" w14:textId="77777777" w:rsidR="000C5236" w:rsidRPr="00045B47" w:rsidRDefault="000C5236" w:rsidP="000C5236">
            <w:pPr>
              <w:rPr>
                <w:iCs/>
                <w:sz w:val="18"/>
                <w:szCs w:val="18"/>
              </w:rPr>
            </w:pPr>
            <w:r w:rsidRPr="00045B47">
              <w:rPr>
                <w:iCs/>
                <w:sz w:val="18"/>
                <w:szCs w:val="18"/>
              </w:rPr>
              <w:t>e) vyloučení z výkonu funkce člena řídicího orgánu auditorské společnosti na dobu nejdéle 3 roky.</w:t>
            </w:r>
          </w:p>
          <w:p w14:paraId="22362EBD" w14:textId="77777777" w:rsidR="000C5236" w:rsidRPr="00045B47" w:rsidRDefault="000C5236" w:rsidP="000C5236">
            <w:pPr>
              <w:rPr>
                <w:iCs/>
                <w:sz w:val="18"/>
                <w:szCs w:val="18"/>
              </w:rPr>
            </w:pPr>
            <w:r w:rsidRPr="00045B47">
              <w:rPr>
                <w:iCs/>
                <w:sz w:val="18"/>
                <w:szCs w:val="18"/>
              </w:rPr>
              <w:t>4. Kárné opatření lze uložit samostatně nebo spolu s jiným kárným opatřením; kárné opatření podle odstavce 3 písm. a) nelze uložit spolu s kárným opatřením podle odstavce 3 písm. b) a kárné opatření podle odstavce 3 písm. a) nebo b) nelze uložit spolu s kárným opatřením podle odstavce 3 písm. c).</w:t>
            </w:r>
          </w:p>
        </w:tc>
        <w:tc>
          <w:tcPr>
            <w:tcW w:w="900" w:type="dxa"/>
            <w:tcBorders>
              <w:top w:val="single" w:sz="4" w:space="0" w:color="auto"/>
              <w:left w:val="single" w:sz="4" w:space="0" w:color="auto"/>
              <w:bottom w:val="nil"/>
              <w:right w:val="single" w:sz="4" w:space="0" w:color="auto"/>
            </w:tcBorders>
          </w:tcPr>
          <w:p w14:paraId="13ABC62E" w14:textId="77777777" w:rsidR="000C5236" w:rsidRPr="00F81282" w:rsidRDefault="000C5236" w:rsidP="000C5236">
            <w:pPr>
              <w:rPr>
                <w:sz w:val="18"/>
                <w:szCs w:val="18"/>
              </w:rPr>
            </w:pPr>
            <w:r>
              <w:rPr>
                <w:sz w:val="18"/>
                <w:szCs w:val="18"/>
              </w:rPr>
              <w:t>P</w:t>
            </w:r>
            <w:r w:rsidRPr="7B9B1AEB">
              <w:rPr>
                <w:sz w:val="18"/>
                <w:szCs w:val="18"/>
              </w:rPr>
              <w:t>T</w:t>
            </w:r>
          </w:p>
        </w:tc>
        <w:tc>
          <w:tcPr>
            <w:tcW w:w="720" w:type="dxa"/>
            <w:gridSpan w:val="2"/>
            <w:tcBorders>
              <w:top w:val="single" w:sz="4" w:space="0" w:color="auto"/>
              <w:left w:val="single" w:sz="4" w:space="0" w:color="auto"/>
              <w:bottom w:val="nil"/>
            </w:tcBorders>
          </w:tcPr>
          <w:p w14:paraId="3FDE8B0F" w14:textId="77777777" w:rsidR="000C5236" w:rsidRPr="00F81282" w:rsidRDefault="000C5236" w:rsidP="000C5236">
            <w:pPr>
              <w:rPr>
                <w:sz w:val="18"/>
                <w:szCs w:val="18"/>
              </w:rPr>
            </w:pPr>
          </w:p>
        </w:tc>
      </w:tr>
      <w:tr w:rsidR="000C5236" w14:paraId="798831AD" w14:textId="77777777" w:rsidTr="00045B47">
        <w:tc>
          <w:tcPr>
            <w:tcW w:w="1440" w:type="dxa"/>
            <w:tcBorders>
              <w:top w:val="nil"/>
              <w:bottom w:val="single" w:sz="4" w:space="0" w:color="auto"/>
              <w:right w:val="single" w:sz="4" w:space="0" w:color="auto"/>
            </w:tcBorders>
          </w:tcPr>
          <w:p w14:paraId="524E3B74" w14:textId="77777777" w:rsidR="000C5236" w:rsidRPr="00045B47"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1E4BB7B8" w14:textId="77777777" w:rsidR="000C5236" w:rsidRPr="00045B47"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59D3DADE" w14:textId="77777777" w:rsidR="000C5236" w:rsidRDefault="00CA2407" w:rsidP="000C5236">
            <w:pPr>
              <w:rPr>
                <w:sz w:val="18"/>
                <w:szCs w:val="18"/>
              </w:rPr>
            </w:pPr>
            <w:r>
              <w:rPr>
                <w:sz w:val="18"/>
                <w:szCs w:val="18"/>
              </w:rPr>
              <w:t>93/2009 ve znění 349/2023</w:t>
            </w:r>
          </w:p>
          <w:p w14:paraId="2F806C5D" w14:textId="77777777" w:rsidR="00883B92" w:rsidRDefault="00883B92" w:rsidP="000C5236">
            <w:pPr>
              <w:rPr>
                <w:sz w:val="18"/>
                <w:szCs w:val="18"/>
              </w:rPr>
            </w:pPr>
          </w:p>
          <w:p w14:paraId="6CC9ECF8" w14:textId="77777777" w:rsidR="00883B92" w:rsidRDefault="00883B92" w:rsidP="000C5236">
            <w:pPr>
              <w:rPr>
                <w:sz w:val="18"/>
                <w:szCs w:val="18"/>
              </w:rPr>
            </w:pPr>
          </w:p>
          <w:p w14:paraId="1994E759" w14:textId="77777777" w:rsidR="00883B92" w:rsidRDefault="00883B92" w:rsidP="000C5236">
            <w:pPr>
              <w:rPr>
                <w:sz w:val="18"/>
                <w:szCs w:val="18"/>
              </w:rPr>
            </w:pPr>
          </w:p>
          <w:p w14:paraId="007C018D" w14:textId="77777777" w:rsidR="00883B92" w:rsidRDefault="00883B92" w:rsidP="000C5236">
            <w:pPr>
              <w:rPr>
                <w:sz w:val="18"/>
                <w:szCs w:val="18"/>
              </w:rPr>
            </w:pPr>
          </w:p>
          <w:p w14:paraId="305424E3" w14:textId="77777777" w:rsidR="00883B92" w:rsidRDefault="00883B92" w:rsidP="000C5236">
            <w:pPr>
              <w:rPr>
                <w:sz w:val="18"/>
                <w:szCs w:val="18"/>
              </w:rPr>
            </w:pPr>
          </w:p>
          <w:p w14:paraId="2717E7D1" w14:textId="77777777" w:rsidR="00883B92" w:rsidRDefault="00883B92" w:rsidP="000C5236">
            <w:pPr>
              <w:rPr>
                <w:sz w:val="18"/>
                <w:szCs w:val="18"/>
              </w:rPr>
            </w:pPr>
          </w:p>
          <w:p w14:paraId="5B25099D" w14:textId="77777777" w:rsidR="00883B92" w:rsidRDefault="00883B92" w:rsidP="000C5236">
            <w:pPr>
              <w:rPr>
                <w:sz w:val="18"/>
                <w:szCs w:val="18"/>
              </w:rPr>
            </w:pPr>
          </w:p>
          <w:p w14:paraId="36EEB593" w14:textId="77777777" w:rsidR="00883B92" w:rsidRDefault="00883B92" w:rsidP="000C5236">
            <w:pPr>
              <w:rPr>
                <w:sz w:val="18"/>
                <w:szCs w:val="18"/>
              </w:rPr>
            </w:pPr>
          </w:p>
          <w:p w14:paraId="7EB888FD" w14:textId="77777777" w:rsidR="00883B92" w:rsidRDefault="00883B92" w:rsidP="000C5236">
            <w:pPr>
              <w:rPr>
                <w:sz w:val="18"/>
                <w:szCs w:val="18"/>
              </w:rPr>
            </w:pPr>
          </w:p>
          <w:p w14:paraId="086C41C8" w14:textId="77777777" w:rsidR="00883B92" w:rsidRDefault="00883B92" w:rsidP="000C5236">
            <w:pPr>
              <w:rPr>
                <w:sz w:val="18"/>
                <w:szCs w:val="18"/>
              </w:rPr>
            </w:pPr>
          </w:p>
          <w:p w14:paraId="3C24507A" w14:textId="77777777" w:rsidR="00883B92" w:rsidRDefault="00883B92" w:rsidP="000C5236">
            <w:pPr>
              <w:rPr>
                <w:sz w:val="18"/>
                <w:szCs w:val="18"/>
              </w:rPr>
            </w:pPr>
          </w:p>
          <w:p w14:paraId="58302259" w14:textId="77777777" w:rsidR="00883B92" w:rsidRDefault="00883B92" w:rsidP="000C5236">
            <w:pPr>
              <w:rPr>
                <w:sz w:val="18"/>
                <w:szCs w:val="18"/>
              </w:rPr>
            </w:pPr>
          </w:p>
          <w:p w14:paraId="49A29BDB" w14:textId="77777777" w:rsidR="00883B92" w:rsidRDefault="00883B92" w:rsidP="000C5236">
            <w:pPr>
              <w:rPr>
                <w:sz w:val="18"/>
                <w:szCs w:val="18"/>
              </w:rPr>
            </w:pPr>
          </w:p>
          <w:p w14:paraId="7E41ED22" w14:textId="77777777" w:rsidR="00883B92" w:rsidRDefault="00883B92" w:rsidP="000C5236">
            <w:pPr>
              <w:rPr>
                <w:sz w:val="18"/>
                <w:szCs w:val="18"/>
              </w:rPr>
            </w:pPr>
          </w:p>
          <w:p w14:paraId="4233239E" w14:textId="77777777" w:rsidR="00883B92" w:rsidRDefault="00883B92" w:rsidP="000C5236">
            <w:pPr>
              <w:rPr>
                <w:sz w:val="18"/>
                <w:szCs w:val="18"/>
              </w:rPr>
            </w:pPr>
          </w:p>
          <w:p w14:paraId="3EEA3E63" w14:textId="77777777" w:rsidR="00883B92" w:rsidRDefault="00883B92" w:rsidP="000C5236">
            <w:pPr>
              <w:rPr>
                <w:sz w:val="18"/>
                <w:szCs w:val="18"/>
              </w:rPr>
            </w:pPr>
          </w:p>
          <w:p w14:paraId="3B683B93" w14:textId="77777777" w:rsidR="00883B92" w:rsidRDefault="00883B92" w:rsidP="000C5236">
            <w:pPr>
              <w:rPr>
                <w:sz w:val="18"/>
                <w:szCs w:val="18"/>
              </w:rPr>
            </w:pPr>
          </w:p>
          <w:p w14:paraId="28C2478D" w14:textId="77777777" w:rsidR="00883B92" w:rsidRDefault="00883B92" w:rsidP="000C5236">
            <w:pPr>
              <w:rPr>
                <w:sz w:val="18"/>
                <w:szCs w:val="18"/>
              </w:rPr>
            </w:pPr>
          </w:p>
          <w:p w14:paraId="403FBB33" w14:textId="77777777" w:rsidR="00883B92" w:rsidRDefault="00883B92" w:rsidP="000C5236">
            <w:pPr>
              <w:rPr>
                <w:sz w:val="18"/>
                <w:szCs w:val="18"/>
              </w:rPr>
            </w:pPr>
          </w:p>
          <w:p w14:paraId="67FD583C" w14:textId="77777777" w:rsidR="00883B92" w:rsidRDefault="00883B92" w:rsidP="000C5236">
            <w:pPr>
              <w:rPr>
                <w:sz w:val="18"/>
                <w:szCs w:val="18"/>
              </w:rPr>
            </w:pPr>
          </w:p>
          <w:p w14:paraId="7D2EE549" w14:textId="77777777" w:rsidR="00883B92" w:rsidRDefault="00883B92" w:rsidP="000C5236">
            <w:pPr>
              <w:rPr>
                <w:sz w:val="18"/>
                <w:szCs w:val="18"/>
              </w:rPr>
            </w:pPr>
          </w:p>
          <w:p w14:paraId="0B1F2C84" w14:textId="77777777" w:rsidR="00883B92" w:rsidRDefault="00883B92" w:rsidP="000C5236">
            <w:pPr>
              <w:rPr>
                <w:sz w:val="18"/>
                <w:szCs w:val="18"/>
              </w:rPr>
            </w:pPr>
          </w:p>
          <w:p w14:paraId="45FB7555" w14:textId="77777777" w:rsidR="00883B92" w:rsidRDefault="00883B92" w:rsidP="000C5236">
            <w:pPr>
              <w:rPr>
                <w:sz w:val="18"/>
                <w:szCs w:val="18"/>
              </w:rPr>
            </w:pPr>
          </w:p>
          <w:p w14:paraId="5AD10C41" w14:textId="77777777" w:rsidR="00883B92" w:rsidRDefault="00883B92" w:rsidP="000C5236">
            <w:pPr>
              <w:rPr>
                <w:sz w:val="18"/>
                <w:szCs w:val="18"/>
              </w:rPr>
            </w:pPr>
          </w:p>
          <w:p w14:paraId="20CFF34E" w14:textId="77777777" w:rsidR="00883B92" w:rsidRDefault="00883B92" w:rsidP="000C5236">
            <w:pPr>
              <w:rPr>
                <w:sz w:val="18"/>
                <w:szCs w:val="18"/>
              </w:rPr>
            </w:pPr>
          </w:p>
          <w:p w14:paraId="64B5BB12" w14:textId="77777777" w:rsidR="00883B92" w:rsidRDefault="00883B92" w:rsidP="000C5236">
            <w:pPr>
              <w:rPr>
                <w:sz w:val="18"/>
                <w:szCs w:val="18"/>
              </w:rPr>
            </w:pPr>
          </w:p>
          <w:p w14:paraId="2AD6832C" w14:textId="77777777" w:rsidR="00883B92" w:rsidRDefault="00883B92" w:rsidP="000C5236">
            <w:pPr>
              <w:rPr>
                <w:sz w:val="18"/>
                <w:szCs w:val="18"/>
              </w:rPr>
            </w:pPr>
          </w:p>
          <w:p w14:paraId="0272FC77" w14:textId="77777777" w:rsidR="00883B92" w:rsidRDefault="00883B92" w:rsidP="000C5236">
            <w:pPr>
              <w:rPr>
                <w:sz w:val="18"/>
                <w:szCs w:val="18"/>
              </w:rPr>
            </w:pPr>
          </w:p>
          <w:p w14:paraId="104C0DAB" w14:textId="77777777" w:rsidR="00883B92" w:rsidRDefault="00883B92" w:rsidP="000C5236">
            <w:pPr>
              <w:rPr>
                <w:sz w:val="18"/>
                <w:szCs w:val="18"/>
              </w:rPr>
            </w:pPr>
          </w:p>
          <w:p w14:paraId="50B50196" w14:textId="77777777" w:rsidR="00883B92" w:rsidRDefault="00883B92" w:rsidP="000C5236">
            <w:pPr>
              <w:rPr>
                <w:sz w:val="18"/>
                <w:szCs w:val="18"/>
              </w:rPr>
            </w:pPr>
          </w:p>
          <w:p w14:paraId="4B0AA544" w14:textId="77777777" w:rsidR="00883B92" w:rsidRDefault="00883B92" w:rsidP="000C5236">
            <w:pPr>
              <w:rPr>
                <w:sz w:val="18"/>
                <w:szCs w:val="18"/>
              </w:rPr>
            </w:pPr>
          </w:p>
          <w:p w14:paraId="7273105F" w14:textId="77777777" w:rsidR="00883B92" w:rsidRDefault="00883B92" w:rsidP="000C5236">
            <w:pPr>
              <w:rPr>
                <w:sz w:val="18"/>
                <w:szCs w:val="18"/>
              </w:rPr>
            </w:pPr>
          </w:p>
          <w:p w14:paraId="4347F137" w14:textId="77777777" w:rsidR="00883B92" w:rsidRDefault="00883B92" w:rsidP="000C5236">
            <w:pPr>
              <w:rPr>
                <w:sz w:val="18"/>
                <w:szCs w:val="18"/>
              </w:rPr>
            </w:pPr>
          </w:p>
          <w:p w14:paraId="39FDA99E" w14:textId="77777777" w:rsidR="00883B92" w:rsidRDefault="00883B92" w:rsidP="000C5236">
            <w:pPr>
              <w:rPr>
                <w:sz w:val="18"/>
                <w:szCs w:val="18"/>
              </w:rPr>
            </w:pPr>
          </w:p>
          <w:p w14:paraId="5360D5AF" w14:textId="77777777" w:rsidR="00883B92" w:rsidRDefault="00883B92" w:rsidP="000C5236">
            <w:pPr>
              <w:rPr>
                <w:sz w:val="18"/>
                <w:szCs w:val="18"/>
              </w:rPr>
            </w:pPr>
          </w:p>
          <w:p w14:paraId="44F278C2" w14:textId="77777777" w:rsidR="00883B92" w:rsidRDefault="00883B92" w:rsidP="000C5236">
            <w:pPr>
              <w:rPr>
                <w:sz w:val="18"/>
                <w:szCs w:val="18"/>
              </w:rPr>
            </w:pPr>
          </w:p>
          <w:p w14:paraId="250F90AE" w14:textId="77777777" w:rsidR="00883B92" w:rsidRDefault="00883B92" w:rsidP="000C5236">
            <w:pPr>
              <w:rPr>
                <w:sz w:val="18"/>
                <w:szCs w:val="18"/>
              </w:rPr>
            </w:pPr>
          </w:p>
          <w:p w14:paraId="612E33C2" w14:textId="77777777" w:rsidR="00883B92" w:rsidRDefault="00883B92" w:rsidP="000C5236">
            <w:pPr>
              <w:rPr>
                <w:sz w:val="18"/>
                <w:szCs w:val="18"/>
              </w:rPr>
            </w:pPr>
          </w:p>
          <w:p w14:paraId="44847D6E" w14:textId="77777777" w:rsidR="00883B92" w:rsidRDefault="00883B92" w:rsidP="000C5236">
            <w:pPr>
              <w:rPr>
                <w:sz w:val="18"/>
                <w:szCs w:val="18"/>
              </w:rPr>
            </w:pPr>
          </w:p>
          <w:p w14:paraId="29CCCAA4" w14:textId="77777777" w:rsidR="00883B92" w:rsidRDefault="00883B92" w:rsidP="000C5236">
            <w:pPr>
              <w:rPr>
                <w:sz w:val="18"/>
                <w:szCs w:val="18"/>
              </w:rPr>
            </w:pPr>
          </w:p>
          <w:p w14:paraId="3086BBB6" w14:textId="77777777" w:rsidR="00883B92" w:rsidRDefault="00883B92" w:rsidP="000C5236">
            <w:pPr>
              <w:rPr>
                <w:sz w:val="18"/>
                <w:szCs w:val="18"/>
              </w:rPr>
            </w:pPr>
          </w:p>
          <w:p w14:paraId="3BDC0F8E" w14:textId="77777777" w:rsidR="00883B92" w:rsidRDefault="00883B92" w:rsidP="000C5236">
            <w:pPr>
              <w:rPr>
                <w:sz w:val="18"/>
                <w:szCs w:val="18"/>
              </w:rPr>
            </w:pPr>
          </w:p>
          <w:p w14:paraId="044D9DA5" w14:textId="77777777" w:rsidR="00883B92" w:rsidRDefault="00883B92" w:rsidP="000C5236">
            <w:pPr>
              <w:rPr>
                <w:sz w:val="18"/>
                <w:szCs w:val="18"/>
              </w:rPr>
            </w:pPr>
          </w:p>
          <w:p w14:paraId="30A57B5D" w14:textId="77777777" w:rsidR="00883B92" w:rsidRDefault="00883B92" w:rsidP="000C5236">
            <w:pPr>
              <w:rPr>
                <w:sz w:val="18"/>
                <w:szCs w:val="18"/>
              </w:rPr>
            </w:pPr>
          </w:p>
          <w:p w14:paraId="577A7002" w14:textId="77777777" w:rsidR="00883B92" w:rsidRDefault="00883B92" w:rsidP="000C5236">
            <w:pPr>
              <w:rPr>
                <w:sz w:val="18"/>
                <w:szCs w:val="18"/>
              </w:rPr>
            </w:pPr>
          </w:p>
          <w:p w14:paraId="0F27D2AC" w14:textId="77777777" w:rsidR="00883B92" w:rsidRDefault="00883B92" w:rsidP="000C5236">
            <w:pPr>
              <w:rPr>
                <w:sz w:val="18"/>
                <w:szCs w:val="18"/>
              </w:rPr>
            </w:pPr>
          </w:p>
          <w:p w14:paraId="05C9D114" w14:textId="77777777" w:rsidR="00883B92" w:rsidRDefault="00883B92" w:rsidP="000C5236">
            <w:pPr>
              <w:rPr>
                <w:sz w:val="18"/>
                <w:szCs w:val="18"/>
              </w:rPr>
            </w:pPr>
          </w:p>
          <w:p w14:paraId="2A668F69" w14:textId="77777777" w:rsidR="00883B92" w:rsidRDefault="00883B92" w:rsidP="000C5236">
            <w:pPr>
              <w:rPr>
                <w:sz w:val="18"/>
                <w:szCs w:val="18"/>
              </w:rPr>
            </w:pPr>
          </w:p>
          <w:p w14:paraId="3B9869E4" w14:textId="77777777" w:rsidR="00883B92" w:rsidRDefault="00883B92" w:rsidP="000C5236">
            <w:pPr>
              <w:rPr>
                <w:sz w:val="18"/>
                <w:szCs w:val="18"/>
              </w:rPr>
            </w:pPr>
          </w:p>
          <w:p w14:paraId="612312E3" w14:textId="77777777" w:rsidR="00883B92" w:rsidRDefault="00883B92" w:rsidP="000C5236">
            <w:pPr>
              <w:rPr>
                <w:sz w:val="18"/>
                <w:szCs w:val="18"/>
              </w:rPr>
            </w:pPr>
          </w:p>
          <w:p w14:paraId="19987E1C" w14:textId="77777777" w:rsidR="00883B92" w:rsidRDefault="00883B92" w:rsidP="000C5236">
            <w:pPr>
              <w:rPr>
                <w:sz w:val="18"/>
                <w:szCs w:val="18"/>
              </w:rPr>
            </w:pPr>
          </w:p>
          <w:p w14:paraId="0A2AC461" w14:textId="77777777" w:rsidR="00883B92" w:rsidRDefault="00883B92" w:rsidP="000C5236">
            <w:pPr>
              <w:rPr>
                <w:sz w:val="18"/>
                <w:szCs w:val="18"/>
              </w:rPr>
            </w:pPr>
          </w:p>
          <w:p w14:paraId="25BC664D" w14:textId="77777777" w:rsidR="00883B92" w:rsidRDefault="00883B92" w:rsidP="000C5236">
            <w:pPr>
              <w:rPr>
                <w:sz w:val="18"/>
                <w:szCs w:val="18"/>
              </w:rPr>
            </w:pPr>
          </w:p>
          <w:p w14:paraId="47AD6021" w14:textId="77777777" w:rsidR="00883B92" w:rsidRDefault="00883B92" w:rsidP="000C5236">
            <w:pPr>
              <w:rPr>
                <w:sz w:val="18"/>
                <w:szCs w:val="18"/>
              </w:rPr>
            </w:pPr>
          </w:p>
          <w:p w14:paraId="614DA8C1" w14:textId="77777777" w:rsidR="00883B92" w:rsidRDefault="00883B92" w:rsidP="000C5236">
            <w:pPr>
              <w:rPr>
                <w:sz w:val="18"/>
                <w:szCs w:val="18"/>
              </w:rPr>
            </w:pPr>
          </w:p>
          <w:p w14:paraId="7B4FDAFD" w14:textId="77777777" w:rsidR="00883B92" w:rsidRDefault="00883B92" w:rsidP="000C5236">
            <w:pPr>
              <w:rPr>
                <w:sz w:val="18"/>
                <w:szCs w:val="18"/>
              </w:rPr>
            </w:pPr>
          </w:p>
          <w:p w14:paraId="419104CF" w14:textId="77777777" w:rsidR="00883B92" w:rsidRDefault="00883B92" w:rsidP="000C5236">
            <w:pPr>
              <w:rPr>
                <w:sz w:val="18"/>
                <w:szCs w:val="18"/>
              </w:rPr>
            </w:pPr>
          </w:p>
          <w:p w14:paraId="73725E6D" w14:textId="77777777" w:rsidR="00883B92" w:rsidRDefault="00883B92" w:rsidP="000C5236">
            <w:pPr>
              <w:rPr>
                <w:sz w:val="18"/>
                <w:szCs w:val="18"/>
              </w:rPr>
            </w:pPr>
          </w:p>
          <w:p w14:paraId="059D64A7" w14:textId="77777777" w:rsidR="00883B92" w:rsidRDefault="00883B92" w:rsidP="000C5236">
            <w:pPr>
              <w:rPr>
                <w:sz w:val="18"/>
                <w:szCs w:val="18"/>
              </w:rPr>
            </w:pPr>
          </w:p>
          <w:p w14:paraId="022B0143" w14:textId="77777777" w:rsidR="00883B92" w:rsidRDefault="00883B92" w:rsidP="000C5236">
            <w:pPr>
              <w:rPr>
                <w:sz w:val="18"/>
                <w:szCs w:val="18"/>
              </w:rPr>
            </w:pPr>
          </w:p>
          <w:p w14:paraId="46DC095B" w14:textId="77777777" w:rsidR="00883B92" w:rsidRDefault="00883B92" w:rsidP="000C5236">
            <w:pPr>
              <w:rPr>
                <w:sz w:val="18"/>
                <w:szCs w:val="18"/>
              </w:rPr>
            </w:pPr>
          </w:p>
          <w:p w14:paraId="025FD3BD" w14:textId="77777777" w:rsidR="00883B92" w:rsidRDefault="00883B92" w:rsidP="000C5236">
            <w:pPr>
              <w:rPr>
                <w:sz w:val="18"/>
                <w:szCs w:val="18"/>
              </w:rPr>
            </w:pPr>
          </w:p>
          <w:p w14:paraId="314A9E74" w14:textId="77777777" w:rsidR="00883B92" w:rsidRDefault="00883B92" w:rsidP="000C5236">
            <w:pPr>
              <w:rPr>
                <w:sz w:val="18"/>
                <w:szCs w:val="18"/>
              </w:rPr>
            </w:pPr>
          </w:p>
          <w:p w14:paraId="16AD82BD" w14:textId="77777777" w:rsidR="00883B92" w:rsidRDefault="00883B92" w:rsidP="000C5236">
            <w:pPr>
              <w:rPr>
                <w:sz w:val="18"/>
                <w:szCs w:val="18"/>
              </w:rPr>
            </w:pPr>
          </w:p>
          <w:p w14:paraId="197D58CA" w14:textId="77777777" w:rsidR="00883B92" w:rsidRDefault="00883B92" w:rsidP="000C5236">
            <w:pPr>
              <w:rPr>
                <w:sz w:val="18"/>
                <w:szCs w:val="18"/>
              </w:rPr>
            </w:pPr>
          </w:p>
          <w:p w14:paraId="78C405D6" w14:textId="77777777" w:rsidR="00883B92" w:rsidRDefault="00883B92" w:rsidP="000C5236">
            <w:pPr>
              <w:rPr>
                <w:sz w:val="18"/>
                <w:szCs w:val="18"/>
              </w:rPr>
            </w:pPr>
          </w:p>
          <w:p w14:paraId="1320D563" w14:textId="77777777" w:rsidR="00883B92" w:rsidRDefault="00883B92" w:rsidP="000C5236">
            <w:pPr>
              <w:rPr>
                <w:sz w:val="18"/>
                <w:szCs w:val="18"/>
              </w:rPr>
            </w:pPr>
          </w:p>
          <w:p w14:paraId="6DA6E724" w14:textId="77777777" w:rsidR="00883B92" w:rsidRDefault="00883B92" w:rsidP="000C5236">
            <w:pPr>
              <w:rPr>
                <w:sz w:val="18"/>
                <w:szCs w:val="18"/>
              </w:rPr>
            </w:pPr>
          </w:p>
          <w:p w14:paraId="36FE486A" w14:textId="77777777" w:rsidR="00883B92" w:rsidRDefault="00883B92" w:rsidP="000C5236">
            <w:pPr>
              <w:rPr>
                <w:sz w:val="18"/>
                <w:szCs w:val="18"/>
              </w:rPr>
            </w:pPr>
          </w:p>
          <w:p w14:paraId="542CD98E" w14:textId="77777777" w:rsidR="00883B92" w:rsidRDefault="00883B92" w:rsidP="000C5236">
            <w:pPr>
              <w:rPr>
                <w:sz w:val="18"/>
                <w:szCs w:val="18"/>
              </w:rPr>
            </w:pPr>
          </w:p>
          <w:p w14:paraId="57A30EA0" w14:textId="77777777" w:rsidR="00883B92" w:rsidRDefault="00883B92" w:rsidP="000C5236">
            <w:pPr>
              <w:rPr>
                <w:sz w:val="18"/>
                <w:szCs w:val="18"/>
              </w:rPr>
            </w:pPr>
          </w:p>
          <w:p w14:paraId="2574FB80" w14:textId="77777777" w:rsidR="00883B92" w:rsidRDefault="00883B92" w:rsidP="000C5236">
            <w:pPr>
              <w:rPr>
                <w:sz w:val="18"/>
                <w:szCs w:val="18"/>
              </w:rPr>
            </w:pPr>
          </w:p>
          <w:p w14:paraId="13E11C25" w14:textId="77777777" w:rsidR="00883B92" w:rsidRDefault="00883B92" w:rsidP="000C5236">
            <w:pPr>
              <w:rPr>
                <w:sz w:val="18"/>
                <w:szCs w:val="18"/>
              </w:rPr>
            </w:pPr>
          </w:p>
          <w:p w14:paraId="3E016539" w14:textId="77777777" w:rsidR="00883B92" w:rsidRDefault="00883B92" w:rsidP="000C5236">
            <w:pPr>
              <w:rPr>
                <w:sz w:val="18"/>
                <w:szCs w:val="18"/>
              </w:rPr>
            </w:pPr>
          </w:p>
          <w:p w14:paraId="569514DF" w14:textId="77777777" w:rsidR="00883B92" w:rsidRDefault="00883B92" w:rsidP="000C5236">
            <w:pPr>
              <w:rPr>
                <w:sz w:val="18"/>
                <w:szCs w:val="18"/>
              </w:rPr>
            </w:pPr>
          </w:p>
          <w:p w14:paraId="304E8EB2" w14:textId="77777777" w:rsidR="00883B92" w:rsidRDefault="00883B92" w:rsidP="000C5236">
            <w:pPr>
              <w:rPr>
                <w:sz w:val="18"/>
                <w:szCs w:val="18"/>
              </w:rPr>
            </w:pPr>
          </w:p>
          <w:p w14:paraId="50C51AC7" w14:textId="77777777" w:rsidR="00883B92" w:rsidRDefault="00883B92" w:rsidP="000C5236">
            <w:pPr>
              <w:rPr>
                <w:sz w:val="18"/>
                <w:szCs w:val="18"/>
              </w:rPr>
            </w:pPr>
          </w:p>
          <w:p w14:paraId="34A13583" w14:textId="77777777" w:rsidR="00883B92" w:rsidRDefault="00883B92" w:rsidP="000C5236">
            <w:pPr>
              <w:rPr>
                <w:sz w:val="18"/>
                <w:szCs w:val="18"/>
              </w:rPr>
            </w:pPr>
          </w:p>
          <w:p w14:paraId="278EA7AD" w14:textId="77777777" w:rsidR="00883B92" w:rsidRDefault="00883B92" w:rsidP="000C5236">
            <w:pPr>
              <w:rPr>
                <w:sz w:val="18"/>
                <w:szCs w:val="18"/>
              </w:rPr>
            </w:pPr>
          </w:p>
          <w:p w14:paraId="26C35D75" w14:textId="77777777" w:rsidR="00883B92" w:rsidRDefault="00883B92" w:rsidP="000C5236">
            <w:pPr>
              <w:rPr>
                <w:sz w:val="18"/>
                <w:szCs w:val="18"/>
              </w:rPr>
            </w:pPr>
          </w:p>
          <w:p w14:paraId="2FE52187" w14:textId="77777777" w:rsidR="00883B92" w:rsidRDefault="00883B92" w:rsidP="000C5236">
            <w:pPr>
              <w:rPr>
                <w:sz w:val="18"/>
                <w:szCs w:val="18"/>
              </w:rPr>
            </w:pPr>
          </w:p>
          <w:p w14:paraId="04441196" w14:textId="77777777" w:rsidR="00883B92" w:rsidRDefault="00883B92" w:rsidP="000C5236">
            <w:pPr>
              <w:rPr>
                <w:sz w:val="18"/>
                <w:szCs w:val="18"/>
              </w:rPr>
            </w:pPr>
          </w:p>
          <w:p w14:paraId="42635D4A" w14:textId="77777777" w:rsidR="00883B92" w:rsidRDefault="00883B92" w:rsidP="000C5236">
            <w:pPr>
              <w:rPr>
                <w:sz w:val="18"/>
                <w:szCs w:val="18"/>
              </w:rPr>
            </w:pPr>
          </w:p>
          <w:p w14:paraId="78FEC9C1" w14:textId="77777777" w:rsidR="00883B92" w:rsidRDefault="00883B92" w:rsidP="000C5236">
            <w:pPr>
              <w:rPr>
                <w:sz w:val="18"/>
                <w:szCs w:val="18"/>
              </w:rPr>
            </w:pPr>
          </w:p>
          <w:p w14:paraId="618EE434" w14:textId="77777777" w:rsidR="00883B92" w:rsidRDefault="00883B92" w:rsidP="000C5236">
            <w:pPr>
              <w:rPr>
                <w:sz w:val="18"/>
                <w:szCs w:val="18"/>
              </w:rPr>
            </w:pPr>
          </w:p>
          <w:p w14:paraId="41D578BB" w14:textId="77777777" w:rsidR="00883B92" w:rsidRDefault="00883B92" w:rsidP="000C5236">
            <w:pPr>
              <w:rPr>
                <w:sz w:val="18"/>
                <w:szCs w:val="18"/>
              </w:rPr>
            </w:pPr>
          </w:p>
          <w:p w14:paraId="35856F9B" w14:textId="77777777" w:rsidR="00883B92" w:rsidRDefault="00883B92" w:rsidP="000C5236">
            <w:pPr>
              <w:rPr>
                <w:sz w:val="18"/>
                <w:szCs w:val="18"/>
              </w:rPr>
            </w:pPr>
          </w:p>
          <w:p w14:paraId="5B1766B2" w14:textId="77777777" w:rsidR="00883B92" w:rsidRDefault="00883B92" w:rsidP="000C5236">
            <w:pPr>
              <w:rPr>
                <w:sz w:val="18"/>
                <w:szCs w:val="18"/>
              </w:rPr>
            </w:pPr>
          </w:p>
          <w:p w14:paraId="2BCBAF41" w14:textId="77777777" w:rsidR="00883B92" w:rsidRDefault="00883B92" w:rsidP="000C5236">
            <w:pPr>
              <w:rPr>
                <w:sz w:val="18"/>
                <w:szCs w:val="18"/>
              </w:rPr>
            </w:pPr>
          </w:p>
          <w:p w14:paraId="400F1C5E" w14:textId="77777777" w:rsidR="00883B92" w:rsidRDefault="00883B92" w:rsidP="000C5236">
            <w:pPr>
              <w:rPr>
                <w:sz w:val="18"/>
                <w:szCs w:val="18"/>
              </w:rPr>
            </w:pPr>
          </w:p>
          <w:p w14:paraId="1EC00E21" w14:textId="77777777" w:rsidR="00883B92" w:rsidRDefault="00883B92" w:rsidP="000C5236">
            <w:pPr>
              <w:rPr>
                <w:sz w:val="18"/>
                <w:szCs w:val="18"/>
              </w:rPr>
            </w:pPr>
          </w:p>
          <w:p w14:paraId="48EAC282" w14:textId="77777777" w:rsidR="00883B92" w:rsidRDefault="00883B92" w:rsidP="000C5236">
            <w:pPr>
              <w:rPr>
                <w:sz w:val="18"/>
                <w:szCs w:val="18"/>
              </w:rPr>
            </w:pPr>
          </w:p>
          <w:p w14:paraId="7134C9BE" w14:textId="77777777" w:rsidR="00883B92" w:rsidRDefault="00883B92" w:rsidP="000C5236">
            <w:pPr>
              <w:rPr>
                <w:sz w:val="18"/>
                <w:szCs w:val="18"/>
              </w:rPr>
            </w:pPr>
          </w:p>
          <w:p w14:paraId="112C7A08" w14:textId="77777777" w:rsidR="00883B92" w:rsidRDefault="00883B92" w:rsidP="000C5236">
            <w:pPr>
              <w:rPr>
                <w:sz w:val="18"/>
                <w:szCs w:val="18"/>
              </w:rPr>
            </w:pPr>
          </w:p>
          <w:p w14:paraId="7252500E" w14:textId="77777777" w:rsidR="00883B92" w:rsidRDefault="00883B92" w:rsidP="000C5236">
            <w:pPr>
              <w:rPr>
                <w:sz w:val="18"/>
                <w:szCs w:val="18"/>
              </w:rPr>
            </w:pPr>
          </w:p>
          <w:p w14:paraId="5AD63068" w14:textId="77777777" w:rsidR="00883B92" w:rsidRDefault="00883B92" w:rsidP="000C5236">
            <w:pPr>
              <w:rPr>
                <w:sz w:val="18"/>
                <w:szCs w:val="18"/>
              </w:rPr>
            </w:pPr>
          </w:p>
          <w:p w14:paraId="660BE16B" w14:textId="77777777" w:rsidR="00883B92" w:rsidRDefault="00883B92" w:rsidP="000C5236">
            <w:pPr>
              <w:rPr>
                <w:sz w:val="18"/>
                <w:szCs w:val="18"/>
              </w:rPr>
            </w:pPr>
          </w:p>
          <w:p w14:paraId="70D3A554" w14:textId="77777777" w:rsidR="00883B92" w:rsidRDefault="00883B92" w:rsidP="000C5236">
            <w:pPr>
              <w:rPr>
                <w:sz w:val="18"/>
                <w:szCs w:val="18"/>
              </w:rPr>
            </w:pPr>
          </w:p>
          <w:p w14:paraId="027A7118" w14:textId="77777777" w:rsidR="00883B92" w:rsidRDefault="00883B92" w:rsidP="000C5236">
            <w:pPr>
              <w:rPr>
                <w:sz w:val="18"/>
                <w:szCs w:val="18"/>
              </w:rPr>
            </w:pPr>
          </w:p>
          <w:p w14:paraId="2E5156A6" w14:textId="77777777" w:rsidR="00883B92" w:rsidRDefault="00883B92" w:rsidP="000C5236">
            <w:pPr>
              <w:rPr>
                <w:sz w:val="18"/>
                <w:szCs w:val="18"/>
              </w:rPr>
            </w:pPr>
          </w:p>
          <w:p w14:paraId="0175E93D" w14:textId="77777777" w:rsidR="00883B92" w:rsidRDefault="00883B92" w:rsidP="000C5236">
            <w:pPr>
              <w:rPr>
                <w:sz w:val="18"/>
                <w:szCs w:val="18"/>
              </w:rPr>
            </w:pPr>
          </w:p>
          <w:p w14:paraId="238185DB" w14:textId="77777777" w:rsidR="00883B92" w:rsidRDefault="00883B92" w:rsidP="000C5236">
            <w:pPr>
              <w:rPr>
                <w:sz w:val="18"/>
                <w:szCs w:val="18"/>
              </w:rPr>
            </w:pPr>
          </w:p>
          <w:p w14:paraId="3AF8DAFB" w14:textId="77777777" w:rsidR="00883B92" w:rsidRDefault="00883B92" w:rsidP="000C5236">
            <w:pPr>
              <w:rPr>
                <w:sz w:val="18"/>
                <w:szCs w:val="18"/>
              </w:rPr>
            </w:pPr>
          </w:p>
          <w:p w14:paraId="77F5ABE7" w14:textId="77777777" w:rsidR="00883B92" w:rsidRDefault="00883B92" w:rsidP="000C5236">
            <w:pPr>
              <w:rPr>
                <w:sz w:val="18"/>
                <w:szCs w:val="18"/>
              </w:rPr>
            </w:pPr>
          </w:p>
          <w:p w14:paraId="26D0C7D6" w14:textId="77777777" w:rsidR="00883B92" w:rsidRDefault="00883B92" w:rsidP="000C5236">
            <w:pPr>
              <w:rPr>
                <w:sz w:val="18"/>
                <w:szCs w:val="18"/>
              </w:rPr>
            </w:pPr>
          </w:p>
          <w:p w14:paraId="328F2D97" w14:textId="77777777" w:rsidR="00883B92" w:rsidRDefault="00883B92" w:rsidP="000C5236">
            <w:pPr>
              <w:rPr>
                <w:sz w:val="18"/>
                <w:szCs w:val="18"/>
              </w:rPr>
            </w:pPr>
          </w:p>
          <w:p w14:paraId="39D4D352" w14:textId="77777777" w:rsidR="00883B92" w:rsidRDefault="00883B92" w:rsidP="000C5236">
            <w:pPr>
              <w:rPr>
                <w:sz w:val="18"/>
                <w:szCs w:val="18"/>
              </w:rPr>
            </w:pPr>
          </w:p>
          <w:p w14:paraId="34BBC5FC" w14:textId="77777777" w:rsidR="00883B92" w:rsidRDefault="00883B92" w:rsidP="000C5236">
            <w:pPr>
              <w:rPr>
                <w:sz w:val="18"/>
                <w:szCs w:val="18"/>
              </w:rPr>
            </w:pPr>
          </w:p>
          <w:p w14:paraId="22A71C2E" w14:textId="77777777" w:rsidR="00883B92" w:rsidRDefault="00883B92" w:rsidP="000C5236">
            <w:pPr>
              <w:rPr>
                <w:sz w:val="18"/>
                <w:szCs w:val="18"/>
              </w:rPr>
            </w:pPr>
          </w:p>
          <w:p w14:paraId="7FF0DD0F" w14:textId="77777777" w:rsidR="00883B92" w:rsidRDefault="00883B92" w:rsidP="000C5236">
            <w:pPr>
              <w:rPr>
                <w:sz w:val="18"/>
                <w:szCs w:val="18"/>
              </w:rPr>
            </w:pPr>
          </w:p>
          <w:p w14:paraId="565D8C2C" w14:textId="77777777" w:rsidR="00883B92" w:rsidRDefault="00883B92" w:rsidP="000C5236">
            <w:pPr>
              <w:rPr>
                <w:sz w:val="18"/>
                <w:szCs w:val="18"/>
              </w:rPr>
            </w:pPr>
          </w:p>
          <w:p w14:paraId="5DD75A69" w14:textId="77777777" w:rsidR="00883B92" w:rsidRDefault="00883B92" w:rsidP="000C5236">
            <w:pPr>
              <w:rPr>
                <w:sz w:val="18"/>
                <w:szCs w:val="18"/>
              </w:rPr>
            </w:pPr>
          </w:p>
          <w:p w14:paraId="29B45399" w14:textId="77777777" w:rsidR="00883B92" w:rsidRDefault="00883B92" w:rsidP="000C5236">
            <w:pPr>
              <w:rPr>
                <w:sz w:val="18"/>
                <w:szCs w:val="18"/>
              </w:rPr>
            </w:pPr>
          </w:p>
          <w:p w14:paraId="05F7EC2D" w14:textId="77777777" w:rsidR="00883B92" w:rsidRDefault="00883B92" w:rsidP="000C5236">
            <w:pPr>
              <w:rPr>
                <w:sz w:val="18"/>
                <w:szCs w:val="18"/>
              </w:rPr>
            </w:pPr>
          </w:p>
          <w:p w14:paraId="132C3ACA" w14:textId="77777777" w:rsidR="00883B92" w:rsidRDefault="00883B92" w:rsidP="000C5236">
            <w:pPr>
              <w:rPr>
                <w:sz w:val="18"/>
                <w:szCs w:val="18"/>
              </w:rPr>
            </w:pPr>
          </w:p>
          <w:p w14:paraId="22D812F4" w14:textId="77777777" w:rsidR="00883B92" w:rsidRDefault="00883B92" w:rsidP="000C5236">
            <w:pPr>
              <w:rPr>
                <w:sz w:val="18"/>
                <w:szCs w:val="18"/>
              </w:rPr>
            </w:pPr>
          </w:p>
          <w:p w14:paraId="565BDDA0" w14:textId="77777777" w:rsidR="00883B92" w:rsidRDefault="00883B92" w:rsidP="000C5236">
            <w:pPr>
              <w:rPr>
                <w:sz w:val="18"/>
                <w:szCs w:val="18"/>
              </w:rPr>
            </w:pPr>
          </w:p>
          <w:p w14:paraId="1D522BCD" w14:textId="77777777" w:rsidR="00883B92" w:rsidRDefault="00883B92" w:rsidP="000C5236">
            <w:pPr>
              <w:rPr>
                <w:sz w:val="18"/>
                <w:szCs w:val="18"/>
              </w:rPr>
            </w:pPr>
          </w:p>
          <w:p w14:paraId="746727CB" w14:textId="77777777" w:rsidR="00883B92" w:rsidRDefault="00883B92" w:rsidP="000C5236">
            <w:pPr>
              <w:rPr>
                <w:sz w:val="18"/>
                <w:szCs w:val="18"/>
              </w:rPr>
            </w:pPr>
          </w:p>
          <w:p w14:paraId="346E8C29" w14:textId="77777777" w:rsidR="00883B92" w:rsidRDefault="00883B92" w:rsidP="000C5236">
            <w:pPr>
              <w:rPr>
                <w:sz w:val="18"/>
                <w:szCs w:val="18"/>
              </w:rPr>
            </w:pPr>
          </w:p>
          <w:p w14:paraId="1003CCA6" w14:textId="77777777" w:rsidR="00883B92" w:rsidRDefault="00883B92" w:rsidP="000C5236">
            <w:pPr>
              <w:rPr>
                <w:sz w:val="18"/>
                <w:szCs w:val="18"/>
              </w:rPr>
            </w:pPr>
          </w:p>
          <w:p w14:paraId="7CCEC847" w14:textId="77777777" w:rsidR="00883B92" w:rsidRDefault="00883B92" w:rsidP="000C5236">
            <w:pPr>
              <w:rPr>
                <w:sz w:val="18"/>
                <w:szCs w:val="18"/>
              </w:rPr>
            </w:pPr>
          </w:p>
          <w:p w14:paraId="23E6530A" w14:textId="77777777" w:rsidR="00883B92" w:rsidRDefault="00883B92" w:rsidP="000C5236">
            <w:pPr>
              <w:rPr>
                <w:sz w:val="18"/>
                <w:szCs w:val="18"/>
              </w:rPr>
            </w:pPr>
          </w:p>
          <w:p w14:paraId="560C7B3A" w14:textId="77777777" w:rsidR="00883B92" w:rsidRDefault="00883B92" w:rsidP="000C5236">
            <w:pPr>
              <w:rPr>
                <w:sz w:val="18"/>
                <w:szCs w:val="18"/>
              </w:rPr>
            </w:pPr>
          </w:p>
          <w:p w14:paraId="37E03CAF" w14:textId="77777777" w:rsidR="00883B92" w:rsidRDefault="00883B92" w:rsidP="000C5236">
            <w:pPr>
              <w:rPr>
                <w:sz w:val="18"/>
                <w:szCs w:val="18"/>
              </w:rPr>
            </w:pPr>
          </w:p>
          <w:p w14:paraId="3084CC88" w14:textId="77777777" w:rsidR="00883B92" w:rsidRDefault="00883B92" w:rsidP="000C5236">
            <w:pPr>
              <w:rPr>
                <w:sz w:val="18"/>
                <w:szCs w:val="18"/>
              </w:rPr>
            </w:pPr>
          </w:p>
          <w:p w14:paraId="71A757C4" w14:textId="77777777" w:rsidR="00883B92" w:rsidRDefault="00883B92" w:rsidP="000C5236">
            <w:pPr>
              <w:rPr>
                <w:sz w:val="18"/>
                <w:szCs w:val="18"/>
              </w:rPr>
            </w:pPr>
          </w:p>
          <w:p w14:paraId="3BDEFCA7" w14:textId="77777777" w:rsidR="00883B92" w:rsidRDefault="00883B92" w:rsidP="000C5236">
            <w:pPr>
              <w:rPr>
                <w:sz w:val="18"/>
                <w:szCs w:val="18"/>
              </w:rPr>
            </w:pPr>
          </w:p>
          <w:p w14:paraId="748F75A5" w14:textId="77777777" w:rsidR="00883B92" w:rsidRDefault="00883B92" w:rsidP="000C5236">
            <w:pPr>
              <w:rPr>
                <w:sz w:val="18"/>
                <w:szCs w:val="18"/>
              </w:rPr>
            </w:pPr>
          </w:p>
          <w:p w14:paraId="3EA1391F" w14:textId="77777777" w:rsidR="00883B92" w:rsidRDefault="00883B92" w:rsidP="000C5236">
            <w:pPr>
              <w:rPr>
                <w:sz w:val="18"/>
                <w:szCs w:val="18"/>
              </w:rPr>
            </w:pPr>
          </w:p>
          <w:p w14:paraId="4A192F9B" w14:textId="77777777" w:rsidR="00883B92" w:rsidRDefault="00883B92" w:rsidP="000C5236">
            <w:pPr>
              <w:rPr>
                <w:sz w:val="18"/>
                <w:szCs w:val="18"/>
              </w:rPr>
            </w:pPr>
          </w:p>
          <w:p w14:paraId="434422E0" w14:textId="77777777" w:rsidR="00883B92" w:rsidRDefault="00883B92" w:rsidP="000C5236">
            <w:pPr>
              <w:rPr>
                <w:sz w:val="18"/>
                <w:szCs w:val="18"/>
              </w:rPr>
            </w:pPr>
          </w:p>
          <w:p w14:paraId="27FAD5DA" w14:textId="77777777" w:rsidR="00883B92" w:rsidRDefault="00883B92" w:rsidP="000C5236">
            <w:pPr>
              <w:rPr>
                <w:sz w:val="18"/>
                <w:szCs w:val="18"/>
              </w:rPr>
            </w:pPr>
          </w:p>
          <w:p w14:paraId="5CEAC3F1" w14:textId="77777777" w:rsidR="00883B92" w:rsidRDefault="00883B92" w:rsidP="000C5236">
            <w:pPr>
              <w:rPr>
                <w:sz w:val="18"/>
                <w:szCs w:val="18"/>
              </w:rPr>
            </w:pPr>
          </w:p>
          <w:p w14:paraId="356BD3C9" w14:textId="77777777" w:rsidR="00883B92" w:rsidRDefault="00883B92" w:rsidP="000C5236">
            <w:pPr>
              <w:rPr>
                <w:sz w:val="18"/>
                <w:szCs w:val="18"/>
              </w:rPr>
            </w:pPr>
          </w:p>
          <w:p w14:paraId="04A89AB1" w14:textId="77777777" w:rsidR="00883B92" w:rsidRDefault="00883B92" w:rsidP="000C5236">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53433584" w14:textId="77777777" w:rsidR="000C5236" w:rsidRPr="00F81282" w:rsidRDefault="000C5236" w:rsidP="000C5236">
            <w:pPr>
              <w:rPr>
                <w:sz w:val="18"/>
                <w:szCs w:val="18"/>
              </w:rPr>
            </w:pPr>
            <w:r>
              <w:rPr>
                <w:sz w:val="18"/>
                <w:szCs w:val="18"/>
              </w:rPr>
              <w:t>§ 49b</w:t>
            </w:r>
          </w:p>
          <w:p w14:paraId="5468F227"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4" w:space="0" w:color="auto"/>
            </w:tcBorders>
          </w:tcPr>
          <w:p w14:paraId="591E9CE8" w14:textId="77777777" w:rsidR="000C5236" w:rsidRPr="00045B47" w:rsidRDefault="000C5236" w:rsidP="000C5236">
            <w:pPr>
              <w:rPr>
                <w:iCs/>
                <w:sz w:val="18"/>
                <w:szCs w:val="18"/>
              </w:rPr>
            </w:pPr>
            <w:r>
              <w:rPr>
                <w:iCs/>
                <w:sz w:val="18"/>
                <w:szCs w:val="18"/>
              </w:rPr>
              <w:t>1.</w:t>
            </w:r>
            <w:r w:rsidRPr="00045B47">
              <w:rPr>
                <w:iCs/>
                <w:sz w:val="18"/>
                <w:szCs w:val="18"/>
              </w:rPr>
              <w:t xml:space="preserve"> Statutární auditor vykonávající auditorskou činnost vlastním jménem a na vlastní účet nebo auditorská společnost se dopustí přestupku tím, že</w:t>
            </w:r>
          </w:p>
          <w:p w14:paraId="067648DA" w14:textId="77777777" w:rsidR="000C5236" w:rsidRPr="00045B47" w:rsidRDefault="000C5236" w:rsidP="000C5236">
            <w:pPr>
              <w:rPr>
                <w:iCs/>
                <w:sz w:val="18"/>
                <w:szCs w:val="18"/>
              </w:rPr>
            </w:pPr>
            <w:r w:rsidRPr="00045B47">
              <w:rPr>
                <w:iCs/>
                <w:sz w:val="18"/>
                <w:szCs w:val="18"/>
              </w:rPr>
              <w:t>a) požaduje nebo přijme od subjektu veřejného zájmu odměnu za provedení povinného auditu, která je v rozporu s § 16,</w:t>
            </w:r>
          </w:p>
          <w:p w14:paraId="02D57B23" w14:textId="77777777" w:rsidR="000C5236" w:rsidRPr="00045B47" w:rsidRDefault="000C5236" w:rsidP="000C5236">
            <w:pPr>
              <w:rPr>
                <w:iCs/>
                <w:sz w:val="18"/>
                <w:szCs w:val="18"/>
              </w:rPr>
            </w:pPr>
            <w:r w:rsidRPr="00045B47">
              <w:rPr>
                <w:iCs/>
                <w:sz w:val="18"/>
                <w:szCs w:val="18"/>
              </w:rPr>
              <w:t>b) v rozporu s § 17a odst. 5 neoznámí výpověď závazku ze smlouvy o povinném auditu, výpověď závazku ze smlouvy o ověření zprávy o udržitelnosti, odstoupení od smlouvy o povinném auditu nebo odstoupení od smlouvy o ověření zprávy o udržitelnosti Radě,</w:t>
            </w:r>
          </w:p>
          <w:p w14:paraId="52E19A12" w14:textId="77777777" w:rsidR="000C5236" w:rsidRPr="00045B47" w:rsidRDefault="000C5236" w:rsidP="000C5236">
            <w:pPr>
              <w:rPr>
                <w:iCs/>
                <w:sz w:val="18"/>
                <w:szCs w:val="18"/>
              </w:rPr>
            </w:pPr>
            <w:r w:rsidRPr="00045B47">
              <w:rPr>
                <w:iCs/>
                <w:sz w:val="18"/>
                <w:szCs w:val="18"/>
              </w:rPr>
              <w:t>c) nesplní informační povinnost podle § 21 odst. 3, 4, 5 nebo § 43d anebo nařízení Evropského parlamentu a Rady (EU) č. 537/2014,</w:t>
            </w:r>
          </w:p>
          <w:p w14:paraId="33E092C3" w14:textId="77777777" w:rsidR="000C5236" w:rsidRPr="00045B47" w:rsidRDefault="000C5236" w:rsidP="000C5236">
            <w:pPr>
              <w:rPr>
                <w:iCs/>
                <w:sz w:val="18"/>
                <w:szCs w:val="18"/>
              </w:rPr>
            </w:pPr>
            <w:r w:rsidRPr="00045B47">
              <w:rPr>
                <w:iCs/>
                <w:sz w:val="18"/>
                <w:szCs w:val="18"/>
              </w:rPr>
              <w:t>d) neposkytne České národní bance na základě její žádosti informace a vysvětlení týkající se průběhu povinného auditu a poznatky získané na základě povinného auditu v subjektu veřejného zájmu, který podléhá dohledu České národní banky podle § 21 odst. 6,</w:t>
            </w:r>
          </w:p>
          <w:p w14:paraId="496B14BC" w14:textId="77777777" w:rsidR="000C5236" w:rsidRPr="00045B47" w:rsidRDefault="000C5236" w:rsidP="000C5236">
            <w:pPr>
              <w:rPr>
                <w:iCs/>
                <w:sz w:val="18"/>
                <w:szCs w:val="18"/>
              </w:rPr>
            </w:pPr>
            <w:r w:rsidRPr="00045B47">
              <w:rPr>
                <w:iCs/>
                <w:sz w:val="18"/>
                <w:szCs w:val="18"/>
              </w:rPr>
              <w:t>e) v rozporu s § 24f odst. 5 neprovede opatření k nápravě,</w:t>
            </w:r>
          </w:p>
          <w:p w14:paraId="2C075E98" w14:textId="77777777" w:rsidR="000C5236" w:rsidRPr="00045B47" w:rsidRDefault="000C5236" w:rsidP="000C5236">
            <w:pPr>
              <w:rPr>
                <w:iCs/>
                <w:sz w:val="18"/>
                <w:szCs w:val="18"/>
              </w:rPr>
            </w:pPr>
            <w:r w:rsidRPr="00045B47">
              <w:rPr>
                <w:iCs/>
                <w:sz w:val="18"/>
                <w:szCs w:val="18"/>
              </w:rPr>
              <w:t>f) v rozporu s § 43b odst. 1 a 2 poskytne subjektu veřejného zájmu, jeho mateřské obchodní korporaci25) se sídlem v České republice nebo jeho dceřiné obchodní korporaci25) se sídlem v České republice, neauditorské služby uvedené v čl. 5 odst. 1 písm. a) bodu i), bodu iv) až vii) a v písm. f) nařízení Evropského parlamentu a Rady (EU) č. 537/2014,</w:t>
            </w:r>
          </w:p>
          <w:p w14:paraId="31C4AF15" w14:textId="77777777" w:rsidR="000C5236" w:rsidRPr="00045B47" w:rsidRDefault="000C5236" w:rsidP="000C5236">
            <w:pPr>
              <w:rPr>
                <w:iCs/>
                <w:sz w:val="18"/>
                <w:szCs w:val="18"/>
              </w:rPr>
            </w:pPr>
            <w:r w:rsidRPr="00045B47">
              <w:rPr>
                <w:iCs/>
                <w:sz w:val="18"/>
                <w:szCs w:val="18"/>
              </w:rPr>
              <w:t>g) v rozporu s § 43b odst. 4 poskytne subjektu veřejného zájmu, jeho mateřské obchodní korporaci nebo jeho dceřiné obchodní korporaci, neauditorské služby neuvedené v čl. 5 odst. 1,</w:t>
            </w:r>
          </w:p>
          <w:p w14:paraId="617D8581" w14:textId="77777777" w:rsidR="000C5236" w:rsidRPr="00045B47" w:rsidRDefault="000C5236" w:rsidP="000C5236">
            <w:pPr>
              <w:rPr>
                <w:iCs/>
                <w:sz w:val="18"/>
                <w:szCs w:val="18"/>
              </w:rPr>
            </w:pPr>
            <w:r w:rsidRPr="00045B47">
              <w:rPr>
                <w:iCs/>
                <w:sz w:val="18"/>
                <w:szCs w:val="18"/>
              </w:rPr>
              <w:t>h) v rozporu s § 43ba odst. 1 poskytne subjektu veřejného zájmu, jeho mateřské obchodní korporaci25) se sídlem v České republice a jeho dceřiné obchodní korporaci25) se sídlem v České republice neauditorské služby uvedené v čl. 5 odst. 1 druhém pododstavci písm. b), c) a e) až k) nařízení Evropského parlamentu a Rady (EU) č. 537/2014,</w:t>
            </w:r>
          </w:p>
          <w:p w14:paraId="27778DA4" w14:textId="77777777" w:rsidR="000C5236" w:rsidRPr="00045B47" w:rsidRDefault="000C5236" w:rsidP="000C5236">
            <w:pPr>
              <w:rPr>
                <w:iCs/>
                <w:sz w:val="18"/>
                <w:szCs w:val="18"/>
              </w:rPr>
            </w:pPr>
            <w:r w:rsidRPr="00045B47">
              <w:rPr>
                <w:iCs/>
                <w:sz w:val="18"/>
                <w:szCs w:val="18"/>
              </w:rPr>
              <w:t>i) v rozporu s § 43ba odst. 3 poskytne subjektu veřejného zájmu, jeho mateřské obchodní korporaci25) se sídlem v České republice a jeho dceřiné obchodní korporaci25) se sídlem v České republice jiné neauditorské služby neuvedené v § 43ba odst. 1 nebo neauditorské služby uvedené v čl. 5 odst. 1 druhém pododstavci nařízení Evropského parlamentu a Rady (EU) č. 537/2014, nebo</w:t>
            </w:r>
          </w:p>
          <w:p w14:paraId="30819602" w14:textId="77777777" w:rsidR="000C5236" w:rsidRPr="00045B47" w:rsidRDefault="000C5236" w:rsidP="000C5236">
            <w:pPr>
              <w:rPr>
                <w:iCs/>
                <w:sz w:val="18"/>
                <w:szCs w:val="18"/>
              </w:rPr>
            </w:pPr>
            <w:r w:rsidRPr="00045B47">
              <w:rPr>
                <w:iCs/>
                <w:sz w:val="18"/>
                <w:szCs w:val="18"/>
              </w:rPr>
              <w:t>j) v rozporu s § 43c provede povinný audit.</w:t>
            </w:r>
          </w:p>
          <w:p w14:paraId="7664A4DD" w14:textId="77777777" w:rsidR="000C5236" w:rsidRPr="00045B47" w:rsidRDefault="000C5236" w:rsidP="000C5236">
            <w:pPr>
              <w:rPr>
                <w:iCs/>
                <w:sz w:val="18"/>
                <w:szCs w:val="18"/>
              </w:rPr>
            </w:pPr>
            <w:r>
              <w:rPr>
                <w:iCs/>
                <w:sz w:val="18"/>
                <w:szCs w:val="18"/>
              </w:rPr>
              <w:t>2.</w:t>
            </w:r>
            <w:r w:rsidRPr="00045B47">
              <w:rPr>
                <w:iCs/>
                <w:sz w:val="18"/>
                <w:szCs w:val="18"/>
              </w:rPr>
              <w:t xml:space="preserve"> Statutární auditor vykonávající auditorskou činnost vlastním jménem a na vlastní účet nebo auditorská společnost se dopustí přestupku tím, že v rozporu s přímo použitelným předpisem Evropské unie upravujícím specifické požadavky na povinný audit subjektů veřejného zájmu</w:t>
            </w:r>
          </w:p>
          <w:p w14:paraId="0E159FD5" w14:textId="77777777" w:rsidR="000C5236" w:rsidRPr="00045B47" w:rsidRDefault="000C5236" w:rsidP="000C5236">
            <w:pPr>
              <w:rPr>
                <w:iCs/>
                <w:sz w:val="18"/>
                <w:szCs w:val="18"/>
              </w:rPr>
            </w:pPr>
            <w:r w:rsidRPr="00045B47">
              <w:rPr>
                <w:iCs/>
                <w:sz w:val="18"/>
                <w:szCs w:val="18"/>
              </w:rPr>
              <w:t>a) nesplní informační povinnost,</w:t>
            </w:r>
          </w:p>
          <w:p w14:paraId="6EA1776E" w14:textId="77777777" w:rsidR="000C5236" w:rsidRPr="00045B47" w:rsidRDefault="000C5236" w:rsidP="000C5236">
            <w:pPr>
              <w:rPr>
                <w:iCs/>
                <w:sz w:val="18"/>
                <w:szCs w:val="18"/>
              </w:rPr>
            </w:pPr>
            <w:r w:rsidRPr="00045B47">
              <w:rPr>
                <w:iCs/>
                <w:sz w:val="18"/>
                <w:szCs w:val="18"/>
              </w:rPr>
              <w:t>b) přijme od subjektu veřejného zájmu, jeho mateřské obchodní korporace nebo jeho dceřiné obchodní korporace, odměnu za neauditorské služby neuvedené v čl. 5 odst. 1,</w:t>
            </w:r>
          </w:p>
          <w:p w14:paraId="436FBAFC" w14:textId="77777777" w:rsidR="000C5236" w:rsidRPr="00045B47" w:rsidRDefault="000C5236" w:rsidP="000C5236">
            <w:pPr>
              <w:rPr>
                <w:iCs/>
                <w:sz w:val="18"/>
                <w:szCs w:val="18"/>
              </w:rPr>
            </w:pPr>
            <w:r w:rsidRPr="00045B47">
              <w:rPr>
                <w:iCs/>
                <w:sz w:val="18"/>
                <w:szCs w:val="18"/>
              </w:rPr>
              <w:t>c) neprojedná s výborem pro audit rizika ohrožující nezávislost auditora a záruky přijaté k jejich omezení,</w:t>
            </w:r>
          </w:p>
          <w:p w14:paraId="3065317C" w14:textId="77777777" w:rsidR="000C5236" w:rsidRPr="00045B47" w:rsidRDefault="000C5236" w:rsidP="000C5236">
            <w:pPr>
              <w:rPr>
                <w:iCs/>
                <w:sz w:val="18"/>
                <w:szCs w:val="18"/>
              </w:rPr>
            </w:pPr>
            <w:r w:rsidRPr="00045B47">
              <w:rPr>
                <w:iCs/>
                <w:sz w:val="18"/>
                <w:szCs w:val="18"/>
              </w:rPr>
              <w:t>d) poskytne subjektu veřejného zájmu, jeho mateřské obchodní korporaci nebo jeho dceřiné obchodní korporaci, neauditorské služby uvedené v čl. 5 odst. 1 druhý pododstavec písm. a) bod ii) a iii), písm. b) až e) nebo písm. g) až k),</w:t>
            </w:r>
          </w:p>
          <w:p w14:paraId="35283704" w14:textId="77777777" w:rsidR="000C5236" w:rsidRPr="00045B47" w:rsidRDefault="000C5236" w:rsidP="000C5236">
            <w:pPr>
              <w:rPr>
                <w:iCs/>
                <w:sz w:val="18"/>
                <w:szCs w:val="18"/>
              </w:rPr>
            </w:pPr>
            <w:r w:rsidRPr="00045B47">
              <w:rPr>
                <w:iCs/>
                <w:sz w:val="18"/>
                <w:szCs w:val="18"/>
              </w:rPr>
              <w:t>e) neposoudí, zda poskytování neauditorských služeb uvedených v čl. 5 odst. 1 a 2 dceřiné společnosti subjektu veřejného zájmu, u kterého statutární auditor vykonávající auditorskou činnost vlastním jménem a na vlastní účet nebo auditorská společnost provádí povinný audit, členem sítě, do níž statutární auditor vykonávající auditorskou činnost vlastním jménem a na vlastní účet nebo auditorská společnost náleží, ohrožuje jeho nezávislost,</w:t>
            </w:r>
          </w:p>
          <w:p w14:paraId="62D36D8B" w14:textId="77777777" w:rsidR="000C5236" w:rsidRPr="00045B47" w:rsidRDefault="000C5236" w:rsidP="000C5236">
            <w:pPr>
              <w:rPr>
                <w:iCs/>
                <w:sz w:val="18"/>
                <w:szCs w:val="18"/>
              </w:rPr>
            </w:pPr>
            <w:r w:rsidRPr="00045B47">
              <w:rPr>
                <w:iCs/>
                <w:sz w:val="18"/>
                <w:szCs w:val="18"/>
              </w:rPr>
              <w:t>f) neposoudí rizika ohrožení nezávislosti,</w:t>
            </w:r>
          </w:p>
          <w:p w14:paraId="641E4636" w14:textId="77777777" w:rsidR="000C5236" w:rsidRPr="00045B47" w:rsidRDefault="000C5236" w:rsidP="000C5236">
            <w:pPr>
              <w:rPr>
                <w:iCs/>
                <w:sz w:val="18"/>
                <w:szCs w:val="18"/>
              </w:rPr>
            </w:pPr>
            <w:r w:rsidRPr="00045B47">
              <w:rPr>
                <w:iCs/>
                <w:sz w:val="18"/>
                <w:szCs w:val="18"/>
              </w:rPr>
              <w:t>g) nezdokumentuje rizika ohrožení nezávislosti,</w:t>
            </w:r>
          </w:p>
          <w:p w14:paraId="787861DA" w14:textId="77777777" w:rsidR="000C5236" w:rsidRPr="00045B47" w:rsidRDefault="000C5236" w:rsidP="000C5236">
            <w:pPr>
              <w:rPr>
                <w:iCs/>
                <w:sz w:val="18"/>
                <w:szCs w:val="18"/>
              </w:rPr>
            </w:pPr>
            <w:r w:rsidRPr="00045B47">
              <w:rPr>
                <w:iCs/>
                <w:sz w:val="18"/>
                <w:szCs w:val="18"/>
              </w:rPr>
              <w:t>h) neprojedná s výborem pro audit případná rizika ohrožující nezávislost auditora a záruky přijaté k jejich omezení,</w:t>
            </w:r>
          </w:p>
          <w:p w14:paraId="3D4ED90A" w14:textId="77777777" w:rsidR="000C5236" w:rsidRPr="00045B47" w:rsidRDefault="000C5236" w:rsidP="000C5236">
            <w:pPr>
              <w:rPr>
                <w:iCs/>
                <w:sz w:val="18"/>
                <w:szCs w:val="18"/>
              </w:rPr>
            </w:pPr>
            <w:r w:rsidRPr="00045B47">
              <w:rPr>
                <w:iCs/>
                <w:sz w:val="18"/>
                <w:szCs w:val="18"/>
              </w:rPr>
              <w:t>i) neprovede přezkum řízení kvality auditorské zakázky nebo nezajistí provedení přezkumu řízení kvality auditorské zakázky,</w:t>
            </w:r>
          </w:p>
          <w:p w14:paraId="14E91D64" w14:textId="77777777" w:rsidR="000C5236" w:rsidRPr="00045B47" w:rsidRDefault="000C5236" w:rsidP="000C5236">
            <w:pPr>
              <w:rPr>
                <w:iCs/>
                <w:sz w:val="18"/>
                <w:szCs w:val="18"/>
              </w:rPr>
            </w:pPr>
            <w:r w:rsidRPr="00045B47">
              <w:rPr>
                <w:iCs/>
                <w:sz w:val="18"/>
                <w:szCs w:val="18"/>
              </w:rPr>
              <w:t>j) nevede záznamy o výsledcích přezkumu řízení kvality auditorské zakázky nebo je neuchová po stanovenou dobu,</w:t>
            </w:r>
          </w:p>
          <w:p w14:paraId="4E19471D" w14:textId="77777777" w:rsidR="000C5236" w:rsidRPr="00045B47" w:rsidRDefault="000C5236" w:rsidP="000C5236">
            <w:pPr>
              <w:rPr>
                <w:iCs/>
                <w:sz w:val="18"/>
                <w:szCs w:val="18"/>
              </w:rPr>
            </w:pPr>
            <w:r w:rsidRPr="00045B47">
              <w:rPr>
                <w:iCs/>
                <w:sz w:val="18"/>
                <w:szCs w:val="18"/>
              </w:rPr>
              <w:t>k) nevyhotoví zprávu auditora,</w:t>
            </w:r>
          </w:p>
          <w:p w14:paraId="3ACA0FCF" w14:textId="77777777" w:rsidR="000C5236" w:rsidRPr="00045B47" w:rsidRDefault="000C5236" w:rsidP="000C5236">
            <w:pPr>
              <w:rPr>
                <w:iCs/>
                <w:sz w:val="18"/>
                <w:szCs w:val="18"/>
              </w:rPr>
            </w:pPr>
            <w:r w:rsidRPr="00045B47">
              <w:rPr>
                <w:iCs/>
                <w:sz w:val="18"/>
                <w:szCs w:val="18"/>
              </w:rPr>
              <w:t>l) nevyhotoví nebo nepředloží výboru pro audit dodatečnou zprávu určenou výboru pro audit,</w:t>
            </w:r>
          </w:p>
          <w:p w14:paraId="74CD3DBB" w14:textId="77777777" w:rsidR="000C5236" w:rsidRPr="00045B47" w:rsidRDefault="000C5236" w:rsidP="000C5236">
            <w:pPr>
              <w:rPr>
                <w:iCs/>
                <w:sz w:val="18"/>
                <w:szCs w:val="18"/>
              </w:rPr>
            </w:pPr>
            <w:r w:rsidRPr="00045B47">
              <w:rPr>
                <w:iCs/>
                <w:sz w:val="18"/>
                <w:szCs w:val="18"/>
              </w:rPr>
              <w:t>m) neprojedná s výborem pro audit, řídicím nebo kontrolním orgánem dodatečnou zprávu určenou výboru pro audit na základě žádosti výboru pro audit,</w:t>
            </w:r>
          </w:p>
          <w:p w14:paraId="00C61E5B" w14:textId="77777777" w:rsidR="000C5236" w:rsidRPr="00045B47" w:rsidRDefault="000C5236" w:rsidP="000C5236">
            <w:pPr>
              <w:rPr>
                <w:iCs/>
                <w:sz w:val="18"/>
                <w:szCs w:val="18"/>
              </w:rPr>
            </w:pPr>
            <w:r w:rsidRPr="00045B47">
              <w:rPr>
                <w:iCs/>
                <w:sz w:val="18"/>
                <w:szCs w:val="18"/>
              </w:rPr>
              <w:t>n) nezpřístupní novému auditorovi dodatečnou zprávu určenou výboru pro audit nebo informace předané Radě podle čl. 12 a 13,</w:t>
            </w:r>
          </w:p>
          <w:p w14:paraId="4B87406E" w14:textId="77777777" w:rsidR="000C5236" w:rsidRPr="00045B47" w:rsidRDefault="000C5236" w:rsidP="000C5236">
            <w:pPr>
              <w:rPr>
                <w:iCs/>
                <w:sz w:val="18"/>
                <w:szCs w:val="18"/>
              </w:rPr>
            </w:pPr>
            <w:r w:rsidRPr="00045B47">
              <w:rPr>
                <w:iCs/>
                <w:sz w:val="18"/>
                <w:szCs w:val="18"/>
              </w:rPr>
              <w:t>o) nevyhotoví nebo nezveřejní zprávu o transparentnosti,</w:t>
            </w:r>
          </w:p>
          <w:p w14:paraId="1EBF9EB8" w14:textId="77777777" w:rsidR="000C5236" w:rsidRPr="00045B47" w:rsidRDefault="000C5236" w:rsidP="000C5236">
            <w:pPr>
              <w:rPr>
                <w:iCs/>
                <w:sz w:val="18"/>
                <w:szCs w:val="18"/>
              </w:rPr>
            </w:pPr>
            <w:r w:rsidRPr="00045B47">
              <w:rPr>
                <w:iCs/>
                <w:sz w:val="18"/>
                <w:szCs w:val="18"/>
              </w:rPr>
              <w:t>p) nepředloží Radě seznam auditovaných subjektů,</w:t>
            </w:r>
          </w:p>
          <w:p w14:paraId="3838C738" w14:textId="77777777" w:rsidR="000C5236" w:rsidRPr="00045B47" w:rsidRDefault="000C5236" w:rsidP="000C5236">
            <w:pPr>
              <w:rPr>
                <w:iCs/>
                <w:sz w:val="18"/>
                <w:szCs w:val="18"/>
              </w:rPr>
            </w:pPr>
            <w:r w:rsidRPr="00045B47">
              <w:rPr>
                <w:iCs/>
                <w:sz w:val="18"/>
                <w:szCs w:val="18"/>
              </w:rPr>
              <w:t>q) neuchová informace nebo záznamy uvedené v čl. 15, nebo</w:t>
            </w:r>
          </w:p>
          <w:p w14:paraId="753F8908" w14:textId="77777777" w:rsidR="000C5236" w:rsidRPr="00045B47" w:rsidRDefault="000C5236" w:rsidP="000C5236">
            <w:pPr>
              <w:rPr>
                <w:iCs/>
                <w:sz w:val="18"/>
                <w:szCs w:val="18"/>
              </w:rPr>
            </w:pPr>
            <w:r w:rsidRPr="00045B47">
              <w:rPr>
                <w:iCs/>
                <w:sz w:val="18"/>
                <w:szCs w:val="18"/>
              </w:rPr>
              <w:t>r) nezavede postup pro pravidelné postupné obměňování osob.</w:t>
            </w:r>
          </w:p>
          <w:p w14:paraId="2178E202" w14:textId="77777777" w:rsidR="000C5236" w:rsidRPr="00045B47" w:rsidRDefault="000C5236" w:rsidP="000C5236">
            <w:pPr>
              <w:rPr>
                <w:iCs/>
                <w:sz w:val="18"/>
                <w:szCs w:val="18"/>
              </w:rPr>
            </w:pPr>
            <w:r>
              <w:rPr>
                <w:iCs/>
                <w:sz w:val="18"/>
                <w:szCs w:val="18"/>
              </w:rPr>
              <w:t>3.</w:t>
            </w:r>
            <w:r w:rsidRPr="00045B47">
              <w:rPr>
                <w:iCs/>
                <w:sz w:val="18"/>
                <w:szCs w:val="18"/>
              </w:rPr>
              <w:t xml:space="preserve"> Statutární auditor vykonávající auditorskou činnost vlastním jménem a na vlastní účet nebo auditorská společnost se dopustí přestupku tím, že při provádění povinného auditu subjektu veřejného zájmu</w:t>
            </w:r>
          </w:p>
          <w:p w14:paraId="358321FF" w14:textId="77777777" w:rsidR="000C5236" w:rsidRPr="00045B47" w:rsidRDefault="000C5236" w:rsidP="000C5236">
            <w:pPr>
              <w:rPr>
                <w:iCs/>
                <w:sz w:val="18"/>
                <w:szCs w:val="18"/>
              </w:rPr>
            </w:pPr>
            <w:r w:rsidRPr="00045B47">
              <w:rPr>
                <w:iCs/>
                <w:sz w:val="18"/>
                <w:szCs w:val="18"/>
              </w:rPr>
              <w:t>a) postupuje v rozporu s § 3,</w:t>
            </w:r>
          </w:p>
          <w:p w14:paraId="02BC011E" w14:textId="77777777" w:rsidR="000C5236" w:rsidRPr="00045B47" w:rsidRDefault="000C5236" w:rsidP="000C5236">
            <w:pPr>
              <w:rPr>
                <w:iCs/>
                <w:sz w:val="18"/>
                <w:szCs w:val="18"/>
              </w:rPr>
            </w:pPr>
            <w:r w:rsidRPr="00045B47">
              <w:rPr>
                <w:iCs/>
                <w:sz w:val="18"/>
                <w:szCs w:val="18"/>
              </w:rPr>
              <w:t>b) nedodrží etický kodex podle § 13,</w:t>
            </w:r>
          </w:p>
          <w:p w14:paraId="01838856" w14:textId="77777777" w:rsidR="000C5236" w:rsidRPr="00045B47" w:rsidRDefault="000C5236" w:rsidP="000C5236">
            <w:pPr>
              <w:rPr>
                <w:iCs/>
                <w:sz w:val="18"/>
                <w:szCs w:val="18"/>
              </w:rPr>
            </w:pPr>
            <w:r w:rsidRPr="00045B47">
              <w:rPr>
                <w:iCs/>
                <w:sz w:val="18"/>
                <w:szCs w:val="18"/>
              </w:rPr>
              <w:t>c) v rozporu s § 18 nepostupuje v souladu s auditorskými standardy upravenými právem Evropské unie a s auditorskými standardy vydanými Komorou nebo vnitřními předpisy Komory podle § 21 odst. 1 písm. a), nebo</w:t>
            </w:r>
          </w:p>
          <w:p w14:paraId="2E11F3B5" w14:textId="77777777" w:rsidR="000C5236" w:rsidRPr="00045B47" w:rsidRDefault="000C5236" w:rsidP="000C5236">
            <w:pPr>
              <w:rPr>
                <w:iCs/>
                <w:sz w:val="18"/>
                <w:szCs w:val="18"/>
              </w:rPr>
            </w:pPr>
            <w:r w:rsidRPr="00045B47">
              <w:rPr>
                <w:iCs/>
                <w:sz w:val="18"/>
                <w:szCs w:val="18"/>
              </w:rPr>
              <w:t>d) nevede spis auditora podle § 20a odst. 1 až 3.</w:t>
            </w:r>
          </w:p>
          <w:p w14:paraId="01BF3487" w14:textId="77777777" w:rsidR="000C5236" w:rsidRPr="00045B47" w:rsidRDefault="000C5236" w:rsidP="000C5236">
            <w:pPr>
              <w:rPr>
                <w:iCs/>
                <w:sz w:val="18"/>
                <w:szCs w:val="18"/>
              </w:rPr>
            </w:pPr>
            <w:r>
              <w:rPr>
                <w:iCs/>
                <w:sz w:val="18"/>
                <w:szCs w:val="18"/>
              </w:rPr>
              <w:t>4.</w:t>
            </w:r>
            <w:r w:rsidRPr="00045B47">
              <w:rPr>
                <w:iCs/>
                <w:sz w:val="18"/>
                <w:szCs w:val="18"/>
              </w:rPr>
              <w:t xml:space="preserve"> Auditorská společnost se dopustí přestupku tím, že v rozporu s přímo použitelným předpisem Evropské unie upravujícím specifické požadavky na povinný audit subjektů veřejného zájmu nestanoví postup pro určení způsobu řešení neshody mezi klíčovým auditorským partnerem a osobou provádějící přezkum řízení kvality auditorské zakázky.</w:t>
            </w:r>
          </w:p>
          <w:p w14:paraId="1F4ED435" w14:textId="77777777" w:rsidR="000C5236" w:rsidRPr="00045B47" w:rsidRDefault="000C5236" w:rsidP="000C5236">
            <w:pPr>
              <w:rPr>
                <w:iCs/>
                <w:sz w:val="18"/>
                <w:szCs w:val="18"/>
              </w:rPr>
            </w:pPr>
            <w:r>
              <w:rPr>
                <w:iCs/>
                <w:sz w:val="18"/>
                <w:szCs w:val="18"/>
              </w:rPr>
              <w:t>5.</w:t>
            </w:r>
            <w:r w:rsidRPr="00045B47">
              <w:rPr>
                <w:iCs/>
                <w:sz w:val="18"/>
                <w:szCs w:val="18"/>
              </w:rPr>
              <w:t xml:space="preserve"> Právnická nebo fyzická podnikající osoba se jako člen sítě, do níž náleží auditor provádějící povinný audit subjektu veřejného zájmu, dopustí přestupku tím, že v rozporu s přímo použitelným předpisem Evropské unie upravujícím specifické požadavky na povinný audit subjektů veřejného zájmu</w:t>
            </w:r>
          </w:p>
          <w:p w14:paraId="2E2FB715" w14:textId="77777777" w:rsidR="000C5236" w:rsidRPr="00045B47" w:rsidRDefault="000C5236" w:rsidP="000C5236">
            <w:pPr>
              <w:rPr>
                <w:iCs/>
                <w:sz w:val="18"/>
                <w:szCs w:val="18"/>
              </w:rPr>
            </w:pPr>
            <w:r w:rsidRPr="00045B47">
              <w:rPr>
                <w:iCs/>
                <w:sz w:val="18"/>
                <w:szCs w:val="18"/>
              </w:rPr>
              <w:t>a) poskytne subjektu veřejného zájmu, jeho mateřské obchodní korporaci nebo jeho dceřiné obchodní korporaci, neauditorské služby uvedené v čl. 5 odst. 1 druhý pododstavec písm. a) bod ii) a iii), písm. b) až e) nebo písm. g) až k), nebo</w:t>
            </w:r>
          </w:p>
          <w:p w14:paraId="778F6DD7" w14:textId="77777777" w:rsidR="000C5236" w:rsidRPr="00045B47" w:rsidRDefault="000C5236" w:rsidP="000C5236">
            <w:pPr>
              <w:rPr>
                <w:iCs/>
                <w:sz w:val="18"/>
                <w:szCs w:val="18"/>
              </w:rPr>
            </w:pPr>
            <w:r w:rsidRPr="00045B47">
              <w:rPr>
                <w:iCs/>
                <w:sz w:val="18"/>
                <w:szCs w:val="18"/>
              </w:rPr>
              <w:t>b) poskytne subjektu veřejného zájmu, jeho mateřské obchodní korporaci nebo jeho dceřiné obchodní korporaci, neauditorské služby neuvedené v čl. 5 odst. 1 bez schválení výborem pro audit podle čl. 5 odst. 4.</w:t>
            </w:r>
          </w:p>
          <w:p w14:paraId="5475C50E" w14:textId="77777777" w:rsidR="000C5236" w:rsidRPr="00045B47" w:rsidRDefault="000C5236" w:rsidP="000C5236">
            <w:pPr>
              <w:rPr>
                <w:iCs/>
                <w:sz w:val="18"/>
                <w:szCs w:val="18"/>
              </w:rPr>
            </w:pPr>
            <w:r>
              <w:rPr>
                <w:iCs/>
                <w:sz w:val="18"/>
                <w:szCs w:val="18"/>
              </w:rPr>
              <w:t>6.</w:t>
            </w:r>
            <w:r w:rsidRPr="00045B47">
              <w:rPr>
                <w:iCs/>
                <w:sz w:val="18"/>
                <w:szCs w:val="18"/>
              </w:rPr>
              <w:t xml:space="preserve"> Právnická nebo fyzická podnikající osoba se jako osoba v síti, do níž náleží auditor provádějící ověření zprávy o udržitelnosti subjektu veřejného zájmu, dopustí přestupku tím, že</w:t>
            </w:r>
          </w:p>
          <w:p w14:paraId="45159A8E" w14:textId="77777777" w:rsidR="000C5236" w:rsidRPr="00045B47" w:rsidRDefault="000C5236" w:rsidP="000C5236">
            <w:pPr>
              <w:rPr>
                <w:iCs/>
                <w:sz w:val="18"/>
                <w:szCs w:val="18"/>
              </w:rPr>
            </w:pPr>
            <w:r w:rsidRPr="00045B47">
              <w:rPr>
                <w:iCs/>
                <w:sz w:val="18"/>
                <w:szCs w:val="18"/>
              </w:rPr>
              <w:t>a) v rozporu s § 43ba odst. 2 poskytne subjektu veřejného zájmu, jeho mateřské obchodní korporaci25) se sídlem v České republice a jeho dceřiné obchodní korporaci25) se sídlem v České republice neauditorské služby uvedené v čl. 5 odst. 1 druhém pododstavci písm. b), c) a e) až k) nařízení Evropského parlamentu a Rady (EU) č. 537/2014, nebo</w:t>
            </w:r>
          </w:p>
          <w:p w14:paraId="68D705B6" w14:textId="77777777" w:rsidR="000C5236" w:rsidRPr="00045B47" w:rsidRDefault="000C5236" w:rsidP="000C5236">
            <w:pPr>
              <w:rPr>
                <w:iCs/>
                <w:sz w:val="18"/>
                <w:szCs w:val="18"/>
              </w:rPr>
            </w:pPr>
            <w:r w:rsidRPr="00045B47">
              <w:rPr>
                <w:iCs/>
                <w:sz w:val="18"/>
                <w:szCs w:val="18"/>
              </w:rPr>
              <w:t>b) v rozporu s § 43ba odst. 4 poskytne subjektu veřejného zájmu, jeho mateřské obchodní korporaci25) se sídlem v České republice a jeho dceřiné obchodní korporaci25) se sídlem v České republice jiné neauditorské služby neuvedené v § 43ba odst. 1 nebo neauditorské služby uvedené v čl. 5 odst. 1 druhém pododstavci nařízení Evropského parlamentu a Rady (EU) č. 537/2014.</w:t>
            </w:r>
          </w:p>
          <w:p w14:paraId="1C0305F0" w14:textId="77777777" w:rsidR="000C5236" w:rsidRPr="00045B47" w:rsidRDefault="000C5236" w:rsidP="000C5236">
            <w:pPr>
              <w:rPr>
                <w:iCs/>
                <w:sz w:val="18"/>
                <w:szCs w:val="18"/>
              </w:rPr>
            </w:pPr>
            <w:r>
              <w:rPr>
                <w:iCs/>
                <w:sz w:val="18"/>
                <w:szCs w:val="18"/>
              </w:rPr>
              <w:t>7.</w:t>
            </w:r>
            <w:r w:rsidRPr="00045B47">
              <w:rPr>
                <w:iCs/>
                <w:sz w:val="18"/>
                <w:szCs w:val="18"/>
              </w:rPr>
              <w:t xml:space="preserve"> Účetní jednotka se dopustí přestupku tím, že v rozporu s § 17a odst. 5 nebo 6 neoznámí výpověď závazku ze smlouvy o povinném auditu, výpověď závazku ze smlouvy o ověření zprávy o udržitelnosti, odstoupení od smlouvy o povinném auditu nebo odstoupení od smlouvy o ověření zprávy o udržitelnosti Radě.</w:t>
            </w:r>
          </w:p>
          <w:p w14:paraId="3B079477" w14:textId="77777777" w:rsidR="000C5236" w:rsidRPr="00045B47" w:rsidRDefault="000C5236" w:rsidP="000C5236">
            <w:pPr>
              <w:rPr>
                <w:iCs/>
                <w:sz w:val="18"/>
                <w:szCs w:val="18"/>
              </w:rPr>
            </w:pPr>
            <w:r>
              <w:rPr>
                <w:iCs/>
                <w:sz w:val="18"/>
                <w:szCs w:val="18"/>
              </w:rPr>
              <w:t>8.</w:t>
            </w:r>
            <w:r w:rsidRPr="00045B47">
              <w:rPr>
                <w:iCs/>
                <w:sz w:val="18"/>
                <w:szCs w:val="18"/>
              </w:rPr>
              <w:t xml:space="preserve"> Za přestupek lze uložit pokutu do</w:t>
            </w:r>
          </w:p>
          <w:p w14:paraId="2CD76FA0" w14:textId="77777777" w:rsidR="000C5236" w:rsidRPr="00045B47" w:rsidRDefault="000C5236" w:rsidP="000C5236">
            <w:pPr>
              <w:rPr>
                <w:iCs/>
                <w:sz w:val="18"/>
                <w:szCs w:val="18"/>
              </w:rPr>
            </w:pPr>
            <w:r w:rsidRPr="00045B47">
              <w:rPr>
                <w:iCs/>
                <w:sz w:val="18"/>
                <w:szCs w:val="18"/>
              </w:rPr>
              <w:t>a) 1000000 Kč, jde-li o přestupek podle odstavce 1 písm. b), c), d) nebo e), odstavce 2 písm. a), c), e), f), g), h), j), k), l), m), n), o), p), q) nebo r), odstavce 3 písm. d) nebo odstavce 4 nebo 7,</w:t>
            </w:r>
          </w:p>
          <w:p w14:paraId="5FE21129" w14:textId="77777777" w:rsidR="000C5236" w:rsidRPr="00045B47" w:rsidRDefault="000C5236" w:rsidP="000C5236">
            <w:pPr>
              <w:rPr>
                <w:iCs/>
                <w:sz w:val="18"/>
                <w:szCs w:val="18"/>
              </w:rPr>
            </w:pPr>
            <w:r w:rsidRPr="00045B47">
              <w:rPr>
                <w:iCs/>
                <w:sz w:val="18"/>
                <w:szCs w:val="18"/>
              </w:rPr>
              <w:t>b) 5000000 Kč, jde-li o přestupek podle odstavce 2 písm. i) nebo odstavce 3 písm. a), b) nebo c),</w:t>
            </w:r>
          </w:p>
          <w:p w14:paraId="7EB92908" w14:textId="77777777" w:rsidR="000C5236" w:rsidRPr="00045B47" w:rsidRDefault="000C5236" w:rsidP="000C5236">
            <w:pPr>
              <w:rPr>
                <w:iCs/>
                <w:sz w:val="18"/>
                <w:szCs w:val="18"/>
              </w:rPr>
            </w:pPr>
            <w:r w:rsidRPr="00045B47">
              <w:rPr>
                <w:iCs/>
                <w:sz w:val="18"/>
                <w:szCs w:val="18"/>
              </w:rPr>
              <w:t>c) 10000000 Kč, jde-li o přestupek podle odstavce 1 písm. a), f), g), h), i) nebo j), odstavce 2 písm. b) nebo d) nebo odstavce 5 nebo 6.</w:t>
            </w:r>
          </w:p>
          <w:p w14:paraId="206821A0" w14:textId="77777777" w:rsidR="000C5236" w:rsidRPr="00045B47" w:rsidRDefault="000C5236" w:rsidP="000C5236">
            <w:pPr>
              <w:rPr>
                <w:iCs/>
                <w:sz w:val="18"/>
                <w:szCs w:val="18"/>
              </w:rPr>
            </w:pPr>
            <w:r>
              <w:rPr>
                <w:iCs/>
                <w:sz w:val="18"/>
                <w:szCs w:val="18"/>
              </w:rPr>
              <w:t>9.</w:t>
            </w:r>
            <w:r w:rsidRPr="00045B47">
              <w:rPr>
                <w:iCs/>
                <w:sz w:val="18"/>
                <w:szCs w:val="18"/>
              </w:rPr>
              <w:t xml:space="preserve"> Za správní delikt uvedený v odstavci 1, 2, 3 nebo 4 lze uložit zveřejnění rozhodnutí o přestupku nebo zákaz činnosti nejdéle na dobu 5 let, nejde-li o zákaz činnosti spočívající ve výkonu funkce člena řídicího orgánu auditorské společnosti, který lze uložit nejdéle na dobu 3 let.</w:t>
            </w:r>
          </w:p>
        </w:tc>
        <w:tc>
          <w:tcPr>
            <w:tcW w:w="900" w:type="dxa"/>
            <w:tcBorders>
              <w:top w:val="nil"/>
              <w:left w:val="single" w:sz="4" w:space="0" w:color="auto"/>
              <w:bottom w:val="single" w:sz="4" w:space="0" w:color="auto"/>
              <w:right w:val="single" w:sz="4" w:space="0" w:color="auto"/>
            </w:tcBorders>
          </w:tcPr>
          <w:p w14:paraId="55DECB91"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5F346EB6" w14:textId="77777777" w:rsidR="000C5236" w:rsidRPr="00F81282" w:rsidRDefault="000C5236" w:rsidP="000C5236">
            <w:pPr>
              <w:rPr>
                <w:sz w:val="18"/>
                <w:szCs w:val="18"/>
              </w:rPr>
            </w:pPr>
          </w:p>
        </w:tc>
      </w:tr>
      <w:tr w:rsidR="000C5236" w14:paraId="17A3CD5D" w14:textId="77777777" w:rsidTr="00045B47">
        <w:tc>
          <w:tcPr>
            <w:tcW w:w="1440" w:type="dxa"/>
            <w:tcBorders>
              <w:top w:val="single" w:sz="4" w:space="0" w:color="auto"/>
              <w:bottom w:val="nil"/>
              <w:right w:val="single" w:sz="4" w:space="0" w:color="auto"/>
            </w:tcBorders>
          </w:tcPr>
          <w:p w14:paraId="78E6B9D2" w14:textId="77777777" w:rsidR="000C5236" w:rsidRDefault="000C5236" w:rsidP="000C5236">
            <w:pPr>
              <w:rPr>
                <w:sz w:val="18"/>
                <w:szCs w:val="18"/>
              </w:rPr>
            </w:pPr>
            <w:r>
              <w:rPr>
                <w:sz w:val="18"/>
                <w:szCs w:val="18"/>
              </w:rPr>
              <w:t xml:space="preserve">Článek 3 odst. 23) </w:t>
            </w:r>
          </w:p>
          <w:p w14:paraId="4673B6C8" w14:textId="77777777" w:rsidR="000C5236" w:rsidRDefault="000C5236" w:rsidP="000C5236">
            <w:pPr>
              <w:rPr>
                <w:sz w:val="18"/>
                <w:szCs w:val="18"/>
              </w:rPr>
            </w:pPr>
            <w:r>
              <w:rPr>
                <w:sz w:val="18"/>
                <w:szCs w:val="18"/>
              </w:rPr>
              <w:t>(článek 32)</w:t>
            </w:r>
          </w:p>
        </w:tc>
        <w:tc>
          <w:tcPr>
            <w:tcW w:w="5400" w:type="dxa"/>
            <w:gridSpan w:val="4"/>
            <w:tcBorders>
              <w:top w:val="single" w:sz="4" w:space="0" w:color="auto"/>
              <w:left w:val="single" w:sz="4" w:space="0" w:color="auto"/>
              <w:bottom w:val="nil"/>
              <w:right w:val="single" w:sz="18" w:space="0" w:color="auto"/>
            </w:tcBorders>
          </w:tcPr>
          <w:p w14:paraId="6037FC7B" w14:textId="77777777" w:rsidR="000C5236" w:rsidRPr="006657A3" w:rsidRDefault="000C5236" w:rsidP="000C5236">
            <w:pPr>
              <w:rPr>
                <w:sz w:val="18"/>
                <w:szCs w:val="18"/>
              </w:rPr>
            </w:pPr>
            <w:r w:rsidRPr="00445A74">
              <w:rPr>
                <w:sz w:val="18"/>
                <w:szCs w:val="18"/>
              </w:rPr>
              <w:t>23)</w:t>
            </w:r>
            <w:r>
              <w:rPr>
                <w:sz w:val="18"/>
                <w:szCs w:val="18"/>
              </w:rPr>
              <w:t xml:space="preserve"> </w:t>
            </w:r>
            <w:r w:rsidRPr="00445A74">
              <w:rPr>
                <w:sz w:val="18"/>
                <w:szCs w:val="18"/>
              </w:rPr>
              <w:t>Článek 32 se mění takto:</w:t>
            </w:r>
          </w:p>
        </w:tc>
        <w:tc>
          <w:tcPr>
            <w:tcW w:w="900" w:type="dxa"/>
            <w:tcBorders>
              <w:top w:val="single" w:sz="4" w:space="0" w:color="auto"/>
              <w:left w:val="single" w:sz="18" w:space="0" w:color="auto"/>
              <w:bottom w:val="nil"/>
              <w:right w:val="single" w:sz="4" w:space="0" w:color="auto"/>
            </w:tcBorders>
          </w:tcPr>
          <w:p w14:paraId="5EDDF51D"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04115219"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27874686"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0BA95A6D"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7AFEAF9B" w14:textId="77777777" w:rsidR="000C5236" w:rsidRPr="00F81282" w:rsidRDefault="000C5236" w:rsidP="000C5236">
            <w:pPr>
              <w:rPr>
                <w:sz w:val="18"/>
                <w:szCs w:val="18"/>
              </w:rPr>
            </w:pPr>
          </w:p>
        </w:tc>
      </w:tr>
      <w:tr w:rsidR="000C5236" w14:paraId="2E8E68CF" w14:textId="77777777">
        <w:tc>
          <w:tcPr>
            <w:tcW w:w="1440" w:type="dxa"/>
            <w:tcBorders>
              <w:top w:val="single" w:sz="4" w:space="0" w:color="auto"/>
              <w:bottom w:val="nil"/>
              <w:right w:val="single" w:sz="4" w:space="0" w:color="auto"/>
            </w:tcBorders>
          </w:tcPr>
          <w:p w14:paraId="020A2C99" w14:textId="77777777" w:rsidR="000C5236" w:rsidRDefault="000C5236" w:rsidP="000C5236">
            <w:pPr>
              <w:rPr>
                <w:sz w:val="18"/>
                <w:szCs w:val="18"/>
              </w:rPr>
            </w:pPr>
            <w:r>
              <w:rPr>
                <w:sz w:val="18"/>
                <w:szCs w:val="18"/>
              </w:rPr>
              <w:t xml:space="preserve">Článek 3 odst. 23 písm. a) </w:t>
            </w:r>
          </w:p>
          <w:p w14:paraId="5B5DABD1" w14:textId="77777777" w:rsidR="000C5236" w:rsidRDefault="000C5236" w:rsidP="000C5236">
            <w:pPr>
              <w:rPr>
                <w:sz w:val="18"/>
                <w:szCs w:val="18"/>
              </w:rPr>
            </w:pPr>
            <w:r>
              <w:rPr>
                <w:sz w:val="18"/>
                <w:szCs w:val="18"/>
              </w:rPr>
              <w:t>(Článek 32 odst. 3 první pododstavec)</w:t>
            </w:r>
          </w:p>
        </w:tc>
        <w:tc>
          <w:tcPr>
            <w:tcW w:w="5400" w:type="dxa"/>
            <w:gridSpan w:val="4"/>
            <w:tcBorders>
              <w:top w:val="single" w:sz="4" w:space="0" w:color="auto"/>
              <w:left w:val="single" w:sz="4" w:space="0" w:color="auto"/>
              <w:bottom w:val="nil"/>
              <w:right w:val="single" w:sz="18" w:space="0" w:color="auto"/>
            </w:tcBorders>
          </w:tcPr>
          <w:p w14:paraId="339560A6" w14:textId="77777777" w:rsidR="000C5236" w:rsidRPr="006657A3" w:rsidRDefault="000C5236" w:rsidP="000C5236">
            <w:pPr>
              <w:rPr>
                <w:sz w:val="18"/>
                <w:szCs w:val="18"/>
              </w:rPr>
            </w:pPr>
            <w:r>
              <w:rPr>
                <w:sz w:val="18"/>
                <w:szCs w:val="18"/>
              </w:rPr>
              <w:t xml:space="preserve">a) </w:t>
            </w:r>
            <w:r w:rsidRPr="00445A74">
              <w:rPr>
                <w:sz w:val="18"/>
                <w:szCs w:val="18"/>
              </w:rPr>
              <w:t>v odstavci 3 se první pododstavec nahrazuje tímto:</w:t>
            </w:r>
          </w:p>
        </w:tc>
        <w:tc>
          <w:tcPr>
            <w:tcW w:w="900" w:type="dxa"/>
            <w:tcBorders>
              <w:top w:val="single" w:sz="4" w:space="0" w:color="auto"/>
              <w:left w:val="single" w:sz="18" w:space="0" w:color="auto"/>
              <w:bottom w:val="nil"/>
              <w:right w:val="single" w:sz="4" w:space="0" w:color="auto"/>
            </w:tcBorders>
          </w:tcPr>
          <w:p w14:paraId="04A9841E" w14:textId="77777777" w:rsidR="000C5236" w:rsidRPr="00F81282" w:rsidRDefault="000C5236" w:rsidP="000C5236">
            <w:pPr>
              <w:rPr>
                <w:sz w:val="18"/>
                <w:szCs w:val="18"/>
              </w:rPr>
            </w:pPr>
          </w:p>
        </w:tc>
        <w:tc>
          <w:tcPr>
            <w:tcW w:w="1080" w:type="dxa"/>
            <w:tcBorders>
              <w:top w:val="single" w:sz="4" w:space="0" w:color="auto"/>
              <w:left w:val="single" w:sz="4" w:space="0" w:color="auto"/>
              <w:bottom w:val="nil"/>
              <w:right w:val="single" w:sz="4" w:space="0" w:color="auto"/>
            </w:tcBorders>
          </w:tcPr>
          <w:p w14:paraId="763E3522"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4B894912"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nil"/>
              <w:right w:val="single" w:sz="4" w:space="0" w:color="auto"/>
            </w:tcBorders>
          </w:tcPr>
          <w:p w14:paraId="6CC50AC8"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5E3B934A" w14:textId="77777777" w:rsidR="000C5236" w:rsidRPr="00F81282" w:rsidRDefault="000C5236" w:rsidP="000C5236">
            <w:pPr>
              <w:rPr>
                <w:sz w:val="18"/>
                <w:szCs w:val="18"/>
              </w:rPr>
            </w:pPr>
          </w:p>
        </w:tc>
      </w:tr>
      <w:tr w:rsidR="000C5236" w14:paraId="739A0F82" w14:textId="77777777" w:rsidTr="009F2957">
        <w:tc>
          <w:tcPr>
            <w:tcW w:w="1440" w:type="dxa"/>
            <w:tcBorders>
              <w:top w:val="single" w:sz="4" w:space="0" w:color="auto"/>
              <w:bottom w:val="single" w:sz="4" w:space="0" w:color="auto"/>
              <w:right w:val="single" w:sz="4" w:space="0" w:color="auto"/>
            </w:tcBorders>
          </w:tcPr>
          <w:p w14:paraId="28578865" w14:textId="77777777" w:rsidR="000C5236" w:rsidRPr="006D51FC" w:rsidRDefault="000C5236" w:rsidP="000C5236">
            <w:pPr>
              <w:rPr>
                <w:sz w:val="18"/>
                <w:szCs w:val="18"/>
              </w:rPr>
            </w:pPr>
            <w:r w:rsidRPr="006D51FC">
              <w:rPr>
                <w:sz w:val="18"/>
                <w:szCs w:val="18"/>
              </w:rPr>
              <w:t>Článek 3 odst. 23 písm. a)</w:t>
            </w:r>
          </w:p>
          <w:p w14:paraId="41185133" w14:textId="77777777" w:rsidR="000C5236" w:rsidRPr="006D51FC" w:rsidRDefault="000C5236" w:rsidP="000C5236">
            <w:pPr>
              <w:rPr>
                <w:sz w:val="18"/>
                <w:szCs w:val="18"/>
              </w:rPr>
            </w:pPr>
            <w:r w:rsidRPr="006D51FC">
              <w:rPr>
                <w:sz w:val="18"/>
                <w:szCs w:val="18"/>
              </w:rPr>
              <w:t>(Článek 32, odst. 3, první pododstavec)</w:t>
            </w:r>
          </w:p>
        </w:tc>
        <w:tc>
          <w:tcPr>
            <w:tcW w:w="5400" w:type="dxa"/>
            <w:gridSpan w:val="4"/>
            <w:tcBorders>
              <w:top w:val="single" w:sz="4" w:space="0" w:color="auto"/>
              <w:left w:val="single" w:sz="4" w:space="0" w:color="auto"/>
              <w:bottom w:val="single" w:sz="4" w:space="0" w:color="auto"/>
              <w:right w:val="single" w:sz="18" w:space="0" w:color="auto"/>
            </w:tcBorders>
          </w:tcPr>
          <w:p w14:paraId="5CEFE871" w14:textId="77777777" w:rsidR="000C5236" w:rsidRPr="006D51FC" w:rsidRDefault="000C5236" w:rsidP="000C5236">
            <w:pPr>
              <w:rPr>
                <w:sz w:val="18"/>
                <w:szCs w:val="18"/>
              </w:rPr>
            </w:pPr>
            <w:r w:rsidRPr="006D51FC">
              <w:rPr>
                <w:sz w:val="18"/>
                <w:szCs w:val="18"/>
              </w:rPr>
              <w:t>3. Příslušný orgán je řízen osobami mimo profesi, které mají znalosti v oblastech významných pro povinný audit a případně pro ověřování zpráv o udržitelnosti. Tyto osoby jsou vybírány nezávislým a transparentním jmenovacím postupem.</w:t>
            </w:r>
          </w:p>
        </w:tc>
        <w:tc>
          <w:tcPr>
            <w:tcW w:w="900" w:type="dxa"/>
            <w:tcBorders>
              <w:top w:val="single" w:sz="4" w:space="0" w:color="auto"/>
              <w:left w:val="single" w:sz="18" w:space="0" w:color="auto"/>
              <w:bottom w:val="single" w:sz="4" w:space="0" w:color="auto"/>
              <w:right w:val="single" w:sz="4" w:space="0" w:color="auto"/>
            </w:tcBorders>
          </w:tcPr>
          <w:p w14:paraId="7AB52BDC" w14:textId="77777777" w:rsidR="000C5236" w:rsidRPr="00F81282" w:rsidRDefault="000C5236" w:rsidP="000C5236">
            <w:pPr>
              <w:rPr>
                <w:sz w:val="18"/>
                <w:szCs w:val="18"/>
              </w:rPr>
            </w:pPr>
            <w:r>
              <w:rPr>
                <w:sz w:val="18"/>
                <w:szCs w:val="18"/>
              </w:rPr>
              <w:t>93/2009 ve znění 299/2016</w:t>
            </w:r>
          </w:p>
        </w:tc>
        <w:tc>
          <w:tcPr>
            <w:tcW w:w="1080" w:type="dxa"/>
            <w:tcBorders>
              <w:top w:val="single" w:sz="4" w:space="0" w:color="auto"/>
              <w:left w:val="single" w:sz="4" w:space="0" w:color="auto"/>
              <w:bottom w:val="single" w:sz="4" w:space="0" w:color="auto"/>
              <w:right w:val="single" w:sz="4" w:space="0" w:color="auto"/>
            </w:tcBorders>
          </w:tcPr>
          <w:p w14:paraId="13609DF2" w14:textId="77777777" w:rsidR="000C5236" w:rsidRPr="00F81282" w:rsidRDefault="000C5236" w:rsidP="000C5236">
            <w:pPr>
              <w:rPr>
                <w:sz w:val="18"/>
                <w:szCs w:val="18"/>
              </w:rPr>
            </w:pPr>
            <w:r>
              <w:rPr>
                <w:sz w:val="18"/>
                <w:szCs w:val="18"/>
              </w:rPr>
              <w:t xml:space="preserve">§ </w:t>
            </w:r>
            <w:r w:rsidRPr="7B9B1AEB">
              <w:rPr>
                <w:sz w:val="18"/>
                <w:szCs w:val="18"/>
              </w:rPr>
              <w:t>39a odst. 1</w:t>
            </w:r>
          </w:p>
        </w:tc>
        <w:tc>
          <w:tcPr>
            <w:tcW w:w="5400" w:type="dxa"/>
            <w:gridSpan w:val="4"/>
            <w:tcBorders>
              <w:top w:val="single" w:sz="4" w:space="0" w:color="auto"/>
              <w:left w:val="single" w:sz="4" w:space="0" w:color="auto"/>
              <w:bottom w:val="single" w:sz="4" w:space="0" w:color="auto"/>
              <w:right w:val="single" w:sz="4" w:space="0" w:color="auto"/>
            </w:tcBorders>
          </w:tcPr>
          <w:p w14:paraId="7C980CAD" w14:textId="77777777" w:rsidR="000C5236" w:rsidRPr="006D51FC" w:rsidRDefault="000C5236" w:rsidP="000C5236">
            <w:pPr>
              <w:rPr>
                <w:iCs/>
                <w:sz w:val="18"/>
                <w:szCs w:val="18"/>
              </w:rPr>
            </w:pPr>
            <w:r w:rsidRPr="006D51FC">
              <w:rPr>
                <w:iCs/>
                <w:sz w:val="18"/>
                <w:szCs w:val="18"/>
              </w:rPr>
              <w:t>Členem Prezidia může být jmenována fyzická osoba, která</w:t>
            </w:r>
          </w:p>
          <w:p w14:paraId="702B38CA" w14:textId="77777777" w:rsidR="000C5236" w:rsidRPr="006D51FC" w:rsidRDefault="000C5236" w:rsidP="000C5236">
            <w:pPr>
              <w:rPr>
                <w:iCs/>
                <w:sz w:val="18"/>
                <w:szCs w:val="18"/>
              </w:rPr>
            </w:pPr>
            <w:r w:rsidRPr="006D51FC">
              <w:rPr>
                <w:iCs/>
                <w:sz w:val="18"/>
                <w:szCs w:val="18"/>
              </w:rPr>
              <w:t>a) je občanem České republiky,</w:t>
            </w:r>
          </w:p>
          <w:p w14:paraId="452E859C" w14:textId="77777777" w:rsidR="000C5236" w:rsidRPr="006D51FC" w:rsidRDefault="000C5236" w:rsidP="000C5236">
            <w:pPr>
              <w:rPr>
                <w:iCs/>
                <w:sz w:val="18"/>
                <w:szCs w:val="18"/>
              </w:rPr>
            </w:pPr>
            <w:r w:rsidRPr="006D51FC">
              <w:rPr>
                <w:iCs/>
                <w:sz w:val="18"/>
                <w:szCs w:val="18"/>
              </w:rPr>
              <w:t>b) je bezúhonná,</w:t>
            </w:r>
          </w:p>
          <w:p w14:paraId="24C87EA0" w14:textId="77777777" w:rsidR="000C5236" w:rsidRPr="006D51FC" w:rsidRDefault="000C5236" w:rsidP="000C5236">
            <w:pPr>
              <w:rPr>
                <w:iCs/>
                <w:sz w:val="18"/>
                <w:szCs w:val="18"/>
              </w:rPr>
            </w:pPr>
            <w:r w:rsidRPr="006D51FC">
              <w:rPr>
                <w:iCs/>
                <w:sz w:val="18"/>
                <w:szCs w:val="18"/>
              </w:rPr>
              <w:t>c) je plně svéprávná,</w:t>
            </w:r>
          </w:p>
          <w:p w14:paraId="3AAE8882" w14:textId="77777777" w:rsidR="000C5236" w:rsidRPr="006D51FC" w:rsidRDefault="000C5236" w:rsidP="000C5236">
            <w:pPr>
              <w:rPr>
                <w:iCs/>
                <w:sz w:val="18"/>
                <w:szCs w:val="18"/>
              </w:rPr>
            </w:pPr>
            <w:r w:rsidRPr="006D51FC">
              <w:rPr>
                <w:iCs/>
                <w:sz w:val="18"/>
                <w:szCs w:val="18"/>
              </w:rPr>
              <w:t>d) získala znalosti anebo praxi v oblasti účetnictví nebo auditorské činnosti nebo v oboru práva nebo ekonomie, zajišťující předpoklad řádného výkonu funkce člena Prezidia,</w:t>
            </w:r>
          </w:p>
          <w:p w14:paraId="54B7A889" w14:textId="77777777" w:rsidR="000C5236" w:rsidRPr="006D51FC" w:rsidRDefault="000C5236" w:rsidP="000C5236">
            <w:pPr>
              <w:rPr>
                <w:iCs/>
                <w:sz w:val="18"/>
                <w:szCs w:val="18"/>
              </w:rPr>
            </w:pPr>
            <w:r w:rsidRPr="006D51FC">
              <w:rPr>
                <w:iCs/>
                <w:sz w:val="18"/>
                <w:szCs w:val="18"/>
              </w:rPr>
              <w:t>e) nemá a neměla v období nejméně 3 let před jmenováním</w:t>
            </w:r>
          </w:p>
          <w:p w14:paraId="24C96A49" w14:textId="77777777" w:rsidR="000C5236" w:rsidRPr="006D51FC" w:rsidRDefault="000C5236" w:rsidP="000C5236">
            <w:pPr>
              <w:rPr>
                <w:iCs/>
                <w:sz w:val="18"/>
                <w:szCs w:val="18"/>
              </w:rPr>
            </w:pPr>
            <w:r w:rsidRPr="006D51FC">
              <w:rPr>
                <w:iCs/>
                <w:sz w:val="18"/>
                <w:szCs w:val="18"/>
              </w:rPr>
              <w:t>1. podíl na hlasovacích právech v auditorské společnosti,</w:t>
            </w:r>
          </w:p>
          <w:p w14:paraId="5DFF362E" w14:textId="77777777" w:rsidR="000C5236" w:rsidRPr="006D51FC" w:rsidRDefault="000C5236" w:rsidP="000C5236">
            <w:pPr>
              <w:rPr>
                <w:iCs/>
                <w:sz w:val="18"/>
                <w:szCs w:val="18"/>
              </w:rPr>
            </w:pPr>
            <w:r w:rsidRPr="006D51FC">
              <w:rPr>
                <w:iCs/>
                <w:sz w:val="18"/>
                <w:szCs w:val="18"/>
              </w:rPr>
              <w:t>2. sjednán s auditorskou společností nebo statutárním auditorem vykonávajícím auditorskou činnost vlastním jménem a na vlastní účet základní pracovněprávní vztah,</w:t>
            </w:r>
          </w:p>
          <w:p w14:paraId="22CE5D60" w14:textId="77777777" w:rsidR="000C5236" w:rsidRPr="006D51FC" w:rsidRDefault="000C5236" w:rsidP="000C5236">
            <w:pPr>
              <w:rPr>
                <w:iCs/>
                <w:sz w:val="18"/>
                <w:szCs w:val="18"/>
              </w:rPr>
            </w:pPr>
            <w:r w:rsidRPr="006D51FC">
              <w:rPr>
                <w:iCs/>
                <w:sz w:val="18"/>
                <w:szCs w:val="18"/>
              </w:rPr>
              <w:t>f) není a nebyla v období nejméně 3 let před jmenováním členem řídicího nebo kontrolního orgánu nebo vedoucím zaměstnancem nebo zástupcem auditorské společnosti,</w:t>
            </w:r>
          </w:p>
          <w:p w14:paraId="61E0FD78" w14:textId="77777777" w:rsidR="000C5236" w:rsidRPr="006D51FC" w:rsidRDefault="000C5236" w:rsidP="000C5236">
            <w:pPr>
              <w:rPr>
                <w:iCs/>
                <w:sz w:val="18"/>
                <w:szCs w:val="18"/>
              </w:rPr>
            </w:pPr>
            <w:r w:rsidRPr="006D51FC">
              <w:rPr>
                <w:iCs/>
                <w:sz w:val="18"/>
                <w:szCs w:val="18"/>
              </w:rPr>
              <w:t>g) není statutárním auditorem a nevykonávala v období nejméně 3 let před jmenováním povinný audit, nebo</w:t>
            </w:r>
          </w:p>
          <w:p w14:paraId="0F68DD62" w14:textId="77777777" w:rsidR="000C5236" w:rsidRDefault="000C5236" w:rsidP="000C5236">
            <w:pPr>
              <w:rPr>
                <w:i/>
                <w:iCs/>
                <w:sz w:val="18"/>
                <w:szCs w:val="18"/>
              </w:rPr>
            </w:pPr>
            <w:r w:rsidRPr="006D51FC">
              <w:rPr>
                <w:iCs/>
                <w:sz w:val="18"/>
                <w:szCs w:val="18"/>
              </w:rPr>
              <w:t>h) není a nebyla v období nejméně 3 let před jmenováním zavázána jiným smluvním vztahem s auditorem.</w:t>
            </w:r>
          </w:p>
        </w:tc>
        <w:tc>
          <w:tcPr>
            <w:tcW w:w="900" w:type="dxa"/>
            <w:tcBorders>
              <w:top w:val="single" w:sz="4" w:space="0" w:color="auto"/>
              <w:left w:val="single" w:sz="4" w:space="0" w:color="auto"/>
              <w:bottom w:val="single" w:sz="4" w:space="0" w:color="auto"/>
              <w:right w:val="single" w:sz="4" w:space="0" w:color="auto"/>
            </w:tcBorders>
          </w:tcPr>
          <w:p w14:paraId="4501A496" w14:textId="77777777" w:rsidR="000C5236" w:rsidRPr="00415199" w:rsidRDefault="000C5236" w:rsidP="000C5236">
            <w:pPr>
              <w:rPr>
                <w:i/>
                <w:iCs/>
                <w:sz w:val="18"/>
                <w:szCs w:val="18"/>
              </w:rPr>
            </w:pPr>
            <w:r>
              <w:rPr>
                <w:sz w:val="18"/>
                <w:szCs w:val="18"/>
              </w:rPr>
              <w:t>P</w:t>
            </w:r>
            <w:r w:rsidRPr="7B9B1AEB">
              <w:rPr>
                <w:sz w:val="18"/>
                <w:szCs w:val="18"/>
              </w:rPr>
              <w:t>T</w:t>
            </w:r>
          </w:p>
        </w:tc>
        <w:tc>
          <w:tcPr>
            <w:tcW w:w="720" w:type="dxa"/>
            <w:gridSpan w:val="2"/>
            <w:tcBorders>
              <w:top w:val="single" w:sz="4" w:space="0" w:color="auto"/>
              <w:left w:val="single" w:sz="4" w:space="0" w:color="auto"/>
              <w:bottom w:val="single" w:sz="4" w:space="0" w:color="auto"/>
            </w:tcBorders>
          </w:tcPr>
          <w:p w14:paraId="6B13D9DE" w14:textId="77777777" w:rsidR="000C5236" w:rsidRPr="00F81282" w:rsidRDefault="000C5236" w:rsidP="000C5236">
            <w:pPr>
              <w:rPr>
                <w:sz w:val="18"/>
                <w:szCs w:val="18"/>
              </w:rPr>
            </w:pPr>
          </w:p>
        </w:tc>
      </w:tr>
      <w:tr w:rsidR="000C5236" w14:paraId="6A462A2F" w14:textId="77777777" w:rsidTr="009F2957">
        <w:tc>
          <w:tcPr>
            <w:tcW w:w="1440" w:type="dxa"/>
            <w:tcBorders>
              <w:top w:val="single" w:sz="4" w:space="0" w:color="auto"/>
              <w:bottom w:val="single" w:sz="4" w:space="0" w:color="auto"/>
              <w:right w:val="single" w:sz="4" w:space="0" w:color="auto"/>
            </w:tcBorders>
          </w:tcPr>
          <w:p w14:paraId="7851E3C9" w14:textId="77777777" w:rsidR="000C5236" w:rsidRDefault="000C5236" w:rsidP="000C5236">
            <w:pPr>
              <w:rPr>
                <w:sz w:val="18"/>
                <w:szCs w:val="18"/>
              </w:rPr>
            </w:pPr>
            <w:r>
              <w:rPr>
                <w:sz w:val="18"/>
                <w:szCs w:val="18"/>
              </w:rPr>
              <w:t>Článek 3 odst. 23 písm. b)</w:t>
            </w:r>
          </w:p>
          <w:p w14:paraId="789C9612" w14:textId="77777777" w:rsidR="000C5236" w:rsidRDefault="000C5236" w:rsidP="000C5236">
            <w:pPr>
              <w:rPr>
                <w:sz w:val="18"/>
                <w:szCs w:val="18"/>
              </w:rPr>
            </w:pPr>
            <w:r>
              <w:rPr>
                <w:sz w:val="18"/>
                <w:szCs w:val="18"/>
              </w:rPr>
              <w:t>(Článek 32 odst. 4 písm. b))</w:t>
            </w:r>
          </w:p>
        </w:tc>
        <w:tc>
          <w:tcPr>
            <w:tcW w:w="5400" w:type="dxa"/>
            <w:gridSpan w:val="4"/>
            <w:tcBorders>
              <w:top w:val="single" w:sz="4" w:space="0" w:color="auto"/>
              <w:left w:val="single" w:sz="4" w:space="0" w:color="auto"/>
              <w:bottom w:val="single" w:sz="4" w:space="0" w:color="auto"/>
              <w:right w:val="single" w:sz="18" w:space="0" w:color="auto"/>
            </w:tcBorders>
          </w:tcPr>
          <w:p w14:paraId="2A361AB7" w14:textId="77777777" w:rsidR="000C5236" w:rsidRPr="006657A3" w:rsidRDefault="000C5236" w:rsidP="000C5236">
            <w:pPr>
              <w:rPr>
                <w:sz w:val="18"/>
                <w:szCs w:val="18"/>
              </w:rPr>
            </w:pPr>
            <w:r w:rsidRPr="00445A74">
              <w:rPr>
                <w:sz w:val="18"/>
                <w:szCs w:val="18"/>
              </w:rPr>
              <w:t>b)</w:t>
            </w:r>
            <w:r>
              <w:rPr>
                <w:sz w:val="18"/>
                <w:szCs w:val="18"/>
              </w:rPr>
              <w:t xml:space="preserve"> </w:t>
            </w:r>
            <w:r w:rsidRPr="00445A74">
              <w:rPr>
                <w:sz w:val="18"/>
                <w:szCs w:val="18"/>
              </w:rPr>
              <w:t>v odstavci 4 se písmeno b) nahrazuje tímto:</w:t>
            </w:r>
          </w:p>
        </w:tc>
        <w:tc>
          <w:tcPr>
            <w:tcW w:w="900" w:type="dxa"/>
            <w:tcBorders>
              <w:top w:val="single" w:sz="4" w:space="0" w:color="auto"/>
              <w:left w:val="single" w:sz="18" w:space="0" w:color="auto"/>
              <w:bottom w:val="single" w:sz="4" w:space="0" w:color="auto"/>
              <w:right w:val="single" w:sz="4" w:space="0" w:color="auto"/>
            </w:tcBorders>
          </w:tcPr>
          <w:p w14:paraId="78ABA0CA" w14:textId="77777777" w:rsidR="000C5236" w:rsidRPr="00F81282"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B445C11"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88CED97"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1183859C"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7DA97DA5" w14:textId="77777777" w:rsidR="000C5236" w:rsidRPr="00F81282" w:rsidRDefault="000C5236" w:rsidP="000C5236">
            <w:pPr>
              <w:rPr>
                <w:sz w:val="18"/>
                <w:szCs w:val="18"/>
              </w:rPr>
            </w:pPr>
          </w:p>
        </w:tc>
      </w:tr>
      <w:tr w:rsidR="000C5236" w14:paraId="545D7D82" w14:textId="77777777" w:rsidTr="006D51FC">
        <w:tc>
          <w:tcPr>
            <w:tcW w:w="1440" w:type="dxa"/>
            <w:tcBorders>
              <w:top w:val="single" w:sz="4" w:space="0" w:color="auto"/>
              <w:bottom w:val="nil"/>
              <w:right w:val="single" w:sz="4" w:space="0" w:color="auto"/>
            </w:tcBorders>
          </w:tcPr>
          <w:p w14:paraId="20CD4809" w14:textId="77777777" w:rsidR="000C5236" w:rsidRPr="006D51FC" w:rsidRDefault="000C5236" w:rsidP="000C5236">
            <w:pPr>
              <w:rPr>
                <w:sz w:val="18"/>
                <w:szCs w:val="18"/>
              </w:rPr>
            </w:pPr>
            <w:r w:rsidRPr="006D51FC">
              <w:rPr>
                <w:sz w:val="18"/>
                <w:szCs w:val="18"/>
              </w:rPr>
              <w:t xml:space="preserve">Článek 3 odst. 23 písm. b) </w:t>
            </w:r>
          </w:p>
          <w:p w14:paraId="7E513784" w14:textId="77777777" w:rsidR="000C5236" w:rsidRPr="006D51FC" w:rsidRDefault="000C5236" w:rsidP="000C5236">
            <w:pPr>
              <w:rPr>
                <w:sz w:val="18"/>
                <w:szCs w:val="18"/>
              </w:rPr>
            </w:pPr>
            <w:r w:rsidRPr="006D51FC">
              <w:rPr>
                <w:sz w:val="18"/>
                <w:szCs w:val="18"/>
              </w:rPr>
              <w:t>(Článek 32, odst. 4, písm. b))</w:t>
            </w:r>
          </w:p>
        </w:tc>
        <w:tc>
          <w:tcPr>
            <w:tcW w:w="5400" w:type="dxa"/>
            <w:gridSpan w:val="4"/>
            <w:tcBorders>
              <w:top w:val="single" w:sz="4" w:space="0" w:color="auto"/>
              <w:left w:val="single" w:sz="4" w:space="0" w:color="auto"/>
              <w:bottom w:val="nil"/>
              <w:right w:val="single" w:sz="18" w:space="0" w:color="auto"/>
            </w:tcBorders>
          </w:tcPr>
          <w:p w14:paraId="0CCBB047" w14:textId="77777777" w:rsidR="000C5236" w:rsidRPr="006D51FC" w:rsidRDefault="000C5236" w:rsidP="000C5236">
            <w:pPr>
              <w:rPr>
                <w:sz w:val="18"/>
                <w:szCs w:val="18"/>
              </w:rPr>
            </w:pPr>
            <w:r w:rsidRPr="006D51FC">
              <w:rPr>
                <w:sz w:val="18"/>
                <w:szCs w:val="18"/>
              </w:rPr>
              <w:t>b) přijímáním standardů profesní etiky a vnitřního řízení kvality auditorských společností, auditorských služeb a ověřování zpráv o udržitelnosti, pokud tyto standardy nepřijímají nebo neschvalují jiné orgány členského státu;</w:t>
            </w:r>
          </w:p>
        </w:tc>
        <w:tc>
          <w:tcPr>
            <w:tcW w:w="900" w:type="dxa"/>
            <w:tcBorders>
              <w:top w:val="single" w:sz="4" w:space="0" w:color="auto"/>
              <w:left w:val="single" w:sz="18" w:space="0" w:color="auto"/>
              <w:bottom w:val="nil"/>
              <w:right w:val="single" w:sz="4" w:space="0" w:color="auto"/>
            </w:tcBorders>
          </w:tcPr>
          <w:p w14:paraId="7D3647DD" w14:textId="77777777" w:rsidR="000C5236" w:rsidRPr="00F81282" w:rsidRDefault="000C5236" w:rsidP="000C5236">
            <w:pPr>
              <w:rPr>
                <w:sz w:val="18"/>
                <w:szCs w:val="18"/>
              </w:rPr>
            </w:pPr>
            <w:r>
              <w:rPr>
                <w:sz w:val="18"/>
                <w:szCs w:val="18"/>
              </w:rPr>
              <w:t>93/2009 ve znění 299/2016</w:t>
            </w:r>
          </w:p>
        </w:tc>
        <w:tc>
          <w:tcPr>
            <w:tcW w:w="1080" w:type="dxa"/>
            <w:tcBorders>
              <w:top w:val="single" w:sz="4" w:space="0" w:color="auto"/>
              <w:left w:val="single" w:sz="4" w:space="0" w:color="auto"/>
              <w:bottom w:val="nil"/>
              <w:right w:val="single" w:sz="4" w:space="0" w:color="auto"/>
            </w:tcBorders>
          </w:tcPr>
          <w:p w14:paraId="266FF2B5" w14:textId="77777777" w:rsidR="000C5236" w:rsidRDefault="000C5236" w:rsidP="000C5236">
            <w:pPr>
              <w:rPr>
                <w:sz w:val="18"/>
                <w:szCs w:val="18"/>
              </w:rPr>
            </w:pPr>
            <w:r w:rsidRPr="7B9B1AEB">
              <w:rPr>
                <w:sz w:val="18"/>
                <w:szCs w:val="18"/>
              </w:rPr>
              <w:t>§ 31 odst. 2 písm. c)</w:t>
            </w:r>
            <w:r>
              <w:rPr>
                <w:sz w:val="18"/>
                <w:szCs w:val="18"/>
              </w:rPr>
              <w:t xml:space="preserve">, </w:t>
            </w:r>
          </w:p>
          <w:p w14:paraId="2FBEC253"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4431C950" w14:textId="77777777" w:rsidR="000C5236" w:rsidRPr="006D51FC" w:rsidRDefault="000C5236" w:rsidP="000C5236">
            <w:pPr>
              <w:rPr>
                <w:iCs/>
                <w:sz w:val="18"/>
                <w:szCs w:val="18"/>
              </w:rPr>
            </w:pPr>
            <w:r w:rsidRPr="006D51FC">
              <w:rPr>
                <w:iCs/>
                <w:sz w:val="18"/>
                <w:szCs w:val="18"/>
              </w:rPr>
              <w:t xml:space="preserve">Komora </w:t>
            </w:r>
          </w:p>
          <w:p w14:paraId="4504CFC3" w14:textId="77777777" w:rsidR="000C5236" w:rsidRPr="006D51FC" w:rsidRDefault="000C5236" w:rsidP="000C5236">
            <w:pPr>
              <w:rPr>
                <w:iCs/>
                <w:sz w:val="18"/>
                <w:szCs w:val="18"/>
              </w:rPr>
            </w:pPr>
            <w:r w:rsidRPr="006D51FC">
              <w:rPr>
                <w:iCs/>
                <w:sz w:val="18"/>
                <w:szCs w:val="18"/>
              </w:rPr>
              <w:t>c) po projednání s Radou vydává vnitřní předpisy Komory, etický kodex a auditorské standardy s výjimkou auditorských standardů upravených právem Evropské unie podle § 18,</w:t>
            </w:r>
          </w:p>
          <w:p w14:paraId="64A3538A" w14:textId="77777777" w:rsidR="000C5236" w:rsidRPr="006D51FC" w:rsidRDefault="000C5236" w:rsidP="000C5236">
            <w:pPr>
              <w:rPr>
                <w:iCs/>
                <w:sz w:val="18"/>
                <w:szCs w:val="18"/>
              </w:rPr>
            </w:pPr>
            <w:r w:rsidRPr="006D51FC">
              <w:rPr>
                <w:iCs/>
                <w:sz w:val="18"/>
                <w:szCs w:val="18"/>
              </w:rPr>
              <w:t xml:space="preserve">§ 38 </w:t>
            </w:r>
          </w:p>
        </w:tc>
        <w:tc>
          <w:tcPr>
            <w:tcW w:w="900" w:type="dxa"/>
            <w:tcBorders>
              <w:top w:val="single" w:sz="4" w:space="0" w:color="auto"/>
              <w:left w:val="single" w:sz="4" w:space="0" w:color="auto"/>
              <w:bottom w:val="nil"/>
              <w:right w:val="single" w:sz="4" w:space="0" w:color="auto"/>
            </w:tcBorders>
          </w:tcPr>
          <w:p w14:paraId="68C8BDF5" w14:textId="77777777" w:rsidR="000C5236" w:rsidRPr="00415199" w:rsidRDefault="000C5236" w:rsidP="000C5236">
            <w:pPr>
              <w:rPr>
                <w:sz w:val="18"/>
                <w:szCs w:val="18"/>
              </w:rPr>
            </w:pPr>
            <w:r>
              <w:rPr>
                <w:sz w:val="18"/>
                <w:szCs w:val="18"/>
              </w:rPr>
              <w:t>P</w:t>
            </w:r>
            <w:r w:rsidRPr="7B9B1AEB">
              <w:rPr>
                <w:sz w:val="18"/>
                <w:szCs w:val="18"/>
              </w:rPr>
              <w:t>T</w:t>
            </w:r>
          </w:p>
        </w:tc>
        <w:tc>
          <w:tcPr>
            <w:tcW w:w="720" w:type="dxa"/>
            <w:gridSpan w:val="2"/>
            <w:tcBorders>
              <w:top w:val="single" w:sz="4" w:space="0" w:color="auto"/>
              <w:left w:val="single" w:sz="4" w:space="0" w:color="auto"/>
              <w:bottom w:val="nil"/>
            </w:tcBorders>
          </w:tcPr>
          <w:p w14:paraId="782C3E43" w14:textId="77777777" w:rsidR="000C5236" w:rsidRPr="00F81282" w:rsidRDefault="000C5236" w:rsidP="000C5236">
            <w:pPr>
              <w:rPr>
                <w:sz w:val="18"/>
                <w:szCs w:val="18"/>
              </w:rPr>
            </w:pPr>
          </w:p>
        </w:tc>
      </w:tr>
      <w:tr w:rsidR="000C5236" w14:paraId="066DC5CC" w14:textId="77777777" w:rsidTr="006D51FC">
        <w:tc>
          <w:tcPr>
            <w:tcW w:w="1440" w:type="dxa"/>
            <w:tcBorders>
              <w:top w:val="nil"/>
              <w:bottom w:val="single" w:sz="4" w:space="0" w:color="auto"/>
              <w:right w:val="single" w:sz="4" w:space="0" w:color="auto"/>
            </w:tcBorders>
          </w:tcPr>
          <w:p w14:paraId="21A4D718" w14:textId="77777777" w:rsidR="000C5236" w:rsidRPr="006D51FC"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BDC78A7" w14:textId="77777777" w:rsidR="000C5236" w:rsidRPr="006D51FC"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640D7CB3" w14:textId="77777777" w:rsidR="000C5236" w:rsidRDefault="00CA2407" w:rsidP="000C5236">
            <w:pPr>
              <w:rPr>
                <w:sz w:val="18"/>
                <w:szCs w:val="18"/>
              </w:rPr>
            </w:pPr>
            <w:r>
              <w:rPr>
                <w:sz w:val="18"/>
                <w:szCs w:val="18"/>
              </w:rPr>
              <w:t>93/2009 ve znění 349/2023</w:t>
            </w:r>
          </w:p>
        </w:tc>
        <w:tc>
          <w:tcPr>
            <w:tcW w:w="1080" w:type="dxa"/>
            <w:tcBorders>
              <w:top w:val="nil"/>
              <w:left w:val="single" w:sz="4" w:space="0" w:color="auto"/>
              <w:bottom w:val="single" w:sz="4" w:space="0" w:color="auto"/>
              <w:right w:val="single" w:sz="4" w:space="0" w:color="auto"/>
            </w:tcBorders>
          </w:tcPr>
          <w:p w14:paraId="7475DDA7" w14:textId="77777777" w:rsidR="000C5236" w:rsidRPr="7B9B1AEB" w:rsidRDefault="000C5236" w:rsidP="000C5236">
            <w:pPr>
              <w:rPr>
                <w:sz w:val="18"/>
                <w:szCs w:val="18"/>
              </w:rPr>
            </w:pPr>
            <w:r>
              <w:rPr>
                <w:sz w:val="18"/>
                <w:szCs w:val="18"/>
              </w:rPr>
              <w:t>§ 38 odst. 2 písm. g)</w:t>
            </w:r>
          </w:p>
        </w:tc>
        <w:tc>
          <w:tcPr>
            <w:tcW w:w="5400" w:type="dxa"/>
            <w:gridSpan w:val="4"/>
            <w:tcBorders>
              <w:top w:val="nil"/>
              <w:left w:val="single" w:sz="4" w:space="0" w:color="auto"/>
              <w:bottom w:val="single" w:sz="4" w:space="0" w:color="auto"/>
              <w:right w:val="single" w:sz="4" w:space="0" w:color="auto"/>
            </w:tcBorders>
          </w:tcPr>
          <w:p w14:paraId="68C54ED2" w14:textId="77777777" w:rsidR="000C5236" w:rsidRPr="006D51FC" w:rsidRDefault="000C5236" w:rsidP="000C5236">
            <w:pPr>
              <w:rPr>
                <w:iCs/>
                <w:sz w:val="18"/>
                <w:szCs w:val="18"/>
              </w:rPr>
            </w:pPr>
            <w:r w:rsidRPr="006D51FC">
              <w:rPr>
                <w:iCs/>
                <w:sz w:val="18"/>
                <w:szCs w:val="18"/>
              </w:rPr>
              <w:t>Rada</w:t>
            </w:r>
          </w:p>
          <w:p w14:paraId="746DB191" w14:textId="77777777" w:rsidR="000C5236" w:rsidRPr="006D51FC" w:rsidRDefault="000C5236" w:rsidP="000C5236">
            <w:pPr>
              <w:rPr>
                <w:iCs/>
                <w:sz w:val="18"/>
                <w:szCs w:val="18"/>
              </w:rPr>
            </w:pPr>
            <w:r w:rsidRPr="006D51FC">
              <w:rPr>
                <w:iCs/>
                <w:sz w:val="18"/>
                <w:szCs w:val="18"/>
              </w:rPr>
              <w:t>g) projednává s Komorou návrhy změn vnitřních předpisů nebo návrhy vnitřních předpisů Komory před procesem jejich schvalování sněmem nebo výkonným výborem; členové Prezidia Rady mají právo účastnit se bez hlasovacího práva sněmu Komory nebo zasedání jiných orgánů Komory, členové disciplinárního výboru, kontrolního výboru a zaměstnanci Rady mají právo účastnit se bez hlasovacího práva sněmu Komory, zasedání dozorčí komise nebo kárné komise, a to po předchozím projednání s prezidentem Komory,</w:t>
            </w:r>
          </w:p>
        </w:tc>
        <w:tc>
          <w:tcPr>
            <w:tcW w:w="900" w:type="dxa"/>
            <w:tcBorders>
              <w:top w:val="nil"/>
              <w:left w:val="single" w:sz="4" w:space="0" w:color="auto"/>
              <w:bottom w:val="single" w:sz="4" w:space="0" w:color="auto"/>
              <w:right w:val="single" w:sz="4" w:space="0" w:color="auto"/>
            </w:tcBorders>
          </w:tcPr>
          <w:p w14:paraId="2F41FB5E"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11550A03" w14:textId="77777777" w:rsidR="000C5236" w:rsidRPr="00F81282" w:rsidRDefault="000C5236" w:rsidP="000C5236">
            <w:pPr>
              <w:rPr>
                <w:sz w:val="18"/>
                <w:szCs w:val="18"/>
              </w:rPr>
            </w:pPr>
          </w:p>
        </w:tc>
      </w:tr>
      <w:tr w:rsidR="000C5236" w14:paraId="3ED49988" w14:textId="77777777" w:rsidTr="009F2957">
        <w:tc>
          <w:tcPr>
            <w:tcW w:w="1440" w:type="dxa"/>
            <w:tcBorders>
              <w:top w:val="single" w:sz="4" w:space="0" w:color="auto"/>
              <w:bottom w:val="single" w:sz="4" w:space="0" w:color="auto"/>
              <w:right w:val="single" w:sz="4" w:space="0" w:color="auto"/>
            </w:tcBorders>
          </w:tcPr>
          <w:p w14:paraId="3C49D922" w14:textId="77777777" w:rsidR="000C5236" w:rsidRDefault="000C5236" w:rsidP="000C5236">
            <w:pPr>
              <w:rPr>
                <w:sz w:val="18"/>
                <w:szCs w:val="18"/>
              </w:rPr>
            </w:pPr>
            <w:r>
              <w:rPr>
                <w:sz w:val="18"/>
                <w:szCs w:val="18"/>
              </w:rPr>
              <w:t>Článek 3 odst. 24)</w:t>
            </w:r>
          </w:p>
          <w:p w14:paraId="781BC5C4" w14:textId="77777777" w:rsidR="000C5236" w:rsidRDefault="000C5236" w:rsidP="000C5236">
            <w:pPr>
              <w:rPr>
                <w:sz w:val="18"/>
                <w:szCs w:val="18"/>
              </w:rPr>
            </w:pPr>
            <w:r>
              <w:rPr>
                <w:sz w:val="18"/>
                <w:szCs w:val="18"/>
              </w:rPr>
              <w:t>(článek 36a)</w:t>
            </w:r>
          </w:p>
        </w:tc>
        <w:tc>
          <w:tcPr>
            <w:tcW w:w="5400" w:type="dxa"/>
            <w:gridSpan w:val="4"/>
            <w:tcBorders>
              <w:top w:val="single" w:sz="4" w:space="0" w:color="auto"/>
              <w:left w:val="single" w:sz="4" w:space="0" w:color="auto"/>
              <w:bottom w:val="single" w:sz="4" w:space="0" w:color="auto"/>
              <w:right w:val="single" w:sz="18" w:space="0" w:color="auto"/>
            </w:tcBorders>
          </w:tcPr>
          <w:p w14:paraId="5C7ED6EE" w14:textId="77777777" w:rsidR="000C5236" w:rsidRPr="00A930B8" w:rsidRDefault="000C5236" w:rsidP="000C5236">
            <w:pPr>
              <w:rPr>
                <w:sz w:val="18"/>
                <w:szCs w:val="18"/>
              </w:rPr>
            </w:pPr>
            <w:r w:rsidRPr="00A930B8">
              <w:rPr>
                <w:sz w:val="18"/>
                <w:szCs w:val="18"/>
              </w:rPr>
              <w:t>Vkládá se nový článek, který zní:</w:t>
            </w:r>
          </w:p>
          <w:p w14:paraId="09084381" w14:textId="77777777" w:rsidR="000C5236" w:rsidRPr="00A930B8" w:rsidRDefault="000C5236" w:rsidP="000C5236">
            <w:pPr>
              <w:rPr>
                <w:sz w:val="18"/>
                <w:szCs w:val="18"/>
              </w:rPr>
            </w:pPr>
            <w:r w:rsidRPr="00A930B8">
              <w:rPr>
                <w:sz w:val="18"/>
                <w:szCs w:val="18"/>
              </w:rPr>
              <w:t>Článek 36a</w:t>
            </w:r>
          </w:p>
          <w:p w14:paraId="1D125394" w14:textId="77777777" w:rsidR="000C5236" w:rsidRPr="006657A3" w:rsidRDefault="000C5236" w:rsidP="000C5236">
            <w:pPr>
              <w:rPr>
                <w:sz w:val="18"/>
                <w:szCs w:val="18"/>
              </w:rPr>
            </w:pPr>
            <w:r w:rsidRPr="00A930B8">
              <w:rPr>
                <w:sz w:val="18"/>
                <w:szCs w:val="18"/>
              </w:rPr>
              <w:t>Regulační ujednání mezi členskými státy ve vztahu k ověřování zpráv o udržitelnosti</w:t>
            </w:r>
          </w:p>
        </w:tc>
        <w:tc>
          <w:tcPr>
            <w:tcW w:w="900" w:type="dxa"/>
            <w:tcBorders>
              <w:top w:val="single" w:sz="4" w:space="0" w:color="auto"/>
              <w:left w:val="single" w:sz="18" w:space="0" w:color="auto"/>
              <w:bottom w:val="single" w:sz="4" w:space="0" w:color="auto"/>
              <w:right w:val="single" w:sz="4" w:space="0" w:color="auto"/>
            </w:tcBorders>
          </w:tcPr>
          <w:p w14:paraId="631D1294" w14:textId="77777777" w:rsidR="000C5236" w:rsidRPr="00F81282"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D5EB259"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4ECE077"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6E6C10DE"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42CFF41B" w14:textId="77777777" w:rsidR="000C5236" w:rsidRPr="00F81282" w:rsidRDefault="000C5236" w:rsidP="000C5236">
            <w:pPr>
              <w:rPr>
                <w:sz w:val="18"/>
                <w:szCs w:val="18"/>
              </w:rPr>
            </w:pPr>
          </w:p>
        </w:tc>
      </w:tr>
      <w:tr w:rsidR="000C5236" w14:paraId="575C2FAC" w14:textId="77777777" w:rsidTr="0074014C">
        <w:tc>
          <w:tcPr>
            <w:tcW w:w="1440" w:type="dxa"/>
            <w:tcBorders>
              <w:top w:val="single" w:sz="4" w:space="0" w:color="auto"/>
              <w:bottom w:val="nil"/>
              <w:right w:val="single" w:sz="4" w:space="0" w:color="auto"/>
            </w:tcBorders>
          </w:tcPr>
          <w:p w14:paraId="7D12DB8E" w14:textId="77777777" w:rsidR="000C5236" w:rsidRPr="002A1983" w:rsidRDefault="000C5236" w:rsidP="000C5236">
            <w:pPr>
              <w:rPr>
                <w:sz w:val="18"/>
                <w:szCs w:val="18"/>
              </w:rPr>
            </w:pPr>
            <w:r w:rsidRPr="002A1983">
              <w:rPr>
                <w:sz w:val="18"/>
                <w:szCs w:val="18"/>
              </w:rPr>
              <w:t>Článek 3 odst. 24)</w:t>
            </w:r>
          </w:p>
          <w:p w14:paraId="577DDF07" w14:textId="77777777" w:rsidR="000C5236" w:rsidRPr="002A1983" w:rsidRDefault="000C5236" w:rsidP="000C5236">
            <w:pPr>
              <w:rPr>
                <w:sz w:val="18"/>
                <w:szCs w:val="18"/>
              </w:rPr>
            </w:pPr>
            <w:r w:rsidRPr="002A1983">
              <w:rPr>
                <w:sz w:val="18"/>
                <w:szCs w:val="18"/>
              </w:rPr>
              <w:t>(Článek 36a)</w:t>
            </w:r>
          </w:p>
        </w:tc>
        <w:tc>
          <w:tcPr>
            <w:tcW w:w="5400" w:type="dxa"/>
            <w:gridSpan w:val="4"/>
            <w:tcBorders>
              <w:top w:val="single" w:sz="4" w:space="0" w:color="auto"/>
              <w:left w:val="single" w:sz="4" w:space="0" w:color="auto"/>
              <w:bottom w:val="nil"/>
              <w:right w:val="single" w:sz="18" w:space="0" w:color="auto"/>
            </w:tcBorders>
          </w:tcPr>
          <w:p w14:paraId="12E206E8" w14:textId="77777777" w:rsidR="000C5236" w:rsidRPr="002A1983" w:rsidRDefault="000C5236" w:rsidP="000C5236">
            <w:pPr>
              <w:rPr>
                <w:sz w:val="18"/>
                <w:szCs w:val="18"/>
              </w:rPr>
            </w:pPr>
            <w:r w:rsidRPr="002A1983">
              <w:rPr>
                <w:sz w:val="18"/>
                <w:szCs w:val="18"/>
              </w:rPr>
              <w:t>Požadavky článků 34 a 36 týkající se povinného auditu účetních závěrek se použijí obdobně na ověřování zpráv o udržitelnosti.</w:t>
            </w:r>
          </w:p>
        </w:tc>
        <w:tc>
          <w:tcPr>
            <w:tcW w:w="900" w:type="dxa"/>
            <w:tcBorders>
              <w:top w:val="single" w:sz="4" w:space="0" w:color="auto"/>
              <w:left w:val="single" w:sz="18" w:space="0" w:color="auto"/>
              <w:bottom w:val="nil"/>
              <w:right w:val="single" w:sz="4" w:space="0" w:color="auto"/>
            </w:tcBorders>
          </w:tcPr>
          <w:p w14:paraId="042FB353" w14:textId="77777777" w:rsidR="000C5236" w:rsidRPr="00F81282" w:rsidRDefault="000C5236" w:rsidP="000C5236">
            <w:pPr>
              <w:rPr>
                <w:sz w:val="18"/>
                <w:szCs w:val="18"/>
              </w:rPr>
            </w:pPr>
            <w:r>
              <w:rPr>
                <w:sz w:val="18"/>
                <w:szCs w:val="18"/>
              </w:rPr>
              <w:t>93/2009 ve znění 299/2016</w:t>
            </w:r>
          </w:p>
        </w:tc>
        <w:tc>
          <w:tcPr>
            <w:tcW w:w="1080" w:type="dxa"/>
            <w:tcBorders>
              <w:top w:val="single" w:sz="4" w:space="0" w:color="auto"/>
              <w:left w:val="single" w:sz="4" w:space="0" w:color="auto"/>
              <w:bottom w:val="nil"/>
              <w:right w:val="single" w:sz="4" w:space="0" w:color="auto"/>
            </w:tcBorders>
          </w:tcPr>
          <w:p w14:paraId="34FF1DBE" w14:textId="77777777" w:rsidR="000C5236" w:rsidRPr="00F81282" w:rsidRDefault="000C5236" w:rsidP="000C5236">
            <w:pPr>
              <w:rPr>
                <w:sz w:val="18"/>
                <w:szCs w:val="18"/>
              </w:rPr>
            </w:pPr>
            <w:r>
              <w:rPr>
                <w:sz w:val="18"/>
                <w:szCs w:val="18"/>
              </w:rPr>
              <w:t xml:space="preserve">§ 24 odst. 3, </w:t>
            </w:r>
          </w:p>
        </w:tc>
        <w:tc>
          <w:tcPr>
            <w:tcW w:w="5400" w:type="dxa"/>
            <w:gridSpan w:val="4"/>
            <w:tcBorders>
              <w:top w:val="single" w:sz="4" w:space="0" w:color="auto"/>
              <w:left w:val="single" w:sz="4" w:space="0" w:color="auto"/>
              <w:bottom w:val="nil"/>
              <w:right w:val="single" w:sz="4" w:space="0" w:color="auto"/>
            </w:tcBorders>
          </w:tcPr>
          <w:p w14:paraId="3A24CA68" w14:textId="77777777" w:rsidR="000C5236" w:rsidRPr="001E60F6" w:rsidRDefault="000C5236" w:rsidP="000C5236">
            <w:pPr>
              <w:rPr>
                <w:bCs/>
                <w:iCs/>
                <w:sz w:val="18"/>
                <w:szCs w:val="18"/>
              </w:rPr>
            </w:pPr>
            <w:r w:rsidRPr="001E60F6">
              <w:rPr>
                <w:iCs/>
                <w:sz w:val="18"/>
                <w:szCs w:val="18"/>
              </w:rPr>
              <w:t>Systému zajištění kvality podléhají všichni auditoři, nestanoví-li tento zákon jinak.</w:t>
            </w:r>
          </w:p>
        </w:tc>
        <w:tc>
          <w:tcPr>
            <w:tcW w:w="900" w:type="dxa"/>
            <w:tcBorders>
              <w:top w:val="single" w:sz="4" w:space="0" w:color="auto"/>
              <w:left w:val="single" w:sz="4" w:space="0" w:color="auto"/>
              <w:bottom w:val="nil"/>
              <w:right w:val="single" w:sz="4" w:space="0" w:color="auto"/>
            </w:tcBorders>
          </w:tcPr>
          <w:p w14:paraId="3075BD17" w14:textId="77777777" w:rsidR="000C5236" w:rsidRPr="00415199" w:rsidRDefault="000C5236" w:rsidP="000C5236">
            <w:pPr>
              <w:rPr>
                <w:i/>
                <w:iCs/>
                <w:sz w:val="18"/>
                <w:szCs w:val="18"/>
              </w:rPr>
            </w:pPr>
            <w:r>
              <w:rPr>
                <w:sz w:val="18"/>
                <w:szCs w:val="18"/>
              </w:rPr>
              <w:t>P</w:t>
            </w:r>
            <w:r w:rsidRPr="7B9B1AEB">
              <w:rPr>
                <w:sz w:val="18"/>
                <w:szCs w:val="18"/>
              </w:rPr>
              <w:t>T</w:t>
            </w:r>
          </w:p>
        </w:tc>
        <w:tc>
          <w:tcPr>
            <w:tcW w:w="720" w:type="dxa"/>
            <w:gridSpan w:val="2"/>
            <w:tcBorders>
              <w:top w:val="single" w:sz="4" w:space="0" w:color="auto"/>
              <w:left w:val="single" w:sz="4" w:space="0" w:color="auto"/>
              <w:bottom w:val="nil"/>
            </w:tcBorders>
          </w:tcPr>
          <w:p w14:paraId="2FE3F5DF" w14:textId="77777777" w:rsidR="000C5236" w:rsidRPr="00F81282" w:rsidRDefault="000C5236" w:rsidP="000C5236">
            <w:pPr>
              <w:rPr>
                <w:sz w:val="18"/>
                <w:szCs w:val="18"/>
              </w:rPr>
            </w:pPr>
          </w:p>
        </w:tc>
      </w:tr>
      <w:tr w:rsidR="000C5236" w14:paraId="729BA84A" w14:textId="77777777" w:rsidTr="0074014C">
        <w:tc>
          <w:tcPr>
            <w:tcW w:w="1440" w:type="dxa"/>
            <w:tcBorders>
              <w:top w:val="nil"/>
              <w:bottom w:val="nil"/>
              <w:right w:val="single" w:sz="4" w:space="0" w:color="auto"/>
            </w:tcBorders>
          </w:tcPr>
          <w:p w14:paraId="069DB427" w14:textId="77777777" w:rsidR="000C5236" w:rsidRPr="000A0F40" w:rsidRDefault="000C5236" w:rsidP="000C5236">
            <w:pPr>
              <w:rPr>
                <w:sz w:val="18"/>
                <w:szCs w:val="18"/>
                <w:highlight w:val="cyan"/>
              </w:rPr>
            </w:pPr>
          </w:p>
        </w:tc>
        <w:tc>
          <w:tcPr>
            <w:tcW w:w="5400" w:type="dxa"/>
            <w:gridSpan w:val="4"/>
            <w:tcBorders>
              <w:top w:val="nil"/>
              <w:left w:val="single" w:sz="4" w:space="0" w:color="auto"/>
              <w:bottom w:val="nil"/>
              <w:right w:val="single" w:sz="18" w:space="0" w:color="auto"/>
            </w:tcBorders>
          </w:tcPr>
          <w:p w14:paraId="6B14E766" w14:textId="77777777" w:rsidR="000C5236" w:rsidRPr="000A0F40" w:rsidRDefault="000C5236" w:rsidP="000C5236">
            <w:pPr>
              <w:rPr>
                <w:sz w:val="18"/>
                <w:szCs w:val="18"/>
                <w:highlight w:val="cyan"/>
              </w:rPr>
            </w:pPr>
          </w:p>
        </w:tc>
        <w:tc>
          <w:tcPr>
            <w:tcW w:w="900" w:type="dxa"/>
            <w:tcBorders>
              <w:top w:val="nil"/>
              <w:left w:val="single" w:sz="18" w:space="0" w:color="auto"/>
              <w:bottom w:val="nil"/>
              <w:right w:val="single" w:sz="4" w:space="0" w:color="auto"/>
            </w:tcBorders>
          </w:tcPr>
          <w:p w14:paraId="1BFE2CD7" w14:textId="77777777" w:rsidR="000C5236" w:rsidRDefault="00CA2407" w:rsidP="000C5236">
            <w:pPr>
              <w:rPr>
                <w:sz w:val="18"/>
                <w:szCs w:val="18"/>
              </w:rPr>
            </w:pPr>
            <w:r>
              <w:rPr>
                <w:sz w:val="18"/>
                <w:szCs w:val="18"/>
              </w:rPr>
              <w:t>93/2009 ve znění 349/2023</w:t>
            </w:r>
          </w:p>
        </w:tc>
        <w:tc>
          <w:tcPr>
            <w:tcW w:w="1080" w:type="dxa"/>
            <w:tcBorders>
              <w:top w:val="nil"/>
              <w:left w:val="single" w:sz="4" w:space="0" w:color="auto"/>
              <w:bottom w:val="nil"/>
              <w:right w:val="single" w:sz="4" w:space="0" w:color="auto"/>
            </w:tcBorders>
          </w:tcPr>
          <w:p w14:paraId="010B0675" w14:textId="77777777" w:rsidR="000C5236" w:rsidRDefault="000C5236" w:rsidP="000C5236">
            <w:pPr>
              <w:rPr>
                <w:sz w:val="18"/>
                <w:szCs w:val="18"/>
              </w:rPr>
            </w:pPr>
            <w:r>
              <w:rPr>
                <w:sz w:val="18"/>
                <w:szCs w:val="18"/>
              </w:rPr>
              <w:t>§ 38 odst. 1</w:t>
            </w:r>
          </w:p>
        </w:tc>
        <w:tc>
          <w:tcPr>
            <w:tcW w:w="5400" w:type="dxa"/>
            <w:gridSpan w:val="4"/>
            <w:tcBorders>
              <w:top w:val="nil"/>
              <w:left w:val="single" w:sz="4" w:space="0" w:color="auto"/>
              <w:bottom w:val="nil"/>
              <w:right w:val="single" w:sz="4" w:space="0" w:color="auto"/>
            </w:tcBorders>
          </w:tcPr>
          <w:p w14:paraId="1F035B85" w14:textId="77777777" w:rsidR="000C5236" w:rsidRPr="001E60F6" w:rsidRDefault="000C5236" w:rsidP="000C5236">
            <w:pPr>
              <w:rPr>
                <w:iCs/>
                <w:sz w:val="18"/>
                <w:szCs w:val="18"/>
              </w:rPr>
            </w:pPr>
            <w:r w:rsidRPr="001E60F6">
              <w:rPr>
                <w:iCs/>
                <w:sz w:val="18"/>
                <w:szCs w:val="18"/>
              </w:rPr>
              <w:t>Výkonem veřejného dohledu podle § 37 odst. 2 se rozumí dohled nad</w:t>
            </w:r>
          </w:p>
          <w:p w14:paraId="5EDACCD1" w14:textId="77777777" w:rsidR="000C5236" w:rsidRPr="001E60F6" w:rsidRDefault="000C5236" w:rsidP="000C5236">
            <w:pPr>
              <w:rPr>
                <w:iCs/>
                <w:sz w:val="18"/>
                <w:szCs w:val="18"/>
              </w:rPr>
            </w:pPr>
            <w:r w:rsidRPr="001E60F6">
              <w:rPr>
                <w:bCs/>
                <w:iCs/>
                <w:sz w:val="18"/>
                <w:szCs w:val="18"/>
              </w:rPr>
              <w:t>a)</w:t>
            </w:r>
            <w:r w:rsidRPr="001E60F6">
              <w:rPr>
                <w:iCs/>
                <w:sz w:val="18"/>
                <w:szCs w:val="18"/>
              </w:rPr>
              <w:t> kontrolou dodržování ustanovení tohoto zákona, auditorských standardů podle § 18, etického kodexu a vnitřních předpisů Komory auditory a orgány Komory,</w:t>
            </w:r>
          </w:p>
          <w:p w14:paraId="0AF0488E" w14:textId="77777777" w:rsidR="000C5236" w:rsidRPr="001E60F6" w:rsidRDefault="000C5236" w:rsidP="000C5236">
            <w:pPr>
              <w:rPr>
                <w:iCs/>
                <w:sz w:val="18"/>
                <w:szCs w:val="18"/>
              </w:rPr>
            </w:pPr>
            <w:r w:rsidRPr="001E60F6">
              <w:rPr>
                <w:bCs/>
                <w:iCs/>
                <w:sz w:val="18"/>
                <w:szCs w:val="18"/>
              </w:rPr>
              <w:t>b)</w:t>
            </w:r>
            <w:r w:rsidRPr="001E60F6">
              <w:rPr>
                <w:iCs/>
                <w:sz w:val="18"/>
                <w:szCs w:val="18"/>
              </w:rPr>
              <w:t> organizací, řízením a prováděním kontrol kvality organizovaných a řízených dozorčí komisí,</w:t>
            </w:r>
          </w:p>
          <w:p w14:paraId="3F1C2A7B" w14:textId="77777777" w:rsidR="000C5236" w:rsidRPr="001E60F6" w:rsidRDefault="000C5236" w:rsidP="000C5236">
            <w:pPr>
              <w:rPr>
                <w:iCs/>
                <w:sz w:val="18"/>
                <w:szCs w:val="18"/>
              </w:rPr>
            </w:pPr>
            <w:r w:rsidRPr="001E60F6">
              <w:rPr>
                <w:bCs/>
                <w:iCs/>
                <w:sz w:val="18"/>
                <w:szCs w:val="18"/>
              </w:rPr>
              <w:t>c)</w:t>
            </w:r>
            <w:r w:rsidRPr="001E60F6">
              <w:rPr>
                <w:iCs/>
                <w:sz w:val="18"/>
                <w:szCs w:val="18"/>
              </w:rPr>
              <w:t> organizací a provozováním systému průběžného vzdělávání statutárních auditorů prováděného Komorou,</w:t>
            </w:r>
          </w:p>
          <w:p w14:paraId="369681AF" w14:textId="77777777" w:rsidR="000C5236" w:rsidRPr="00E36383" w:rsidRDefault="000C5236" w:rsidP="000C5236">
            <w:pPr>
              <w:rPr>
                <w:i/>
                <w:iCs/>
                <w:sz w:val="18"/>
                <w:szCs w:val="18"/>
              </w:rPr>
            </w:pPr>
            <w:r w:rsidRPr="001E60F6">
              <w:rPr>
                <w:bCs/>
                <w:iCs/>
                <w:sz w:val="18"/>
                <w:szCs w:val="18"/>
              </w:rPr>
              <w:t>d)</w:t>
            </w:r>
            <w:r w:rsidRPr="001E60F6">
              <w:rPr>
                <w:iCs/>
                <w:sz w:val="18"/>
                <w:szCs w:val="18"/>
              </w:rPr>
              <w:t> uplatňováním kárných a jiných opatření podle tohoto zákona Komorou při řízeních proti auditorům, případně osobám registrovaným podle § 47.</w:t>
            </w:r>
          </w:p>
        </w:tc>
        <w:tc>
          <w:tcPr>
            <w:tcW w:w="900" w:type="dxa"/>
            <w:tcBorders>
              <w:top w:val="nil"/>
              <w:left w:val="single" w:sz="4" w:space="0" w:color="auto"/>
              <w:bottom w:val="nil"/>
              <w:right w:val="single" w:sz="4" w:space="0" w:color="auto"/>
            </w:tcBorders>
          </w:tcPr>
          <w:p w14:paraId="46F9D79D" w14:textId="77777777" w:rsidR="000C5236" w:rsidRDefault="000C5236" w:rsidP="000C5236">
            <w:pPr>
              <w:rPr>
                <w:sz w:val="18"/>
                <w:szCs w:val="18"/>
              </w:rPr>
            </w:pPr>
          </w:p>
        </w:tc>
        <w:tc>
          <w:tcPr>
            <w:tcW w:w="720" w:type="dxa"/>
            <w:gridSpan w:val="2"/>
            <w:tcBorders>
              <w:top w:val="nil"/>
              <w:left w:val="single" w:sz="4" w:space="0" w:color="auto"/>
              <w:bottom w:val="nil"/>
            </w:tcBorders>
          </w:tcPr>
          <w:p w14:paraId="79D16EFC" w14:textId="77777777" w:rsidR="000C5236" w:rsidRPr="00F81282" w:rsidRDefault="000C5236" w:rsidP="000C5236">
            <w:pPr>
              <w:rPr>
                <w:sz w:val="18"/>
                <w:szCs w:val="18"/>
              </w:rPr>
            </w:pPr>
          </w:p>
        </w:tc>
      </w:tr>
      <w:tr w:rsidR="000C5236" w14:paraId="2BCD2504" w14:textId="77777777" w:rsidTr="0074014C">
        <w:tc>
          <w:tcPr>
            <w:tcW w:w="1440" w:type="dxa"/>
            <w:tcBorders>
              <w:top w:val="nil"/>
              <w:bottom w:val="nil"/>
              <w:right w:val="single" w:sz="4" w:space="0" w:color="auto"/>
            </w:tcBorders>
          </w:tcPr>
          <w:p w14:paraId="58940AB4" w14:textId="77777777" w:rsidR="000C5236" w:rsidRPr="000A0F40" w:rsidRDefault="000C5236" w:rsidP="000C5236">
            <w:pPr>
              <w:rPr>
                <w:sz w:val="18"/>
                <w:szCs w:val="18"/>
                <w:highlight w:val="cyan"/>
              </w:rPr>
            </w:pPr>
          </w:p>
        </w:tc>
        <w:tc>
          <w:tcPr>
            <w:tcW w:w="5400" w:type="dxa"/>
            <w:gridSpan w:val="4"/>
            <w:tcBorders>
              <w:top w:val="nil"/>
              <w:left w:val="single" w:sz="4" w:space="0" w:color="auto"/>
              <w:bottom w:val="nil"/>
              <w:right w:val="single" w:sz="18" w:space="0" w:color="auto"/>
            </w:tcBorders>
          </w:tcPr>
          <w:p w14:paraId="426B83EA" w14:textId="77777777" w:rsidR="000C5236" w:rsidRPr="000A0F40" w:rsidRDefault="000C5236" w:rsidP="000C5236">
            <w:pPr>
              <w:rPr>
                <w:sz w:val="18"/>
                <w:szCs w:val="18"/>
                <w:highlight w:val="cyan"/>
              </w:rPr>
            </w:pPr>
          </w:p>
        </w:tc>
        <w:tc>
          <w:tcPr>
            <w:tcW w:w="900" w:type="dxa"/>
            <w:tcBorders>
              <w:top w:val="nil"/>
              <w:left w:val="single" w:sz="18" w:space="0" w:color="auto"/>
              <w:bottom w:val="nil"/>
              <w:right w:val="single" w:sz="4" w:space="0" w:color="auto"/>
            </w:tcBorders>
          </w:tcPr>
          <w:p w14:paraId="31B090C2" w14:textId="77777777" w:rsidR="000C5236" w:rsidRDefault="00CA2407" w:rsidP="000C5236">
            <w:pPr>
              <w:rPr>
                <w:sz w:val="18"/>
                <w:szCs w:val="18"/>
              </w:rPr>
            </w:pPr>
            <w:r>
              <w:rPr>
                <w:sz w:val="18"/>
                <w:szCs w:val="18"/>
              </w:rPr>
              <w:t>93/2009 ve znění 349/2023</w:t>
            </w:r>
          </w:p>
        </w:tc>
        <w:tc>
          <w:tcPr>
            <w:tcW w:w="1080" w:type="dxa"/>
            <w:tcBorders>
              <w:top w:val="nil"/>
              <w:left w:val="single" w:sz="4" w:space="0" w:color="auto"/>
              <w:bottom w:val="nil"/>
              <w:right w:val="single" w:sz="4" w:space="0" w:color="auto"/>
            </w:tcBorders>
          </w:tcPr>
          <w:p w14:paraId="5DAE39C4" w14:textId="77777777" w:rsidR="000C5236" w:rsidRDefault="000C5236" w:rsidP="000C5236">
            <w:pPr>
              <w:rPr>
                <w:sz w:val="18"/>
                <w:szCs w:val="18"/>
              </w:rPr>
            </w:pPr>
            <w:r>
              <w:rPr>
                <w:sz w:val="18"/>
                <w:szCs w:val="18"/>
              </w:rPr>
              <w:t>§ 41</w:t>
            </w:r>
          </w:p>
        </w:tc>
        <w:tc>
          <w:tcPr>
            <w:tcW w:w="5400" w:type="dxa"/>
            <w:gridSpan w:val="4"/>
            <w:tcBorders>
              <w:top w:val="nil"/>
              <w:left w:val="single" w:sz="4" w:space="0" w:color="auto"/>
              <w:bottom w:val="nil"/>
              <w:right w:val="single" w:sz="4" w:space="0" w:color="auto"/>
            </w:tcBorders>
          </w:tcPr>
          <w:p w14:paraId="7FEB057E" w14:textId="77777777" w:rsidR="000C5236" w:rsidRPr="001E60F6" w:rsidRDefault="000C5236" w:rsidP="000C5236">
            <w:pPr>
              <w:rPr>
                <w:iCs/>
                <w:sz w:val="18"/>
                <w:szCs w:val="18"/>
              </w:rPr>
            </w:pPr>
            <w:r w:rsidRPr="001E60F6">
              <w:rPr>
                <w:bCs/>
                <w:iCs/>
                <w:sz w:val="18"/>
                <w:szCs w:val="18"/>
              </w:rPr>
              <w:t>1.</w:t>
            </w:r>
            <w:r w:rsidRPr="001E60F6">
              <w:rPr>
                <w:iCs/>
                <w:sz w:val="18"/>
                <w:szCs w:val="18"/>
              </w:rPr>
              <w:t> Rada má povinnost vzájemně spolupracovat s příslušnými orgány členských států kdykoli je to pro účely provádění veřejného dohledu podle tohoto zákona a přímo použitelného předpisu Evropské unie upravujícího specifické požadavky na povinný audit subjektů veřejného zájmu nutné nebo žádoucí. Jedná se zejména o výměnu informací a spolupráci při kontrolách kvality a šetřeních, která se týkají provádění povinných auditů.</w:t>
            </w:r>
          </w:p>
          <w:p w14:paraId="763EA530" w14:textId="77777777" w:rsidR="000C5236" w:rsidRPr="001E60F6" w:rsidRDefault="000C5236" w:rsidP="000C5236">
            <w:pPr>
              <w:rPr>
                <w:iCs/>
                <w:sz w:val="18"/>
                <w:szCs w:val="18"/>
              </w:rPr>
            </w:pPr>
            <w:r w:rsidRPr="001E60F6">
              <w:rPr>
                <w:bCs/>
                <w:iCs/>
                <w:sz w:val="18"/>
                <w:szCs w:val="18"/>
              </w:rPr>
              <w:t>2.</w:t>
            </w:r>
            <w:r w:rsidRPr="001E60F6">
              <w:rPr>
                <w:iCs/>
                <w:sz w:val="18"/>
                <w:szCs w:val="18"/>
              </w:rPr>
              <w:t> Povinnost zachovávat mlčenlivost se vztahuje na všechny osoby, které jsou nebo byly zaměstnány Radou. Informace, na které se vztahuje požadavek mlčenlivosti, nesmějí být sděleny žádné jiné osobě či orgánu, nestanoví-li tento nebo jiný právní předpis jinak. Tím není dotčena možnost výměny důvěrných informací mezi příslušnými orgány. Rada zajistí, aby se na takto vyměněné informace rovněž vztahovala povinnost zachovávat mlčenlivost. Rada může rovněž požádat příslušný orgán jiného členského státu, aby provedl šetření na svém území. Může také požádat, aby její vlastní zaměstnanci nebo jí vybrané osoby mohli v průběhu šetření doprovázet osoby příslušného orgánu tohoto jiného členského státu. Rada může umožnit osobám pověřeným příslušným orgánem jiného členského státu být přítomny šetření prováděného Radou.</w:t>
            </w:r>
          </w:p>
          <w:p w14:paraId="5C540A5D" w14:textId="77777777" w:rsidR="000C5236" w:rsidRPr="001E60F6" w:rsidRDefault="000C5236" w:rsidP="000C5236">
            <w:pPr>
              <w:rPr>
                <w:iCs/>
                <w:sz w:val="18"/>
                <w:szCs w:val="18"/>
              </w:rPr>
            </w:pPr>
            <w:r w:rsidRPr="001E60F6">
              <w:rPr>
                <w:bCs/>
                <w:iCs/>
                <w:sz w:val="18"/>
                <w:szCs w:val="18"/>
              </w:rPr>
              <w:t>3.</w:t>
            </w:r>
            <w:r w:rsidRPr="001E60F6">
              <w:rPr>
                <w:iCs/>
                <w:sz w:val="18"/>
                <w:szCs w:val="18"/>
              </w:rPr>
              <w:t> Rada může odmítnout provést šetření nebo odmítnout umožnit zaměstnancům nebo osobám vybraným příslušným orgánem jiného členského státu doprovázet své pracovníky, jak je uvedeno v odstavci 2, pokud</w:t>
            </w:r>
          </w:p>
          <w:p w14:paraId="1F1E693B" w14:textId="77777777" w:rsidR="000C5236" w:rsidRPr="001E60F6" w:rsidRDefault="000C5236" w:rsidP="000C5236">
            <w:pPr>
              <w:rPr>
                <w:iCs/>
                <w:sz w:val="18"/>
                <w:szCs w:val="18"/>
              </w:rPr>
            </w:pPr>
            <w:r w:rsidRPr="001E60F6">
              <w:rPr>
                <w:bCs/>
                <w:iCs/>
                <w:sz w:val="18"/>
                <w:szCs w:val="18"/>
              </w:rPr>
              <w:t>a)</w:t>
            </w:r>
            <w:r w:rsidRPr="001E60F6">
              <w:rPr>
                <w:iCs/>
                <w:sz w:val="18"/>
                <w:szCs w:val="18"/>
              </w:rPr>
              <w:t> může mít takové šetření nepříznivý vliv na svrchovanost, bezpečnost nebo veřejný pořádek České republiky nebo by takové šetření mělo za následek porušení zákonů upravujících ochranu utajovaných informací a činnost zpravodajských služeb,</w:t>
            </w:r>
          </w:p>
          <w:p w14:paraId="6CB7AEEF" w14:textId="77777777" w:rsidR="000C5236" w:rsidRPr="001E60F6" w:rsidRDefault="000C5236" w:rsidP="000C5236">
            <w:pPr>
              <w:rPr>
                <w:iCs/>
                <w:sz w:val="18"/>
                <w:szCs w:val="18"/>
              </w:rPr>
            </w:pPr>
            <w:r w:rsidRPr="001E60F6">
              <w:rPr>
                <w:bCs/>
                <w:iCs/>
                <w:sz w:val="18"/>
                <w:szCs w:val="18"/>
              </w:rPr>
              <w:t>b)</w:t>
            </w:r>
            <w:r w:rsidRPr="001E60F6">
              <w:rPr>
                <w:iCs/>
                <w:sz w:val="18"/>
                <w:szCs w:val="18"/>
              </w:rPr>
              <w:t> bylo již proti auditorovi zahájeno soudní řízení ve stejné věci, nebo</w:t>
            </w:r>
          </w:p>
          <w:p w14:paraId="5DBEF0FF" w14:textId="77777777" w:rsidR="000C5236" w:rsidRPr="00E36383" w:rsidRDefault="000C5236" w:rsidP="000C5236">
            <w:pPr>
              <w:rPr>
                <w:i/>
                <w:iCs/>
                <w:sz w:val="18"/>
                <w:szCs w:val="18"/>
              </w:rPr>
            </w:pPr>
            <w:r w:rsidRPr="001E60F6">
              <w:rPr>
                <w:bCs/>
                <w:iCs/>
                <w:sz w:val="18"/>
                <w:szCs w:val="18"/>
              </w:rPr>
              <w:t>c)</w:t>
            </w:r>
            <w:r w:rsidRPr="001E60F6">
              <w:rPr>
                <w:iCs/>
                <w:sz w:val="18"/>
                <w:szCs w:val="18"/>
              </w:rPr>
              <w:t> Komora nebo Rada již u těchto osob v rámci kárného nebo jiného řízení v této věci rozhodly.</w:t>
            </w:r>
          </w:p>
        </w:tc>
        <w:tc>
          <w:tcPr>
            <w:tcW w:w="900" w:type="dxa"/>
            <w:tcBorders>
              <w:top w:val="nil"/>
              <w:left w:val="single" w:sz="4" w:space="0" w:color="auto"/>
              <w:bottom w:val="nil"/>
              <w:right w:val="single" w:sz="4" w:space="0" w:color="auto"/>
            </w:tcBorders>
          </w:tcPr>
          <w:p w14:paraId="01304F51" w14:textId="77777777" w:rsidR="000C5236" w:rsidRDefault="000C5236" w:rsidP="000C5236">
            <w:pPr>
              <w:rPr>
                <w:sz w:val="18"/>
                <w:szCs w:val="18"/>
              </w:rPr>
            </w:pPr>
          </w:p>
        </w:tc>
        <w:tc>
          <w:tcPr>
            <w:tcW w:w="720" w:type="dxa"/>
            <w:gridSpan w:val="2"/>
            <w:tcBorders>
              <w:top w:val="nil"/>
              <w:left w:val="single" w:sz="4" w:space="0" w:color="auto"/>
              <w:bottom w:val="nil"/>
            </w:tcBorders>
          </w:tcPr>
          <w:p w14:paraId="355F8063" w14:textId="77777777" w:rsidR="000C5236" w:rsidRPr="00F81282" w:rsidRDefault="000C5236" w:rsidP="000C5236">
            <w:pPr>
              <w:rPr>
                <w:sz w:val="18"/>
                <w:szCs w:val="18"/>
              </w:rPr>
            </w:pPr>
          </w:p>
        </w:tc>
      </w:tr>
      <w:tr w:rsidR="000C5236" w14:paraId="2763AD3B" w14:textId="77777777" w:rsidTr="0074014C">
        <w:tc>
          <w:tcPr>
            <w:tcW w:w="1440" w:type="dxa"/>
            <w:tcBorders>
              <w:top w:val="nil"/>
              <w:bottom w:val="single" w:sz="4" w:space="0" w:color="auto"/>
              <w:right w:val="single" w:sz="4" w:space="0" w:color="auto"/>
            </w:tcBorders>
          </w:tcPr>
          <w:p w14:paraId="7811E1A1" w14:textId="77777777" w:rsidR="000C5236" w:rsidRPr="000A0F40" w:rsidRDefault="000C5236" w:rsidP="000C5236">
            <w:pPr>
              <w:rPr>
                <w:sz w:val="18"/>
                <w:szCs w:val="18"/>
                <w:highlight w:val="cyan"/>
              </w:rPr>
            </w:pPr>
          </w:p>
        </w:tc>
        <w:tc>
          <w:tcPr>
            <w:tcW w:w="5400" w:type="dxa"/>
            <w:gridSpan w:val="4"/>
            <w:tcBorders>
              <w:top w:val="nil"/>
              <w:left w:val="single" w:sz="4" w:space="0" w:color="auto"/>
              <w:bottom w:val="single" w:sz="4" w:space="0" w:color="auto"/>
              <w:right w:val="single" w:sz="18" w:space="0" w:color="auto"/>
            </w:tcBorders>
          </w:tcPr>
          <w:p w14:paraId="6109D782" w14:textId="77777777" w:rsidR="000C5236" w:rsidRPr="000A0F40" w:rsidRDefault="000C5236" w:rsidP="000C5236">
            <w:pPr>
              <w:rPr>
                <w:sz w:val="18"/>
                <w:szCs w:val="18"/>
                <w:highlight w:val="cyan"/>
              </w:rPr>
            </w:pPr>
          </w:p>
        </w:tc>
        <w:tc>
          <w:tcPr>
            <w:tcW w:w="900" w:type="dxa"/>
            <w:tcBorders>
              <w:top w:val="nil"/>
              <w:left w:val="single" w:sz="18" w:space="0" w:color="auto"/>
              <w:bottom w:val="single" w:sz="4" w:space="0" w:color="auto"/>
              <w:right w:val="single" w:sz="4" w:space="0" w:color="auto"/>
            </w:tcBorders>
          </w:tcPr>
          <w:p w14:paraId="519D7BC1" w14:textId="77777777" w:rsidR="000C5236" w:rsidRDefault="00CA2407" w:rsidP="000C5236">
            <w:pPr>
              <w:rPr>
                <w:sz w:val="18"/>
                <w:szCs w:val="18"/>
              </w:rPr>
            </w:pPr>
            <w:r>
              <w:rPr>
                <w:sz w:val="18"/>
                <w:szCs w:val="18"/>
              </w:rPr>
              <w:t>93/2009 ve znění 349/2023</w:t>
            </w:r>
          </w:p>
          <w:p w14:paraId="21A179AD" w14:textId="77777777" w:rsidR="00041EE2" w:rsidRDefault="00041EE2" w:rsidP="000C5236">
            <w:pPr>
              <w:rPr>
                <w:sz w:val="18"/>
                <w:szCs w:val="18"/>
              </w:rPr>
            </w:pPr>
          </w:p>
          <w:p w14:paraId="4AC59E2A" w14:textId="77777777" w:rsidR="00041EE2" w:rsidRDefault="00041EE2" w:rsidP="000C5236">
            <w:pPr>
              <w:rPr>
                <w:sz w:val="18"/>
                <w:szCs w:val="18"/>
              </w:rPr>
            </w:pPr>
          </w:p>
          <w:p w14:paraId="1A519391" w14:textId="77777777" w:rsidR="00041EE2" w:rsidRDefault="00041EE2" w:rsidP="000C5236">
            <w:pPr>
              <w:rPr>
                <w:sz w:val="18"/>
                <w:szCs w:val="18"/>
              </w:rPr>
            </w:pPr>
          </w:p>
          <w:p w14:paraId="4696E124" w14:textId="77777777" w:rsidR="00041EE2" w:rsidRDefault="00041EE2" w:rsidP="000C5236">
            <w:pPr>
              <w:rPr>
                <w:sz w:val="18"/>
                <w:szCs w:val="18"/>
              </w:rPr>
            </w:pPr>
          </w:p>
          <w:p w14:paraId="2547F626" w14:textId="77777777" w:rsidR="00041EE2" w:rsidRDefault="00041EE2" w:rsidP="000C5236">
            <w:pPr>
              <w:rPr>
                <w:sz w:val="18"/>
                <w:szCs w:val="18"/>
              </w:rPr>
            </w:pPr>
          </w:p>
          <w:p w14:paraId="54BAE200" w14:textId="77777777" w:rsidR="00041EE2" w:rsidRDefault="00041EE2" w:rsidP="000C5236">
            <w:pPr>
              <w:rPr>
                <w:sz w:val="18"/>
                <w:szCs w:val="18"/>
              </w:rPr>
            </w:pPr>
          </w:p>
          <w:p w14:paraId="207CFDCF" w14:textId="77777777" w:rsidR="00041EE2" w:rsidRDefault="00041EE2" w:rsidP="000C5236">
            <w:pPr>
              <w:rPr>
                <w:sz w:val="18"/>
                <w:szCs w:val="18"/>
              </w:rPr>
            </w:pPr>
          </w:p>
          <w:p w14:paraId="76219F93" w14:textId="77777777" w:rsidR="00041EE2" w:rsidRDefault="00041EE2" w:rsidP="000C5236">
            <w:pPr>
              <w:rPr>
                <w:sz w:val="18"/>
                <w:szCs w:val="18"/>
              </w:rPr>
            </w:pPr>
          </w:p>
          <w:p w14:paraId="02F3BF25" w14:textId="77777777" w:rsidR="00041EE2" w:rsidRDefault="00041EE2" w:rsidP="000C5236">
            <w:pPr>
              <w:rPr>
                <w:sz w:val="18"/>
                <w:szCs w:val="18"/>
              </w:rPr>
            </w:pPr>
          </w:p>
          <w:p w14:paraId="5BF8A1EA" w14:textId="77777777" w:rsidR="00041EE2" w:rsidRDefault="00041EE2" w:rsidP="000C5236">
            <w:pPr>
              <w:rPr>
                <w:sz w:val="18"/>
                <w:szCs w:val="18"/>
              </w:rPr>
            </w:pPr>
          </w:p>
          <w:p w14:paraId="6C68860B" w14:textId="77777777" w:rsidR="00041EE2" w:rsidRDefault="00041EE2" w:rsidP="000C5236">
            <w:pPr>
              <w:rPr>
                <w:sz w:val="18"/>
                <w:szCs w:val="18"/>
              </w:rPr>
            </w:pPr>
          </w:p>
          <w:p w14:paraId="00EB4465" w14:textId="77777777" w:rsidR="00041EE2" w:rsidRDefault="00041EE2" w:rsidP="000C5236">
            <w:pPr>
              <w:rPr>
                <w:sz w:val="18"/>
                <w:szCs w:val="18"/>
              </w:rPr>
            </w:pPr>
          </w:p>
          <w:p w14:paraId="5CAB757C" w14:textId="77777777" w:rsidR="00041EE2" w:rsidRDefault="00041EE2" w:rsidP="000C5236">
            <w:pPr>
              <w:rPr>
                <w:sz w:val="18"/>
                <w:szCs w:val="18"/>
              </w:rPr>
            </w:pPr>
          </w:p>
          <w:p w14:paraId="38C708FD" w14:textId="77777777" w:rsidR="00041EE2" w:rsidRDefault="00041EE2" w:rsidP="000C5236">
            <w:pPr>
              <w:rPr>
                <w:sz w:val="18"/>
                <w:szCs w:val="18"/>
              </w:rPr>
            </w:pPr>
          </w:p>
          <w:p w14:paraId="46B0A947" w14:textId="77777777" w:rsidR="00041EE2" w:rsidRDefault="00041EE2" w:rsidP="000C5236">
            <w:pPr>
              <w:rPr>
                <w:sz w:val="18"/>
                <w:szCs w:val="18"/>
              </w:rPr>
            </w:pPr>
          </w:p>
          <w:p w14:paraId="025ADAB2" w14:textId="77777777" w:rsidR="00041EE2" w:rsidRDefault="00041EE2" w:rsidP="000C5236">
            <w:pPr>
              <w:rPr>
                <w:sz w:val="18"/>
                <w:szCs w:val="18"/>
              </w:rPr>
            </w:pPr>
          </w:p>
          <w:p w14:paraId="7284803B" w14:textId="77777777" w:rsidR="00041EE2" w:rsidRDefault="00041EE2" w:rsidP="000C5236">
            <w:pPr>
              <w:rPr>
                <w:sz w:val="18"/>
                <w:szCs w:val="18"/>
              </w:rPr>
            </w:pPr>
          </w:p>
          <w:p w14:paraId="60383FA9" w14:textId="77777777" w:rsidR="00041EE2" w:rsidRDefault="00041EE2" w:rsidP="000C5236">
            <w:pPr>
              <w:rPr>
                <w:sz w:val="18"/>
                <w:szCs w:val="18"/>
              </w:rPr>
            </w:pPr>
          </w:p>
          <w:p w14:paraId="68EF1A46" w14:textId="77777777" w:rsidR="00041EE2" w:rsidRDefault="00041EE2" w:rsidP="000C5236">
            <w:pPr>
              <w:rPr>
                <w:sz w:val="18"/>
                <w:szCs w:val="18"/>
              </w:rPr>
            </w:pPr>
          </w:p>
          <w:p w14:paraId="37CFCE24" w14:textId="77777777" w:rsidR="00041EE2" w:rsidRDefault="00041EE2" w:rsidP="000C5236">
            <w:pPr>
              <w:rPr>
                <w:sz w:val="18"/>
                <w:szCs w:val="18"/>
              </w:rPr>
            </w:pPr>
          </w:p>
          <w:p w14:paraId="3A240555" w14:textId="77777777" w:rsidR="00041EE2" w:rsidRDefault="00041EE2" w:rsidP="000C5236">
            <w:pPr>
              <w:rPr>
                <w:sz w:val="18"/>
                <w:szCs w:val="18"/>
              </w:rPr>
            </w:pPr>
          </w:p>
          <w:p w14:paraId="12ED67F2" w14:textId="77777777" w:rsidR="00041EE2" w:rsidRDefault="00041EE2" w:rsidP="000C5236">
            <w:pPr>
              <w:rPr>
                <w:sz w:val="18"/>
                <w:szCs w:val="18"/>
              </w:rPr>
            </w:pPr>
          </w:p>
          <w:p w14:paraId="38B96F21" w14:textId="77777777" w:rsidR="00041EE2" w:rsidRDefault="00041EE2" w:rsidP="000C5236">
            <w:pPr>
              <w:rPr>
                <w:sz w:val="18"/>
                <w:szCs w:val="18"/>
              </w:rPr>
            </w:pPr>
          </w:p>
          <w:p w14:paraId="3CE91204" w14:textId="77777777" w:rsidR="00041EE2" w:rsidRDefault="00041EE2" w:rsidP="000C5236">
            <w:pPr>
              <w:rPr>
                <w:sz w:val="18"/>
                <w:szCs w:val="18"/>
              </w:rPr>
            </w:pPr>
          </w:p>
          <w:p w14:paraId="5464F2CD" w14:textId="77777777" w:rsidR="00041EE2" w:rsidRDefault="00041EE2" w:rsidP="000C5236">
            <w:pPr>
              <w:rPr>
                <w:sz w:val="18"/>
                <w:szCs w:val="18"/>
              </w:rPr>
            </w:pPr>
          </w:p>
          <w:p w14:paraId="3FC38A06" w14:textId="77777777" w:rsidR="00041EE2" w:rsidRDefault="00041EE2" w:rsidP="000C5236">
            <w:pPr>
              <w:rPr>
                <w:sz w:val="18"/>
                <w:szCs w:val="18"/>
              </w:rPr>
            </w:pPr>
          </w:p>
          <w:p w14:paraId="4B92E311" w14:textId="77777777" w:rsidR="00041EE2" w:rsidRDefault="00041EE2" w:rsidP="000C5236">
            <w:pPr>
              <w:rPr>
                <w:sz w:val="18"/>
                <w:szCs w:val="18"/>
              </w:rPr>
            </w:pPr>
          </w:p>
          <w:p w14:paraId="5D1DE9AD" w14:textId="77777777" w:rsidR="00041EE2" w:rsidRDefault="00041EE2" w:rsidP="000C5236">
            <w:pPr>
              <w:rPr>
                <w:sz w:val="18"/>
                <w:szCs w:val="18"/>
              </w:rPr>
            </w:pPr>
          </w:p>
          <w:p w14:paraId="5F9A7E44" w14:textId="77777777" w:rsidR="00041EE2" w:rsidRDefault="00041EE2" w:rsidP="000C5236">
            <w:pPr>
              <w:rPr>
                <w:sz w:val="18"/>
                <w:szCs w:val="18"/>
              </w:rPr>
            </w:pPr>
          </w:p>
          <w:p w14:paraId="44EAF089" w14:textId="77777777" w:rsidR="00041EE2" w:rsidRDefault="00041EE2" w:rsidP="000C5236">
            <w:pPr>
              <w:rPr>
                <w:sz w:val="18"/>
                <w:szCs w:val="18"/>
              </w:rPr>
            </w:pPr>
          </w:p>
          <w:p w14:paraId="041A9EF3" w14:textId="77777777" w:rsidR="00041EE2" w:rsidRDefault="00041EE2" w:rsidP="000C5236">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0C508854" w14:textId="77777777" w:rsidR="000C5236" w:rsidRDefault="000C5236" w:rsidP="000C5236">
            <w:pPr>
              <w:rPr>
                <w:sz w:val="18"/>
                <w:szCs w:val="18"/>
              </w:rPr>
            </w:pPr>
            <w:r>
              <w:rPr>
                <w:sz w:val="18"/>
                <w:szCs w:val="18"/>
              </w:rPr>
              <w:t>§ 42</w:t>
            </w:r>
          </w:p>
        </w:tc>
        <w:tc>
          <w:tcPr>
            <w:tcW w:w="5400" w:type="dxa"/>
            <w:gridSpan w:val="4"/>
            <w:tcBorders>
              <w:top w:val="nil"/>
              <w:left w:val="single" w:sz="4" w:space="0" w:color="auto"/>
              <w:bottom w:val="single" w:sz="4" w:space="0" w:color="auto"/>
              <w:right w:val="single" w:sz="4" w:space="0" w:color="auto"/>
            </w:tcBorders>
          </w:tcPr>
          <w:p w14:paraId="088AACE6" w14:textId="77777777" w:rsidR="000C5236" w:rsidRPr="001E60F6" w:rsidRDefault="000C5236" w:rsidP="000C5236">
            <w:pPr>
              <w:rPr>
                <w:iCs/>
                <w:sz w:val="18"/>
                <w:szCs w:val="18"/>
              </w:rPr>
            </w:pPr>
            <w:r>
              <w:rPr>
                <w:iCs/>
                <w:sz w:val="18"/>
                <w:szCs w:val="18"/>
              </w:rPr>
              <w:t xml:space="preserve">1. </w:t>
            </w:r>
            <w:r w:rsidRPr="001E60F6">
              <w:rPr>
                <w:iCs/>
                <w:sz w:val="18"/>
                <w:szCs w:val="18"/>
              </w:rPr>
              <w:t>Rada poskytne příslušným orgánům jiných členských států na požádání a bez zbytečného odkladu informace požadované pro účely uvedené v § 41 odst. 1. V případě potřeby přijme Rada, která takovou žádost obdrží, bez zbytečného odkladu nezbytná opatření, aby požadované informace získala. Na takto poskytnuté informace se vztahuje povinnost zachovávat mlčenlivost.</w:t>
            </w:r>
          </w:p>
          <w:p w14:paraId="4B17B7BD" w14:textId="77777777" w:rsidR="000C5236" w:rsidRPr="001E60F6" w:rsidRDefault="000C5236" w:rsidP="000C5236">
            <w:pPr>
              <w:rPr>
                <w:iCs/>
                <w:sz w:val="18"/>
                <w:szCs w:val="18"/>
              </w:rPr>
            </w:pPr>
            <w:r w:rsidRPr="001E60F6">
              <w:rPr>
                <w:bCs/>
                <w:iCs/>
                <w:sz w:val="18"/>
                <w:szCs w:val="18"/>
              </w:rPr>
              <w:t>2.</w:t>
            </w:r>
            <w:r w:rsidRPr="001E60F6">
              <w:rPr>
                <w:iCs/>
                <w:sz w:val="18"/>
                <w:szCs w:val="18"/>
              </w:rPr>
              <w:t> Neposkytne-li Rada na základě žádosti požadované informace bez zbytečného odkladu, musí sdělit žadatelům důvody.</w:t>
            </w:r>
          </w:p>
          <w:p w14:paraId="67F0B2BC" w14:textId="77777777" w:rsidR="000C5236" w:rsidRPr="001E60F6" w:rsidRDefault="000C5236" w:rsidP="000C5236">
            <w:pPr>
              <w:rPr>
                <w:iCs/>
                <w:sz w:val="18"/>
                <w:szCs w:val="18"/>
              </w:rPr>
            </w:pPr>
            <w:r w:rsidRPr="001E60F6">
              <w:rPr>
                <w:bCs/>
                <w:iCs/>
                <w:sz w:val="18"/>
                <w:szCs w:val="18"/>
              </w:rPr>
              <w:t>3.</w:t>
            </w:r>
            <w:r w:rsidRPr="001E60F6">
              <w:rPr>
                <w:iCs/>
                <w:sz w:val="18"/>
                <w:szCs w:val="18"/>
              </w:rPr>
              <w:t> Rada může odmítnout poskytnout informace, pokud</w:t>
            </w:r>
          </w:p>
          <w:p w14:paraId="1805D7C7" w14:textId="77777777" w:rsidR="000C5236" w:rsidRPr="001E60F6" w:rsidRDefault="000C5236" w:rsidP="000C5236">
            <w:pPr>
              <w:rPr>
                <w:iCs/>
                <w:sz w:val="18"/>
                <w:szCs w:val="18"/>
              </w:rPr>
            </w:pPr>
            <w:r w:rsidRPr="001E60F6">
              <w:rPr>
                <w:bCs/>
                <w:iCs/>
                <w:sz w:val="18"/>
                <w:szCs w:val="18"/>
              </w:rPr>
              <w:t>a)</w:t>
            </w:r>
            <w:r w:rsidRPr="001E60F6">
              <w:rPr>
                <w:iCs/>
                <w:sz w:val="18"/>
                <w:szCs w:val="18"/>
              </w:rPr>
              <w:t> by poskytnutí informací mohlo mít nepříznivý vliv na svrchovanost, bezpečnost nebo veřejný pořádek České republiky nebo by takové šetření mělo za následek porušení zákonů upravujících ochranu utajovaných informací a činnost zpravodajských služeb,</w:t>
            </w:r>
          </w:p>
          <w:p w14:paraId="33339BF9" w14:textId="77777777" w:rsidR="000C5236" w:rsidRPr="001E60F6" w:rsidRDefault="000C5236" w:rsidP="000C5236">
            <w:pPr>
              <w:rPr>
                <w:iCs/>
                <w:sz w:val="18"/>
                <w:szCs w:val="18"/>
              </w:rPr>
            </w:pPr>
            <w:r w:rsidRPr="001E60F6">
              <w:rPr>
                <w:bCs/>
                <w:iCs/>
                <w:sz w:val="18"/>
                <w:szCs w:val="18"/>
              </w:rPr>
              <w:t>b)</w:t>
            </w:r>
            <w:r w:rsidRPr="001E60F6">
              <w:rPr>
                <w:iCs/>
                <w:sz w:val="18"/>
                <w:szCs w:val="18"/>
              </w:rPr>
              <w:t> bylo již ve stejné věci proti auditorům zahájeno soudní řízení, nebo</w:t>
            </w:r>
          </w:p>
          <w:p w14:paraId="5DF37F83" w14:textId="77777777" w:rsidR="000C5236" w:rsidRPr="001E60F6" w:rsidRDefault="000C5236" w:rsidP="000C5236">
            <w:pPr>
              <w:rPr>
                <w:iCs/>
                <w:sz w:val="18"/>
                <w:szCs w:val="18"/>
              </w:rPr>
            </w:pPr>
            <w:r w:rsidRPr="001E60F6">
              <w:rPr>
                <w:bCs/>
                <w:iCs/>
                <w:sz w:val="18"/>
                <w:szCs w:val="18"/>
              </w:rPr>
              <w:t>c)</w:t>
            </w:r>
            <w:r w:rsidRPr="001E60F6">
              <w:rPr>
                <w:iCs/>
                <w:sz w:val="18"/>
                <w:szCs w:val="18"/>
              </w:rPr>
              <w:t> o této věci pravomocně rozhodl soud.</w:t>
            </w:r>
          </w:p>
          <w:p w14:paraId="616FBF8C" w14:textId="77777777" w:rsidR="000C5236" w:rsidRPr="001E60F6" w:rsidRDefault="000C5236" w:rsidP="000C5236">
            <w:pPr>
              <w:rPr>
                <w:iCs/>
                <w:sz w:val="18"/>
                <w:szCs w:val="18"/>
              </w:rPr>
            </w:pPr>
            <w:r w:rsidRPr="001E60F6">
              <w:rPr>
                <w:bCs/>
                <w:iCs/>
                <w:sz w:val="18"/>
                <w:szCs w:val="18"/>
              </w:rPr>
              <w:t>4.</w:t>
            </w:r>
            <w:r w:rsidRPr="001E60F6">
              <w:rPr>
                <w:iCs/>
                <w:sz w:val="18"/>
                <w:szCs w:val="18"/>
              </w:rPr>
              <w:t> Aniž jsou dotčeny povinnosti Komory nebo Rady při správních nebo soudních řízeních, mohou použít informace, které získaly postupem podle § 41 odst. 1 od příslušných orgánů jiných členských států, pouze pro výkon svých pravomocí v oblasti působnosti tohoto zákona a přímo použitelného předpisu Evropské unie upravujícího specifické požadavky na povinný audit subjektů veřejného zájmu a v souvislosti se správním nebo soudním řízením, které se konkrétně týká výkonu těchto pravomocí.</w:t>
            </w:r>
          </w:p>
          <w:p w14:paraId="17143A79" w14:textId="77777777" w:rsidR="000C5236" w:rsidRPr="001E60F6" w:rsidRDefault="000C5236" w:rsidP="000C5236">
            <w:pPr>
              <w:rPr>
                <w:iCs/>
                <w:sz w:val="18"/>
                <w:szCs w:val="18"/>
              </w:rPr>
            </w:pPr>
            <w:r w:rsidRPr="001E60F6">
              <w:rPr>
                <w:bCs/>
                <w:iCs/>
                <w:sz w:val="18"/>
                <w:szCs w:val="18"/>
              </w:rPr>
              <w:t>5.</w:t>
            </w:r>
            <w:r w:rsidRPr="001E60F6">
              <w:rPr>
                <w:iCs/>
                <w:sz w:val="18"/>
                <w:szCs w:val="18"/>
              </w:rPr>
              <w:t> Pokud Rada nebo Komora dospějí k závěru, že na území jiného členského státu jsou nebo byly prováděny činnosti v rozporu s ustanovením směrnice, oznámí tento závěr co nejpřesněji příslušnému orgánu nebo orgánům tohoto jiného členského státu. Komora navíc zašle oznámení Radě.</w:t>
            </w:r>
          </w:p>
          <w:p w14:paraId="7E13FAE9" w14:textId="77777777" w:rsidR="000C5236" w:rsidRPr="00F41283" w:rsidRDefault="000C5236" w:rsidP="000C5236">
            <w:pPr>
              <w:rPr>
                <w:bCs/>
                <w:i/>
                <w:iCs/>
                <w:sz w:val="18"/>
                <w:szCs w:val="18"/>
              </w:rPr>
            </w:pPr>
            <w:r w:rsidRPr="001E60F6">
              <w:rPr>
                <w:bCs/>
                <w:iCs/>
                <w:sz w:val="18"/>
                <w:szCs w:val="18"/>
              </w:rPr>
              <w:t xml:space="preserve">6. </w:t>
            </w:r>
            <w:r w:rsidRPr="001E60F6">
              <w:rPr>
                <w:iCs/>
                <w:sz w:val="18"/>
                <w:szCs w:val="18"/>
              </w:rPr>
              <w:t>Pokud Rada nebo Komora obdrží informace podle odstavce 5, jsou povinny navzájem se o takové skutečnosti informovat. Rada rozhodne o přijetí vhodného opatření. O výsledku, případně podstatném prozatímním vývoji, uvědomí Rada oznamující příslušný orgán jiného členského státu.</w:t>
            </w:r>
          </w:p>
        </w:tc>
        <w:tc>
          <w:tcPr>
            <w:tcW w:w="900" w:type="dxa"/>
            <w:tcBorders>
              <w:top w:val="nil"/>
              <w:left w:val="single" w:sz="4" w:space="0" w:color="auto"/>
              <w:bottom w:val="single" w:sz="4" w:space="0" w:color="auto"/>
              <w:right w:val="single" w:sz="4" w:space="0" w:color="auto"/>
            </w:tcBorders>
          </w:tcPr>
          <w:p w14:paraId="5F8DBD5F"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5BA6C1BF" w14:textId="77777777" w:rsidR="000C5236" w:rsidRPr="00F81282" w:rsidRDefault="000C5236" w:rsidP="000C5236">
            <w:pPr>
              <w:rPr>
                <w:sz w:val="18"/>
                <w:szCs w:val="18"/>
              </w:rPr>
            </w:pPr>
          </w:p>
        </w:tc>
      </w:tr>
      <w:tr w:rsidR="000C5236" w14:paraId="158554F3" w14:textId="77777777" w:rsidTr="009F2957">
        <w:tc>
          <w:tcPr>
            <w:tcW w:w="1440" w:type="dxa"/>
            <w:tcBorders>
              <w:top w:val="single" w:sz="4" w:space="0" w:color="auto"/>
              <w:bottom w:val="single" w:sz="4" w:space="0" w:color="auto"/>
              <w:right w:val="single" w:sz="4" w:space="0" w:color="auto"/>
            </w:tcBorders>
          </w:tcPr>
          <w:p w14:paraId="35F9790A" w14:textId="77777777" w:rsidR="000C5236" w:rsidRDefault="000C5236" w:rsidP="000C5236">
            <w:pPr>
              <w:rPr>
                <w:sz w:val="18"/>
                <w:szCs w:val="18"/>
              </w:rPr>
            </w:pPr>
            <w:r>
              <w:rPr>
                <w:sz w:val="18"/>
                <w:szCs w:val="18"/>
              </w:rPr>
              <w:t>Článek 3 odst. 25)</w:t>
            </w:r>
          </w:p>
          <w:p w14:paraId="3EA54ED9" w14:textId="77777777" w:rsidR="000C5236" w:rsidRDefault="000C5236" w:rsidP="000C5236">
            <w:pPr>
              <w:rPr>
                <w:sz w:val="18"/>
                <w:szCs w:val="18"/>
              </w:rPr>
            </w:pPr>
            <w:r>
              <w:rPr>
                <w:sz w:val="18"/>
                <w:szCs w:val="18"/>
              </w:rPr>
              <w:t>(článek 37)</w:t>
            </w:r>
          </w:p>
        </w:tc>
        <w:tc>
          <w:tcPr>
            <w:tcW w:w="5400" w:type="dxa"/>
            <w:gridSpan w:val="4"/>
            <w:tcBorders>
              <w:top w:val="single" w:sz="4" w:space="0" w:color="auto"/>
              <w:left w:val="single" w:sz="4" w:space="0" w:color="auto"/>
              <w:bottom w:val="single" w:sz="4" w:space="0" w:color="auto"/>
              <w:right w:val="single" w:sz="18" w:space="0" w:color="auto"/>
            </w:tcBorders>
          </w:tcPr>
          <w:p w14:paraId="66CEA8FB" w14:textId="77777777" w:rsidR="000C5236" w:rsidRPr="006657A3" w:rsidRDefault="000C5236" w:rsidP="000C5236">
            <w:pPr>
              <w:rPr>
                <w:sz w:val="18"/>
                <w:szCs w:val="18"/>
              </w:rPr>
            </w:pPr>
            <w:r w:rsidRPr="00A930B8">
              <w:rPr>
                <w:sz w:val="18"/>
                <w:szCs w:val="18"/>
              </w:rPr>
              <w:t>Článek 37 se mění takto:</w:t>
            </w:r>
          </w:p>
        </w:tc>
        <w:tc>
          <w:tcPr>
            <w:tcW w:w="900" w:type="dxa"/>
            <w:tcBorders>
              <w:top w:val="single" w:sz="4" w:space="0" w:color="auto"/>
              <w:left w:val="single" w:sz="18" w:space="0" w:color="auto"/>
              <w:bottom w:val="single" w:sz="4" w:space="0" w:color="auto"/>
              <w:right w:val="single" w:sz="4" w:space="0" w:color="auto"/>
            </w:tcBorders>
          </w:tcPr>
          <w:p w14:paraId="21359055" w14:textId="77777777" w:rsidR="000C5236" w:rsidRPr="00F81282"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EEEDCFB"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CA04354"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3B43C58F"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31FEC2D6" w14:textId="77777777" w:rsidR="000C5236" w:rsidRPr="00F81282" w:rsidRDefault="000C5236" w:rsidP="000C5236">
            <w:pPr>
              <w:rPr>
                <w:sz w:val="18"/>
                <w:szCs w:val="18"/>
              </w:rPr>
            </w:pPr>
          </w:p>
        </w:tc>
      </w:tr>
      <w:tr w:rsidR="000C5236" w14:paraId="0622D4A2" w14:textId="77777777" w:rsidTr="009F2957">
        <w:tc>
          <w:tcPr>
            <w:tcW w:w="1440" w:type="dxa"/>
            <w:tcBorders>
              <w:top w:val="single" w:sz="4" w:space="0" w:color="auto"/>
              <w:bottom w:val="single" w:sz="4" w:space="0" w:color="auto"/>
              <w:right w:val="single" w:sz="4" w:space="0" w:color="auto"/>
            </w:tcBorders>
          </w:tcPr>
          <w:p w14:paraId="3718B383" w14:textId="77777777" w:rsidR="000C5236" w:rsidRDefault="000C5236" w:rsidP="000C5236">
            <w:pPr>
              <w:rPr>
                <w:sz w:val="18"/>
                <w:szCs w:val="18"/>
              </w:rPr>
            </w:pPr>
            <w:r>
              <w:rPr>
                <w:sz w:val="18"/>
                <w:szCs w:val="18"/>
              </w:rPr>
              <w:t>Článek 3 odst. 25 písm. a)</w:t>
            </w:r>
          </w:p>
          <w:p w14:paraId="49AB7C22" w14:textId="77777777" w:rsidR="000C5236" w:rsidRDefault="000C5236" w:rsidP="000C5236">
            <w:pPr>
              <w:rPr>
                <w:sz w:val="18"/>
                <w:szCs w:val="18"/>
              </w:rPr>
            </w:pPr>
            <w:r>
              <w:rPr>
                <w:sz w:val="18"/>
                <w:szCs w:val="18"/>
              </w:rPr>
              <w:t>(Článek 37 odst. 1, nový pododstavec)</w:t>
            </w:r>
          </w:p>
        </w:tc>
        <w:tc>
          <w:tcPr>
            <w:tcW w:w="5400" w:type="dxa"/>
            <w:gridSpan w:val="4"/>
            <w:tcBorders>
              <w:top w:val="single" w:sz="4" w:space="0" w:color="auto"/>
              <w:left w:val="single" w:sz="4" w:space="0" w:color="auto"/>
              <w:bottom w:val="single" w:sz="4" w:space="0" w:color="auto"/>
              <w:right w:val="single" w:sz="18" w:space="0" w:color="auto"/>
            </w:tcBorders>
          </w:tcPr>
          <w:p w14:paraId="52C6127F" w14:textId="77777777" w:rsidR="000C5236" w:rsidRPr="006657A3" w:rsidRDefault="000C5236" w:rsidP="000C5236">
            <w:pPr>
              <w:rPr>
                <w:sz w:val="18"/>
                <w:szCs w:val="18"/>
              </w:rPr>
            </w:pPr>
            <w:r>
              <w:rPr>
                <w:sz w:val="18"/>
                <w:szCs w:val="18"/>
              </w:rPr>
              <w:t xml:space="preserve">a) </w:t>
            </w:r>
            <w:r w:rsidRPr="00A930B8">
              <w:rPr>
                <w:sz w:val="18"/>
                <w:szCs w:val="18"/>
              </w:rPr>
              <w:t>v odstavci 1 se doplňuje nový pododstavec, který zní:</w:t>
            </w:r>
          </w:p>
        </w:tc>
        <w:tc>
          <w:tcPr>
            <w:tcW w:w="900" w:type="dxa"/>
            <w:tcBorders>
              <w:top w:val="single" w:sz="4" w:space="0" w:color="auto"/>
              <w:left w:val="single" w:sz="18" w:space="0" w:color="auto"/>
              <w:bottom w:val="single" w:sz="4" w:space="0" w:color="auto"/>
              <w:right w:val="single" w:sz="4" w:space="0" w:color="auto"/>
            </w:tcBorders>
          </w:tcPr>
          <w:p w14:paraId="13C06C6E" w14:textId="77777777" w:rsidR="000C5236" w:rsidRPr="00F81282"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80C66B7"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ECD6181"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582288B3"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3FE3182A" w14:textId="77777777" w:rsidR="000C5236" w:rsidRPr="00F81282" w:rsidRDefault="000C5236" w:rsidP="000C5236">
            <w:pPr>
              <w:rPr>
                <w:sz w:val="18"/>
                <w:szCs w:val="18"/>
              </w:rPr>
            </w:pPr>
          </w:p>
        </w:tc>
      </w:tr>
      <w:tr w:rsidR="000C5236" w14:paraId="213E0ECB" w14:textId="77777777" w:rsidTr="00C95172">
        <w:tc>
          <w:tcPr>
            <w:tcW w:w="1440" w:type="dxa"/>
            <w:tcBorders>
              <w:top w:val="single" w:sz="4" w:space="0" w:color="auto"/>
              <w:bottom w:val="nil"/>
              <w:right w:val="single" w:sz="4" w:space="0" w:color="auto"/>
            </w:tcBorders>
          </w:tcPr>
          <w:p w14:paraId="0144085F" w14:textId="77777777" w:rsidR="000C5236" w:rsidRDefault="000C5236" w:rsidP="000C5236">
            <w:pPr>
              <w:rPr>
                <w:sz w:val="18"/>
                <w:szCs w:val="18"/>
              </w:rPr>
            </w:pPr>
            <w:r>
              <w:rPr>
                <w:sz w:val="18"/>
                <w:szCs w:val="18"/>
              </w:rPr>
              <w:t xml:space="preserve">Článek 3 odst. 25 písm. a) </w:t>
            </w:r>
          </w:p>
          <w:p w14:paraId="2A01DCDC" w14:textId="77777777" w:rsidR="000C5236" w:rsidRDefault="000C5236" w:rsidP="000C5236">
            <w:pPr>
              <w:rPr>
                <w:sz w:val="18"/>
                <w:szCs w:val="18"/>
              </w:rPr>
            </w:pPr>
            <w:r>
              <w:rPr>
                <w:sz w:val="18"/>
                <w:szCs w:val="18"/>
              </w:rPr>
              <w:t>(Článek 37 odst. 1 nový pododstavec)</w:t>
            </w:r>
          </w:p>
        </w:tc>
        <w:tc>
          <w:tcPr>
            <w:tcW w:w="5400" w:type="dxa"/>
            <w:gridSpan w:val="4"/>
            <w:tcBorders>
              <w:top w:val="single" w:sz="4" w:space="0" w:color="auto"/>
              <w:left w:val="single" w:sz="4" w:space="0" w:color="auto"/>
              <w:bottom w:val="nil"/>
              <w:right w:val="single" w:sz="18" w:space="0" w:color="auto"/>
            </w:tcBorders>
          </w:tcPr>
          <w:p w14:paraId="2482AE2E" w14:textId="77777777" w:rsidR="000C5236" w:rsidRPr="006657A3" w:rsidRDefault="000C5236" w:rsidP="000C5236">
            <w:pPr>
              <w:rPr>
                <w:sz w:val="18"/>
                <w:szCs w:val="18"/>
              </w:rPr>
            </w:pPr>
            <w:r w:rsidRPr="00A930B8">
              <w:rPr>
                <w:sz w:val="18"/>
                <w:szCs w:val="18"/>
              </w:rPr>
              <w:t>První pododstavec se použije na jmenování statutárního auditora nebo auditorské společnosti pro účely ov</w:t>
            </w:r>
            <w:r>
              <w:rPr>
                <w:sz w:val="18"/>
                <w:szCs w:val="18"/>
              </w:rPr>
              <w:t>ěřování zpráv o udržitelnosti.</w:t>
            </w:r>
          </w:p>
        </w:tc>
        <w:tc>
          <w:tcPr>
            <w:tcW w:w="900" w:type="dxa"/>
            <w:tcBorders>
              <w:top w:val="single" w:sz="4" w:space="0" w:color="auto"/>
              <w:left w:val="single" w:sz="18" w:space="0" w:color="auto"/>
              <w:bottom w:val="nil"/>
              <w:right w:val="single" w:sz="4" w:space="0" w:color="auto"/>
            </w:tcBorders>
          </w:tcPr>
          <w:p w14:paraId="4460D9EA"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5294B4DE" w14:textId="77777777" w:rsidR="000C5236" w:rsidRPr="00F81282" w:rsidRDefault="000C5236" w:rsidP="000C5236">
            <w:pPr>
              <w:rPr>
                <w:sz w:val="18"/>
                <w:szCs w:val="18"/>
              </w:rPr>
            </w:pPr>
            <w:r>
              <w:rPr>
                <w:sz w:val="18"/>
                <w:szCs w:val="18"/>
              </w:rPr>
              <w:t>§ 17 odst. 1</w:t>
            </w:r>
          </w:p>
        </w:tc>
        <w:tc>
          <w:tcPr>
            <w:tcW w:w="5400" w:type="dxa"/>
            <w:gridSpan w:val="4"/>
            <w:tcBorders>
              <w:top w:val="single" w:sz="4" w:space="0" w:color="auto"/>
              <w:left w:val="single" w:sz="4" w:space="0" w:color="auto"/>
              <w:bottom w:val="nil"/>
              <w:right w:val="single" w:sz="4" w:space="0" w:color="auto"/>
            </w:tcBorders>
          </w:tcPr>
          <w:p w14:paraId="2DEB9C7D" w14:textId="77777777" w:rsidR="000C5236" w:rsidRPr="00C95172" w:rsidRDefault="000C5236" w:rsidP="000C5236">
            <w:r w:rsidRPr="00C95172">
              <w:rPr>
                <w:iCs/>
                <w:sz w:val="18"/>
                <w:szCs w:val="18"/>
              </w:rPr>
              <w:t>Určení auditora pro povinný audit a ověření zprávy o udržitelnosti</w:t>
            </w:r>
          </w:p>
          <w:p w14:paraId="42DF3A35" w14:textId="77777777" w:rsidR="000C5236" w:rsidRDefault="000C5236" w:rsidP="000C5236">
            <w:r w:rsidRPr="00C95172">
              <w:rPr>
                <w:iCs/>
                <w:sz w:val="18"/>
                <w:szCs w:val="18"/>
              </w:rPr>
              <w:t>(1)</w:t>
            </w:r>
            <w:r>
              <w:t xml:space="preserve"> </w:t>
            </w:r>
            <w:r w:rsidRPr="00C95172">
              <w:rPr>
                <w:iCs/>
                <w:sz w:val="18"/>
                <w:szCs w:val="18"/>
              </w:rPr>
              <w:t>Pokud má účetní jednotka, která je právnickou osobou, povinnost mít účetní závěrku ověřenu auditorem nebo konsolidovanou účetní závěrku ověřenu auditorem, určí auditorskou společnost nebo statutárního auditora vykonávajícího auditorskou činnost vlastním jménem a na vlastní účet její nejvyšší orgán.</w:t>
            </w:r>
          </w:p>
        </w:tc>
        <w:tc>
          <w:tcPr>
            <w:tcW w:w="900" w:type="dxa"/>
            <w:tcBorders>
              <w:top w:val="single" w:sz="4" w:space="0" w:color="auto"/>
              <w:left w:val="single" w:sz="4" w:space="0" w:color="auto"/>
              <w:bottom w:val="nil"/>
              <w:right w:val="single" w:sz="4" w:space="0" w:color="auto"/>
            </w:tcBorders>
          </w:tcPr>
          <w:p w14:paraId="08C8D215" w14:textId="77777777" w:rsidR="000C5236" w:rsidRPr="00F81282" w:rsidRDefault="000C5236" w:rsidP="000C5236">
            <w:pPr>
              <w:rPr>
                <w:sz w:val="18"/>
                <w:szCs w:val="18"/>
              </w:rPr>
            </w:pPr>
            <w:r w:rsidRPr="7B9B1AEB">
              <w:rPr>
                <w:sz w:val="18"/>
                <w:szCs w:val="18"/>
              </w:rPr>
              <w:t>PT</w:t>
            </w:r>
          </w:p>
        </w:tc>
        <w:tc>
          <w:tcPr>
            <w:tcW w:w="720" w:type="dxa"/>
            <w:gridSpan w:val="2"/>
            <w:tcBorders>
              <w:top w:val="single" w:sz="4" w:space="0" w:color="auto"/>
              <w:left w:val="single" w:sz="4" w:space="0" w:color="auto"/>
              <w:bottom w:val="nil"/>
            </w:tcBorders>
          </w:tcPr>
          <w:p w14:paraId="1B302667" w14:textId="77777777" w:rsidR="000C5236" w:rsidRPr="00F81282" w:rsidRDefault="000C5236" w:rsidP="000C5236">
            <w:pPr>
              <w:rPr>
                <w:sz w:val="18"/>
                <w:szCs w:val="18"/>
              </w:rPr>
            </w:pPr>
          </w:p>
        </w:tc>
      </w:tr>
      <w:tr w:rsidR="000C5236" w14:paraId="0CA7A5C8" w14:textId="77777777" w:rsidTr="00C95172">
        <w:tc>
          <w:tcPr>
            <w:tcW w:w="1440" w:type="dxa"/>
            <w:tcBorders>
              <w:top w:val="nil"/>
              <w:bottom w:val="single" w:sz="4" w:space="0" w:color="auto"/>
              <w:right w:val="single" w:sz="4" w:space="0" w:color="auto"/>
            </w:tcBorders>
          </w:tcPr>
          <w:p w14:paraId="64CA3F43"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3DE9CC0D" w14:textId="77777777" w:rsidR="000C5236" w:rsidRPr="00A930B8"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4D45D8FA" w14:textId="77777777" w:rsidR="000C5236" w:rsidRDefault="00CA2407" w:rsidP="000C5236">
            <w:pPr>
              <w:rPr>
                <w:sz w:val="18"/>
                <w:szCs w:val="18"/>
              </w:rPr>
            </w:pPr>
            <w:r>
              <w:rPr>
                <w:sz w:val="18"/>
                <w:szCs w:val="18"/>
              </w:rPr>
              <w:t>93/2009 ve znění 349/2023</w:t>
            </w:r>
          </w:p>
        </w:tc>
        <w:tc>
          <w:tcPr>
            <w:tcW w:w="1080" w:type="dxa"/>
            <w:tcBorders>
              <w:top w:val="nil"/>
              <w:left w:val="single" w:sz="4" w:space="0" w:color="auto"/>
              <w:bottom w:val="single" w:sz="4" w:space="0" w:color="auto"/>
              <w:right w:val="single" w:sz="4" w:space="0" w:color="auto"/>
            </w:tcBorders>
          </w:tcPr>
          <w:p w14:paraId="0BA1C8E3" w14:textId="77777777" w:rsidR="000C5236" w:rsidRPr="7B9B1AEB" w:rsidRDefault="000C5236" w:rsidP="000C5236">
            <w:pPr>
              <w:rPr>
                <w:sz w:val="18"/>
                <w:szCs w:val="18"/>
              </w:rPr>
            </w:pPr>
            <w:r>
              <w:rPr>
                <w:sz w:val="18"/>
                <w:szCs w:val="18"/>
              </w:rPr>
              <w:t>§ 17 odst. 6</w:t>
            </w:r>
          </w:p>
        </w:tc>
        <w:tc>
          <w:tcPr>
            <w:tcW w:w="5400" w:type="dxa"/>
            <w:gridSpan w:val="4"/>
            <w:tcBorders>
              <w:top w:val="nil"/>
              <w:left w:val="single" w:sz="4" w:space="0" w:color="auto"/>
              <w:bottom w:val="single" w:sz="4" w:space="0" w:color="auto"/>
              <w:right w:val="single" w:sz="4" w:space="0" w:color="auto"/>
            </w:tcBorders>
          </w:tcPr>
          <w:p w14:paraId="58A46CAD" w14:textId="77777777" w:rsidR="000C5236" w:rsidRPr="00C95172" w:rsidRDefault="000C5236" w:rsidP="000C5236">
            <w:pPr>
              <w:rPr>
                <w:iCs/>
                <w:sz w:val="18"/>
                <w:szCs w:val="18"/>
              </w:rPr>
            </w:pPr>
            <w:r w:rsidRPr="00C95172">
              <w:rPr>
                <w:iCs/>
                <w:sz w:val="18"/>
                <w:szCs w:val="18"/>
              </w:rPr>
              <w:t>Odstavce 1 až 5 se použijí na ověření zprávy o udržitelnosti obdobně.</w:t>
            </w:r>
          </w:p>
        </w:tc>
        <w:tc>
          <w:tcPr>
            <w:tcW w:w="900" w:type="dxa"/>
            <w:tcBorders>
              <w:top w:val="nil"/>
              <w:left w:val="single" w:sz="4" w:space="0" w:color="auto"/>
              <w:bottom w:val="single" w:sz="4" w:space="0" w:color="auto"/>
              <w:right w:val="single" w:sz="4" w:space="0" w:color="auto"/>
            </w:tcBorders>
          </w:tcPr>
          <w:p w14:paraId="36EA1C3D" w14:textId="77777777" w:rsidR="000C5236" w:rsidRPr="7B9B1AEB" w:rsidRDefault="000C5236" w:rsidP="000C5236">
            <w:pPr>
              <w:rPr>
                <w:sz w:val="18"/>
                <w:szCs w:val="18"/>
              </w:rPr>
            </w:pPr>
          </w:p>
        </w:tc>
        <w:tc>
          <w:tcPr>
            <w:tcW w:w="720" w:type="dxa"/>
            <w:gridSpan w:val="2"/>
            <w:tcBorders>
              <w:top w:val="nil"/>
              <w:left w:val="single" w:sz="4" w:space="0" w:color="auto"/>
              <w:bottom w:val="single" w:sz="4" w:space="0" w:color="auto"/>
            </w:tcBorders>
          </w:tcPr>
          <w:p w14:paraId="4E4A1F82" w14:textId="77777777" w:rsidR="000C5236" w:rsidRPr="00F81282" w:rsidRDefault="000C5236" w:rsidP="000C5236">
            <w:pPr>
              <w:rPr>
                <w:sz w:val="18"/>
                <w:szCs w:val="18"/>
              </w:rPr>
            </w:pPr>
          </w:p>
        </w:tc>
      </w:tr>
      <w:tr w:rsidR="000C5236" w14:paraId="535C063A" w14:textId="77777777" w:rsidTr="009F2957">
        <w:tc>
          <w:tcPr>
            <w:tcW w:w="1440" w:type="dxa"/>
            <w:tcBorders>
              <w:top w:val="single" w:sz="4" w:space="0" w:color="auto"/>
              <w:bottom w:val="single" w:sz="4" w:space="0" w:color="auto"/>
              <w:right w:val="single" w:sz="4" w:space="0" w:color="auto"/>
            </w:tcBorders>
          </w:tcPr>
          <w:p w14:paraId="168F9E2F" w14:textId="77777777" w:rsidR="000C5236" w:rsidRDefault="000C5236" w:rsidP="000C5236">
            <w:pPr>
              <w:rPr>
                <w:sz w:val="18"/>
                <w:szCs w:val="18"/>
              </w:rPr>
            </w:pPr>
            <w:r>
              <w:rPr>
                <w:sz w:val="18"/>
                <w:szCs w:val="18"/>
              </w:rPr>
              <w:t>Článek 3 odst. 25 písm. b)</w:t>
            </w:r>
          </w:p>
          <w:p w14:paraId="1EB43137" w14:textId="77777777" w:rsidR="000C5236" w:rsidRDefault="000C5236" w:rsidP="000C5236">
            <w:pPr>
              <w:rPr>
                <w:sz w:val="18"/>
                <w:szCs w:val="18"/>
              </w:rPr>
            </w:pPr>
            <w:r>
              <w:rPr>
                <w:sz w:val="18"/>
                <w:szCs w:val="18"/>
              </w:rPr>
              <w:t>(Článek 37 odst. 2 nový pododstavec)</w:t>
            </w:r>
          </w:p>
        </w:tc>
        <w:tc>
          <w:tcPr>
            <w:tcW w:w="5400" w:type="dxa"/>
            <w:gridSpan w:val="4"/>
            <w:tcBorders>
              <w:top w:val="single" w:sz="4" w:space="0" w:color="auto"/>
              <w:left w:val="single" w:sz="4" w:space="0" w:color="auto"/>
              <w:bottom w:val="single" w:sz="4" w:space="0" w:color="auto"/>
              <w:right w:val="single" w:sz="18" w:space="0" w:color="auto"/>
            </w:tcBorders>
          </w:tcPr>
          <w:p w14:paraId="01D0D10B" w14:textId="77777777" w:rsidR="000C5236" w:rsidRPr="006657A3" w:rsidRDefault="000C5236" w:rsidP="000C5236">
            <w:pPr>
              <w:rPr>
                <w:sz w:val="18"/>
                <w:szCs w:val="18"/>
              </w:rPr>
            </w:pPr>
            <w:r w:rsidRPr="00A930B8">
              <w:rPr>
                <w:sz w:val="18"/>
                <w:szCs w:val="18"/>
              </w:rPr>
              <w:t>b)</w:t>
            </w:r>
            <w:r>
              <w:rPr>
                <w:sz w:val="18"/>
                <w:szCs w:val="18"/>
              </w:rPr>
              <w:t xml:space="preserve"> </w:t>
            </w:r>
            <w:r w:rsidRPr="00A930B8">
              <w:rPr>
                <w:sz w:val="18"/>
                <w:szCs w:val="18"/>
              </w:rPr>
              <w:t>v odstavci 2 se doplňuje nový pododstavec, který zní:</w:t>
            </w:r>
          </w:p>
        </w:tc>
        <w:tc>
          <w:tcPr>
            <w:tcW w:w="900" w:type="dxa"/>
            <w:tcBorders>
              <w:top w:val="single" w:sz="4" w:space="0" w:color="auto"/>
              <w:left w:val="single" w:sz="18" w:space="0" w:color="auto"/>
              <w:bottom w:val="single" w:sz="4" w:space="0" w:color="auto"/>
              <w:right w:val="single" w:sz="4" w:space="0" w:color="auto"/>
            </w:tcBorders>
          </w:tcPr>
          <w:p w14:paraId="42F0401A" w14:textId="77777777" w:rsidR="000C5236" w:rsidRPr="00F81282"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5D80CA0"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1C69252D"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08C3FB07"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6182008D" w14:textId="77777777" w:rsidR="000C5236" w:rsidRPr="00F81282" w:rsidRDefault="000C5236" w:rsidP="000C5236">
            <w:pPr>
              <w:rPr>
                <w:sz w:val="18"/>
                <w:szCs w:val="18"/>
              </w:rPr>
            </w:pPr>
          </w:p>
        </w:tc>
      </w:tr>
      <w:tr w:rsidR="000C5236" w14:paraId="4EEF52B3" w14:textId="77777777" w:rsidTr="009F2957">
        <w:tc>
          <w:tcPr>
            <w:tcW w:w="1440" w:type="dxa"/>
            <w:tcBorders>
              <w:top w:val="single" w:sz="4" w:space="0" w:color="auto"/>
              <w:bottom w:val="single" w:sz="4" w:space="0" w:color="auto"/>
              <w:right w:val="single" w:sz="4" w:space="0" w:color="auto"/>
            </w:tcBorders>
          </w:tcPr>
          <w:p w14:paraId="0C67B338" w14:textId="77777777" w:rsidR="000C5236" w:rsidRDefault="000C5236" w:rsidP="000C5236">
            <w:pPr>
              <w:rPr>
                <w:sz w:val="18"/>
                <w:szCs w:val="18"/>
              </w:rPr>
            </w:pPr>
            <w:r>
              <w:rPr>
                <w:sz w:val="18"/>
                <w:szCs w:val="18"/>
              </w:rPr>
              <w:t>Článek 3 odst. 25 písm. b)</w:t>
            </w:r>
          </w:p>
          <w:p w14:paraId="01531E26" w14:textId="77777777" w:rsidR="000C5236" w:rsidRDefault="000C5236" w:rsidP="000C5236">
            <w:pPr>
              <w:rPr>
                <w:sz w:val="18"/>
                <w:szCs w:val="18"/>
              </w:rPr>
            </w:pPr>
            <w:r>
              <w:rPr>
                <w:sz w:val="18"/>
                <w:szCs w:val="18"/>
              </w:rPr>
              <w:t>(Článek 37, odst. 2, nový pododstavec)</w:t>
            </w:r>
          </w:p>
        </w:tc>
        <w:tc>
          <w:tcPr>
            <w:tcW w:w="5400" w:type="dxa"/>
            <w:gridSpan w:val="4"/>
            <w:tcBorders>
              <w:top w:val="single" w:sz="4" w:space="0" w:color="auto"/>
              <w:left w:val="single" w:sz="4" w:space="0" w:color="auto"/>
              <w:bottom w:val="single" w:sz="4" w:space="0" w:color="auto"/>
              <w:right w:val="single" w:sz="18" w:space="0" w:color="auto"/>
            </w:tcBorders>
          </w:tcPr>
          <w:p w14:paraId="6CB8511F" w14:textId="77777777" w:rsidR="000C5236" w:rsidRPr="006657A3" w:rsidRDefault="000C5236" w:rsidP="000C5236">
            <w:pPr>
              <w:rPr>
                <w:sz w:val="18"/>
                <w:szCs w:val="18"/>
              </w:rPr>
            </w:pPr>
            <w:r w:rsidRPr="00A930B8">
              <w:rPr>
                <w:sz w:val="18"/>
                <w:szCs w:val="18"/>
              </w:rPr>
              <w:t>První pododstavec se použije na jmenování statutárního auditora nebo auditorské společnosti pro účely ov</w:t>
            </w:r>
            <w:r>
              <w:rPr>
                <w:sz w:val="18"/>
                <w:szCs w:val="18"/>
              </w:rPr>
              <w:t>ěřování zpráv o udržitelnosti.</w:t>
            </w:r>
          </w:p>
        </w:tc>
        <w:tc>
          <w:tcPr>
            <w:tcW w:w="900" w:type="dxa"/>
            <w:tcBorders>
              <w:top w:val="single" w:sz="4" w:space="0" w:color="auto"/>
              <w:left w:val="single" w:sz="18" w:space="0" w:color="auto"/>
              <w:bottom w:val="single" w:sz="4" w:space="0" w:color="auto"/>
              <w:right w:val="single" w:sz="4" w:space="0" w:color="auto"/>
            </w:tcBorders>
          </w:tcPr>
          <w:p w14:paraId="760D10BD"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single" w:sz="4" w:space="0" w:color="auto"/>
              <w:right w:val="single" w:sz="4" w:space="0" w:color="auto"/>
            </w:tcBorders>
          </w:tcPr>
          <w:p w14:paraId="6E481F6A" w14:textId="77777777" w:rsidR="000C5236" w:rsidRPr="00F81282" w:rsidRDefault="000C5236" w:rsidP="000C5236">
            <w:pPr>
              <w:rPr>
                <w:sz w:val="18"/>
                <w:szCs w:val="18"/>
              </w:rPr>
            </w:pPr>
            <w:r w:rsidRPr="7B9B1AEB">
              <w:rPr>
                <w:sz w:val="18"/>
                <w:szCs w:val="18"/>
              </w:rPr>
              <w:t>§ 17 odst. 2 až 6</w:t>
            </w:r>
          </w:p>
        </w:tc>
        <w:tc>
          <w:tcPr>
            <w:tcW w:w="5400" w:type="dxa"/>
            <w:gridSpan w:val="4"/>
            <w:tcBorders>
              <w:top w:val="single" w:sz="4" w:space="0" w:color="auto"/>
              <w:left w:val="single" w:sz="4" w:space="0" w:color="auto"/>
              <w:bottom w:val="single" w:sz="4" w:space="0" w:color="auto"/>
              <w:right w:val="single" w:sz="4" w:space="0" w:color="auto"/>
            </w:tcBorders>
          </w:tcPr>
          <w:p w14:paraId="5FEA0FFB" w14:textId="77777777" w:rsidR="000C5236" w:rsidRPr="000A0F40" w:rsidRDefault="000C5236" w:rsidP="000C5236">
            <w:r w:rsidRPr="000A0F40">
              <w:rPr>
                <w:iCs/>
                <w:sz w:val="18"/>
                <w:szCs w:val="18"/>
              </w:rPr>
              <w:t xml:space="preserve"> (2)</w:t>
            </w:r>
            <w:r>
              <w:t xml:space="preserve"> </w:t>
            </w:r>
            <w:r w:rsidRPr="000A0F40">
              <w:rPr>
                <w:iCs/>
                <w:sz w:val="18"/>
                <w:szCs w:val="18"/>
              </w:rPr>
              <w:t>Nemá-li účetní jednotka uvedená v odstavci 1 nejvyšší orgán, určí auditorskou společnost nebo statutárního auditora vykonávajícího auditorskou činnost vlastním jménem a na vlastní účet její kontrolní orgán, nejsou-li členové kontrolního orgánu členy řídicího orgánu.</w:t>
            </w:r>
          </w:p>
          <w:p w14:paraId="3173EE5F" w14:textId="77777777" w:rsidR="000C5236" w:rsidRPr="000A0F40" w:rsidRDefault="000C5236" w:rsidP="000C5236">
            <w:r w:rsidRPr="000A0F40">
              <w:rPr>
                <w:iCs/>
                <w:sz w:val="18"/>
                <w:szCs w:val="18"/>
              </w:rPr>
              <w:t>(3)</w:t>
            </w:r>
            <w:r>
              <w:t xml:space="preserve"> </w:t>
            </w:r>
            <w:r w:rsidRPr="000A0F40">
              <w:rPr>
                <w:iCs/>
                <w:sz w:val="18"/>
                <w:szCs w:val="18"/>
              </w:rPr>
              <w:t>Pokud má účetní jednotka bez právní osobnosti povinnost mít účetní závěrku ověřenu auditorem, určí auditorskou společnost nebo statutárního auditora vykonávajícího auditorskou činnost vlastním jménem a na vlastní účet postupem podle odstavců 1, 2 a 4</w:t>
            </w:r>
          </w:p>
          <w:p w14:paraId="478C725A" w14:textId="77777777" w:rsidR="000C5236" w:rsidRPr="000A0F40" w:rsidRDefault="000C5236" w:rsidP="000C5236">
            <w:r w:rsidRPr="000A0F40">
              <w:rPr>
                <w:iCs/>
                <w:sz w:val="18"/>
                <w:szCs w:val="18"/>
              </w:rPr>
              <w:t>a)</w:t>
            </w:r>
            <w:r>
              <w:t xml:space="preserve"> </w:t>
            </w:r>
            <w:r w:rsidRPr="000A0F40">
              <w:rPr>
                <w:iCs/>
                <w:sz w:val="18"/>
                <w:szCs w:val="18"/>
              </w:rPr>
              <w:t>obhospodařovatel, jde-li o jím obhospodařovaný podílový fond nebo podfond,</w:t>
            </w:r>
          </w:p>
          <w:p w14:paraId="720BB73E" w14:textId="77777777" w:rsidR="000C5236" w:rsidRPr="000A0F40" w:rsidRDefault="000C5236" w:rsidP="000C5236">
            <w:r w:rsidRPr="000A0F40">
              <w:rPr>
                <w:iCs/>
                <w:sz w:val="18"/>
                <w:szCs w:val="18"/>
              </w:rPr>
              <w:t>b)</w:t>
            </w:r>
            <w:r>
              <w:t xml:space="preserve"> </w:t>
            </w:r>
            <w:r w:rsidRPr="000A0F40">
              <w:rPr>
                <w:iCs/>
                <w:sz w:val="18"/>
                <w:szCs w:val="18"/>
              </w:rPr>
              <w:t>obhospodařovatel, jde-li o svěřenský fond podle zákona upravujícího investiční společnosti a investiční fondy,</w:t>
            </w:r>
          </w:p>
          <w:p w14:paraId="4681A97A" w14:textId="77777777" w:rsidR="000C5236" w:rsidRPr="000A0F40" w:rsidRDefault="000C5236" w:rsidP="000C5236">
            <w:r w:rsidRPr="000A0F40">
              <w:rPr>
                <w:iCs/>
                <w:sz w:val="18"/>
                <w:szCs w:val="18"/>
              </w:rPr>
              <w:t>c)</w:t>
            </w:r>
            <w:r>
              <w:t xml:space="preserve"> </w:t>
            </w:r>
            <w:r w:rsidRPr="000A0F40">
              <w:rPr>
                <w:iCs/>
                <w:sz w:val="18"/>
                <w:szCs w:val="18"/>
              </w:rPr>
              <w:t>penzijní společnost, jde-li o jí obhospodařovaný účastnický, transformovaný nebo důchodový fond,</w:t>
            </w:r>
          </w:p>
          <w:p w14:paraId="774F9325" w14:textId="77777777" w:rsidR="000C5236" w:rsidRPr="000A0F40" w:rsidRDefault="000C5236" w:rsidP="000C5236">
            <w:r w:rsidRPr="000A0F40">
              <w:rPr>
                <w:iCs/>
                <w:sz w:val="18"/>
                <w:szCs w:val="18"/>
              </w:rPr>
              <w:t>d)</w:t>
            </w:r>
            <w:r>
              <w:t xml:space="preserve"> </w:t>
            </w:r>
            <w:r w:rsidRPr="000A0F40">
              <w:rPr>
                <w:iCs/>
                <w:sz w:val="18"/>
                <w:szCs w:val="18"/>
              </w:rPr>
              <w:t>ten, kdo ji zřídil, jde-li o účetní jednotku, která je pobočkou.</w:t>
            </w:r>
          </w:p>
          <w:p w14:paraId="42CCECE0" w14:textId="77777777" w:rsidR="000C5236" w:rsidRPr="000A0F40" w:rsidRDefault="000C5236" w:rsidP="000C5236">
            <w:r w:rsidRPr="000A0F40">
              <w:rPr>
                <w:iCs/>
                <w:sz w:val="18"/>
                <w:szCs w:val="18"/>
              </w:rPr>
              <w:t>(4)</w:t>
            </w:r>
            <w:r>
              <w:t xml:space="preserve"> </w:t>
            </w:r>
            <w:r w:rsidRPr="000A0F40">
              <w:rPr>
                <w:iCs/>
                <w:sz w:val="18"/>
                <w:szCs w:val="18"/>
              </w:rPr>
              <w:t>Pokud má účetní jednotka povinnost mít účetní závěrku ověřenu auditorem a nelze-li určit auditorskou společnost nebo statutárního auditora vykonávajícího auditorskou činnost vlastním jménem a na vlastní účet postupem podle odstavců 1 až 3, určí účetní jednotka auditorskou společnost nebo statutárního auditora vykonávajícího auditorskou činnost vlastním jménem a na vlastní účet způsobem, který je nezávislý na členech řídicího orgánu této auditované účetní jednotky. To se nepoužije, pokud je účetní jednotka fyzickou osobou.</w:t>
            </w:r>
          </w:p>
          <w:p w14:paraId="4AA81FB9" w14:textId="77777777" w:rsidR="000C5236" w:rsidRPr="000A0F40" w:rsidRDefault="000C5236" w:rsidP="000C5236">
            <w:r w:rsidRPr="000A0F40">
              <w:rPr>
                <w:iCs/>
                <w:sz w:val="18"/>
                <w:szCs w:val="18"/>
              </w:rPr>
              <w:t>(5) Osoba, která je oprávněna právně jednat za účetní jednotku, je oprávněna uzavřít smlouvu o povinném auditu pouze s auditorem určeným podle odstavců 1, 2, 3 nebo 4.</w:t>
            </w:r>
          </w:p>
          <w:p w14:paraId="2ED5C796" w14:textId="77777777" w:rsidR="000C5236" w:rsidRDefault="000C5236" w:rsidP="000C5236">
            <w:r w:rsidRPr="000A0F40">
              <w:rPr>
                <w:iCs/>
                <w:sz w:val="18"/>
                <w:szCs w:val="18"/>
              </w:rPr>
              <w:t>(6)</w:t>
            </w:r>
            <w:r>
              <w:t xml:space="preserve"> </w:t>
            </w:r>
            <w:r w:rsidRPr="000A0F40">
              <w:rPr>
                <w:iCs/>
                <w:sz w:val="18"/>
                <w:szCs w:val="18"/>
              </w:rPr>
              <w:t>Odstavce 1 až 5 se použijí na ověření zprávy o udržitelnosti obdobně.</w:t>
            </w:r>
          </w:p>
        </w:tc>
        <w:tc>
          <w:tcPr>
            <w:tcW w:w="900" w:type="dxa"/>
            <w:tcBorders>
              <w:top w:val="single" w:sz="4" w:space="0" w:color="auto"/>
              <w:left w:val="single" w:sz="4" w:space="0" w:color="auto"/>
              <w:bottom w:val="single" w:sz="4" w:space="0" w:color="auto"/>
              <w:right w:val="single" w:sz="4" w:space="0" w:color="auto"/>
            </w:tcBorders>
          </w:tcPr>
          <w:p w14:paraId="5A5694FD" w14:textId="77777777" w:rsidR="000C5236" w:rsidRPr="00F81282" w:rsidRDefault="000C5236" w:rsidP="000C5236">
            <w:pPr>
              <w:rPr>
                <w:sz w:val="18"/>
                <w:szCs w:val="18"/>
              </w:rPr>
            </w:pPr>
            <w:r w:rsidRPr="7B9B1AEB">
              <w:rPr>
                <w:sz w:val="18"/>
                <w:szCs w:val="18"/>
              </w:rPr>
              <w:t>PT</w:t>
            </w:r>
          </w:p>
        </w:tc>
        <w:tc>
          <w:tcPr>
            <w:tcW w:w="720" w:type="dxa"/>
            <w:gridSpan w:val="2"/>
            <w:tcBorders>
              <w:top w:val="single" w:sz="4" w:space="0" w:color="auto"/>
              <w:left w:val="single" w:sz="4" w:space="0" w:color="auto"/>
              <w:bottom w:val="single" w:sz="4" w:space="0" w:color="auto"/>
            </w:tcBorders>
          </w:tcPr>
          <w:p w14:paraId="469EA366" w14:textId="77777777" w:rsidR="000C5236" w:rsidRPr="00F81282" w:rsidRDefault="000C5236" w:rsidP="000C5236">
            <w:pPr>
              <w:rPr>
                <w:sz w:val="18"/>
                <w:szCs w:val="18"/>
              </w:rPr>
            </w:pPr>
          </w:p>
        </w:tc>
      </w:tr>
      <w:tr w:rsidR="000C5236" w14:paraId="30285B39" w14:textId="77777777" w:rsidTr="009F2957">
        <w:tc>
          <w:tcPr>
            <w:tcW w:w="1440" w:type="dxa"/>
            <w:tcBorders>
              <w:top w:val="single" w:sz="4" w:space="0" w:color="auto"/>
              <w:bottom w:val="single" w:sz="4" w:space="0" w:color="auto"/>
              <w:right w:val="single" w:sz="4" w:space="0" w:color="auto"/>
            </w:tcBorders>
          </w:tcPr>
          <w:p w14:paraId="4E448447" w14:textId="77777777" w:rsidR="000C5236" w:rsidRDefault="000C5236" w:rsidP="000C5236">
            <w:pPr>
              <w:rPr>
                <w:sz w:val="18"/>
                <w:szCs w:val="18"/>
              </w:rPr>
            </w:pPr>
            <w:r>
              <w:rPr>
                <w:sz w:val="18"/>
                <w:szCs w:val="18"/>
              </w:rPr>
              <w:t>Článek 3 odst. 25 písm. c)</w:t>
            </w:r>
          </w:p>
          <w:p w14:paraId="35937D2C" w14:textId="77777777" w:rsidR="000C5236" w:rsidRDefault="000C5236" w:rsidP="000C5236">
            <w:pPr>
              <w:rPr>
                <w:sz w:val="18"/>
                <w:szCs w:val="18"/>
              </w:rPr>
            </w:pPr>
            <w:r>
              <w:rPr>
                <w:sz w:val="18"/>
                <w:szCs w:val="18"/>
              </w:rPr>
              <w:t>(Článek 37 odst. 3)</w:t>
            </w:r>
          </w:p>
        </w:tc>
        <w:tc>
          <w:tcPr>
            <w:tcW w:w="5400" w:type="dxa"/>
            <w:gridSpan w:val="4"/>
            <w:tcBorders>
              <w:top w:val="single" w:sz="4" w:space="0" w:color="auto"/>
              <w:left w:val="single" w:sz="4" w:space="0" w:color="auto"/>
              <w:bottom w:val="single" w:sz="4" w:space="0" w:color="auto"/>
              <w:right w:val="single" w:sz="18" w:space="0" w:color="auto"/>
            </w:tcBorders>
          </w:tcPr>
          <w:p w14:paraId="7635D19B" w14:textId="77777777" w:rsidR="000C5236" w:rsidRPr="006657A3" w:rsidRDefault="000C5236" w:rsidP="000C5236">
            <w:pPr>
              <w:rPr>
                <w:sz w:val="18"/>
                <w:szCs w:val="18"/>
              </w:rPr>
            </w:pPr>
            <w:r w:rsidRPr="00D45F12">
              <w:rPr>
                <w:sz w:val="18"/>
                <w:szCs w:val="18"/>
              </w:rPr>
              <w:t>c)</w:t>
            </w:r>
            <w:r>
              <w:rPr>
                <w:sz w:val="18"/>
                <w:szCs w:val="18"/>
              </w:rPr>
              <w:t xml:space="preserve"> </w:t>
            </w:r>
            <w:r w:rsidRPr="00D45F12">
              <w:rPr>
                <w:sz w:val="18"/>
                <w:szCs w:val="18"/>
              </w:rPr>
              <w:t>odstavec 3 se nahrazuje tímto:</w:t>
            </w:r>
          </w:p>
        </w:tc>
        <w:tc>
          <w:tcPr>
            <w:tcW w:w="900" w:type="dxa"/>
            <w:tcBorders>
              <w:top w:val="single" w:sz="4" w:space="0" w:color="auto"/>
              <w:left w:val="single" w:sz="18" w:space="0" w:color="auto"/>
              <w:bottom w:val="single" w:sz="4" w:space="0" w:color="auto"/>
              <w:right w:val="single" w:sz="4" w:space="0" w:color="auto"/>
            </w:tcBorders>
          </w:tcPr>
          <w:p w14:paraId="09B7123C" w14:textId="77777777" w:rsidR="000C5236" w:rsidRPr="00F81282"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F434311"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270B0A6"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1835C977"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627EA90E" w14:textId="77777777" w:rsidR="000C5236" w:rsidRPr="00F81282" w:rsidRDefault="000C5236" w:rsidP="000C5236">
            <w:pPr>
              <w:rPr>
                <w:sz w:val="18"/>
                <w:szCs w:val="18"/>
              </w:rPr>
            </w:pPr>
          </w:p>
        </w:tc>
      </w:tr>
      <w:tr w:rsidR="000C5236" w14:paraId="45EFB1C8" w14:textId="77777777" w:rsidTr="00C95172">
        <w:tc>
          <w:tcPr>
            <w:tcW w:w="1440" w:type="dxa"/>
            <w:tcBorders>
              <w:top w:val="single" w:sz="4" w:space="0" w:color="auto"/>
              <w:bottom w:val="nil"/>
              <w:right w:val="single" w:sz="4" w:space="0" w:color="auto"/>
            </w:tcBorders>
          </w:tcPr>
          <w:p w14:paraId="17406B15" w14:textId="77777777" w:rsidR="000C5236" w:rsidRPr="00501590" w:rsidRDefault="000C5236" w:rsidP="000C5236">
            <w:pPr>
              <w:rPr>
                <w:sz w:val="18"/>
                <w:szCs w:val="18"/>
              </w:rPr>
            </w:pPr>
            <w:r w:rsidRPr="00501590">
              <w:rPr>
                <w:sz w:val="18"/>
                <w:szCs w:val="18"/>
              </w:rPr>
              <w:t>Článek 3 odst. 25 písm. c)</w:t>
            </w:r>
          </w:p>
          <w:p w14:paraId="1D58C226" w14:textId="77777777" w:rsidR="000C5236" w:rsidRPr="00501590" w:rsidRDefault="000C5236" w:rsidP="000C5236">
            <w:pPr>
              <w:rPr>
                <w:sz w:val="18"/>
                <w:szCs w:val="18"/>
              </w:rPr>
            </w:pPr>
            <w:r w:rsidRPr="00501590">
              <w:rPr>
                <w:sz w:val="18"/>
                <w:szCs w:val="18"/>
              </w:rPr>
              <w:t>(Článek 37, odst. 3, první pododstavec)</w:t>
            </w:r>
          </w:p>
        </w:tc>
        <w:tc>
          <w:tcPr>
            <w:tcW w:w="5400" w:type="dxa"/>
            <w:gridSpan w:val="4"/>
            <w:tcBorders>
              <w:top w:val="single" w:sz="4" w:space="0" w:color="auto"/>
              <w:left w:val="single" w:sz="4" w:space="0" w:color="auto"/>
              <w:bottom w:val="nil"/>
              <w:right w:val="single" w:sz="18" w:space="0" w:color="auto"/>
            </w:tcBorders>
          </w:tcPr>
          <w:p w14:paraId="711CE426" w14:textId="77777777" w:rsidR="000C5236" w:rsidRPr="00501590" w:rsidRDefault="000C5236" w:rsidP="000C5236">
            <w:pPr>
              <w:rPr>
                <w:sz w:val="18"/>
                <w:szCs w:val="18"/>
              </w:rPr>
            </w:pPr>
            <w:r w:rsidRPr="00501590">
              <w:rPr>
                <w:sz w:val="18"/>
                <w:szCs w:val="18"/>
              </w:rPr>
              <w:t>3. Jakékoli smluvní ustanovení, které by omezovalo výběr prováděný valnou hromadou společníků, akcionářů nebo členů auditovaného subjektu podle odstavce 1 na určité kategorie nebo seznamy statutárních auditorů nebo auditorských společností, pokud jde o jmenování určitého statutárního auditora nebo auditorské společnosti, kteří budou provádět povinný audit a případně ověření zprávy o udržitelnosti, je zakázáno. Jakékoli takové již existující ustanovení je neplatné.</w:t>
            </w:r>
          </w:p>
        </w:tc>
        <w:tc>
          <w:tcPr>
            <w:tcW w:w="900" w:type="dxa"/>
            <w:tcBorders>
              <w:top w:val="single" w:sz="4" w:space="0" w:color="auto"/>
              <w:left w:val="single" w:sz="18" w:space="0" w:color="auto"/>
              <w:bottom w:val="nil"/>
              <w:right w:val="single" w:sz="4" w:space="0" w:color="auto"/>
            </w:tcBorders>
          </w:tcPr>
          <w:p w14:paraId="7C69766B" w14:textId="77777777" w:rsidR="000C5236" w:rsidRPr="00F81282" w:rsidRDefault="000C5236" w:rsidP="000C5236">
            <w:pPr>
              <w:rPr>
                <w:sz w:val="18"/>
                <w:szCs w:val="18"/>
              </w:rPr>
            </w:pPr>
            <w:r>
              <w:rPr>
                <w:sz w:val="18"/>
                <w:szCs w:val="18"/>
              </w:rPr>
              <w:t>93/2009 ve znění 299/2016</w:t>
            </w:r>
          </w:p>
        </w:tc>
        <w:tc>
          <w:tcPr>
            <w:tcW w:w="1080" w:type="dxa"/>
            <w:tcBorders>
              <w:top w:val="single" w:sz="4" w:space="0" w:color="auto"/>
              <w:left w:val="single" w:sz="4" w:space="0" w:color="auto"/>
              <w:bottom w:val="nil"/>
              <w:right w:val="single" w:sz="4" w:space="0" w:color="auto"/>
            </w:tcBorders>
          </w:tcPr>
          <w:p w14:paraId="74F0E75F" w14:textId="77777777" w:rsidR="000C5236" w:rsidRPr="00F81282" w:rsidRDefault="000C5236" w:rsidP="000C5236">
            <w:pPr>
              <w:rPr>
                <w:sz w:val="18"/>
                <w:szCs w:val="18"/>
              </w:rPr>
            </w:pPr>
            <w:r>
              <w:rPr>
                <w:sz w:val="18"/>
                <w:szCs w:val="18"/>
              </w:rPr>
              <w:t>§ 17b</w:t>
            </w:r>
          </w:p>
        </w:tc>
        <w:tc>
          <w:tcPr>
            <w:tcW w:w="5400" w:type="dxa"/>
            <w:gridSpan w:val="4"/>
            <w:tcBorders>
              <w:top w:val="single" w:sz="4" w:space="0" w:color="auto"/>
              <w:left w:val="single" w:sz="4" w:space="0" w:color="auto"/>
              <w:bottom w:val="nil"/>
              <w:right w:val="single" w:sz="4" w:space="0" w:color="auto"/>
            </w:tcBorders>
          </w:tcPr>
          <w:p w14:paraId="58E91521" w14:textId="77777777" w:rsidR="000C5236" w:rsidRPr="00501590" w:rsidRDefault="000C5236" w:rsidP="000C5236">
            <w:r w:rsidRPr="00501590">
              <w:rPr>
                <w:iCs/>
                <w:sz w:val="18"/>
                <w:szCs w:val="18"/>
              </w:rPr>
              <w:t>Ke smluvnímu ujednání mezi účetní jednotkou a třetí stranou, kterým je určení auditorské společnosti nebo statutárního auditora vykonávajícího auditorskou činnost vlastním jménem a na vlastní účet pro povinný audit omezeno na určité kategorie nebo seznamy statutárních auditorů nebo auditorských společností, se nepřihlíží.</w:t>
            </w:r>
          </w:p>
        </w:tc>
        <w:tc>
          <w:tcPr>
            <w:tcW w:w="900" w:type="dxa"/>
            <w:tcBorders>
              <w:top w:val="single" w:sz="4" w:space="0" w:color="auto"/>
              <w:left w:val="single" w:sz="4" w:space="0" w:color="auto"/>
              <w:bottom w:val="nil"/>
              <w:right w:val="single" w:sz="4" w:space="0" w:color="auto"/>
            </w:tcBorders>
          </w:tcPr>
          <w:p w14:paraId="00DC894E" w14:textId="77777777" w:rsidR="000C5236" w:rsidRPr="00F81282" w:rsidRDefault="000C5236" w:rsidP="000C5236">
            <w:pPr>
              <w:rPr>
                <w:sz w:val="18"/>
                <w:szCs w:val="18"/>
              </w:rPr>
            </w:pPr>
            <w:r>
              <w:rPr>
                <w:sz w:val="18"/>
                <w:szCs w:val="18"/>
              </w:rPr>
              <w:t>P</w:t>
            </w:r>
            <w:r w:rsidRPr="7B9B1AEB">
              <w:rPr>
                <w:sz w:val="18"/>
                <w:szCs w:val="18"/>
              </w:rPr>
              <w:t>T</w:t>
            </w:r>
          </w:p>
        </w:tc>
        <w:tc>
          <w:tcPr>
            <w:tcW w:w="720" w:type="dxa"/>
            <w:gridSpan w:val="2"/>
            <w:tcBorders>
              <w:top w:val="single" w:sz="4" w:space="0" w:color="auto"/>
              <w:left w:val="single" w:sz="4" w:space="0" w:color="auto"/>
              <w:bottom w:val="nil"/>
            </w:tcBorders>
          </w:tcPr>
          <w:p w14:paraId="278C218C" w14:textId="77777777" w:rsidR="000C5236" w:rsidRPr="00F81282" w:rsidRDefault="000C5236" w:rsidP="000C5236">
            <w:pPr>
              <w:rPr>
                <w:sz w:val="18"/>
                <w:szCs w:val="18"/>
              </w:rPr>
            </w:pPr>
          </w:p>
        </w:tc>
      </w:tr>
      <w:tr w:rsidR="000C5236" w14:paraId="50D2D77C" w14:textId="77777777" w:rsidTr="00C95172">
        <w:tc>
          <w:tcPr>
            <w:tcW w:w="1440" w:type="dxa"/>
            <w:tcBorders>
              <w:top w:val="nil"/>
              <w:bottom w:val="single" w:sz="4" w:space="0" w:color="auto"/>
              <w:right w:val="single" w:sz="4" w:space="0" w:color="auto"/>
            </w:tcBorders>
          </w:tcPr>
          <w:p w14:paraId="1784144C"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10B601B" w14:textId="77777777" w:rsidR="000C5236" w:rsidRPr="00D45F12"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6C72C3FF" w14:textId="77777777" w:rsidR="000C5236" w:rsidRPr="00F81282" w:rsidRDefault="000C5236" w:rsidP="000C5236">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09D605D3" w14:textId="77777777" w:rsidR="000C5236" w:rsidRPr="00F81282" w:rsidRDefault="000C5236" w:rsidP="000C5236">
            <w:pPr>
              <w:rPr>
                <w:sz w:val="18"/>
                <w:szCs w:val="18"/>
              </w:rPr>
            </w:pPr>
          </w:p>
        </w:tc>
        <w:tc>
          <w:tcPr>
            <w:tcW w:w="5400" w:type="dxa"/>
            <w:gridSpan w:val="4"/>
            <w:tcBorders>
              <w:top w:val="nil"/>
              <w:left w:val="single" w:sz="4" w:space="0" w:color="auto"/>
              <w:bottom w:val="single" w:sz="4" w:space="0" w:color="auto"/>
              <w:right w:val="single" w:sz="4" w:space="0" w:color="auto"/>
            </w:tcBorders>
          </w:tcPr>
          <w:p w14:paraId="72AA309D" w14:textId="77777777" w:rsidR="000C5236" w:rsidRPr="00415199" w:rsidRDefault="000C5236" w:rsidP="000C5236">
            <w:pPr>
              <w:rPr>
                <w:i/>
                <w:sz w:val="18"/>
                <w:szCs w:val="18"/>
              </w:rPr>
            </w:pPr>
          </w:p>
        </w:tc>
        <w:tc>
          <w:tcPr>
            <w:tcW w:w="900" w:type="dxa"/>
            <w:tcBorders>
              <w:top w:val="nil"/>
              <w:left w:val="single" w:sz="4" w:space="0" w:color="auto"/>
              <w:bottom w:val="single" w:sz="4" w:space="0" w:color="auto"/>
              <w:right w:val="single" w:sz="4" w:space="0" w:color="auto"/>
            </w:tcBorders>
          </w:tcPr>
          <w:p w14:paraId="0617E363"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5D7AF340" w14:textId="77777777" w:rsidR="000C5236" w:rsidRPr="00F81282" w:rsidRDefault="000C5236" w:rsidP="000C5236">
            <w:pPr>
              <w:rPr>
                <w:sz w:val="18"/>
                <w:szCs w:val="18"/>
              </w:rPr>
            </w:pPr>
          </w:p>
        </w:tc>
      </w:tr>
      <w:tr w:rsidR="000C5236" w14:paraId="0F98DB4F" w14:textId="77777777" w:rsidTr="009F2957">
        <w:tc>
          <w:tcPr>
            <w:tcW w:w="1440" w:type="dxa"/>
            <w:tcBorders>
              <w:top w:val="single" w:sz="4" w:space="0" w:color="auto"/>
              <w:bottom w:val="single" w:sz="4" w:space="0" w:color="auto"/>
              <w:right w:val="single" w:sz="4" w:space="0" w:color="auto"/>
            </w:tcBorders>
          </w:tcPr>
          <w:p w14:paraId="43A185D7" w14:textId="77777777" w:rsidR="000C5236" w:rsidRPr="00AB7182" w:rsidRDefault="000C5236" w:rsidP="000C5236">
            <w:pPr>
              <w:rPr>
                <w:sz w:val="18"/>
                <w:szCs w:val="18"/>
              </w:rPr>
            </w:pPr>
            <w:r w:rsidRPr="00AB7182">
              <w:rPr>
                <w:sz w:val="18"/>
                <w:szCs w:val="18"/>
              </w:rPr>
              <w:t xml:space="preserve">Článek 3 odst. 25 písm. c) </w:t>
            </w:r>
          </w:p>
          <w:p w14:paraId="2698621F" w14:textId="77777777" w:rsidR="000C5236" w:rsidRPr="00AB7182" w:rsidRDefault="000C5236" w:rsidP="000C5236">
            <w:pPr>
              <w:rPr>
                <w:sz w:val="18"/>
                <w:szCs w:val="18"/>
              </w:rPr>
            </w:pPr>
            <w:r w:rsidRPr="00AB7182">
              <w:rPr>
                <w:sz w:val="18"/>
                <w:szCs w:val="18"/>
              </w:rPr>
              <w:t>(Článek 37 odst. 3, druhý pododstavec)</w:t>
            </w:r>
          </w:p>
        </w:tc>
        <w:tc>
          <w:tcPr>
            <w:tcW w:w="5400" w:type="dxa"/>
            <w:gridSpan w:val="4"/>
            <w:tcBorders>
              <w:top w:val="single" w:sz="4" w:space="0" w:color="auto"/>
              <w:left w:val="single" w:sz="4" w:space="0" w:color="auto"/>
              <w:bottom w:val="single" w:sz="4" w:space="0" w:color="auto"/>
              <w:right w:val="single" w:sz="18" w:space="0" w:color="auto"/>
            </w:tcBorders>
          </w:tcPr>
          <w:p w14:paraId="3EF91102" w14:textId="77777777" w:rsidR="000C5236" w:rsidRPr="00AB7182" w:rsidRDefault="000C5236" w:rsidP="000C5236">
            <w:pPr>
              <w:rPr>
                <w:sz w:val="18"/>
                <w:szCs w:val="18"/>
              </w:rPr>
            </w:pPr>
            <w:r w:rsidRPr="00AB7182">
              <w:rPr>
                <w:sz w:val="18"/>
                <w:szCs w:val="18"/>
              </w:rPr>
              <w:t>Členské státy zajistí, aby společníci, akcionáři nebo členové velkých podniků, na které se vztahují články 19a a 29a směrnice 2013/34/EU, s výjimkou podniků uvedených v čl. 2 bodě 1 písm. a) uvedené směrnice, a kteří představují více než 5 % hlasovacích práv nebo 5 % kapitálu podniku, jednající jednotlivě nebo kolektivně, měli právo zařadit na pořad jednání valné hromady společníků, akcionářů nebo členů návrh usnesení požadující, aby akreditovaná třetí strana, která není součástí téže auditorské společnosti nebo sítě jako statutární auditor nebo auditorská společnost provádějící povinný audit, vypracovala zprávu o určitých prvcích zprávy o udržitelnosti a aby tato zpráva byla zpřístupněna valné hromadě společníků, akcionářů nebo členů.</w:t>
            </w:r>
          </w:p>
        </w:tc>
        <w:tc>
          <w:tcPr>
            <w:tcW w:w="900" w:type="dxa"/>
            <w:tcBorders>
              <w:top w:val="single" w:sz="4" w:space="0" w:color="auto"/>
              <w:left w:val="single" w:sz="18" w:space="0" w:color="auto"/>
              <w:bottom w:val="single" w:sz="4" w:space="0" w:color="auto"/>
              <w:right w:val="single" w:sz="4" w:space="0" w:color="auto"/>
            </w:tcBorders>
          </w:tcPr>
          <w:p w14:paraId="740E5A15" w14:textId="77777777" w:rsidR="000C5236" w:rsidRPr="00AB7182"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5A2C818" w14:textId="77777777" w:rsidR="000C5236" w:rsidRPr="00AB71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0E33349" w14:textId="77777777" w:rsidR="000C5236" w:rsidRPr="00AB7182" w:rsidRDefault="000C5236" w:rsidP="000C5236">
            <w:pPr>
              <w:rPr>
                <w:i/>
                <w:sz w:val="18"/>
                <w:szCs w:val="18"/>
              </w:rPr>
            </w:pPr>
          </w:p>
        </w:tc>
        <w:tc>
          <w:tcPr>
            <w:tcW w:w="900" w:type="dxa"/>
            <w:tcBorders>
              <w:top w:val="single" w:sz="4" w:space="0" w:color="auto"/>
              <w:left w:val="single" w:sz="4" w:space="0" w:color="auto"/>
              <w:bottom w:val="single" w:sz="4" w:space="0" w:color="auto"/>
              <w:right w:val="single" w:sz="4" w:space="0" w:color="auto"/>
            </w:tcBorders>
          </w:tcPr>
          <w:p w14:paraId="173346F2" w14:textId="77777777" w:rsidR="000C5236" w:rsidRPr="00AB7182" w:rsidRDefault="000C5236" w:rsidP="000C5236">
            <w:pPr>
              <w:rPr>
                <w:i/>
                <w:sz w:val="18"/>
                <w:szCs w:val="18"/>
              </w:rPr>
            </w:pPr>
            <w:r w:rsidRPr="00AB7182">
              <w:rPr>
                <w:sz w:val="18"/>
                <w:szCs w:val="18"/>
              </w:rPr>
              <w:t>NT</w:t>
            </w:r>
          </w:p>
        </w:tc>
        <w:tc>
          <w:tcPr>
            <w:tcW w:w="720" w:type="dxa"/>
            <w:gridSpan w:val="2"/>
            <w:tcBorders>
              <w:top w:val="single" w:sz="4" w:space="0" w:color="auto"/>
              <w:left w:val="single" w:sz="4" w:space="0" w:color="auto"/>
              <w:bottom w:val="single" w:sz="4" w:space="0" w:color="auto"/>
            </w:tcBorders>
          </w:tcPr>
          <w:p w14:paraId="25357A12" w14:textId="77777777" w:rsidR="000C5236" w:rsidRPr="00AB7182" w:rsidRDefault="000C5236" w:rsidP="000C5236">
            <w:pPr>
              <w:rPr>
                <w:sz w:val="18"/>
                <w:szCs w:val="18"/>
              </w:rPr>
            </w:pPr>
            <w:r>
              <w:rPr>
                <w:sz w:val="18"/>
                <w:szCs w:val="18"/>
              </w:rPr>
              <w:t>9</w:t>
            </w:r>
          </w:p>
        </w:tc>
      </w:tr>
      <w:tr w:rsidR="000C5236" w14:paraId="4183C28D" w14:textId="77777777" w:rsidTr="009F2957">
        <w:tc>
          <w:tcPr>
            <w:tcW w:w="1440" w:type="dxa"/>
            <w:tcBorders>
              <w:top w:val="single" w:sz="4" w:space="0" w:color="auto"/>
              <w:bottom w:val="single" w:sz="4" w:space="0" w:color="auto"/>
              <w:right w:val="single" w:sz="4" w:space="0" w:color="auto"/>
            </w:tcBorders>
          </w:tcPr>
          <w:p w14:paraId="76222636" w14:textId="77777777" w:rsidR="000C5236" w:rsidRDefault="000C5236" w:rsidP="000C5236">
            <w:pPr>
              <w:rPr>
                <w:sz w:val="18"/>
                <w:szCs w:val="18"/>
              </w:rPr>
            </w:pPr>
            <w:r>
              <w:rPr>
                <w:sz w:val="18"/>
                <w:szCs w:val="18"/>
              </w:rPr>
              <w:t>Článek 3 odst. 26)</w:t>
            </w:r>
          </w:p>
          <w:p w14:paraId="1720CE85" w14:textId="77777777" w:rsidR="000C5236" w:rsidRDefault="000C5236" w:rsidP="000C5236">
            <w:pPr>
              <w:rPr>
                <w:sz w:val="18"/>
                <w:szCs w:val="18"/>
              </w:rPr>
            </w:pPr>
            <w:r>
              <w:rPr>
                <w:sz w:val="18"/>
                <w:szCs w:val="18"/>
              </w:rPr>
              <w:t>(článek 38)</w:t>
            </w:r>
          </w:p>
        </w:tc>
        <w:tc>
          <w:tcPr>
            <w:tcW w:w="5400" w:type="dxa"/>
            <w:gridSpan w:val="4"/>
            <w:tcBorders>
              <w:top w:val="single" w:sz="4" w:space="0" w:color="auto"/>
              <w:left w:val="single" w:sz="4" w:space="0" w:color="auto"/>
              <w:bottom w:val="single" w:sz="4" w:space="0" w:color="auto"/>
              <w:right w:val="single" w:sz="18" w:space="0" w:color="auto"/>
            </w:tcBorders>
          </w:tcPr>
          <w:p w14:paraId="609F832E" w14:textId="77777777" w:rsidR="000C5236" w:rsidRPr="006657A3" w:rsidRDefault="000C5236" w:rsidP="000C5236">
            <w:pPr>
              <w:rPr>
                <w:sz w:val="18"/>
                <w:szCs w:val="18"/>
              </w:rPr>
            </w:pPr>
            <w:r w:rsidRPr="00867226">
              <w:rPr>
                <w:sz w:val="18"/>
                <w:szCs w:val="18"/>
              </w:rPr>
              <w:t>Článek 38 se mění takto:</w:t>
            </w:r>
          </w:p>
        </w:tc>
        <w:tc>
          <w:tcPr>
            <w:tcW w:w="900" w:type="dxa"/>
            <w:tcBorders>
              <w:top w:val="single" w:sz="4" w:space="0" w:color="auto"/>
              <w:left w:val="single" w:sz="18" w:space="0" w:color="auto"/>
              <w:bottom w:val="single" w:sz="4" w:space="0" w:color="auto"/>
              <w:right w:val="single" w:sz="4" w:space="0" w:color="auto"/>
            </w:tcBorders>
          </w:tcPr>
          <w:p w14:paraId="627864C2" w14:textId="77777777" w:rsidR="000C5236" w:rsidRPr="00F81282"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FBE59A4"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481C964"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0217A885"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60A8A9B7" w14:textId="77777777" w:rsidR="000C5236" w:rsidRPr="00F81282" w:rsidRDefault="000C5236" w:rsidP="000C5236">
            <w:pPr>
              <w:rPr>
                <w:sz w:val="18"/>
                <w:szCs w:val="18"/>
              </w:rPr>
            </w:pPr>
          </w:p>
        </w:tc>
      </w:tr>
      <w:tr w:rsidR="000C5236" w14:paraId="458F0822" w14:textId="77777777" w:rsidTr="009F2957">
        <w:tc>
          <w:tcPr>
            <w:tcW w:w="1440" w:type="dxa"/>
            <w:tcBorders>
              <w:top w:val="single" w:sz="4" w:space="0" w:color="auto"/>
              <w:bottom w:val="single" w:sz="4" w:space="0" w:color="auto"/>
              <w:right w:val="single" w:sz="4" w:space="0" w:color="auto"/>
            </w:tcBorders>
          </w:tcPr>
          <w:p w14:paraId="76CB695F" w14:textId="77777777" w:rsidR="000C5236" w:rsidRDefault="000C5236" w:rsidP="000C5236">
            <w:pPr>
              <w:rPr>
                <w:sz w:val="18"/>
                <w:szCs w:val="18"/>
              </w:rPr>
            </w:pPr>
            <w:r>
              <w:rPr>
                <w:sz w:val="18"/>
                <w:szCs w:val="18"/>
              </w:rPr>
              <w:t>Článek 3 odst. 26 písm. a)</w:t>
            </w:r>
          </w:p>
          <w:p w14:paraId="74964CA8" w14:textId="77777777" w:rsidR="000C5236" w:rsidRDefault="000C5236" w:rsidP="000C5236">
            <w:pPr>
              <w:rPr>
                <w:sz w:val="18"/>
                <w:szCs w:val="18"/>
              </w:rPr>
            </w:pPr>
            <w:r>
              <w:rPr>
                <w:sz w:val="18"/>
                <w:szCs w:val="18"/>
              </w:rPr>
              <w:t>(Článek 38 odst. 1)</w:t>
            </w:r>
          </w:p>
        </w:tc>
        <w:tc>
          <w:tcPr>
            <w:tcW w:w="5400" w:type="dxa"/>
            <w:gridSpan w:val="4"/>
            <w:tcBorders>
              <w:top w:val="single" w:sz="4" w:space="0" w:color="auto"/>
              <w:left w:val="single" w:sz="4" w:space="0" w:color="auto"/>
              <w:bottom w:val="single" w:sz="4" w:space="0" w:color="auto"/>
              <w:right w:val="single" w:sz="18" w:space="0" w:color="auto"/>
            </w:tcBorders>
          </w:tcPr>
          <w:p w14:paraId="4507BFA5" w14:textId="77777777" w:rsidR="000C5236" w:rsidRPr="006657A3" w:rsidRDefault="000C5236" w:rsidP="000C5236">
            <w:pPr>
              <w:rPr>
                <w:sz w:val="18"/>
                <w:szCs w:val="18"/>
              </w:rPr>
            </w:pPr>
            <w:r>
              <w:rPr>
                <w:sz w:val="18"/>
                <w:szCs w:val="18"/>
              </w:rPr>
              <w:t>a)</w:t>
            </w:r>
            <w:r w:rsidRPr="00867226">
              <w:rPr>
                <w:sz w:val="18"/>
                <w:szCs w:val="18"/>
              </w:rPr>
              <w:t>odstavec 1 se nahrazuje tímto:</w:t>
            </w:r>
          </w:p>
        </w:tc>
        <w:tc>
          <w:tcPr>
            <w:tcW w:w="900" w:type="dxa"/>
            <w:tcBorders>
              <w:top w:val="single" w:sz="4" w:space="0" w:color="auto"/>
              <w:left w:val="single" w:sz="18" w:space="0" w:color="auto"/>
              <w:bottom w:val="single" w:sz="4" w:space="0" w:color="auto"/>
              <w:right w:val="single" w:sz="4" w:space="0" w:color="auto"/>
            </w:tcBorders>
          </w:tcPr>
          <w:p w14:paraId="554FE519" w14:textId="77777777" w:rsidR="000C5236" w:rsidRPr="00F81282"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514C6D9"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91D59B6"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36075DBB"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53A394C4" w14:textId="77777777" w:rsidR="000C5236" w:rsidRPr="00F81282" w:rsidRDefault="000C5236" w:rsidP="000C5236">
            <w:pPr>
              <w:rPr>
                <w:sz w:val="18"/>
                <w:szCs w:val="18"/>
              </w:rPr>
            </w:pPr>
          </w:p>
        </w:tc>
      </w:tr>
      <w:tr w:rsidR="000C5236" w14:paraId="5A73FC75" w14:textId="77777777" w:rsidTr="00C95172">
        <w:tc>
          <w:tcPr>
            <w:tcW w:w="1440" w:type="dxa"/>
            <w:tcBorders>
              <w:top w:val="single" w:sz="4" w:space="0" w:color="auto"/>
              <w:bottom w:val="nil"/>
              <w:right w:val="single" w:sz="4" w:space="0" w:color="auto"/>
            </w:tcBorders>
          </w:tcPr>
          <w:p w14:paraId="1B37CD88" w14:textId="77777777" w:rsidR="000C5236" w:rsidRDefault="000C5236" w:rsidP="000C5236">
            <w:pPr>
              <w:rPr>
                <w:sz w:val="18"/>
                <w:szCs w:val="18"/>
              </w:rPr>
            </w:pPr>
            <w:r>
              <w:rPr>
                <w:sz w:val="18"/>
                <w:szCs w:val="18"/>
              </w:rPr>
              <w:t>Článek 3 odst. 26 písm. a)</w:t>
            </w:r>
          </w:p>
          <w:p w14:paraId="46D49154" w14:textId="77777777" w:rsidR="000C5236" w:rsidRDefault="000C5236" w:rsidP="000C5236">
            <w:pPr>
              <w:rPr>
                <w:sz w:val="18"/>
                <w:szCs w:val="18"/>
              </w:rPr>
            </w:pPr>
            <w:r>
              <w:rPr>
                <w:sz w:val="18"/>
                <w:szCs w:val="18"/>
              </w:rPr>
              <w:t>(Článek 38, odstavec 1)</w:t>
            </w:r>
          </w:p>
        </w:tc>
        <w:tc>
          <w:tcPr>
            <w:tcW w:w="5400" w:type="dxa"/>
            <w:gridSpan w:val="4"/>
            <w:tcBorders>
              <w:top w:val="single" w:sz="4" w:space="0" w:color="auto"/>
              <w:left w:val="single" w:sz="4" w:space="0" w:color="auto"/>
              <w:bottom w:val="nil"/>
              <w:right w:val="single" w:sz="18" w:space="0" w:color="auto"/>
            </w:tcBorders>
          </w:tcPr>
          <w:p w14:paraId="63D822D3" w14:textId="77777777" w:rsidR="000C5236" w:rsidRPr="006657A3" w:rsidRDefault="000C5236" w:rsidP="000C5236">
            <w:pPr>
              <w:rPr>
                <w:sz w:val="18"/>
                <w:szCs w:val="18"/>
              </w:rPr>
            </w:pPr>
            <w:r w:rsidRPr="00D06387">
              <w:rPr>
                <w:sz w:val="18"/>
                <w:szCs w:val="18"/>
              </w:rPr>
              <w:t>1.</w:t>
            </w:r>
            <w:r>
              <w:rPr>
                <w:sz w:val="18"/>
                <w:szCs w:val="18"/>
              </w:rPr>
              <w:t xml:space="preserve"> </w:t>
            </w:r>
            <w:r w:rsidRPr="00D06387">
              <w:rPr>
                <w:sz w:val="18"/>
                <w:szCs w:val="18"/>
              </w:rPr>
              <w:t>Členské státy zajistí, aby statutární auditoři nebo auditorské společnosti mohli být odvoláni, pouze pokud existují řádné důvody. Rozdílnost názorů na účetní řešení, auditorské postupy nebo případně na podávání zpráv o udržitelnosti či ověřovací postupy není řádným důvodem pro odvolání.</w:t>
            </w:r>
          </w:p>
        </w:tc>
        <w:tc>
          <w:tcPr>
            <w:tcW w:w="900" w:type="dxa"/>
            <w:tcBorders>
              <w:top w:val="single" w:sz="4" w:space="0" w:color="auto"/>
              <w:left w:val="single" w:sz="18" w:space="0" w:color="auto"/>
              <w:bottom w:val="nil"/>
              <w:right w:val="single" w:sz="4" w:space="0" w:color="auto"/>
            </w:tcBorders>
          </w:tcPr>
          <w:p w14:paraId="75BCD449"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6828FA57" w14:textId="77777777" w:rsidR="000C5236" w:rsidRPr="00F81282" w:rsidRDefault="000C5236" w:rsidP="000C5236">
            <w:pPr>
              <w:rPr>
                <w:sz w:val="18"/>
                <w:szCs w:val="18"/>
              </w:rPr>
            </w:pPr>
            <w:r>
              <w:rPr>
                <w:sz w:val="18"/>
                <w:szCs w:val="18"/>
              </w:rPr>
              <w:t>§ 17a odst. 1 až 4</w:t>
            </w:r>
          </w:p>
        </w:tc>
        <w:tc>
          <w:tcPr>
            <w:tcW w:w="5400" w:type="dxa"/>
            <w:gridSpan w:val="4"/>
            <w:tcBorders>
              <w:top w:val="single" w:sz="4" w:space="0" w:color="auto"/>
              <w:left w:val="single" w:sz="4" w:space="0" w:color="auto"/>
              <w:bottom w:val="nil"/>
              <w:right w:val="single" w:sz="4" w:space="0" w:color="auto"/>
            </w:tcBorders>
          </w:tcPr>
          <w:p w14:paraId="0718C555" w14:textId="77777777" w:rsidR="000C5236" w:rsidRPr="00C95172" w:rsidRDefault="000C5236" w:rsidP="000C5236">
            <w:r w:rsidRPr="00C95172">
              <w:rPr>
                <w:iCs/>
                <w:sz w:val="18"/>
                <w:szCs w:val="18"/>
              </w:rPr>
              <w:t>(1)</w:t>
            </w:r>
            <w:r>
              <w:t xml:space="preserve"> </w:t>
            </w:r>
            <w:r w:rsidRPr="00C95172">
              <w:rPr>
                <w:iCs/>
                <w:sz w:val="18"/>
                <w:szCs w:val="18"/>
              </w:rPr>
              <w:t>Účetní jednotka může závazek ze smlouvy o povinném auditu vypovědět nebo od smlouvy o povinném auditu odstoupit, pouze</w:t>
            </w:r>
          </w:p>
          <w:p w14:paraId="5C570CAB" w14:textId="77777777" w:rsidR="000C5236" w:rsidRPr="00C95172" w:rsidRDefault="000C5236" w:rsidP="000C5236">
            <w:r w:rsidRPr="00C95172">
              <w:rPr>
                <w:iCs/>
                <w:sz w:val="18"/>
                <w:szCs w:val="18"/>
              </w:rPr>
              <w:t>a)</w:t>
            </w:r>
            <w:r>
              <w:t xml:space="preserve"> </w:t>
            </w:r>
            <w:r w:rsidRPr="00C95172">
              <w:rPr>
                <w:iCs/>
                <w:sz w:val="18"/>
                <w:szCs w:val="18"/>
              </w:rPr>
              <w:t>není-li povinný audit auditorem prováděn v souladu s právními předpisy, auditorskými standardy podle § 18 nebo etickým kodexem,</w:t>
            </w:r>
          </w:p>
          <w:p w14:paraId="128DDE35" w14:textId="77777777" w:rsidR="000C5236" w:rsidRPr="00C95172" w:rsidRDefault="000C5236" w:rsidP="000C5236">
            <w:r w:rsidRPr="00C95172">
              <w:rPr>
                <w:iCs/>
                <w:sz w:val="18"/>
                <w:szCs w:val="18"/>
              </w:rPr>
              <w:t>b)</w:t>
            </w:r>
            <w:r>
              <w:t xml:space="preserve"> </w:t>
            </w:r>
            <w:r w:rsidRPr="00C95172">
              <w:rPr>
                <w:iCs/>
                <w:sz w:val="18"/>
                <w:szCs w:val="18"/>
              </w:rPr>
              <w:t>pokud došlo při provádění auditorské činnosti k ohrožení nezávislosti a nestrannosti auditora a nelze přistoupit k opatření s cílem tato ohrožení snížit na zjevně nevýznamnou úroveň, která by neohrozila dodržování požadavků stanovených tímto zákonem, nebo</w:t>
            </w:r>
          </w:p>
          <w:p w14:paraId="679241D0" w14:textId="77777777" w:rsidR="000C5236" w:rsidRPr="00C95172" w:rsidRDefault="000C5236" w:rsidP="000C5236">
            <w:r w:rsidRPr="00C95172">
              <w:rPr>
                <w:iCs/>
                <w:sz w:val="18"/>
                <w:szCs w:val="18"/>
              </w:rPr>
              <w:t>c)</w:t>
            </w:r>
            <w:r>
              <w:t xml:space="preserve"> </w:t>
            </w:r>
            <w:r w:rsidRPr="00C95172">
              <w:rPr>
                <w:iCs/>
                <w:sz w:val="18"/>
                <w:szCs w:val="18"/>
              </w:rPr>
              <w:t>brání-li statutárnímu auditorovi v provedení povinného auditu dočasně nebo trvale mimořádná nepředvídatelná a nepřekonatelná překážka vzniklá nezávisle na jeho vůli nebo neplní-li auditor závazky ze smlouvy o povinném auditu vztahující se k probíhající auditní zakázce, a to v případě, že by účetní jednotka při trvání této překážky nebo neplnění povinností ze smlouvy o povinném auditu auditorem nesplnila svou zákonnou povinnost.</w:t>
            </w:r>
          </w:p>
          <w:p w14:paraId="70F3A8FE" w14:textId="77777777" w:rsidR="000C5236" w:rsidRPr="00C95172" w:rsidRDefault="000C5236" w:rsidP="000C5236">
            <w:r w:rsidRPr="00C95172">
              <w:rPr>
                <w:iCs/>
                <w:sz w:val="18"/>
                <w:szCs w:val="18"/>
              </w:rPr>
              <w:t>(2)</w:t>
            </w:r>
            <w:r>
              <w:t xml:space="preserve"> </w:t>
            </w:r>
            <w:r w:rsidRPr="00C95172">
              <w:rPr>
                <w:iCs/>
                <w:sz w:val="18"/>
                <w:szCs w:val="18"/>
              </w:rPr>
              <w:t>Účetní jednotka závazek ze smlouvy o povinném auditu vypoví nebo od smlouvy o povinném auditu odstoupí,</w:t>
            </w:r>
          </w:p>
          <w:p w14:paraId="4EA70FB5" w14:textId="77777777" w:rsidR="000C5236" w:rsidRPr="00C95172" w:rsidRDefault="000C5236" w:rsidP="000C5236">
            <w:r w:rsidRPr="00C95172">
              <w:rPr>
                <w:iCs/>
                <w:sz w:val="18"/>
                <w:szCs w:val="18"/>
              </w:rPr>
              <w:t>a)</w:t>
            </w:r>
            <w:r>
              <w:t xml:space="preserve"> </w:t>
            </w:r>
            <w:r w:rsidRPr="00C95172">
              <w:rPr>
                <w:iCs/>
                <w:sz w:val="18"/>
                <w:szCs w:val="18"/>
              </w:rPr>
              <w:t>odmítne-li Česká národní banka podle jiného zákona auditora určeného pro provedení povinného auditu, nebo</w:t>
            </w:r>
          </w:p>
          <w:p w14:paraId="7A128145" w14:textId="77777777" w:rsidR="000C5236" w:rsidRPr="00C95172" w:rsidRDefault="000C5236" w:rsidP="000C5236">
            <w:r w:rsidRPr="00C95172">
              <w:rPr>
                <w:iCs/>
                <w:sz w:val="18"/>
                <w:szCs w:val="18"/>
              </w:rPr>
              <w:t>b)</w:t>
            </w:r>
            <w:r>
              <w:t xml:space="preserve"> </w:t>
            </w:r>
            <w:r w:rsidRPr="00C95172">
              <w:rPr>
                <w:iCs/>
                <w:sz w:val="18"/>
                <w:szCs w:val="18"/>
              </w:rPr>
              <w:t>nařídí-li jí Česká národní banka podle jiného zákona změnu auditora provádějícího povinný audit.</w:t>
            </w:r>
          </w:p>
          <w:p w14:paraId="32F63133" w14:textId="77777777" w:rsidR="000C5236" w:rsidRPr="00C95172" w:rsidRDefault="000C5236" w:rsidP="000C5236">
            <w:r w:rsidRPr="00C95172">
              <w:rPr>
                <w:iCs/>
                <w:sz w:val="18"/>
                <w:szCs w:val="18"/>
              </w:rPr>
              <w:t>(3)</w:t>
            </w:r>
            <w:r>
              <w:t xml:space="preserve"> </w:t>
            </w:r>
            <w:r w:rsidRPr="00C95172">
              <w:rPr>
                <w:iCs/>
                <w:sz w:val="18"/>
                <w:szCs w:val="18"/>
              </w:rPr>
              <w:t>Nepostupuje-li účetní jednotka podle odstavce 1 nebo 2, zruší soud závazek ze smlouvy o povinném auditu na návrh Rady nebo toho, kdo v účetní jednotce nakládá samostatně nebo společně podílem na hlasovacích právech představujícím alespoň 5 % všech hlasů v účetní jednotce, která je subjektem veřejného zájmu podle zákona upravujícího účetnictví (dále jen "subjekt veřejného zájmu") z důvodů uvedených v odstavci 1 nebo pokud byla porušena pravidla pro určení auditorské společnosti nebo statutárního auditora vykonávajícího auditorskou činnost vlastním jménem a na vlastní účet pro povinný audit podle tohoto zákona nebo přímo použitelného předpisu Evropské unie upravujícího specifické požadavky na povinný audit subjektů veřejného zájmu.</w:t>
            </w:r>
          </w:p>
          <w:p w14:paraId="29CA3231" w14:textId="77777777" w:rsidR="000C5236" w:rsidRPr="00C95172" w:rsidRDefault="000C5236" w:rsidP="000C5236">
            <w:r w:rsidRPr="00C95172">
              <w:rPr>
                <w:iCs/>
                <w:sz w:val="18"/>
                <w:szCs w:val="18"/>
              </w:rPr>
              <w:t>(4)</w:t>
            </w:r>
            <w:r>
              <w:t xml:space="preserve"> </w:t>
            </w:r>
            <w:r w:rsidRPr="00C95172">
              <w:rPr>
                <w:iCs/>
                <w:sz w:val="18"/>
                <w:szCs w:val="18"/>
              </w:rPr>
              <w:t>Rozdílnost názorů na účetní řešení nebo auditorské postupy není důvodem pro výpověď závazku ze smlouvy o povinném auditu nebo odstoupení od smlouvy o povinném auditu.</w:t>
            </w:r>
          </w:p>
          <w:p w14:paraId="4CF45246" w14:textId="77777777" w:rsidR="000C5236" w:rsidRPr="00415199" w:rsidRDefault="000C5236" w:rsidP="000C5236">
            <w:pPr>
              <w:rPr>
                <w:i/>
                <w:sz w:val="18"/>
                <w:szCs w:val="18"/>
              </w:rPr>
            </w:pPr>
          </w:p>
        </w:tc>
        <w:tc>
          <w:tcPr>
            <w:tcW w:w="900" w:type="dxa"/>
            <w:tcBorders>
              <w:top w:val="single" w:sz="4" w:space="0" w:color="auto"/>
              <w:left w:val="single" w:sz="4" w:space="0" w:color="auto"/>
              <w:bottom w:val="nil"/>
              <w:right w:val="single" w:sz="4" w:space="0" w:color="auto"/>
            </w:tcBorders>
          </w:tcPr>
          <w:p w14:paraId="5405246A"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6452E04E" w14:textId="77777777" w:rsidR="000C5236" w:rsidRPr="00F81282" w:rsidRDefault="000C5236" w:rsidP="000C5236">
            <w:pPr>
              <w:rPr>
                <w:sz w:val="18"/>
                <w:szCs w:val="18"/>
              </w:rPr>
            </w:pPr>
          </w:p>
        </w:tc>
      </w:tr>
      <w:tr w:rsidR="000C5236" w14:paraId="38BB25D0" w14:textId="77777777" w:rsidTr="00C95172">
        <w:tc>
          <w:tcPr>
            <w:tcW w:w="1440" w:type="dxa"/>
            <w:tcBorders>
              <w:top w:val="nil"/>
              <w:bottom w:val="single" w:sz="4" w:space="0" w:color="auto"/>
              <w:right w:val="single" w:sz="4" w:space="0" w:color="auto"/>
            </w:tcBorders>
          </w:tcPr>
          <w:p w14:paraId="2EA8F277"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26A9088" w14:textId="77777777" w:rsidR="000C5236" w:rsidRPr="00D06387"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6D3767F4" w14:textId="77777777" w:rsidR="000C5236" w:rsidRDefault="000C5236" w:rsidP="000C5236">
            <w:pPr>
              <w:rPr>
                <w:sz w:val="18"/>
                <w:szCs w:val="18"/>
              </w:rPr>
            </w:pPr>
          </w:p>
        </w:tc>
        <w:tc>
          <w:tcPr>
            <w:tcW w:w="1080" w:type="dxa"/>
            <w:tcBorders>
              <w:top w:val="nil"/>
              <w:left w:val="single" w:sz="4" w:space="0" w:color="auto"/>
              <w:bottom w:val="single" w:sz="4" w:space="0" w:color="auto"/>
              <w:right w:val="single" w:sz="4" w:space="0" w:color="auto"/>
            </w:tcBorders>
          </w:tcPr>
          <w:p w14:paraId="019BDE7A" w14:textId="77777777" w:rsidR="000C5236" w:rsidRDefault="000C5236" w:rsidP="000C5236">
            <w:pPr>
              <w:rPr>
                <w:sz w:val="18"/>
                <w:szCs w:val="18"/>
              </w:rPr>
            </w:pPr>
            <w:r>
              <w:rPr>
                <w:sz w:val="18"/>
                <w:szCs w:val="18"/>
              </w:rPr>
              <w:t>§ 17a odst. 6</w:t>
            </w:r>
          </w:p>
        </w:tc>
        <w:tc>
          <w:tcPr>
            <w:tcW w:w="5400" w:type="dxa"/>
            <w:gridSpan w:val="4"/>
            <w:tcBorders>
              <w:top w:val="nil"/>
              <w:left w:val="single" w:sz="4" w:space="0" w:color="auto"/>
              <w:bottom w:val="single" w:sz="4" w:space="0" w:color="auto"/>
              <w:right w:val="single" w:sz="4" w:space="0" w:color="auto"/>
            </w:tcBorders>
          </w:tcPr>
          <w:p w14:paraId="53B291E9" w14:textId="77777777" w:rsidR="000C5236" w:rsidRPr="00C95172" w:rsidRDefault="000C5236" w:rsidP="000C5236">
            <w:pPr>
              <w:rPr>
                <w:iCs/>
                <w:sz w:val="18"/>
                <w:szCs w:val="18"/>
              </w:rPr>
            </w:pPr>
            <w:r w:rsidRPr="00C95172">
              <w:rPr>
                <w:iCs/>
                <w:sz w:val="18"/>
                <w:szCs w:val="18"/>
              </w:rPr>
              <w:t>Odstavce 1 a 3 až 5 se použijí na ověření zprávy o udržitelnosti obdobně.</w:t>
            </w:r>
          </w:p>
        </w:tc>
        <w:tc>
          <w:tcPr>
            <w:tcW w:w="900" w:type="dxa"/>
            <w:tcBorders>
              <w:top w:val="nil"/>
              <w:left w:val="single" w:sz="4" w:space="0" w:color="auto"/>
              <w:bottom w:val="single" w:sz="4" w:space="0" w:color="auto"/>
              <w:right w:val="single" w:sz="4" w:space="0" w:color="auto"/>
            </w:tcBorders>
          </w:tcPr>
          <w:p w14:paraId="04947C34"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4F6D8CB0" w14:textId="77777777" w:rsidR="000C5236" w:rsidRPr="00F81282" w:rsidRDefault="000C5236" w:rsidP="000C5236">
            <w:pPr>
              <w:rPr>
                <w:sz w:val="18"/>
                <w:szCs w:val="18"/>
              </w:rPr>
            </w:pPr>
          </w:p>
        </w:tc>
      </w:tr>
      <w:tr w:rsidR="000C5236" w14:paraId="7F04E3BC" w14:textId="77777777" w:rsidTr="009F2957">
        <w:tc>
          <w:tcPr>
            <w:tcW w:w="1440" w:type="dxa"/>
            <w:tcBorders>
              <w:top w:val="single" w:sz="4" w:space="0" w:color="auto"/>
              <w:bottom w:val="single" w:sz="4" w:space="0" w:color="auto"/>
              <w:right w:val="single" w:sz="4" w:space="0" w:color="auto"/>
            </w:tcBorders>
          </w:tcPr>
          <w:p w14:paraId="7EA66949" w14:textId="77777777" w:rsidR="000C5236" w:rsidRDefault="000C5236" w:rsidP="000C5236">
            <w:pPr>
              <w:rPr>
                <w:sz w:val="18"/>
                <w:szCs w:val="18"/>
              </w:rPr>
            </w:pPr>
            <w:r>
              <w:rPr>
                <w:sz w:val="18"/>
                <w:szCs w:val="18"/>
              </w:rPr>
              <w:t xml:space="preserve">Článek 3 odst. 26 písm. b) </w:t>
            </w:r>
          </w:p>
          <w:p w14:paraId="512215B9" w14:textId="77777777" w:rsidR="000C5236" w:rsidRDefault="000C5236" w:rsidP="000C5236">
            <w:pPr>
              <w:rPr>
                <w:sz w:val="18"/>
                <w:szCs w:val="18"/>
              </w:rPr>
            </w:pPr>
            <w:r>
              <w:rPr>
                <w:sz w:val="18"/>
                <w:szCs w:val="18"/>
              </w:rPr>
              <w:t>(Článek 38 odst. 2)</w:t>
            </w:r>
          </w:p>
        </w:tc>
        <w:tc>
          <w:tcPr>
            <w:tcW w:w="5400" w:type="dxa"/>
            <w:gridSpan w:val="4"/>
            <w:tcBorders>
              <w:top w:val="single" w:sz="4" w:space="0" w:color="auto"/>
              <w:left w:val="single" w:sz="4" w:space="0" w:color="auto"/>
              <w:bottom w:val="single" w:sz="4" w:space="0" w:color="auto"/>
              <w:right w:val="single" w:sz="18" w:space="0" w:color="auto"/>
            </w:tcBorders>
          </w:tcPr>
          <w:p w14:paraId="23A82BF5" w14:textId="77777777" w:rsidR="000C5236" w:rsidRPr="006657A3" w:rsidRDefault="000C5236" w:rsidP="000C5236">
            <w:pPr>
              <w:rPr>
                <w:sz w:val="18"/>
                <w:szCs w:val="18"/>
              </w:rPr>
            </w:pPr>
            <w:r w:rsidRPr="006F3D02">
              <w:rPr>
                <w:sz w:val="18"/>
                <w:szCs w:val="18"/>
              </w:rPr>
              <w:t>b)</w:t>
            </w:r>
            <w:r>
              <w:rPr>
                <w:sz w:val="18"/>
                <w:szCs w:val="18"/>
              </w:rPr>
              <w:t xml:space="preserve"> </w:t>
            </w:r>
            <w:r w:rsidRPr="006F3D02">
              <w:rPr>
                <w:sz w:val="18"/>
                <w:szCs w:val="18"/>
              </w:rPr>
              <w:t>v odstavci 2 se doplňuje nový pododstavec, který zní:</w:t>
            </w:r>
          </w:p>
        </w:tc>
        <w:tc>
          <w:tcPr>
            <w:tcW w:w="900" w:type="dxa"/>
            <w:tcBorders>
              <w:top w:val="single" w:sz="4" w:space="0" w:color="auto"/>
              <w:left w:val="single" w:sz="18" w:space="0" w:color="auto"/>
              <w:bottom w:val="single" w:sz="4" w:space="0" w:color="auto"/>
              <w:right w:val="single" w:sz="4" w:space="0" w:color="auto"/>
            </w:tcBorders>
          </w:tcPr>
          <w:p w14:paraId="05AB1001" w14:textId="77777777" w:rsidR="000C5236" w:rsidRPr="00F81282"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E919A1C"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2D1C9F1"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453CC4A5"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4750BA38" w14:textId="77777777" w:rsidR="000C5236" w:rsidRPr="00F81282" w:rsidRDefault="000C5236" w:rsidP="000C5236">
            <w:pPr>
              <w:rPr>
                <w:sz w:val="18"/>
                <w:szCs w:val="18"/>
              </w:rPr>
            </w:pPr>
          </w:p>
        </w:tc>
      </w:tr>
      <w:tr w:rsidR="000C5236" w14:paraId="1D8873F6" w14:textId="77777777" w:rsidTr="009F2957">
        <w:tc>
          <w:tcPr>
            <w:tcW w:w="1440" w:type="dxa"/>
            <w:tcBorders>
              <w:top w:val="single" w:sz="4" w:space="0" w:color="auto"/>
              <w:bottom w:val="single" w:sz="4" w:space="0" w:color="auto"/>
              <w:right w:val="single" w:sz="4" w:space="0" w:color="auto"/>
            </w:tcBorders>
          </w:tcPr>
          <w:p w14:paraId="79A1AAFD" w14:textId="77777777" w:rsidR="000C5236" w:rsidRDefault="000C5236" w:rsidP="000C5236">
            <w:pPr>
              <w:rPr>
                <w:sz w:val="18"/>
                <w:szCs w:val="18"/>
              </w:rPr>
            </w:pPr>
            <w:r>
              <w:rPr>
                <w:sz w:val="18"/>
                <w:szCs w:val="18"/>
              </w:rPr>
              <w:t>Článek 3 odst. 26 písm. b)</w:t>
            </w:r>
          </w:p>
          <w:p w14:paraId="4A29AA50" w14:textId="77777777" w:rsidR="000C5236" w:rsidRDefault="000C5236" w:rsidP="000C5236">
            <w:pPr>
              <w:rPr>
                <w:sz w:val="18"/>
                <w:szCs w:val="18"/>
              </w:rPr>
            </w:pPr>
            <w:r>
              <w:rPr>
                <w:sz w:val="18"/>
                <w:szCs w:val="18"/>
              </w:rPr>
              <w:t>(Článek 38, odstavec 2, nový pododstavec)</w:t>
            </w:r>
          </w:p>
        </w:tc>
        <w:tc>
          <w:tcPr>
            <w:tcW w:w="5400" w:type="dxa"/>
            <w:gridSpan w:val="4"/>
            <w:tcBorders>
              <w:top w:val="single" w:sz="4" w:space="0" w:color="auto"/>
              <w:left w:val="single" w:sz="4" w:space="0" w:color="auto"/>
              <w:bottom w:val="single" w:sz="4" w:space="0" w:color="auto"/>
              <w:right w:val="single" w:sz="18" w:space="0" w:color="auto"/>
            </w:tcBorders>
          </w:tcPr>
          <w:p w14:paraId="3B77A963" w14:textId="77777777" w:rsidR="000C5236" w:rsidRPr="006657A3" w:rsidRDefault="000C5236" w:rsidP="000C5236">
            <w:pPr>
              <w:rPr>
                <w:sz w:val="18"/>
                <w:szCs w:val="18"/>
              </w:rPr>
            </w:pPr>
            <w:r w:rsidRPr="006F3D02">
              <w:rPr>
                <w:sz w:val="18"/>
                <w:szCs w:val="18"/>
              </w:rPr>
              <w:t>Informační povinnost stanovená v prvním pododstavci se vztahuje i na ov</w:t>
            </w:r>
            <w:r>
              <w:rPr>
                <w:sz w:val="18"/>
                <w:szCs w:val="18"/>
              </w:rPr>
              <w:t>ěřování zpráv o udržitelnosti.</w:t>
            </w:r>
          </w:p>
        </w:tc>
        <w:tc>
          <w:tcPr>
            <w:tcW w:w="900" w:type="dxa"/>
            <w:tcBorders>
              <w:top w:val="single" w:sz="4" w:space="0" w:color="auto"/>
              <w:left w:val="single" w:sz="18" w:space="0" w:color="auto"/>
              <w:bottom w:val="single" w:sz="4" w:space="0" w:color="auto"/>
              <w:right w:val="single" w:sz="4" w:space="0" w:color="auto"/>
            </w:tcBorders>
          </w:tcPr>
          <w:p w14:paraId="78AA0B23"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single" w:sz="4" w:space="0" w:color="auto"/>
              <w:right w:val="single" w:sz="4" w:space="0" w:color="auto"/>
            </w:tcBorders>
          </w:tcPr>
          <w:p w14:paraId="2E7A2531" w14:textId="77777777" w:rsidR="000C5236" w:rsidRPr="00F81282" w:rsidRDefault="000C5236" w:rsidP="000C5236">
            <w:pPr>
              <w:rPr>
                <w:sz w:val="18"/>
                <w:szCs w:val="18"/>
              </w:rPr>
            </w:pPr>
            <w:r w:rsidRPr="7B9B1AEB">
              <w:rPr>
                <w:sz w:val="18"/>
                <w:szCs w:val="18"/>
              </w:rPr>
              <w:t>§ 17a odst. 5 a 6</w:t>
            </w:r>
          </w:p>
        </w:tc>
        <w:tc>
          <w:tcPr>
            <w:tcW w:w="5400" w:type="dxa"/>
            <w:gridSpan w:val="4"/>
            <w:tcBorders>
              <w:top w:val="single" w:sz="4" w:space="0" w:color="auto"/>
              <w:left w:val="single" w:sz="4" w:space="0" w:color="auto"/>
              <w:bottom w:val="single" w:sz="4" w:space="0" w:color="auto"/>
              <w:right w:val="single" w:sz="4" w:space="0" w:color="auto"/>
            </w:tcBorders>
          </w:tcPr>
          <w:p w14:paraId="1EF19CCC" w14:textId="77777777" w:rsidR="000C5236" w:rsidRPr="00D46C3C" w:rsidRDefault="000C5236" w:rsidP="000C5236">
            <w:r w:rsidRPr="00D46C3C">
              <w:rPr>
                <w:iCs/>
                <w:sz w:val="18"/>
                <w:szCs w:val="18"/>
              </w:rPr>
              <w:t>(5)</w:t>
            </w:r>
            <w:r>
              <w:rPr>
                <w:iCs/>
                <w:sz w:val="18"/>
                <w:szCs w:val="18"/>
              </w:rPr>
              <w:t xml:space="preserve"> </w:t>
            </w:r>
            <w:r w:rsidRPr="00D46C3C">
              <w:rPr>
                <w:iCs/>
                <w:sz w:val="18"/>
                <w:szCs w:val="18"/>
              </w:rPr>
              <w:t>Výpověď závazku ze smlouvy o povinném auditu nebo odstoupení od smlouvy o povinném auditu účetní jednotkou, auditorskou společností nebo statutárním auditorem vykonávajícím auditorskou činnost vlastním jménem a na vlastní účet oznámí účetní jednotka, auditorská společnost nebo statutární auditor vykonávající auditorskou činnost vlastním jménem a na vlastní účet neprodleně Radě; smluvní strana, která závazek ze smlouvy o povinném auditu vypověděla nebo od smlouvy o povinném auditu odstoupila, uvede v oznámení důvody, pro které k výpovědi nebo odstoupení došlo.</w:t>
            </w:r>
          </w:p>
          <w:p w14:paraId="36190957" w14:textId="77777777" w:rsidR="000C5236" w:rsidRPr="00D46C3C" w:rsidRDefault="000C5236" w:rsidP="000C5236">
            <w:r w:rsidRPr="00D46C3C">
              <w:rPr>
                <w:iCs/>
                <w:sz w:val="18"/>
                <w:szCs w:val="18"/>
              </w:rPr>
              <w:t>(6)</w:t>
            </w:r>
            <w:r>
              <w:rPr>
                <w:iCs/>
                <w:sz w:val="18"/>
                <w:szCs w:val="18"/>
              </w:rPr>
              <w:t xml:space="preserve"> </w:t>
            </w:r>
            <w:r w:rsidRPr="00D46C3C">
              <w:rPr>
                <w:iCs/>
                <w:sz w:val="18"/>
                <w:szCs w:val="18"/>
              </w:rPr>
              <w:t>Odstavce 1 a 3 až 5 se použijí na ověření zprávy o udržitelnosti obdobně.</w:t>
            </w:r>
          </w:p>
        </w:tc>
        <w:tc>
          <w:tcPr>
            <w:tcW w:w="900" w:type="dxa"/>
            <w:tcBorders>
              <w:top w:val="single" w:sz="4" w:space="0" w:color="auto"/>
              <w:left w:val="single" w:sz="4" w:space="0" w:color="auto"/>
              <w:bottom w:val="single" w:sz="4" w:space="0" w:color="auto"/>
              <w:right w:val="single" w:sz="4" w:space="0" w:color="auto"/>
            </w:tcBorders>
          </w:tcPr>
          <w:p w14:paraId="7988102A" w14:textId="77777777" w:rsidR="000C5236" w:rsidRPr="00F81282" w:rsidRDefault="000C5236" w:rsidP="000C5236">
            <w:pPr>
              <w:rPr>
                <w:sz w:val="18"/>
                <w:szCs w:val="18"/>
              </w:rPr>
            </w:pPr>
            <w:r w:rsidRPr="7B9B1AEB">
              <w:rPr>
                <w:sz w:val="18"/>
                <w:szCs w:val="18"/>
              </w:rPr>
              <w:t>PT</w:t>
            </w:r>
          </w:p>
        </w:tc>
        <w:tc>
          <w:tcPr>
            <w:tcW w:w="720" w:type="dxa"/>
            <w:gridSpan w:val="2"/>
            <w:tcBorders>
              <w:top w:val="single" w:sz="4" w:space="0" w:color="auto"/>
              <w:left w:val="single" w:sz="4" w:space="0" w:color="auto"/>
              <w:bottom w:val="single" w:sz="4" w:space="0" w:color="auto"/>
            </w:tcBorders>
          </w:tcPr>
          <w:p w14:paraId="73E118FC" w14:textId="77777777" w:rsidR="000C5236" w:rsidRPr="00F81282" w:rsidRDefault="000C5236" w:rsidP="000C5236">
            <w:pPr>
              <w:rPr>
                <w:sz w:val="18"/>
                <w:szCs w:val="18"/>
              </w:rPr>
            </w:pPr>
          </w:p>
        </w:tc>
      </w:tr>
      <w:tr w:rsidR="000C5236" w14:paraId="0B8E95C9" w14:textId="77777777" w:rsidTr="009F2957">
        <w:tc>
          <w:tcPr>
            <w:tcW w:w="1440" w:type="dxa"/>
            <w:tcBorders>
              <w:top w:val="single" w:sz="4" w:space="0" w:color="auto"/>
              <w:bottom w:val="single" w:sz="4" w:space="0" w:color="auto"/>
              <w:right w:val="single" w:sz="4" w:space="0" w:color="auto"/>
            </w:tcBorders>
          </w:tcPr>
          <w:p w14:paraId="16D553F3" w14:textId="77777777" w:rsidR="000C5236" w:rsidRDefault="000C5236" w:rsidP="000C5236">
            <w:pPr>
              <w:rPr>
                <w:sz w:val="18"/>
                <w:szCs w:val="18"/>
              </w:rPr>
            </w:pPr>
            <w:r>
              <w:rPr>
                <w:sz w:val="18"/>
                <w:szCs w:val="18"/>
              </w:rPr>
              <w:t>Článek 3 odst. 26 písm. c)</w:t>
            </w:r>
          </w:p>
          <w:p w14:paraId="110251DE" w14:textId="77777777" w:rsidR="000C5236" w:rsidRDefault="000C5236" w:rsidP="000C5236">
            <w:pPr>
              <w:rPr>
                <w:sz w:val="18"/>
                <w:szCs w:val="18"/>
              </w:rPr>
            </w:pPr>
            <w:r>
              <w:rPr>
                <w:sz w:val="18"/>
                <w:szCs w:val="18"/>
              </w:rPr>
              <w:t>(Článek 38 odst. 3)</w:t>
            </w:r>
          </w:p>
        </w:tc>
        <w:tc>
          <w:tcPr>
            <w:tcW w:w="5400" w:type="dxa"/>
            <w:gridSpan w:val="4"/>
            <w:tcBorders>
              <w:top w:val="single" w:sz="4" w:space="0" w:color="auto"/>
              <w:left w:val="single" w:sz="4" w:space="0" w:color="auto"/>
              <w:bottom w:val="single" w:sz="4" w:space="0" w:color="auto"/>
              <w:right w:val="single" w:sz="18" w:space="0" w:color="auto"/>
            </w:tcBorders>
          </w:tcPr>
          <w:p w14:paraId="210B7B28" w14:textId="77777777" w:rsidR="000C5236" w:rsidRPr="006657A3" w:rsidRDefault="000C5236" w:rsidP="000C5236">
            <w:pPr>
              <w:rPr>
                <w:sz w:val="18"/>
                <w:szCs w:val="18"/>
              </w:rPr>
            </w:pPr>
            <w:r w:rsidRPr="006F3D02">
              <w:rPr>
                <w:sz w:val="18"/>
                <w:szCs w:val="18"/>
              </w:rPr>
              <w:t>c)</w:t>
            </w:r>
            <w:r>
              <w:rPr>
                <w:sz w:val="18"/>
                <w:szCs w:val="18"/>
              </w:rPr>
              <w:t xml:space="preserve"> </w:t>
            </w:r>
            <w:r w:rsidRPr="006F3D02">
              <w:rPr>
                <w:sz w:val="18"/>
                <w:szCs w:val="18"/>
              </w:rPr>
              <w:t>v odstavci 3 se doplňuje nový pododstavec, který zní:</w:t>
            </w:r>
          </w:p>
        </w:tc>
        <w:tc>
          <w:tcPr>
            <w:tcW w:w="900" w:type="dxa"/>
            <w:tcBorders>
              <w:top w:val="single" w:sz="4" w:space="0" w:color="auto"/>
              <w:left w:val="single" w:sz="18" w:space="0" w:color="auto"/>
              <w:bottom w:val="single" w:sz="4" w:space="0" w:color="auto"/>
              <w:right w:val="single" w:sz="4" w:space="0" w:color="auto"/>
            </w:tcBorders>
          </w:tcPr>
          <w:p w14:paraId="50806846" w14:textId="77777777" w:rsidR="000C5236" w:rsidRPr="00F81282"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92D2EDA"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56B50D8"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01091450"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545CEA1F" w14:textId="77777777" w:rsidR="000C5236" w:rsidRPr="00F81282" w:rsidRDefault="000C5236" w:rsidP="000C5236">
            <w:pPr>
              <w:rPr>
                <w:sz w:val="18"/>
                <w:szCs w:val="18"/>
              </w:rPr>
            </w:pPr>
          </w:p>
        </w:tc>
      </w:tr>
      <w:tr w:rsidR="000C5236" w14:paraId="316E9B7B" w14:textId="77777777" w:rsidTr="00D46C3C">
        <w:tc>
          <w:tcPr>
            <w:tcW w:w="1440" w:type="dxa"/>
            <w:tcBorders>
              <w:top w:val="single" w:sz="4" w:space="0" w:color="auto"/>
              <w:bottom w:val="nil"/>
              <w:right w:val="single" w:sz="4" w:space="0" w:color="auto"/>
            </w:tcBorders>
          </w:tcPr>
          <w:p w14:paraId="7814FBE2" w14:textId="77777777" w:rsidR="000C5236" w:rsidRDefault="000C5236" w:rsidP="000C5236">
            <w:pPr>
              <w:rPr>
                <w:sz w:val="18"/>
                <w:szCs w:val="18"/>
              </w:rPr>
            </w:pPr>
            <w:r>
              <w:rPr>
                <w:sz w:val="18"/>
                <w:szCs w:val="18"/>
              </w:rPr>
              <w:t xml:space="preserve">Článek 3 odst. 26 písm. c) </w:t>
            </w:r>
          </w:p>
          <w:p w14:paraId="58101253" w14:textId="77777777" w:rsidR="000C5236" w:rsidRDefault="000C5236" w:rsidP="000C5236">
            <w:pPr>
              <w:rPr>
                <w:sz w:val="18"/>
                <w:szCs w:val="18"/>
              </w:rPr>
            </w:pPr>
            <w:r>
              <w:rPr>
                <w:sz w:val="18"/>
                <w:szCs w:val="18"/>
              </w:rPr>
              <w:t>(Článek 38 odst. 3 nový pododstavec)</w:t>
            </w:r>
          </w:p>
        </w:tc>
        <w:tc>
          <w:tcPr>
            <w:tcW w:w="5400" w:type="dxa"/>
            <w:gridSpan w:val="4"/>
            <w:tcBorders>
              <w:top w:val="single" w:sz="4" w:space="0" w:color="auto"/>
              <w:left w:val="single" w:sz="4" w:space="0" w:color="auto"/>
              <w:bottom w:val="nil"/>
              <w:right w:val="single" w:sz="18" w:space="0" w:color="auto"/>
            </w:tcBorders>
          </w:tcPr>
          <w:p w14:paraId="7B9BD27D" w14:textId="77777777" w:rsidR="000C5236" w:rsidRPr="006657A3" w:rsidRDefault="000C5236" w:rsidP="000C5236">
            <w:pPr>
              <w:rPr>
                <w:sz w:val="18"/>
                <w:szCs w:val="18"/>
              </w:rPr>
            </w:pPr>
            <w:r w:rsidRPr="006F3D02">
              <w:rPr>
                <w:sz w:val="18"/>
                <w:szCs w:val="18"/>
              </w:rPr>
              <w:t>První pododstavec se použije rovněž na o</w:t>
            </w:r>
            <w:r>
              <w:rPr>
                <w:sz w:val="18"/>
                <w:szCs w:val="18"/>
              </w:rPr>
              <w:t>věřování zpráv o udržitelnosti.</w:t>
            </w:r>
          </w:p>
        </w:tc>
        <w:tc>
          <w:tcPr>
            <w:tcW w:w="900" w:type="dxa"/>
            <w:tcBorders>
              <w:top w:val="single" w:sz="4" w:space="0" w:color="auto"/>
              <w:left w:val="single" w:sz="18" w:space="0" w:color="auto"/>
              <w:bottom w:val="nil"/>
              <w:right w:val="single" w:sz="4" w:space="0" w:color="auto"/>
            </w:tcBorders>
          </w:tcPr>
          <w:p w14:paraId="23E70B89"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71B23FA3" w14:textId="77777777" w:rsidR="000C5236" w:rsidRPr="00F81282" w:rsidRDefault="000C5236" w:rsidP="000C5236">
            <w:pPr>
              <w:rPr>
                <w:sz w:val="18"/>
                <w:szCs w:val="18"/>
              </w:rPr>
            </w:pPr>
            <w:r>
              <w:rPr>
                <w:sz w:val="18"/>
                <w:szCs w:val="18"/>
              </w:rPr>
              <w:t>§ 17 odst. 3</w:t>
            </w:r>
          </w:p>
        </w:tc>
        <w:tc>
          <w:tcPr>
            <w:tcW w:w="5400" w:type="dxa"/>
            <w:gridSpan w:val="4"/>
            <w:tcBorders>
              <w:top w:val="single" w:sz="4" w:space="0" w:color="auto"/>
              <w:left w:val="single" w:sz="4" w:space="0" w:color="auto"/>
              <w:bottom w:val="nil"/>
              <w:right w:val="single" w:sz="4" w:space="0" w:color="auto"/>
            </w:tcBorders>
          </w:tcPr>
          <w:p w14:paraId="5E404B3F" w14:textId="77777777" w:rsidR="000C5236" w:rsidRPr="00D46C3C" w:rsidRDefault="000C5236" w:rsidP="000C5236">
            <w:r w:rsidRPr="00D46C3C">
              <w:rPr>
                <w:iCs/>
                <w:sz w:val="18"/>
                <w:szCs w:val="18"/>
              </w:rPr>
              <w:t>Nepostupuje-li účetní jednotka podle odstavce 1 nebo 2, zruší soud závazek ze smlouvy o povinném auditu na návrh Rady nebo toho, kdo v účetní jednotce nakládá samostatně nebo společně podílem na hlasovacích právech představujícím alespoň 5 % všech hlasů v účetní jednotce, která je subjektem veřejného zájmu podle zákona upravujícího účetnictví (dále jen "subjekt veřejného zájmu") z důvodů uvedených v odstavci 1 nebo pokud byla porušena pravidla pro určení auditorské společnosti nebo statutárního auditora vykonávajícího auditorskou činnost vlastním jménem a na vlastní účet pro povinný audit podle tohoto zákona nebo přímo použitelného předpisu Evropské unie upravujícího specifické požadavky na povinný audit subjektů veřejného zájmu.</w:t>
            </w:r>
          </w:p>
        </w:tc>
        <w:tc>
          <w:tcPr>
            <w:tcW w:w="900" w:type="dxa"/>
            <w:tcBorders>
              <w:top w:val="single" w:sz="4" w:space="0" w:color="auto"/>
              <w:left w:val="single" w:sz="4" w:space="0" w:color="auto"/>
              <w:bottom w:val="nil"/>
              <w:right w:val="single" w:sz="4" w:space="0" w:color="auto"/>
            </w:tcBorders>
          </w:tcPr>
          <w:p w14:paraId="6393939D"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2F92E52C" w14:textId="77777777" w:rsidR="000C5236" w:rsidRPr="00F81282" w:rsidRDefault="000C5236" w:rsidP="000C5236">
            <w:pPr>
              <w:rPr>
                <w:sz w:val="18"/>
                <w:szCs w:val="18"/>
              </w:rPr>
            </w:pPr>
          </w:p>
        </w:tc>
      </w:tr>
      <w:tr w:rsidR="000C5236" w14:paraId="7CEA4A0D" w14:textId="77777777" w:rsidTr="00D46C3C">
        <w:tc>
          <w:tcPr>
            <w:tcW w:w="1440" w:type="dxa"/>
            <w:tcBorders>
              <w:top w:val="nil"/>
              <w:bottom w:val="single" w:sz="4" w:space="0" w:color="auto"/>
              <w:right w:val="single" w:sz="4" w:space="0" w:color="auto"/>
            </w:tcBorders>
          </w:tcPr>
          <w:p w14:paraId="7B4F96FF"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3760A242" w14:textId="77777777" w:rsidR="000C5236" w:rsidRPr="006F3D02"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113D8DEE" w14:textId="77777777" w:rsidR="000C5236" w:rsidRDefault="00944B58" w:rsidP="000C5236">
            <w:pPr>
              <w:rPr>
                <w:sz w:val="18"/>
                <w:szCs w:val="18"/>
              </w:rPr>
            </w:pPr>
            <w:r>
              <w:rPr>
                <w:sz w:val="18"/>
                <w:szCs w:val="18"/>
              </w:rPr>
              <w:t>93/2009 ve znění 349/2023</w:t>
            </w:r>
          </w:p>
        </w:tc>
        <w:tc>
          <w:tcPr>
            <w:tcW w:w="1080" w:type="dxa"/>
            <w:tcBorders>
              <w:top w:val="nil"/>
              <w:left w:val="single" w:sz="4" w:space="0" w:color="auto"/>
              <w:bottom w:val="single" w:sz="4" w:space="0" w:color="auto"/>
              <w:right w:val="single" w:sz="4" w:space="0" w:color="auto"/>
            </w:tcBorders>
          </w:tcPr>
          <w:p w14:paraId="017A8FAC" w14:textId="77777777" w:rsidR="000C5236" w:rsidRDefault="000C5236" w:rsidP="000C5236">
            <w:pPr>
              <w:rPr>
                <w:sz w:val="18"/>
                <w:szCs w:val="18"/>
              </w:rPr>
            </w:pPr>
            <w:r>
              <w:rPr>
                <w:sz w:val="18"/>
                <w:szCs w:val="18"/>
              </w:rPr>
              <w:t>§ 17 odst. 6</w:t>
            </w:r>
          </w:p>
        </w:tc>
        <w:tc>
          <w:tcPr>
            <w:tcW w:w="5400" w:type="dxa"/>
            <w:gridSpan w:val="4"/>
            <w:tcBorders>
              <w:top w:val="nil"/>
              <w:left w:val="single" w:sz="4" w:space="0" w:color="auto"/>
              <w:bottom w:val="single" w:sz="4" w:space="0" w:color="auto"/>
              <w:right w:val="single" w:sz="4" w:space="0" w:color="auto"/>
            </w:tcBorders>
          </w:tcPr>
          <w:p w14:paraId="55E67367" w14:textId="77777777" w:rsidR="000C5236" w:rsidRPr="00D46C3C" w:rsidRDefault="000C5236" w:rsidP="000C5236">
            <w:pPr>
              <w:rPr>
                <w:iCs/>
                <w:sz w:val="18"/>
                <w:szCs w:val="18"/>
              </w:rPr>
            </w:pPr>
            <w:r w:rsidRPr="00D46C3C">
              <w:rPr>
                <w:iCs/>
                <w:sz w:val="18"/>
                <w:szCs w:val="18"/>
              </w:rPr>
              <w:t>Odstavce 1 a 3 až 5 se použijí na ověření zprávy o udržitelnosti obdobně.</w:t>
            </w:r>
          </w:p>
        </w:tc>
        <w:tc>
          <w:tcPr>
            <w:tcW w:w="900" w:type="dxa"/>
            <w:tcBorders>
              <w:top w:val="nil"/>
              <w:left w:val="single" w:sz="4" w:space="0" w:color="auto"/>
              <w:bottom w:val="single" w:sz="4" w:space="0" w:color="auto"/>
              <w:right w:val="single" w:sz="4" w:space="0" w:color="auto"/>
            </w:tcBorders>
          </w:tcPr>
          <w:p w14:paraId="04E61FEC"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0B635616" w14:textId="77777777" w:rsidR="000C5236" w:rsidRPr="00F81282" w:rsidRDefault="000C5236" w:rsidP="000C5236">
            <w:pPr>
              <w:rPr>
                <w:sz w:val="18"/>
                <w:szCs w:val="18"/>
              </w:rPr>
            </w:pPr>
          </w:p>
        </w:tc>
      </w:tr>
      <w:tr w:rsidR="000C5236" w14:paraId="0852A9FB" w14:textId="77777777" w:rsidTr="009F2957">
        <w:tc>
          <w:tcPr>
            <w:tcW w:w="1440" w:type="dxa"/>
            <w:tcBorders>
              <w:top w:val="single" w:sz="4" w:space="0" w:color="auto"/>
              <w:bottom w:val="single" w:sz="4" w:space="0" w:color="auto"/>
              <w:right w:val="single" w:sz="4" w:space="0" w:color="auto"/>
            </w:tcBorders>
          </w:tcPr>
          <w:p w14:paraId="4327E08A" w14:textId="77777777" w:rsidR="000C5236" w:rsidRDefault="000C5236" w:rsidP="000C5236">
            <w:pPr>
              <w:rPr>
                <w:sz w:val="18"/>
                <w:szCs w:val="18"/>
              </w:rPr>
            </w:pPr>
            <w:r>
              <w:rPr>
                <w:sz w:val="18"/>
                <w:szCs w:val="18"/>
              </w:rPr>
              <w:t>Článek 3 odst. 27 (článek 39)</w:t>
            </w:r>
          </w:p>
        </w:tc>
        <w:tc>
          <w:tcPr>
            <w:tcW w:w="5400" w:type="dxa"/>
            <w:gridSpan w:val="4"/>
            <w:tcBorders>
              <w:top w:val="single" w:sz="4" w:space="0" w:color="auto"/>
              <w:left w:val="single" w:sz="4" w:space="0" w:color="auto"/>
              <w:bottom w:val="single" w:sz="4" w:space="0" w:color="auto"/>
              <w:right w:val="single" w:sz="18" w:space="0" w:color="auto"/>
            </w:tcBorders>
          </w:tcPr>
          <w:p w14:paraId="6BDDE5DF" w14:textId="77777777" w:rsidR="000C5236" w:rsidRPr="006657A3" w:rsidRDefault="000C5236" w:rsidP="000C5236">
            <w:pPr>
              <w:rPr>
                <w:sz w:val="18"/>
                <w:szCs w:val="18"/>
              </w:rPr>
            </w:pPr>
            <w:r w:rsidRPr="006F3D02">
              <w:rPr>
                <w:sz w:val="18"/>
                <w:szCs w:val="18"/>
              </w:rPr>
              <w:t>Článek 39 se mění takto:</w:t>
            </w:r>
          </w:p>
        </w:tc>
        <w:tc>
          <w:tcPr>
            <w:tcW w:w="900" w:type="dxa"/>
            <w:tcBorders>
              <w:top w:val="single" w:sz="4" w:space="0" w:color="auto"/>
              <w:left w:val="single" w:sz="18" w:space="0" w:color="auto"/>
              <w:bottom w:val="single" w:sz="4" w:space="0" w:color="auto"/>
              <w:right w:val="single" w:sz="4" w:space="0" w:color="auto"/>
            </w:tcBorders>
          </w:tcPr>
          <w:p w14:paraId="3AC890C0" w14:textId="77777777" w:rsidR="000C5236" w:rsidRPr="00F81282"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B65EF97"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0A54587"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6F69256E"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2FCDE18D" w14:textId="77777777" w:rsidR="000C5236" w:rsidRPr="00F81282" w:rsidRDefault="000C5236" w:rsidP="000C5236">
            <w:pPr>
              <w:rPr>
                <w:sz w:val="18"/>
                <w:szCs w:val="18"/>
              </w:rPr>
            </w:pPr>
          </w:p>
        </w:tc>
      </w:tr>
      <w:tr w:rsidR="000C5236" w14:paraId="0B118B1D" w14:textId="77777777" w:rsidTr="009F2957">
        <w:tc>
          <w:tcPr>
            <w:tcW w:w="1440" w:type="dxa"/>
            <w:tcBorders>
              <w:top w:val="single" w:sz="4" w:space="0" w:color="auto"/>
              <w:bottom w:val="single" w:sz="4" w:space="0" w:color="auto"/>
              <w:right w:val="single" w:sz="4" w:space="0" w:color="auto"/>
            </w:tcBorders>
          </w:tcPr>
          <w:p w14:paraId="664FA7CC" w14:textId="77777777" w:rsidR="000C5236" w:rsidRDefault="000C5236" w:rsidP="000C5236">
            <w:pPr>
              <w:rPr>
                <w:sz w:val="18"/>
                <w:szCs w:val="18"/>
              </w:rPr>
            </w:pPr>
            <w:r>
              <w:rPr>
                <w:sz w:val="18"/>
                <w:szCs w:val="18"/>
              </w:rPr>
              <w:t>Článek 3 odst. 27 písm. a)</w:t>
            </w:r>
          </w:p>
          <w:p w14:paraId="18E51DFF" w14:textId="77777777" w:rsidR="000C5236" w:rsidRDefault="000C5236" w:rsidP="000C5236">
            <w:pPr>
              <w:rPr>
                <w:sz w:val="18"/>
                <w:szCs w:val="18"/>
              </w:rPr>
            </w:pPr>
            <w:r>
              <w:rPr>
                <w:sz w:val="18"/>
                <w:szCs w:val="18"/>
              </w:rPr>
              <w:t>(Článek 39 odst. 4a)</w:t>
            </w:r>
          </w:p>
        </w:tc>
        <w:tc>
          <w:tcPr>
            <w:tcW w:w="5400" w:type="dxa"/>
            <w:gridSpan w:val="4"/>
            <w:tcBorders>
              <w:top w:val="single" w:sz="4" w:space="0" w:color="auto"/>
              <w:left w:val="single" w:sz="4" w:space="0" w:color="auto"/>
              <w:bottom w:val="single" w:sz="4" w:space="0" w:color="auto"/>
              <w:right w:val="single" w:sz="18" w:space="0" w:color="auto"/>
            </w:tcBorders>
          </w:tcPr>
          <w:p w14:paraId="28BC6DCB" w14:textId="77777777" w:rsidR="000C5236" w:rsidRPr="006F3D02" w:rsidRDefault="000C5236" w:rsidP="000C5236">
            <w:pPr>
              <w:rPr>
                <w:sz w:val="18"/>
                <w:szCs w:val="18"/>
              </w:rPr>
            </w:pPr>
            <w:r>
              <w:rPr>
                <w:sz w:val="18"/>
                <w:szCs w:val="18"/>
              </w:rPr>
              <w:t>a)</w:t>
            </w:r>
            <w:r w:rsidRPr="004726B7">
              <w:rPr>
                <w:sz w:val="18"/>
                <w:szCs w:val="18"/>
              </w:rPr>
              <w:t>vkládá se nový odstavec, který zní:</w:t>
            </w:r>
          </w:p>
        </w:tc>
        <w:tc>
          <w:tcPr>
            <w:tcW w:w="900" w:type="dxa"/>
            <w:tcBorders>
              <w:top w:val="single" w:sz="4" w:space="0" w:color="auto"/>
              <w:left w:val="single" w:sz="18" w:space="0" w:color="auto"/>
              <w:bottom w:val="single" w:sz="4" w:space="0" w:color="auto"/>
              <w:right w:val="single" w:sz="4" w:space="0" w:color="auto"/>
            </w:tcBorders>
          </w:tcPr>
          <w:p w14:paraId="5FCCDA63" w14:textId="77777777" w:rsidR="000C5236" w:rsidRPr="00F81282"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0E2F968"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E86E4C6"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0803392E"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7EB5447E" w14:textId="77777777" w:rsidR="000C5236" w:rsidRPr="00F81282" w:rsidRDefault="000C5236" w:rsidP="000C5236">
            <w:pPr>
              <w:rPr>
                <w:sz w:val="18"/>
                <w:szCs w:val="18"/>
              </w:rPr>
            </w:pPr>
          </w:p>
        </w:tc>
      </w:tr>
      <w:tr w:rsidR="000C5236" w14:paraId="5BC6CE30" w14:textId="77777777" w:rsidTr="009F2957">
        <w:tc>
          <w:tcPr>
            <w:tcW w:w="1440" w:type="dxa"/>
            <w:tcBorders>
              <w:top w:val="single" w:sz="4" w:space="0" w:color="auto"/>
              <w:bottom w:val="single" w:sz="4" w:space="0" w:color="auto"/>
              <w:right w:val="single" w:sz="4" w:space="0" w:color="auto"/>
            </w:tcBorders>
          </w:tcPr>
          <w:p w14:paraId="3B129C65" w14:textId="77777777" w:rsidR="000C5236" w:rsidRDefault="000C5236" w:rsidP="000C5236">
            <w:pPr>
              <w:rPr>
                <w:sz w:val="18"/>
                <w:szCs w:val="18"/>
              </w:rPr>
            </w:pPr>
            <w:r>
              <w:rPr>
                <w:sz w:val="18"/>
                <w:szCs w:val="18"/>
              </w:rPr>
              <w:t>Článek 3 odst. 26 písm. a)</w:t>
            </w:r>
          </w:p>
          <w:p w14:paraId="5406A5C2" w14:textId="77777777" w:rsidR="000C5236" w:rsidRDefault="000C5236" w:rsidP="000C5236">
            <w:pPr>
              <w:rPr>
                <w:sz w:val="18"/>
                <w:szCs w:val="18"/>
              </w:rPr>
            </w:pPr>
            <w:r>
              <w:rPr>
                <w:sz w:val="18"/>
                <w:szCs w:val="18"/>
              </w:rPr>
              <w:t>(Článek 39 odst. 4a)</w:t>
            </w:r>
          </w:p>
        </w:tc>
        <w:tc>
          <w:tcPr>
            <w:tcW w:w="5400" w:type="dxa"/>
            <w:gridSpan w:val="4"/>
            <w:tcBorders>
              <w:top w:val="single" w:sz="4" w:space="0" w:color="auto"/>
              <w:left w:val="single" w:sz="4" w:space="0" w:color="auto"/>
              <w:bottom w:val="single" w:sz="4" w:space="0" w:color="auto"/>
              <w:right w:val="single" w:sz="18" w:space="0" w:color="auto"/>
            </w:tcBorders>
          </w:tcPr>
          <w:p w14:paraId="1E11DFDE" w14:textId="77777777" w:rsidR="000C5236" w:rsidRPr="006657A3" w:rsidRDefault="000C5236" w:rsidP="000C5236">
            <w:pPr>
              <w:rPr>
                <w:sz w:val="18"/>
                <w:szCs w:val="18"/>
              </w:rPr>
            </w:pPr>
            <w:r w:rsidRPr="006F3D02">
              <w:rPr>
                <w:sz w:val="18"/>
                <w:szCs w:val="18"/>
              </w:rPr>
              <w:t>4a.Členské státy mohou povolit, aby funkce udělené výboru pro audit v souvislosti s podáváním zpráv o udržitelnosti a ověřováním zpráv o udržitelnosti vykonáva</w:t>
            </w:r>
            <w:r>
              <w:rPr>
                <w:sz w:val="18"/>
                <w:szCs w:val="18"/>
              </w:rPr>
              <w:t xml:space="preserve">l </w:t>
            </w:r>
            <w:r w:rsidRPr="004726B7">
              <w:rPr>
                <w:sz w:val="18"/>
                <w:szCs w:val="18"/>
              </w:rPr>
              <w:t>správní či dozorčí orgán jako celek nebo specializovaný orgán zřízený správním či dozorčím orgánem.</w:t>
            </w:r>
          </w:p>
        </w:tc>
        <w:tc>
          <w:tcPr>
            <w:tcW w:w="900" w:type="dxa"/>
            <w:tcBorders>
              <w:top w:val="single" w:sz="4" w:space="0" w:color="auto"/>
              <w:left w:val="single" w:sz="18" w:space="0" w:color="auto"/>
              <w:bottom w:val="single" w:sz="4" w:space="0" w:color="auto"/>
              <w:right w:val="single" w:sz="4" w:space="0" w:color="auto"/>
            </w:tcBorders>
          </w:tcPr>
          <w:p w14:paraId="2EC5F9B4" w14:textId="77777777" w:rsidR="000C5236" w:rsidRPr="00F81282"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C092EC0"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7537D14" w14:textId="77777777" w:rsidR="000C5236" w:rsidRPr="00415199" w:rsidRDefault="000C5236" w:rsidP="000C5236">
            <w:pPr>
              <w:rPr>
                <w:i/>
                <w:sz w:val="18"/>
                <w:szCs w:val="18"/>
              </w:rPr>
            </w:pPr>
            <w:r>
              <w:rPr>
                <w:i/>
                <w:sz w:val="18"/>
                <w:szCs w:val="18"/>
              </w:rPr>
              <w:t>Nerelevantní z hlediska transpozice. Jedná se o fakultativní ustanovení.</w:t>
            </w:r>
          </w:p>
        </w:tc>
        <w:tc>
          <w:tcPr>
            <w:tcW w:w="900" w:type="dxa"/>
            <w:tcBorders>
              <w:top w:val="single" w:sz="4" w:space="0" w:color="auto"/>
              <w:left w:val="single" w:sz="4" w:space="0" w:color="auto"/>
              <w:bottom w:val="single" w:sz="4" w:space="0" w:color="auto"/>
              <w:right w:val="single" w:sz="4" w:space="0" w:color="auto"/>
            </w:tcBorders>
          </w:tcPr>
          <w:p w14:paraId="28F22F86"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6E15F78D" w14:textId="77777777" w:rsidR="000C5236" w:rsidRPr="00F81282" w:rsidRDefault="000C5236" w:rsidP="000C5236">
            <w:pPr>
              <w:rPr>
                <w:sz w:val="18"/>
                <w:szCs w:val="18"/>
              </w:rPr>
            </w:pPr>
          </w:p>
        </w:tc>
      </w:tr>
      <w:tr w:rsidR="000C5236" w14:paraId="64291446" w14:textId="77777777" w:rsidTr="009F2957">
        <w:tc>
          <w:tcPr>
            <w:tcW w:w="1440" w:type="dxa"/>
            <w:tcBorders>
              <w:top w:val="single" w:sz="4" w:space="0" w:color="auto"/>
              <w:bottom w:val="single" w:sz="4" w:space="0" w:color="auto"/>
              <w:right w:val="single" w:sz="4" w:space="0" w:color="auto"/>
            </w:tcBorders>
          </w:tcPr>
          <w:p w14:paraId="74E0EBEA" w14:textId="77777777" w:rsidR="000C5236" w:rsidRDefault="000C5236" w:rsidP="000C5236">
            <w:pPr>
              <w:rPr>
                <w:sz w:val="18"/>
                <w:szCs w:val="18"/>
              </w:rPr>
            </w:pPr>
            <w:r>
              <w:rPr>
                <w:sz w:val="18"/>
                <w:szCs w:val="18"/>
              </w:rPr>
              <w:t>Článek 3 odst. 27 písm. b)</w:t>
            </w:r>
          </w:p>
          <w:p w14:paraId="73C76019" w14:textId="77777777" w:rsidR="000C5236" w:rsidRDefault="000C5236" w:rsidP="000C5236">
            <w:pPr>
              <w:rPr>
                <w:sz w:val="18"/>
                <w:szCs w:val="18"/>
              </w:rPr>
            </w:pPr>
            <w:r>
              <w:rPr>
                <w:sz w:val="18"/>
                <w:szCs w:val="18"/>
              </w:rPr>
              <w:t>(Článek 39 odst. 6)</w:t>
            </w:r>
          </w:p>
        </w:tc>
        <w:tc>
          <w:tcPr>
            <w:tcW w:w="5400" w:type="dxa"/>
            <w:gridSpan w:val="4"/>
            <w:tcBorders>
              <w:top w:val="single" w:sz="4" w:space="0" w:color="auto"/>
              <w:left w:val="single" w:sz="4" w:space="0" w:color="auto"/>
              <w:bottom w:val="single" w:sz="4" w:space="0" w:color="auto"/>
              <w:right w:val="single" w:sz="18" w:space="0" w:color="auto"/>
            </w:tcBorders>
          </w:tcPr>
          <w:p w14:paraId="42BE9518" w14:textId="77777777" w:rsidR="000C5236" w:rsidRPr="006657A3" w:rsidRDefault="000C5236" w:rsidP="000C5236">
            <w:pPr>
              <w:rPr>
                <w:sz w:val="18"/>
                <w:szCs w:val="18"/>
              </w:rPr>
            </w:pPr>
            <w:r w:rsidRPr="004726B7">
              <w:rPr>
                <w:sz w:val="18"/>
                <w:szCs w:val="18"/>
              </w:rPr>
              <w:t>b)</w:t>
            </w:r>
            <w:r>
              <w:rPr>
                <w:sz w:val="18"/>
                <w:szCs w:val="18"/>
              </w:rPr>
              <w:t xml:space="preserve"> </w:t>
            </w:r>
            <w:r w:rsidRPr="004726B7">
              <w:rPr>
                <w:sz w:val="18"/>
                <w:szCs w:val="18"/>
              </w:rPr>
              <w:t>v odstavci 6 se písmena a) až e) nahrazují tímto:</w:t>
            </w:r>
          </w:p>
        </w:tc>
        <w:tc>
          <w:tcPr>
            <w:tcW w:w="900" w:type="dxa"/>
            <w:tcBorders>
              <w:top w:val="single" w:sz="4" w:space="0" w:color="auto"/>
              <w:left w:val="single" w:sz="18" w:space="0" w:color="auto"/>
              <w:bottom w:val="single" w:sz="4" w:space="0" w:color="auto"/>
              <w:right w:val="single" w:sz="4" w:space="0" w:color="auto"/>
            </w:tcBorders>
          </w:tcPr>
          <w:p w14:paraId="246A96DB" w14:textId="77777777" w:rsidR="000C5236" w:rsidRPr="00F81282"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82A20EF"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33E2E56"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33849E51"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01BA53AF" w14:textId="77777777" w:rsidR="000C5236" w:rsidRPr="00F81282" w:rsidRDefault="000C5236" w:rsidP="000C5236">
            <w:pPr>
              <w:rPr>
                <w:sz w:val="18"/>
                <w:szCs w:val="18"/>
              </w:rPr>
            </w:pPr>
          </w:p>
        </w:tc>
      </w:tr>
      <w:tr w:rsidR="000C5236" w14:paraId="230CE59B" w14:textId="77777777" w:rsidTr="00D46C3C">
        <w:tc>
          <w:tcPr>
            <w:tcW w:w="1440" w:type="dxa"/>
            <w:tcBorders>
              <w:top w:val="single" w:sz="4" w:space="0" w:color="auto"/>
              <w:bottom w:val="nil"/>
              <w:right w:val="single" w:sz="4" w:space="0" w:color="auto"/>
            </w:tcBorders>
          </w:tcPr>
          <w:p w14:paraId="16FBA803" w14:textId="77777777" w:rsidR="000C5236" w:rsidRDefault="000C5236" w:rsidP="000C5236">
            <w:pPr>
              <w:rPr>
                <w:sz w:val="18"/>
                <w:szCs w:val="18"/>
              </w:rPr>
            </w:pPr>
            <w:r>
              <w:rPr>
                <w:sz w:val="18"/>
                <w:szCs w:val="18"/>
              </w:rPr>
              <w:t xml:space="preserve">Článek 3 odst. 27 písm. b) </w:t>
            </w:r>
          </w:p>
          <w:p w14:paraId="4F6938C1" w14:textId="77777777" w:rsidR="000C5236" w:rsidRDefault="000C5236" w:rsidP="000C5236">
            <w:pPr>
              <w:rPr>
                <w:sz w:val="18"/>
                <w:szCs w:val="18"/>
              </w:rPr>
            </w:pPr>
            <w:r>
              <w:rPr>
                <w:sz w:val="18"/>
                <w:szCs w:val="18"/>
              </w:rPr>
              <w:t>(Článek 39, odst. 6 písm. a))</w:t>
            </w:r>
          </w:p>
        </w:tc>
        <w:tc>
          <w:tcPr>
            <w:tcW w:w="5400" w:type="dxa"/>
            <w:gridSpan w:val="4"/>
            <w:tcBorders>
              <w:top w:val="single" w:sz="4" w:space="0" w:color="auto"/>
              <w:left w:val="single" w:sz="4" w:space="0" w:color="auto"/>
              <w:bottom w:val="nil"/>
              <w:right w:val="single" w:sz="18" w:space="0" w:color="auto"/>
            </w:tcBorders>
          </w:tcPr>
          <w:p w14:paraId="12B330C3" w14:textId="77777777" w:rsidR="000C5236" w:rsidRPr="006657A3" w:rsidRDefault="000C5236" w:rsidP="000C5236">
            <w:pPr>
              <w:rPr>
                <w:sz w:val="18"/>
                <w:szCs w:val="18"/>
              </w:rPr>
            </w:pPr>
            <w:r>
              <w:rPr>
                <w:sz w:val="18"/>
                <w:szCs w:val="18"/>
              </w:rPr>
              <w:t>a)</w:t>
            </w:r>
            <w:r w:rsidRPr="004726B7">
              <w:rPr>
                <w:sz w:val="18"/>
                <w:szCs w:val="18"/>
              </w:rPr>
              <w:t>informuje správní nebo dozorčí orgán auditovaného subjektu o výsledku povinného auditu a případně o výsledku ověření zprávy o udržitelnosti a vysvětlí, jakým způsobem povinný audit a ověření zprávy o udržitelnosti přispěly k integritě účetního výkaznictví a podávání zpráv o udržitelnosti a jaká byla v tomto procesu role výboru pro audit;</w:t>
            </w:r>
          </w:p>
        </w:tc>
        <w:tc>
          <w:tcPr>
            <w:tcW w:w="900" w:type="dxa"/>
            <w:tcBorders>
              <w:top w:val="single" w:sz="4" w:space="0" w:color="auto"/>
              <w:left w:val="single" w:sz="18" w:space="0" w:color="auto"/>
              <w:bottom w:val="nil"/>
              <w:right w:val="single" w:sz="4" w:space="0" w:color="auto"/>
            </w:tcBorders>
          </w:tcPr>
          <w:p w14:paraId="7F626AD9"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7DAA0801" w14:textId="77777777" w:rsidR="000C5236" w:rsidRPr="00F81282" w:rsidRDefault="000C5236" w:rsidP="000C5236">
            <w:pPr>
              <w:rPr>
                <w:sz w:val="18"/>
                <w:szCs w:val="18"/>
              </w:rPr>
            </w:pPr>
            <w:r w:rsidRPr="39D3CF98">
              <w:rPr>
                <w:sz w:val="18"/>
                <w:szCs w:val="18"/>
              </w:rPr>
              <w:t>§ 44a odst. 1 písm. j)</w:t>
            </w:r>
          </w:p>
        </w:tc>
        <w:tc>
          <w:tcPr>
            <w:tcW w:w="5400" w:type="dxa"/>
            <w:gridSpan w:val="4"/>
            <w:tcBorders>
              <w:top w:val="single" w:sz="4" w:space="0" w:color="auto"/>
              <w:left w:val="single" w:sz="4" w:space="0" w:color="auto"/>
              <w:bottom w:val="nil"/>
              <w:right w:val="single" w:sz="4" w:space="0" w:color="auto"/>
            </w:tcBorders>
          </w:tcPr>
          <w:p w14:paraId="7F021442" w14:textId="77777777" w:rsidR="000C5236" w:rsidRPr="00D46C3C" w:rsidRDefault="000C5236" w:rsidP="000C5236">
            <w:r w:rsidRPr="00D46C3C">
              <w:rPr>
                <w:iCs/>
                <w:sz w:val="18"/>
                <w:szCs w:val="18"/>
              </w:rPr>
              <w:t xml:space="preserve"> j) informuje kontrolní orgán o výsledku povinného auditu a ověření zprávy o udržitelnosti a jeho poznatcích získaných ze sledování procesu povinného auditu a ověření zprávy o udržitelnosti,</w:t>
            </w:r>
          </w:p>
        </w:tc>
        <w:tc>
          <w:tcPr>
            <w:tcW w:w="900" w:type="dxa"/>
            <w:tcBorders>
              <w:top w:val="single" w:sz="4" w:space="0" w:color="auto"/>
              <w:left w:val="single" w:sz="4" w:space="0" w:color="auto"/>
              <w:bottom w:val="nil"/>
              <w:right w:val="single" w:sz="4" w:space="0" w:color="auto"/>
            </w:tcBorders>
          </w:tcPr>
          <w:p w14:paraId="0DD01899" w14:textId="77777777" w:rsidR="000C5236" w:rsidRPr="00415199" w:rsidRDefault="000C5236" w:rsidP="000C5236">
            <w:pPr>
              <w:rPr>
                <w:sz w:val="18"/>
                <w:szCs w:val="18"/>
              </w:rPr>
            </w:pPr>
            <w:r w:rsidRPr="39D3CF98">
              <w:rPr>
                <w:sz w:val="18"/>
                <w:szCs w:val="18"/>
              </w:rPr>
              <w:t>PT</w:t>
            </w:r>
          </w:p>
        </w:tc>
        <w:tc>
          <w:tcPr>
            <w:tcW w:w="720" w:type="dxa"/>
            <w:gridSpan w:val="2"/>
            <w:tcBorders>
              <w:top w:val="single" w:sz="4" w:space="0" w:color="auto"/>
              <w:left w:val="single" w:sz="4" w:space="0" w:color="auto"/>
              <w:bottom w:val="nil"/>
            </w:tcBorders>
          </w:tcPr>
          <w:p w14:paraId="034C595D" w14:textId="77777777" w:rsidR="000C5236" w:rsidRPr="00F81282" w:rsidRDefault="000C5236" w:rsidP="000C5236">
            <w:pPr>
              <w:rPr>
                <w:sz w:val="18"/>
                <w:szCs w:val="18"/>
              </w:rPr>
            </w:pPr>
          </w:p>
        </w:tc>
      </w:tr>
      <w:tr w:rsidR="000C5236" w14:paraId="3E7D5A52" w14:textId="77777777" w:rsidTr="00D46C3C">
        <w:tc>
          <w:tcPr>
            <w:tcW w:w="1440" w:type="dxa"/>
            <w:tcBorders>
              <w:top w:val="nil"/>
              <w:bottom w:val="single" w:sz="4" w:space="0" w:color="auto"/>
              <w:right w:val="single" w:sz="4" w:space="0" w:color="auto"/>
            </w:tcBorders>
          </w:tcPr>
          <w:p w14:paraId="40D13437"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34CD08B5" w14:textId="77777777" w:rsidR="000C5236"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38D3E2B8" w14:textId="77777777" w:rsidR="000C5236" w:rsidRDefault="000C5236" w:rsidP="000C5236">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33AD73F4" w14:textId="77777777" w:rsidR="000C5236" w:rsidRPr="39D3CF98" w:rsidRDefault="000C5236" w:rsidP="000C5236">
            <w:pPr>
              <w:rPr>
                <w:sz w:val="18"/>
                <w:szCs w:val="18"/>
              </w:rPr>
            </w:pPr>
          </w:p>
        </w:tc>
        <w:tc>
          <w:tcPr>
            <w:tcW w:w="5400" w:type="dxa"/>
            <w:gridSpan w:val="4"/>
            <w:tcBorders>
              <w:top w:val="nil"/>
              <w:left w:val="single" w:sz="4" w:space="0" w:color="auto"/>
              <w:bottom w:val="single" w:sz="4" w:space="0" w:color="auto"/>
              <w:right w:val="single" w:sz="4" w:space="0" w:color="auto"/>
            </w:tcBorders>
          </w:tcPr>
          <w:p w14:paraId="20461994" w14:textId="77777777" w:rsidR="000C5236" w:rsidRPr="39D3CF98" w:rsidRDefault="000C5236" w:rsidP="000C5236">
            <w:pPr>
              <w:rPr>
                <w:i/>
                <w:iCs/>
                <w:sz w:val="18"/>
                <w:szCs w:val="18"/>
              </w:rPr>
            </w:pPr>
          </w:p>
        </w:tc>
        <w:tc>
          <w:tcPr>
            <w:tcW w:w="900" w:type="dxa"/>
            <w:tcBorders>
              <w:top w:val="nil"/>
              <w:left w:val="single" w:sz="4" w:space="0" w:color="auto"/>
              <w:bottom w:val="single" w:sz="4" w:space="0" w:color="auto"/>
              <w:right w:val="single" w:sz="4" w:space="0" w:color="auto"/>
            </w:tcBorders>
          </w:tcPr>
          <w:p w14:paraId="3C50169C" w14:textId="77777777" w:rsidR="000C5236" w:rsidRPr="39D3CF98" w:rsidRDefault="000C5236" w:rsidP="000C5236">
            <w:pPr>
              <w:rPr>
                <w:sz w:val="18"/>
                <w:szCs w:val="18"/>
              </w:rPr>
            </w:pPr>
          </w:p>
        </w:tc>
        <w:tc>
          <w:tcPr>
            <w:tcW w:w="720" w:type="dxa"/>
            <w:gridSpan w:val="2"/>
            <w:tcBorders>
              <w:top w:val="nil"/>
              <w:left w:val="single" w:sz="4" w:space="0" w:color="auto"/>
              <w:bottom w:val="single" w:sz="4" w:space="0" w:color="auto"/>
            </w:tcBorders>
          </w:tcPr>
          <w:p w14:paraId="67804253" w14:textId="77777777" w:rsidR="000C5236" w:rsidRPr="00F81282" w:rsidRDefault="000C5236" w:rsidP="000C5236">
            <w:pPr>
              <w:rPr>
                <w:sz w:val="18"/>
                <w:szCs w:val="18"/>
              </w:rPr>
            </w:pPr>
          </w:p>
        </w:tc>
      </w:tr>
      <w:tr w:rsidR="000C5236" w14:paraId="58B9E32F" w14:textId="77777777" w:rsidTr="00742F61">
        <w:tc>
          <w:tcPr>
            <w:tcW w:w="1440" w:type="dxa"/>
            <w:tcBorders>
              <w:top w:val="single" w:sz="4" w:space="0" w:color="auto"/>
              <w:bottom w:val="nil"/>
              <w:right w:val="single" w:sz="4" w:space="0" w:color="auto"/>
            </w:tcBorders>
          </w:tcPr>
          <w:p w14:paraId="69FED267" w14:textId="77777777" w:rsidR="000C5236" w:rsidRDefault="000C5236" w:rsidP="000C5236">
            <w:pPr>
              <w:rPr>
                <w:sz w:val="18"/>
                <w:szCs w:val="18"/>
              </w:rPr>
            </w:pPr>
            <w:r>
              <w:rPr>
                <w:sz w:val="18"/>
                <w:szCs w:val="18"/>
              </w:rPr>
              <w:t>Článek 3 odst. 27 písm. b)</w:t>
            </w:r>
          </w:p>
          <w:p w14:paraId="6FDAB8B8" w14:textId="77777777" w:rsidR="000C5236" w:rsidRDefault="000C5236" w:rsidP="000C5236">
            <w:pPr>
              <w:rPr>
                <w:sz w:val="18"/>
                <w:szCs w:val="18"/>
              </w:rPr>
            </w:pPr>
            <w:r>
              <w:rPr>
                <w:sz w:val="18"/>
                <w:szCs w:val="18"/>
              </w:rPr>
              <w:t>(Článek 39, odst. 6 písm. b))</w:t>
            </w:r>
          </w:p>
        </w:tc>
        <w:tc>
          <w:tcPr>
            <w:tcW w:w="5400" w:type="dxa"/>
            <w:gridSpan w:val="4"/>
            <w:tcBorders>
              <w:top w:val="single" w:sz="4" w:space="0" w:color="auto"/>
              <w:left w:val="single" w:sz="4" w:space="0" w:color="auto"/>
              <w:bottom w:val="nil"/>
              <w:right w:val="single" w:sz="18" w:space="0" w:color="auto"/>
            </w:tcBorders>
          </w:tcPr>
          <w:p w14:paraId="34ED5BFD" w14:textId="77777777" w:rsidR="000C5236" w:rsidRPr="006657A3" w:rsidRDefault="000C5236" w:rsidP="000C5236">
            <w:pPr>
              <w:rPr>
                <w:sz w:val="18"/>
                <w:szCs w:val="18"/>
              </w:rPr>
            </w:pPr>
            <w:r w:rsidRPr="004726B7">
              <w:rPr>
                <w:sz w:val="18"/>
                <w:szCs w:val="18"/>
              </w:rPr>
              <w:t>b)</w:t>
            </w:r>
            <w:r>
              <w:rPr>
                <w:sz w:val="18"/>
                <w:szCs w:val="18"/>
              </w:rPr>
              <w:t xml:space="preserve"> </w:t>
            </w:r>
            <w:r w:rsidRPr="004726B7">
              <w:rPr>
                <w:sz w:val="18"/>
                <w:szCs w:val="18"/>
              </w:rPr>
              <w:t>sleduje postup účetního výkaznictví a případně podávání zpráv o udržitelnosti, včetně podávání zpráv v elektronické podobě podle článku 29d směrnice 2013/34/EU a postupu podniku při určování informací vykazovaných v souladu se standardy pro podávání zpráv o udržitelnosti přijatými podle článku 29b uvedené směrnice, a předkládá doporučení nebo návrhy k zajištění jejich integrity;</w:t>
            </w:r>
          </w:p>
        </w:tc>
        <w:tc>
          <w:tcPr>
            <w:tcW w:w="900" w:type="dxa"/>
            <w:tcBorders>
              <w:top w:val="single" w:sz="4" w:space="0" w:color="auto"/>
              <w:left w:val="single" w:sz="18" w:space="0" w:color="auto"/>
              <w:bottom w:val="nil"/>
              <w:right w:val="single" w:sz="4" w:space="0" w:color="auto"/>
            </w:tcBorders>
          </w:tcPr>
          <w:p w14:paraId="10EEB72E"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30F61104" w14:textId="77777777" w:rsidR="000C5236" w:rsidRPr="00F81282" w:rsidRDefault="000C5236" w:rsidP="000C5236">
            <w:pPr>
              <w:rPr>
                <w:sz w:val="18"/>
                <w:szCs w:val="18"/>
              </w:rPr>
            </w:pPr>
            <w:r w:rsidRPr="39D3CF98">
              <w:rPr>
                <w:sz w:val="18"/>
                <w:szCs w:val="18"/>
              </w:rPr>
              <w:t>§ 44a odst. 1 písm. c)</w:t>
            </w:r>
          </w:p>
        </w:tc>
        <w:tc>
          <w:tcPr>
            <w:tcW w:w="5400" w:type="dxa"/>
            <w:gridSpan w:val="4"/>
            <w:tcBorders>
              <w:top w:val="single" w:sz="4" w:space="0" w:color="auto"/>
              <w:left w:val="single" w:sz="4" w:space="0" w:color="auto"/>
              <w:bottom w:val="nil"/>
              <w:right w:val="single" w:sz="4" w:space="0" w:color="auto"/>
            </w:tcBorders>
          </w:tcPr>
          <w:p w14:paraId="6AF78DDC" w14:textId="77777777" w:rsidR="000C5236" w:rsidRPr="00742F61" w:rsidRDefault="000C5236" w:rsidP="000C5236">
            <w:r w:rsidRPr="00742F61">
              <w:rPr>
                <w:iCs/>
                <w:sz w:val="18"/>
                <w:szCs w:val="18"/>
              </w:rPr>
              <w:t xml:space="preserve"> c) sleduje postup sestavování účetní závěrky a konsolidované účetní závěrky a postup vyhotovování zprávy o udržitelnosti a předkládá řídicímu nebo kontrolnímu orgánu doporučení k zajištění integrity systémů účetnictví a finančního výkaznictví,</w:t>
            </w:r>
          </w:p>
        </w:tc>
        <w:tc>
          <w:tcPr>
            <w:tcW w:w="900" w:type="dxa"/>
            <w:tcBorders>
              <w:top w:val="single" w:sz="4" w:space="0" w:color="auto"/>
              <w:left w:val="single" w:sz="4" w:space="0" w:color="auto"/>
              <w:bottom w:val="nil"/>
              <w:right w:val="single" w:sz="4" w:space="0" w:color="auto"/>
            </w:tcBorders>
          </w:tcPr>
          <w:p w14:paraId="360A0EBC"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3AE405A8" w14:textId="77777777" w:rsidR="000C5236" w:rsidRPr="00F81282" w:rsidRDefault="000C5236" w:rsidP="000C5236">
            <w:pPr>
              <w:rPr>
                <w:sz w:val="18"/>
                <w:szCs w:val="18"/>
              </w:rPr>
            </w:pPr>
          </w:p>
        </w:tc>
      </w:tr>
      <w:tr w:rsidR="000C5236" w14:paraId="75623B24" w14:textId="77777777" w:rsidTr="00742F61">
        <w:tc>
          <w:tcPr>
            <w:tcW w:w="1440" w:type="dxa"/>
            <w:tcBorders>
              <w:top w:val="nil"/>
              <w:bottom w:val="single" w:sz="4" w:space="0" w:color="auto"/>
              <w:right w:val="single" w:sz="4" w:space="0" w:color="auto"/>
            </w:tcBorders>
          </w:tcPr>
          <w:p w14:paraId="6E4D6427"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2A082375" w14:textId="77777777" w:rsidR="000C5236" w:rsidRPr="004726B7"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1544F994" w14:textId="77777777" w:rsidR="000C5236" w:rsidRDefault="000C5236" w:rsidP="000C5236">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12274D7A" w14:textId="77777777" w:rsidR="000C5236" w:rsidRPr="39D3CF98" w:rsidRDefault="000C5236" w:rsidP="000C5236">
            <w:pPr>
              <w:rPr>
                <w:sz w:val="18"/>
                <w:szCs w:val="18"/>
              </w:rPr>
            </w:pPr>
          </w:p>
        </w:tc>
        <w:tc>
          <w:tcPr>
            <w:tcW w:w="5400" w:type="dxa"/>
            <w:gridSpan w:val="4"/>
            <w:tcBorders>
              <w:top w:val="nil"/>
              <w:left w:val="single" w:sz="4" w:space="0" w:color="auto"/>
              <w:bottom w:val="single" w:sz="4" w:space="0" w:color="auto"/>
              <w:right w:val="single" w:sz="4" w:space="0" w:color="auto"/>
            </w:tcBorders>
          </w:tcPr>
          <w:p w14:paraId="08D40955" w14:textId="77777777" w:rsidR="000C5236" w:rsidRPr="00742F61" w:rsidRDefault="000C5236" w:rsidP="000C5236">
            <w:pPr>
              <w:rPr>
                <w:iCs/>
                <w:sz w:val="18"/>
                <w:szCs w:val="18"/>
              </w:rPr>
            </w:pPr>
          </w:p>
        </w:tc>
        <w:tc>
          <w:tcPr>
            <w:tcW w:w="900" w:type="dxa"/>
            <w:tcBorders>
              <w:top w:val="nil"/>
              <w:left w:val="single" w:sz="4" w:space="0" w:color="auto"/>
              <w:bottom w:val="single" w:sz="4" w:space="0" w:color="auto"/>
              <w:right w:val="single" w:sz="4" w:space="0" w:color="auto"/>
            </w:tcBorders>
          </w:tcPr>
          <w:p w14:paraId="4976A458"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678BB316" w14:textId="77777777" w:rsidR="000C5236" w:rsidRPr="00F81282" w:rsidRDefault="000C5236" w:rsidP="000C5236">
            <w:pPr>
              <w:rPr>
                <w:sz w:val="18"/>
                <w:szCs w:val="18"/>
              </w:rPr>
            </w:pPr>
          </w:p>
        </w:tc>
      </w:tr>
      <w:tr w:rsidR="000C5236" w14:paraId="350FB45F" w14:textId="77777777" w:rsidTr="00742F61">
        <w:tc>
          <w:tcPr>
            <w:tcW w:w="1440" w:type="dxa"/>
            <w:tcBorders>
              <w:top w:val="single" w:sz="4" w:space="0" w:color="auto"/>
              <w:bottom w:val="nil"/>
              <w:right w:val="single" w:sz="4" w:space="0" w:color="auto"/>
            </w:tcBorders>
          </w:tcPr>
          <w:p w14:paraId="5483C059" w14:textId="77777777" w:rsidR="000C5236" w:rsidRDefault="000C5236" w:rsidP="000C5236">
            <w:pPr>
              <w:rPr>
                <w:sz w:val="18"/>
                <w:szCs w:val="18"/>
              </w:rPr>
            </w:pPr>
            <w:r>
              <w:rPr>
                <w:sz w:val="18"/>
                <w:szCs w:val="18"/>
              </w:rPr>
              <w:t>Článek 3 odst. 27 písm. b)</w:t>
            </w:r>
          </w:p>
          <w:p w14:paraId="5D77024D" w14:textId="77777777" w:rsidR="000C5236" w:rsidRDefault="000C5236" w:rsidP="000C5236">
            <w:pPr>
              <w:rPr>
                <w:sz w:val="18"/>
                <w:szCs w:val="18"/>
              </w:rPr>
            </w:pPr>
            <w:r>
              <w:rPr>
                <w:sz w:val="18"/>
                <w:szCs w:val="18"/>
              </w:rPr>
              <w:t>(Článek 39, odst. 6 písm. c))</w:t>
            </w:r>
          </w:p>
        </w:tc>
        <w:tc>
          <w:tcPr>
            <w:tcW w:w="5400" w:type="dxa"/>
            <w:gridSpan w:val="4"/>
            <w:tcBorders>
              <w:top w:val="single" w:sz="4" w:space="0" w:color="auto"/>
              <w:left w:val="single" w:sz="4" w:space="0" w:color="auto"/>
              <w:bottom w:val="nil"/>
              <w:right w:val="single" w:sz="18" w:space="0" w:color="auto"/>
            </w:tcBorders>
          </w:tcPr>
          <w:p w14:paraId="39A03A5C" w14:textId="77777777" w:rsidR="000C5236" w:rsidRPr="006657A3" w:rsidRDefault="000C5236" w:rsidP="000C5236">
            <w:pPr>
              <w:rPr>
                <w:sz w:val="18"/>
                <w:szCs w:val="18"/>
              </w:rPr>
            </w:pPr>
            <w:r w:rsidRPr="004726B7">
              <w:rPr>
                <w:sz w:val="18"/>
                <w:szCs w:val="18"/>
              </w:rPr>
              <w:t>c)</w:t>
            </w:r>
            <w:r>
              <w:rPr>
                <w:sz w:val="18"/>
                <w:szCs w:val="18"/>
              </w:rPr>
              <w:t xml:space="preserve"> </w:t>
            </w:r>
            <w:r w:rsidRPr="004726B7">
              <w:rPr>
                <w:sz w:val="18"/>
                <w:szCs w:val="18"/>
              </w:rPr>
              <w:t>sleduje účinnost systémů vnitřní kontroly a systémů řízení rizik podniku a případně jeho vnitřního auditu s ohledem na účetní výkaznictví auditovaného subjektu a případně podávání zpráv o udržitelnosti tímto podnikem, včetně podávání zpráv v elektronické podobě podle článku 29d směrnice 2013/34/EU, aniž by narušil jeho nezávislost;</w:t>
            </w:r>
          </w:p>
        </w:tc>
        <w:tc>
          <w:tcPr>
            <w:tcW w:w="900" w:type="dxa"/>
            <w:tcBorders>
              <w:top w:val="single" w:sz="4" w:space="0" w:color="auto"/>
              <w:left w:val="single" w:sz="18" w:space="0" w:color="auto"/>
              <w:bottom w:val="nil"/>
              <w:right w:val="single" w:sz="4" w:space="0" w:color="auto"/>
            </w:tcBorders>
          </w:tcPr>
          <w:p w14:paraId="52EBB4F6"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nil"/>
              <w:right w:val="single" w:sz="4" w:space="0" w:color="auto"/>
            </w:tcBorders>
          </w:tcPr>
          <w:p w14:paraId="378A1D88" w14:textId="77777777" w:rsidR="000C5236" w:rsidRPr="00F81282" w:rsidRDefault="000C5236" w:rsidP="000C5236">
            <w:pPr>
              <w:rPr>
                <w:sz w:val="18"/>
                <w:szCs w:val="18"/>
              </w:rPr>
            </w:pPr>
            <w:r w:rsidRPr="7B9B1AEB">
              <w:rPr>
                <w:sz w:val="18"/>
                <w:szCs w:val="18"/>
              </w:rPr>
              <w:t>§ 44a odst. 1 písm. a) až c)</w:t>
            </w:r>
          </w:p>
        </w:tc>
        <w:tc>
          <w:tcPr>
            <w:tcW w:w="5400" w:type="dxa"/>
            <w:gridSpan w:val="4"/>
            <w:tcBorders>
              <w:top w:val="single" w:sz="4" w:space="0" w:color="auto"/>
              <w:left w:val="single" w:sz="4" w:space="0" w:color="auto"/>
              <w:bottom w:val="nil"/>
              <w:right w:val="single" w:sz="4" w:space="0" w:color="auto"/>
            </w:tcBorders>
          </w:tcPr>
          <w:p w14:paraId="489BADEB" w14:textId="77777777" w:rsidR="000C5236" w:rsidRPr="00742F61" w:rsidRDefault="000C5236" w:rsidP="000C5236">
            <w:r>
              <w:rPr>
                <w:i/>
                <w:iCs/>
                <w:sz w:val="18"/>
                <w:szCs w:val="18"/>
              </w:rPr>
              <w:t xml:space="preserve"> </w:t>
            </w:r>
            <w:r w:rsidRPr="00742F61">
              <w:rPr>
                <w:iCs/>
                <w:sz w:val="18"/>
                <w:szCs w:val="18"/>
              </w:rPr>
              <w:t xml:space="preserve">Výbor pro audit, aniž je dotčena odpovědnost řídicího nebo kontrolního orgánu nebo jejich členů, zejména </w:t>
            </w:r>
          </w:p>
          <w:p w14:paraId="176BDD1A" w14:textId="77777777" w:rsidR="000C5236" w:rsidRPr="00742F61" w:rsidRDefault="000C5236" w:rsidP="000C5236">
            <w:r w:rsidRPr="00742F61">
              <w:rPr>
                <w:iCs/>
                <w:sz w:val="18"/>
                <w:szCs w:val="18"/>
              </w:rPr>
              <w:t xml:space="preserve">a)sleduje účinnost vnitřní kontroly, systému řízení rizik, </w:t>
            </w:r>
          </w:p>
          <w:p w14:paraId="200DE1EC" w14:textId="77777777" w:rsidR="000C5236" w:rsidRPr="00742F61" w:rsidRDefault="000C5236" w:rsidP="000C5236">
            <w:r w:rsidRPr="00742F61">
              <w:rPr>
                <w:iCs/>
                <w:sz w:val="18"/>
                <w:szCs w:val="18"/>
              </w:rPr>
              <w:t xml:space="preserve">b)sleduje účinnost vnitřního auditu a jeho funkční nezávislost, je-li funkce vnitřního auditu zřízena, </w:t>
            </w:r>
          </w:p>
          <w:p w14:paraId="4FA0EC68" w14:textId="77777777" w:rsidR="000C5236" w:rsidRDefault="000C5236" w:rsidP="000C5236">
            <w:r w:rsidRPr="00742F61">
              <w:rPr>
                <w:iCs/>
                <w:sz w:val="18"/>
                <w:szCs w:val="18"/>
              </w:rPr>
              <w:t>c)sleduje postup sestavování účetní závěrky a konsolidované účetní závěrky a postup vyhotovování zprávy o udržitelnosti a předkládá řídicímu nebo kontrolnímu orgánu doporučení k zajištění integrity systémů účetnictví a finančního výkaznictví,</w:t>
            </w:r>
          </w:p>
        </w:tc>
        <w:tc>
          <w:tcPr>
            <w:tcW w:w="900" w:type="dxa"/>
            <w:tcBorders>
              <w:top w:val="single" w:sz="4" w:space="0" w:color="auto"/>
              <w:left w:val="single" w:sz="4" w:space="0" w:color="auto"/>
              <w:bottom w:val="nil"/>
              <w:right w:val="single" w:sz="4" w:space="0" w:color="auto"/>
            </w:tcBorders>
          </w:tcPr>
          <w:p w14:paraId="6B9A2B2B" w14:textId="77777777" w:rsidR="000C5236" w:rsidRPr="00415199" w:rsidRDefault="000C5236" w:rsidP="000C5236">
            <w:pPr>
              <w:rPr>
                <w:i/>
                <w:iCs/>
                <w:sz w:val="18"/>
                <w:szCs w:val="18"/>
              </w:rPr>
            </w:pPr>
            <w:r w:rsidRPr="7B9B1AEB">
              <w:rPr>
                <w:sz w:val="18"/>
                <w:szCs w:val="18"/>
              </w:rPr>
              <w:t>PT</w:t>
            </w:r>
          </w:p>
        </w:tc>
        <w:tc>
          <w:tcPr>
            <w:tcW w:w="720" w:type="dxa"/>
            <w:gridSpan w:val="2"/>
            <w:tcBorders>
              <w:top w:val="single" w:sz="4" w:space="0" w:color="auto"/>
              <w:left w:val="single" w:sz="4" w:space="0" w:color="auto"/>
              <w:bottom w:val="nil"/>
            </w:tcBorders>
          </w:tcPr>
          <w:p w14:paraId="14770536" w14:textId="77777777" w:rsidR="000C5236" w:rsidRPr="00F81282" w:rsidRDefault="000C5236" w:rsidP="000C5236">
            <w:pPr>
              <w:rPr>
                <w:sz w:val="18"/>
                <w:szCs w:val="18"/>
              </w:rPr>
            </w:pPr>
          </w:p>
        </w:tc>
      </w:tr>
      <w:tr w:rsidR="000C5236" w14:paraId="5707D9CB" w14:textId="77777777" w:rsidTr="00742F61">
        <w:tc>
          <w:tcPr>
            <w:tcW w:w="1440" w:type="dxa"/>
            <w:tcBorders>
              <w:top w:val="nil"/>
              <w:bottom w:val="single" w:sz="4" w:space="0" w:color="auto"/>
              <w:right w:val="single" w:sz="4" w:space="0" w:color="auto"/>
            </w:tcBorders>
          </w:tcPr>
          <w:p w14:paraId="36876C7D"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0459D84C" w14:textId="77777777" w:rsidR="000C5236" w:rsidRPr="004726B7"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05CB89C5" w14:textId="77777777" w:rsidR="000C5236" w:rsidRDefault="000C5236" w:rsidP="000C5236">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6C70F9D8" w14:textId="77777777" w:rsidR="000C5236" w:rsidRPr="7B9B1AEB" w:rsidRDefault="000C5236" w:rsidP="000C5236">
            <w:pPr>
              <w:rPr>
                <w:sz w:val="18"/>
                <w:szCs w:val="18"/>
              </w:rPr>
            </w:pPr>
          </w:p>
        </w:tc>
        <w:tc>
          <w:tcPr>
            <w:tcW w:w="5400" w:type="dxa"/>
            <w:gridSpan w:val="4"/>
            <w:tcBorders>
              <w:top w:val="nil"/>
              <w:left w:val="single" w:sz="4" w:space="0" w:color="auto"/>
              <w:bottom w:val="single" w:sz="4" w:space="0" w:color="auto"/>
              <w:right w:val="single" w:sz="4" w:space="0" w:color="auto"/>
            </w:tcBorders>
          </w:tcPr>
          <w:p w14:paraId="452DC4E9" w14:textId="77777777" w:rsidR="000C5236" w:rsidRDefault="000C5236" w:rsidP="000C5236">
            <w:pPr>
              <w:rPr>
                <w:i/>
                <w:iCs/>
                <w:sz w:val="18"/>
                <w:szCs w:val="18"/>
              </w:rPr>
            </w:pPr>
          </w:p>
        </w:tc>
        <w:tc>
          <w:tcPr>
            <w:tcW w:w="900" w:type="dxa"/>
            <w:tcBorders>
              <w:top w:val="nil"/>
              <w:left w:val="single" w:sz="4" w:space="0" w:color="auto"/>
              <w:bottom w:val="single" w:sz="4" w:space="0" w:color="auto"/>
              <w:right w:val="single" w:sz="4" w:space="0" w:color="auto"/>
            </w:tcBorders>
          </w:tcPr>
          <w:p w14:paraId="07E7F8C9" w14:textId="77777777" w:rsidR="000C5236" w:rsidRPr="7B9B1AEB" w:rsidRDefault="000C5236" w:rsidP="000C5236">
            <w:pPr>
              <w:rPr>
                <w:sz w:val="18"/>
                <w:szCs w:val="18"/>
              </w:rPr>
            </w:pPr>
          </w:p>
        </w:tc>
        <w:tc>
          <w:tcPr>
            <w:tcW w:w="720" w:type="dxa"/>
            <w:gridSpan w:val="2"/>
            <w:tcBorders>
              <w:top w:val="nil"/>
              <w:left w:val="single" w:sz="4" w:space="0" w:color="auto"/>
              <w:bottom w:val="single" w:sz="4" w:space="0" w:color="auto"/>
            </w:tcBorders>
          </w:tcPr>
          <w:p w14:paraId="693FFE33" w14:textId="77777777" w:rsidR="000C5236" w:rsidRPr="00F81282" w:rsidRDefault="000C5236" w:rsidP="000C5236">
            <w:pPr>
              <w:rPr>
                <w:sz w:val="18"/>
                <w:szCs w:val="18"/>
              </w:rPr>
            </w:pPr>
          </w:p>
        </w:tc>
      </w:tr>
      <w:tr w:rsidR="000C5236" w14:paraId="0E65FC5C" w14:textId="77777777" w:rsidTr="009F2957">
        <w:tc>
          <w:tcPr>
            <w:tcW w:w="1440" w:type="dxa"/>
            <w:tcBorders>
              <w:top w:val="single" w:sz="4" w:space="0" w:color="auto"/>
              <w:bottom w:val="single" w:sz="4" w:space="0" w:color="auto"/>
              <w:right w:val="single" w:sz="4" w:space="0" w:color="auto"/>
            </w:tcBorders>
          </w:tcPr>
          <w:p w14:paraId="633B36D5" w14:textId="77777777" w:rsidR="000C5236" w:rsidRDefault="000C5236" w:rsidP="000C5236">
            <w:pPr>
              <w:rPr>
                <w:sz w:val="18"/>
                <w:szCs w:val="18"/>
              </w:rPr>
            </w:pPr>
            <w:r>
              <w:rPr>
                <w:sz w:val="18"/>
                <w:szCs w:val="18"/>
              </w:rPr>
              <w:t xml:space="preserve">Článek 3 odst. 27 písm. b) </w:t>
            </w:r>
          </w:p>
          <w:p w14:paraId="71B36D68" w14:textId="77777777" w:rsidR="000C5236" w:rsidRDefault="000C5236" w:rsidP="000C5236">
            <w:pPr>
              <w:rPr>
                <w:sz w:val="18"/>
                <w:szCs w:val="18"/>
              </w:rPr>
            </w:pPr>
            <w:r>
              <w:rPr>
                <w:sz w:val="18"/>
                <w:szCs w:val="18"/>
              </w:rPr>
              <w:t>(Článek 39 odst. 6 písm. d))</w:t>
            </w:r>
          </w:p>
        </w:tc>
        <w:tc>
          <w:tcPr>
            <w:tcW w:w="5400" w:type="dxa"/>
            <w:gridSpan w:val="4"/>
            <w:tcBorders>
              <w:top w:val="single" w:sz="4" w:space="0" w:color="auto"/>
              <w:left w:val="single" w:sz="4" w:space="0" w:color="auto"/>
              <w:bottom w:val="single" w:sz="4" w:space="0" w:color="auto"/>
              <w:right w:val="single" w:sz="18" w:space="0" w:color="auto"/>
            </w:tcBorders>
          </w:tcPr>
          <w:p w14:paraId="0B791B6E" w14:textId="77777777" w:rsidR="000C5236" w:rsidRPr="006657A3" w:rsidRDefault="000C5236" w:rsidP="000C5236">
            <w:pPr>
              <w:rPr>
                <w:sz w:val="18"/>
                <w:szCs w:val="18"/>
              </w:rPr>
            </w:pPr>
            <w:r w:rsidRPr="004726B7">
              <w:rPr>
                <w:sz w:val="18"/>
                <w:szCs w:val="18"/>
              </w:rPr>
              <w:t>d)</w:t>
            </w:r>
            <w:r>
              <w:rPr>
                <w:sz w:val="18"/>
                <w:szCs w:val="18"/>
              </w:rPr>
              <w:t xml:space="preserve"> </w:t>
            </w:r>
            <w:r w:rsidRPr="004726B7">
              <w:rPr>
                <w:sz w:val="18"/>
                <w:szCs w:val="18"/>
              </w:rPr>
              <w:t>sleduje povinný audit ročních a konsolidovaných účetních závěrek a případně ověřování ročních a konsolidovaných zpráv o udržitelnosti, zejména jejich provádění, přičemž zohledňuje veškerá zjištění a závěry příslušného orgánu podle čl. 26 odst. 6 nařízení (EU) č. 537/2014;</w:t>
            </w:r>
          </w:p>
        </w:tc>
        <w:tc>
          <w:tcPr>
            <w:tcW w:w="900" w:type="dxa"/>
            <w:tcBorders>
              <w:top w:val="single" w:sz="4" w:space="0" w:color="auto"/>
              <w:left w:val="single" w:sz="18" w:space="0" w:color="auto"/>
              <w:bottom w:val="single" w:sz="4" w:space="0" w:color="auto"/>
              <w:right w:val="single" w:sz="4" w:space="0" w:color="auto"/>
            </w:tcBorders>
          </w:tcPr>
          <w:p w14:paraId="401E0D1F"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single" w:sz="4" w:space="0" w:color="auto"/>
              <w:right w:val="single" w:sz="4" w:space="0" w:color="auto"/>
            </w:tcBorders>
          </w:tcPr>
          <w:p w14:paraId="5BEA4703" w14:textId="77777777" w:rsidR="000C5236" w:rsidRPr="00F81282" w:rsidRDefault="000C5236" w:rsidP="000C5236">
            <w:pPr>
              <w:rPr>
                <w:sz w:val="18"/>
                <w:szCs w:val="18"/>
              </w:rPr>
            </w:pPr>
            <w:r w:rsidRPr="39D3CF98">
              <w:rPr>
                <w:sz w:val="18"/>
                <w:szCs w:val="18"/>
              </w:rPr>
              <w:t>§ 44a odst. 1 písm. g)</w:t>
            </w:r>
          </w:p>
        </w:tc>
        <w:tc>
          <w:tcPr>
            <w:tcW w:w="5400" w:type="dxa"/>
            <w:gridSpan w:val="4"/>
            <w:tcBorders>
              <w:top w:val="single" w:sz="4" w:space="0" w:color="auto"/>
              <w:left w:val="single" w:sz="4" w:space="0" w:color="auto"/>
              <w:bottom w:val="single" w:sz="4" w:space="0" w:color="auto"/>
              <w:right w:val="single" w:sz="4" w:space="0" w:color="auto"/>
            </w:tcBorders>
          </w:tcPr>
          <w:p w14:paraId="45B31562" w14:textId="77777777" w:rsidR="000C5236" w:rsidRPr="00742F61" w:rsidRDefault="000C5236" w:rsidP="000C5236">
            <w:r w:rsidRPr="00742F61">
              <w:rPr>
                <w:iCs/>
                <w:sz w:val="18"/>
                <w:szCs w:val="18"/>
              </w:rPr>
              <w:t xml:space="preserve"> g) sleduje proces povinného auditu a ověření zprávy o udržitelnosti; přitom vychází ze souhrnné zprávy o systému zajištění kvality,</w:t>
            </w:r>
          </w:p>
        </w:tc>
        <w:tc>
          <w:tcPr>
            <w:tcW w:w="900" w:type="dxa"/>
            <w:tcBorders>
              <w:top w:val="single" w:sz="4" w:space="0" w:color="auto"/>
              <w:left w:val="single" w:sz="4" w:space="0" w:color="auto"/>
              <w:bottom w:val="single" w:sz="4" w:space="0" w:color="auto"/>
              <w:right w:val="single" w:sz="4" w:space="0" w:color="auto"/>
            </w:tcBorders>
          </w:tcPr>
          <w:p w14:paraId="02481B89" w14:textId="77777777" w:rsidR="000C5236" w:rsidRPr="00F81282" w:rsidRDefault="000C5236" w:rsidP="000C5236">
            <w:pPr>
              <w:rPr>
                <w:sz w:val="18"/>
                <w:szCs w:val="18"/>
              </w:rPr>
            </w:pPr>
            <w:r w:rsidRPr="39D3CF98">
              <w:rPr>
                <w:sz w:val="18"/>
                <w:szCs w:val="18"/>
              </w:rPr>
              <w:t>PT</w:t>
            </w:r>
          </w:p>
        </w:tc>
        <w:tc>
          <w:tcPr>
            <w:tcW w:w="720" w:type="dxa"/>
            <w:gridSpan w:val="2"/>
            <w:tcBorders>
              <w:top w:val="single" w:sz="4" w:space="0" w:color="auto"/>
              <w:left w:val="single" w:sz="4" w:space="0" w:color="auto"/>
              <w:bottom w:val="single" w:sz="4" w:space="0" w:color="auto"/>
            </w:tcBorders>
          </w:tcPr>
          <w:p w14:paraId="2354FC76" w14:textId="77777777" w:rsidR="000C5236" w:rsidRPr="00F81282" w:rsidRDefault="000C5236" w:rsidP="000C5236">
            <w:pPr>
              <w:rPr>
                <w:sz w:val="18"/>
                <w:szCs w:val="18"/>
              </w:rPr>
            </w:pPr>
          </w:p>
        </w:tc>
      </w:tr>
      <w:tr w:rsidR="000C5236" w14:paraId="6D9BBB8B" w14:textId="77777777" w:rsidTr="009F2957">
        <w:tc>
          <w:tcPr>
            <w:tcW w:w="1440" w:type="dxa"/>
            <w:tcBorders>
              <w:top w:val="single" w:sz="4" w:space="0" w:color="auto"/>
              <w:bottom w:val="single" w:sz="4" w:space="0" w:color="auto"/>
              <w:right w:val="single" w:sz="4" w:space="0" w:color="auto"/>
            </w:tcBorders>
          </w:tcPr>
          <w:p w14:paraId="798F1675" w14:textId="77777777" w:rsidR="000C5236" w:rsidRPr="006D313F" w:rsidRDefault="000C5236" w:rsidP="000C5236">
            <w:pPr>
              <w:rPr>
                <w:sz w:val="18"/>
                <w:szCs w:val="18"/>
              </w:rPr>
            </w:pPr>
            <w:r w:rsidRPr="006D313F">
              <w:rPr>
                <w:sz w:val="18"/>
                <w:szCs w:val="18"/>
              </w:rPr>
              <w:t xml:space="preserve">Článek 3 odst. 27 písm. b) </w:t>
            </w:r>
          </w:p>
          <w:p w14:paraId="015D79D3" w14:textId="77777777" w:rsidR="000C5236" w:rsidRPr="006D313F" w:rsidRDefault="000C5236" w:rsidP="000C5236">
            <w:pPr>
              <w:rPr>
                <w:sz w:val="18"/>
                <w:szCs w:val="18"/>
              </w:rPr>
            </w:pPr>
            <w:r w:rsidRPr="006D313F">
              <w:rPr>
                <w:sz w:val="18"/>
                <w:szCs w:val="18"/>
              </w:rPr>
              <w:t>(Článek 39, odst. 6 písm. e))</w:t>
            </w:r>
          </w:p>
        </w:tc>
        <w:tc>
          <w:tcPr>
            <w:tcW w:w="5400" w:type="dxa"/>
            <w:gridSpan w:val="4"/>
            <w:tcBorders>
              <w:top w:val="single" w:sz="4" w:space="0" w:color="auto"/>
              <w:left w:val="single" w:sz="4" w:space="0" w:color="auto"/>
              <w:bottom w:val="single" w:sz="4" w:space="0" w:color="auto"/>
              <w:right w:val="single" w:sz="18" w:space="0" w:color="auto"/>
            </w:tcBorders>
          </w:tcPr>
          <w:p w14:paraId="7A1735BE" w14:textId="77777777" w:rsidR="000C5236" w:rsidRPr="006D313F" w:rsidRDefault="000C5236" w:rsidP="000C5236">
            <w:pPr>
              <w:rPr>
                <w:sz w:val="18"/>
                <w:szCs w:val="18"/>
              </w:rPr>
            </w:pPr>
            <w:r w:rsidRPr="006D313F">
              <w:rPr>
                <w:sz w:val="18"/>
                <w:szCs w:val="18"/>
              </w:rPr>
              <w:t>e) přezkoumává a sleduje nezávislost statutárních auditorů nebo auditorských společností v souladu s články 22, 22a, 22b, 24a, 24b, 25b, 25c a 25d této směrnice a s článkem 6 nařízení (EU) č. 537/2014, zejména pak vhodnost poskytování neauditorských služeb auditovanému subjektu v souladu s článkem 5 uvedeného nařízení;</w:t>
            </w:r>
          </w:p>
        </w:tc>
        <w:tc>
          <w:tcPr>
            <w:tcW w:w="900" w:type="dxa"/>
            <w:tcBorders>
              <w:top w:val="single" w:sz="4" w:space="0" w:color="auto"/>
              <w:left w:val="single" w:sz="18" w:space="0" w:color="auto"/>
              <w:bottom w:val="single" w:sz="4" w:space="0" w:color="auto"/>
              <w:right w:val="single" w:sz="4" w:space="0" w:color="auto"/>
            </w:tcBorders>
          </w:tcPr>
          <w:p w14:paraId="6775ACAA" w14:textId="77777777" w:rsidR="000C5236" w:rsidRDefault="000C5236" w:rsidP="000C5236">
            <w:pPr>
              <w:rPr>
                <w:sz w:val="18"/>
                <w:szCs w:val="18"/>
              </w:rPr>
            </w:pPr>
            <w:r>
              <w:rPr>
                <w:sz w:val="18"/>
                <w:szCs w:val="18"/>
              </w:rPr>
              <w:t>93/2009 ve znění 299/2016</w:t>
            </w:r>
          </w:p>
        </w:tc>
        <w:tc>
          <w:tcPr>
            <w:tcW w:w="1080" w:type="dxa"/>
            <w:tcBorders>
              <w:top w:val="single" w:sz="4" w:space="0" w:color="auto"/>
              <w:left w:val="single" w:sz="4" w:space="0" w:color="auto"/>
              <w:bottom w:val="single" w:sz="4" w:space="0" w:color="auto"/>
              <w:right w:val="single" w:sz="4" w:space="0" w:color="auto"/>
            </w:tcBorders>
          </w:tcPr>
          <w:p w14:paraId="286DD7B1" w14:textId="77777777" w:rsidR="000C5236" w:rsidRDefault="000C5236" w:rsidP="000C5236">
            <w:pPr>
              <w:rPr>
                <w:sz w:val="18"/>
                <w:szCs w:val="18"/>
              </w:rPr>
            </w:pPr>
            <w:r>
              <w:rPr>
                <w:sz w:val="18"/>
                <w:szCs w:val="18"/>
              </w:rPr>
              <w:t>§ 44a odst. 1 písm. e)</w:t>
            </w:r>
          </w:p>
        </w:tc>
        <w:tc>
          <w:tcPr>
            <w:tcW w:w="5400" w:type="dxa"/>
            <w:gridSpan w:val="4"/>
            <w:tcBorders>
              <w:top w:val="single" w:sz="4" w:space="0" w:color="auto"/>
              <w:left w:val="single" w:sz="4" w:space="0" w:color="auto"/>
              <w:bottom w:val="single" w:sz="4" w:space="0" w:color="auto"/>
              <w:right w:val="single" w:sz="4" w:space="0" w:color="auto"/>
            </w:tcBorders>
          </w:tcPr>
          <w:p w14:paraId="18F8644A" w14:textId="77777777" w:rsidR="000C5236" w:rsidRPr="006D313F" w:rsidRDefault="000C5236" w:rsidP="000C5236">
            <w:pPr>
              <w:rPr>
                <w:iCs/>
                <w:sz w:val="18"/>
                <w:szCs w:val="18"/>
              </w:rPr>
            </w:pPr>
            <w:r w:rsidRPr="006D313F">
              <w:rPr>
                <w:iCs/>
                <w:sz w:val="18"/>
                <w:szCs w:val="18"/>
              </w:rPr>
              <w:t>Výbor pro audit, aniž je dotčena odpovědnost řídicího nebo kontrolního orgánu nebo jejich členů, zejména</w:t>
            </w:r>
          </w:p>
          <w:p w14:paraId="0C2C2D33" w14:textId="77777777" w:rsidR="000C5236" w:rsidRDefault="000C5236" w:rsidP="000C5236">
            <w:pPr>
              <w:rPr>
                <w:i/>
                <w:iCs/>
                <w:sz w:val="18"/>
                <w:szCs w:val="18"/>
              </w:rPr>
            </w:pPr>
            <w:r w:rsidRPr="006D313F">
              <w:rPr>
                <w:iCs/>
                <w:sz w:val="18"/>
                <w:szCs w:val="18"/>
              </w:rPr>
              <w:t>e) posuzuje nezávislost statutárního auditora a auditorské společnosti a poskytování neauditorských služeb subjektu veřejného zájmu statutárním auditorem a auditorskou společností,</w:t>
            </w:r>
          </w:p>
        </w:tc>
        <w:tc>
          <w:tcPr>
            <w:tcW w:w="900" w:type="dxa"/>
            <w:tcBorders>
              <w:top w:val="single" w:sz="4" w:space="0" w:color="auto"/>
              <w:left w:val="single" w:sz="4" w:space="0" w:color="auto"/>
              <w:bottom w:val="single" w:sz="4" w:space="0" w:color="auto"/>
              <w:right w:val="single" w:sz="4" w:space="0" w:color="auto"/>
            </w:tcBorders>
          </w:tcPr>
          <w:p w14:paraId="15CEA77D" w14:textId="77777777" w:rsidR="000C5236" w:rsidRDefault="000C5236" w:rsidP="000C5236">
            <w:pPr>
              <w:rPr>
                <w:i/>
                <w:iCs/>
                <w:sz w:val="18"/>
                <w:szCs w:val="18"/>
              </w:rPr>
            </w:pPr>
            <w:r>
              <w:rPr>
                <w:sz w:val="18"/>
                <w:szCs w:val="18"/>
              </w:rPr>
              <w:t>PT</w:t>
            </w:r>
          </w:p>
        </w:tc>
        <w:tc>
          <w:tcPr>
            <w:tcW w:w="720" w:type="dxa"/>
            <w:gridSpan w:val="2"/>
            <w:tcBorders>
              <w:top w:val="single" w:sz="4" w:space="0" w:color="auto"/>
              <w:left w:val="single" w:sz="4" w:space="0" w:color="auto"/>
              <w:bottom w:val="single" w:sz="4" w:space="0" w:color="auto"/>
            </w:tcBorders>
          </w:tcPr>
          <w:p w14:paraId="33FC3576" w14:textId="77777777" w:rsidR="000C5236" w:rsidRPr="00742F61" w:rsidRDefault="000C5236" w:rsidP="000C5236">
            <w:pPr>
              <w:rPr>
                <w:sz w:val="18"/>
                <w:szCs w:val="18"/>
                <w:highlight w:val="cyan"/>
              </w:rPr>
            </w:pPr>
          </w:p>
        </w:tc>
      </w:tr>
      <w:tr w:rsidR="000C5236" w14:paraId="4AE4D87E" w14:textId="77777777" w:rsidTr="009F2957">
        <w:tc>
          <w:tcPr>
            <w:tcW w:w="1440" w:type="dxa"/>
            <w:tcBorders>
              <w:top w:val="single" w:sz="4" w:space="0" w:color="auto"/>
              <w:bottom w:val="single" w:sz="4" w:space="0" w:color="auto"/>
              <w:right w:val="single" w:sz="4" w:space="0" w:color="auto"/>
            </w:tcBorders>
          </w:tcPr>
          <w:p w14:paraId="0A76AEDF" w14:textId="77777777" w:rsidR="000C5236" w:rsidRDefault="000C5236" w:rsidP="000C5236">
            <w:pPr>
              <w:rPr>
                <w:sz w:val="18"/>
                <w:szCs w:val="18"/>
              </w:rPr>
            </w:pPr>
            <w:r>
              <w:rPr>
                <w:sz w:val="18"/>
                <w:szCs w:val="18"/>
              </w:rPr>
              <w:t>Článek 3 odst. 28)</w:t>
            </w:r>
          </w:p>
          <w:p w14:paraId="061F5FBB" w14:textId="77777777" w:rsidR="000C5236" w:rsidRDefault="000C5236" w:rsidP="000C5236">
            <w:pPr>
              <w:rPr>
                <w:sz w:val="18"/>
                <w:szCs w:val="18"/>
              </w:rPr>
            </w:pPr>
            <w:r>
              <w:rPr>
                <w:sz w:val="18"/>
                <w:szCs w:val="18"/>
              </w:rPr>
              <w:t>(článek 45)</w:t>
            </w:r>
          </w:p>
        </w:tc>
        <w:tc>
          <w:tcPr>
            <w:tcW w:w="5400" w:type="dxa"/>
            <w:gridSpan w:val="4"/>
            <w:tcBorders>
              <w:top w:val="single" w:sz="4" w:space="0" w:color="auto"/>
              <w:left w:val="single" w:sz="4" w:space="0" w:color="auto"/>
              <w:bottom w:val="single" w:sz="4" w:space="0" w:color="auto"/>
              <w:right w:val="single" w:sz="18" w:space="0" w:color="auto"/>
            </w:tcBorders>
          </w:tcPr>
          <w:p w14:paraId="7CA83DAE" w14:textId="77777777" w:rsidR="000C5236" w:rsidRPr="006657A3" w:rsidRDefault="000C5236" w:rsidP="000C5236">
            <w:pPr>
              <w:rPr>
                <w:sz w:val="18"/>
                <w:szCs w:val="18"/>
              </w:rPr>
            </w:pPr>
            <w:r w:rsidRPr="005F1CFA">
              <w:rPr>
                <w:sz w:val="18"/>
                <w:szCs w:val="18"/>
              </w:rPr>
              <w:t>Článek 45 se mění takto:</w:t>
            </w:r>
          </w:p>
        </w:tc>
        <w:tc>
          <w:tcPr>
            <w:tcW w:w="900" w:type="dxa"/>
            <w:tcBorders>
              <w:top w:val="single" w:sz="4" w:space="0" w:color="auto"/>
              <w:left w:val="single" w:sz="18" w:space="0" w:color="auto"/>
              <w:bottom w:val="single" w:sz="4" w:space="0" w:color="auto"/>
              <w:right w:val="single" w:sz="4" w:space="0" w:color="auto"/>
            </w:tcBorders>
          </w:tcPr>
          <w:p w14:paraId="5D53379E" w14:textId="77777777" w:rsidR="000C5236" w:rsidRPr="00F81282"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C898888"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347A4F8"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0E909696"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5BEDBFD3" w14:textId="77777777" w:rsidR="000C5236" w:rsidRPr="00F81282" w:rsidRDefault="000C5236" w:rsidP="000C5236">
            <w:pPr>
              <w:rPr>
                <w:sz w:val="18"/>
                <w:szCs w:val="18"/>
              </w:rPr>
            </w:pPr>
          </w:p>
        </w:tc>
      </w:tr>
      <w:tr w:rsidR="000C5236" w14:paraId="637536C0" w14:textId="77777777" w:rsidTr="009F2957">
        <w:tc>
          <w:tcPr>
            <w:tcW w:w="1440" w:type="dxa"/>
            <w:tcBorders>
              <w:top w:val="single" w:sz="4" w:space="0" w:color="auto"/>
              <w:bottom w:val="single" w:sz="4" w:space="0" w:color="auto"/>
              <w:right w:val="single" w:sz="4" w:space="0" w:color="auto"/>
            </w:tcBorders>
          </w:tcPr>
          <w:p w14:paraId="4852479E" w14:textId="77777777" w:rsidR="000C5236" w:rsidRDefault="000C5236" w:rsidP="000C5236">
            <w:pPr>
              <w:rPr>
                <w:sz w:val="18"/>
                <w:szCs w:val="18"/>
              </w:rPr>
            </w:pPr>
            <w:r>
              <w:rPr>
                <w:sz w:val="18"/>
                <w:szCs w:val="18"/>
              </w:rPr>
              <w:t>Článek 3 odst. 28 písm. a) (článek 45 odst. 1)</w:t>
            </w:r>
          </w:p>
        </w:tc>
        <w:tc>
          <w:tcPr>
            <w:tcW w:w="5400" w:type="dxa"/>
            <w:gridSpan w:val="4"/>
            <w:tcBorders>
              <w:top w:val="single" w:sz="4" w:space="0" w:color="auto"/>
              <w:left w:val="single" w:sz="4" w:space="0" w:color="auto"/>
              <w:bottom w:val="single" w:sz="4" w:space="0" w:color="auto"/>
              <w:right w:val="single" w:sz="18" w:space="0" w:color="auto"/>
            </w:tcBorders>
          </w:tcPr>
          <w:p w14:paraId="17925D2E" w14:textId="77777777" w:rsidR="000C5236" w:rsidRPr="006657A3" w:rsidRDefault="000C5236" w:rsidP="000C5236">
            <w:pPr>
              <w:rPr>
                <w:sz w:val="18"/>
                <w:szCs w:val="18"/>
              </w:rPr>
            </w:pPr>
            <w:r>
              <w:rPr>
                <w:sz w:val="18"/>
                <w:szCs w:val="18"/>
              </w:rPr>
              <w:t>a)</w:t>
            </w:r>
            <w:r w:rsidRPr="005F1CFA">
              <w:rPr>
                <w:sz w:val="18"/>
                <w:szCs w:val="18"/>
              </w:rPr>
              <w:t>odstavec 1 se nahrazuje tímto:</w:t>
            </w:r>
          </w:p>
        </w:tc>
        <w:tc>
          <w:tcPr>
            <w:tcW w:w="900" w:type="dxa"/>
            <w:tcBorders>
              <w:top w:val="single" w:sz="4" w:space="0" w:color="auto"/>
              <w:left w:val="single" w:sz="18" w:space="0" w:color="auto"/>
              <w:bottom w:val="single" w:sz="4" w:space="0" w:color="auto"/>
              <w:right w:val="single" w:sz="4" w:space="0" w:color="auto"/>
            </w:tcBorders>
          </w:tcPr>
          <w:p w14:paraId="650D6CF3" w14:textId="77777777" w:rsidR="000C5236" w:rsidRPr="00F81282"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F198BCE"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2153C66"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23BAD160"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50FF0BD1" w14:textId="77777777" w:rsidR="000C5236" w:rsidRPr="00F81282" w:rsidRDefault="000C5236" w:rsidP="000C5236">
            <w:pPr>
              <w:rPr>
                <w:sz w:val="18"/>
                <w:szCs w:val="18"/>
              </w:rPr>
            </w:pPr>
          </w:p>
        </w:tc>
      </w:tr>
      <w:tr w:rsidR="000C5236" w14:paraId="46846272" w14:textId="77777777" w:rsidTr="009F2957">
        <w:tc>
          <w:tcPr>
            <w:tcW w:w="1440" w:type="dxa"/>
            <w:tcBorders>
              <w:top w:val="single" w:sz="4" w:space="0" w:color="auto"/>
              <w:bottom w:val="single" w:sz="4" w:space="0" w:color="auto"/>
              <w:right w:val="single" w:sz="4" w:space="0" w:color="auto"/>
            </w:tcBorders>
          </w:tcPr>
          <w:p w14:paraId="22C25E2F" w14:textId="77777777" w:rsidR="000C5236" w:rsidRDefault="000C5236" w:rsidP="000C5236">
            <w:pPr>
              <w:rPr>
                <w:sz w:val="18"/>
                <w:szCs w:val="18"/>
              </w:rPr>
            </w:pPr>
            <w:r>
              <w:rPr>
                <w:sz w:val="18"/>
                <w:szCs w:val="18"/>
              </w:rPr>
              <w:t xml:space="preserve">Článek 3 odst. 28 písm. a) </w:t>
            </w:r>
          </w:p>
          <w:p w14:paraId="15A40346" w14:textId="77777777" w:rsidR="000C5236" w:rsidRDefault="000C5236" w:rsidP="000C5236">
            <w:pPr>
              <w:rPr>
                <w:sz w:val="18"/>
                <w:szCs w:val="18"/>
              </w:rPr>
            </w:pPr>
            <w:r>
              <w:rPr>
                <w:sz w:val="18"/>
                <w:szCs w:val="18"/>
              </w:rPr>
              <w:t>(Článek 45, odst.1)</w:t>
            </w:r>
          </w:p>
        </w:tc>
        <w:tc>
          <w:tcPr>
            <w:tcW w:w="5400" w:type="dxa"/>
            <w:gridSpan w:val="4"/>
            <w:tcBorders>
              <w:top w:val="single" w:sz="4" w:space="0" w:color="auto"/>
              <w:left w:val="single" w:sz="4" w:space="0" w:color="auto"/>
              <w:bottom w:val="single" w:sz="4" w:space="0" w:color="auto"/>
              <w:right w:val="single" w:sz="18" w:space="0" w:color="auto"/>
            </w:tcBorders>
          </w:tcPr>
          <w:p w14:paraId="501E51DF" w14:textId="77777777" w:rsidR="000C5236" w:rsidRPr="006657A3" w:rsidRDefault="000C5236" w:rsidP="000C5236">
            <w:pPr>
              <w:rPr>
                <w:sz w:val="18"/>
                <w:szCs w:val="18"/>
              </w:rPr>
            </w:pPr>
            <w:r w:rsidRPr="00AA2EC4">
              <w:rPr>
                <w:sz w:val="18"/>
                <w:szCs w:val="18"/>
              </w:rPr>
              <w:t>1.</w:t>
            </w:r>
            <w:r>
              <w:rPr>
                <w:sz w:val="18"/>
                <w:szCs w:val="18"/>
              </w:rPr>
              <w:t xml:space="preserve"> </w:t>
            </w:r>
            <w:r w:rsidRPr="00AA2EC4">
              <w:rPr>
                <w:sz w:val="18"/>
                <w:szCs w:val="18"/>
              </w:rPr>
              <w:t>Příslušné orgány členského státu zaregistrují v souladu s články 15, 16 a 17 této směrnice všechny auditory a auditorské subjekty ze třetích zemí, pokud tito auditoři nebo auditorské subjekty ze třetích zemí předloží zprávu auditora týkající se roční nebo konsolidované účetní závěrky nebo případně zprávu o ověření roční nebo konsolidované zprávy o udržitelnosti podniku se sídlem mimo Unii, jehož převoditelné cenné papíry jsou přijaty k obchodování na regulovaném trhu tohoto členského státu ve smyslu čl. 4 odst. 1 bodu 21 směrnice Evropského parlamentu a Rady 2014/65/EU (*), s výjimkou případů, kdy uvedený podnik vydává pouze nesplacené dluhopisy, pro které platí některá z následujících skutečností:</w:t>
            </w:r>
          </w:p>
        </w:tc>
        <w:tc>
          <w:tcPr>
            <w:tcW w:w="900" w:type="dxa"/>
            <w:tcBorders>
              <w:top w:val="single" w:sz="4" w:space="0" w:color="auto"/>
              <w:left w:val="single" w:sz="18" w:space="0" w:color="auto"/>
              <w:bottom w:val="single" w:sz="4" w:space="0" w:color="auto"/>
              <w:right w:val="single" w:sz="4" w:space="0" w:color="auto"/>
            </w:tcBorders>
          </w:tcPr>
          <w:p w14:paraId="3637AFC1"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single" w:sz="4" w:space="0" w:color="auto"/>
              <w:right w:val="single" w:sz="4" w:space="0" w:color="auto"/>
            </w:tcBorders>
          </w:tcPr>
          <w:p w14:paraId="115E4D7E" w14:textId="77777777" w:rsidR="000C5236" w:rsidRPr="00F81282" w:rsidRDefault="000C5236" w:rsidP="000C5236">
            <w:pPr>
              <w:rPr>
                <w:sz w:val="18"/>
                <w:szCs w:val="18"/>
              </w:rPr>
            </w:pPr>
            <w:r w:rsidRPr="39D3CF98">
              <w:rPr>
                <w:sz w:val="18"/>
                <w:szCs w:val="18"/>
              </w:rPr>
              <w:t>§ 47a odst. 1 úvodní ustanovení</w:t>
            </w:r>
          </w:p>
        </w:tc>
        <w:tc>
          <w:tcPr>
            <w:tcW w:w="5400" w:type="dxa"/>
            <w:gridSpan w:val="4"/>
            <w:tcBorders>
              <w:top w:val="single" w:sz="4" w:space="0" w:color="auto"/>
              <w:left w:val="single" w:sz="4" w:space="0" w:color="auto"/>
              <w:bottom w:val="single" w:sz="4" w:space="0" w:color="auto"/>
              <w:right w:val="single" w:sz="4" w:space="0" w:color="auto"/>
            </w:tcBorders>
          </w:tcPr>
          <w:p w14:paraId="69CF8E19" w14:textId="77777777" w:rsidR="000C5236" w:rsidRPr="00742F61" w:rsidRDefault="000C5236" w:rsidP="000C5236">
            <w:pPr>
              <w:rPr>
                <w:iCs/>
                <w:sz w:val="18"/>
                <w:szCs w:val="18"/>
              </w:rPr>
            </w:pPr>
            <w:r w:rsidRPr="00742F61">
              <w:rPr>
                <w:iCs/>
                <w:sz w:val="18"/>
                <w:szCs w:val="18"/>
              </w:rPr>
              <w:t>Komora zaregistruje v rejstříku auditora ze třetí země nebo auditorskou osobu ze třetí země, kteří jsou ve třetí zemi oprávněni k činnosti srovnatelné s ověřováním zprávy o udržitelnosti (dále jen „auditor udržitelnosti ze třetí země“), kteří předloží zprávu týkající se ověření zprávy o udržitelnosti společnosti ze třetí země. Za společnost ze třetí země je považována společnost se sídlem ve třetí zemi, jejíž cenné papíry jsou k rozvahovému dni přijaty k obchodování na regulovaném trhu, s výjimkou případu, kdy společnost vydává pouze dluhopisy nebo jim obdobné cenné papíry představující právo na splacení dlužné částky přijaté k obchodování na regulovaném trhu</w:t>
            </w:r>
          </w:p>
        </w:tc>
        <w:tc>
          <w:tcPr>
            <w:tcW w:w="900" w:type="dxa"/>
            <w:tcBorders>
              <w:top w:val="single" w:sz="4" w:space="0" w:color="auto"/>
              <w:left w:val="single" w:sz="4" w:space="0" w:color="auto"/>
              <w:bottom w:val="single" w:sz="4" w:space="0" w:color="auto"/>
              <w:right w:val="single" w:sz="4" w:space="0" w:color="auto"/>
            </w:tcBorders>
          </w:tcPr>
          <w:p w14:paraId="5A8B3F2E" w14:textId="77777777" w:rsidR="000C5236" w:rsidRPr="00F81282" w:rsidRDefault="000C5236" w:rsidP="000C5236">
            <w:pPr>
              <w:rPr>
                <w:sz w:val="18"/>
                <w:szCs w:val="18"/>
              </w:rPr>
            </w:pPr>
            <w:r w:rsidRPr="39D3CF98">
              <w:rPr>
                <w:sz w:val="18"/>
                <w:szCs w:val="18"/>
              </w:rPr>
              <w:t>PT</w:t>
            </w:r>
          </w:p>
        </w:tc>
        <w:tc>
          <w:tcPr>
            <w:tcW w:w="720" w:type="dxa"/>
            <w:gridSpan w:val="2"/>
            <w:tcBorders>
              <w:top w:val="single" w:sz="4" w:space="0" w:color="auto"/>
              <w:left w:val="single" w:sz="4" w:space="0" w:color="auto"/>
              <w:bottom w:val="single" w:sz="4" w:space="0" w:color="auto"/>
            </w:tcBorders>
          </w:tcPr>
          <w:p w14:paraId="2B03A958" w14:textId="77777777" w:rsidR="000C5236" w:rsidRPr="00F81282" w:rsidRDefault="000C5236" w:rsidP="000C5236">
            <w:pPr>
              <w:rPr>
                <w:sz w:val="18"/>
                <w:szCs w:val="18"/>
              </w:rPr>
            </w:pPr>
          </w:p>
        </w:tc>
      </w:tr>
      <w:tr w:rsidR="000C5236" w14:paraId="170D8D4F" w14:textId="77777777" w:rsidTr="009F2957">
        <w:tc>
          <w:tcPr>
            <w:tcW w:w="1440" w:type="dxa"/>
            <w:tcBorders>
              <w:top w:val="single" w:sz="4" w:space="0" w:color="auto"/>
              <w:bottom w:val="single" w:sz="4" w:space="0" w:color="auto"/>
              <w:right w:val="single" w:sz="4" w:space="0" w:color="auto"/>
            </w:tcBorders>
          </w:tcPr>
          <w:p w14:paraId="5FC18235" w14:textId="77777777" w:rsidR="000C5236" w:rsidRDefault="000C5236" w:rsidP="000C5236">
            <w:pPr>
              <w:rPr>
                <w:sz w:val="18"/>
                <w:szCs w:val="18"/>
              </w:rPr>
            </w:pPr>
            <w:r>
              <w:rPr>
                <w:sz w:val="18"/>
                <w:szCs w:val="18"/>
              </w:rPr>
              <w:t xml:space="preserve">Článek 3 odst. 28 písm. a) </w:t>
            </w:r>
          </w:p>
          <w:p w14:paraId="1DAD2072" w14:textId="77777777" w:rsidR="000C5236" w:rsidRDefault="000C5236" w:rsidP="000C5236">
            <w:pPr>
              <w:rPr>
                <w:sz w:val="18"/>
                <w:szCs w:val="18"/>
              </w:rPr>
            </w:pPr>
            <w:r>
              <w:rPr>
                <w:sz w:val="18"/>
                <w:szCs w:val="18"/>
              </w:rPr>
              <w:t>(Článek 45, odst.1 písm. a))</w:t>
            </w:r>
          </w:p>
        </w:tc>
        <w:tc>
          <w:tcPr>
            <w:tcW w:w="5400" w:type="dxa"/>
            <w:gridSpan w:val="4"/>
            <w:tcBorders>
              <w:top w:val="single" w:sz="4" w:space="0" w:color="auto"/>
              <w:left w:val="single" w:sz="4" w:space="0" w:color="auto"/>
              <w:bottom w:val="single" w:sz="4" w:space="0" w:color="auto"/>
              <w:right w:val="single" w:sz="18" w:space="0" w:color="auto"/>
            </w:tcBorders>
          </w:tcPr>
          <w:p w14:paraId="15C26C31" w14:textId="77777777" w:rsidR="000C5236" w:rsidRPr="006657A3" w:rsidRDefault="000C5236" w:rsidP="000C5236">
            <w:pPr>
              <w:rPr>
                <w:sz w:val="18"/>
                <w:szCs w:val="18"/>
              </w:rPr>
            </w:pPr>
            <w:r>
              <w:rPr>
                <w:sz w:val="18"/>
                <w:szCs w:val="18"/>
              </w:rPr>
              <w:t>a)</w:t>
            </w:r>
            <w:r w:rsidRPr="00AA2EC4">
              <w:rPr>
                <w:sz w:val="18"/>
                <w:szCs w:val="18"/>
              </w:rPr>
              <w:t>tyto cenné papíry byly přijaty k obchodování na regulovaném trhu v členském státě ve smyslu čl. 4 odst. 1 bodu 21 směrnice 2014/65/EU před 31. prosincem 2010a jejich jednotková jmenovitá hodnota činí ke dni vydání alespoň 50 000EUR nebo v případě dluhopisů se jmenovitou hodnotou v jiné měně odpovídá ke dni vydání alespoň částce 50 000EUR;</w:t>
            </w:r>
          </w:p>
        </w:tc>
        <w:tc>
          <w:tcPr>
            <w:tcW w:w="900" w:type="dxa"/>
            <w:tcBorders>
              <w:top w:val="single" w:sz="4" w:space="0" w:color="auto"/>
              <w:left w:val="single" w:sz="18" w:space="0" w:color="auto"/>
              <w:bottom w:val="single" w:sz="4" w:space="0" w:color="auto"/>
              <w:right w:val="single" w:sz="4" w:space="0" w:color="auto"/>
            </w:tcBorders>
          </w:tcPr>
          <w:p w14:paraId="5EBD3ECF"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single" w:sz="4" w:space="0" w:color="auto"/>
              <w:right w:val="single" w:sz="4" w:space="0" w:color="auto"/>
            </w:tcBorders>
          </w:tcPr>
          <w:p w14:paraId="1D1F6F15" w14:textId="77777777" w:rsidR="000C5236" w:rsidRPr="00F81282" w:rsidRDefault="000C5236" w:rsidP="000C5236">
            <w:pPr>
              <w:rPr>
                <w:sz w:val="18"/>
                <w:szCs w:val="18"/>
              </w:rPr>
            </w:pPr>
            <w:r w:rsidRPr="39D3CF98">
              <w:rPr>
                <w:sz w:val="18"/>
                <w:szCs w:val="18"/>
              </w:rPr>
              <w:t>§ 47a odst. 1 písm. a)</w:t>
            </w:r>
          </w:p>
        </w:tc>
        <w:tc>
          <w:tcPr>
            <w:tcW w:w="5400" w:type="dxa"/>
            <w:gridSpan w:val="4"/>
            <w:tcBorders>
              <w:top w:val="single" w:sz="4" w:space="0" w:color="auto"/>
              <w:left w:val="single" w:sz="4" w:space="0" w:color="auto"/>
              <w:bottom w:val="single" w:sz="4" w:space="0" w:color="auto"/>
              <w:right w:val="single" w:sz="4" w:space="0" w:color="auto"/>
            </w:tcBorders>
          </w:tcPr>
          <w:p w14:paraId="59F530F9" w14:textId="77777777" w:rsidR="000C5236" w:rsidRPr="00261B16" w:rsidRDefault="000C5236" w:rsidP="000C5236">
            <w:r w:rsidRPr="39D3CF98">
              <w:rPr>
                <w:i/>
                <w:iCs/>
                <w:sz w:val="18"/>
                <w:szCs w:val="18"/>
              </w:rPr>
              <w:t xml:space="preserve"> </w:t>
            </w:r>
            <w:r w:rsidRPr="00261B16">
              <w:rPr>
                <w:iCs/>
                <w:sz w:val="18"/>
                <w:szCs w:val="18"/>
              </w:rPr>
              <w:t>a)</w:t>
            </w:r>
            <w:r w:rsidRPr="00261B16">
              <w:t xml:space="preserve"> </w:t>
            </w:r>
            <w:r w:rsidRPr="00261B16">
              <w:rPr>
                <w:iCs/>
                <w:sz w:val="18"/>
                <w:szCs w:val="18"/>
              </w:rPr>
              <w:t>před 31. prosincem 2010 a je-li jmenovitá hodnota takového cenného papíru nejméně 50 000 EUR nebo v případě dluhopisů se jmenovitou hodnotou vyjádřenou v jiné měně, která se ke dni jejich vydání rovná nejméně částce odpovídající 50 000 EUR při přepočtu kursem devizového trhu vyhlášeným Českou národní bankou pro den jejich vydání,</w:t>
            </w:r>
          </w:p>
        </w:tc>
        <w:tc>
          <w:tcPr>
            <w:tcW w:w="900" w:type="dxa"/>
            <w:tcBorders>
              <w:top w:val="single" w:sz="4" w:space="0" w:color="auto"/>
              <w:left w:val="single" w:sz="4" w:space="0" w:color="auto"/>
              <w:bottom w:val="single" w:sz="4" w:space="0" w:color="auto"/>
              <w:right w:val="single" w:sz="4" w:space="0" w:color="auto"/>
            </w:tcBorders>
          </w:tcPr>
          <w:p w14:paraId="2E64B113"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single" w:sz="4" w:space="0" w:color="auto"/>
            </w:tcBorders>
          </w:tcPr>
          <w:p w14:paraId="67E9FFF7" w14:textId="77777777" w:rsidR="000C5236" w:rsidRPr="00F81282" w:rsidRDefault="000C5236" w:rsidP="000C5236">
            <w:pPr>
              <w:rPr>
                <w:sz w:val="18"/>
                <w:szCs w:val="18"/>
              </w:rPr>
            </w:pPr>
          </w:p>
        </w:tc>
      </w:tr>
      <w:tr w:rsidR="000C5236" w14:paraId="34DD5517" w14:textId="77777777" w:rsidTr="009F2957">
        <w:tc>
          <w:tcPr>
            <w:tcW w:w="1440" w:type="dxa"/>
            <w:tcBorders>
              <w:top w:val="single" w:sz="4" w:space="0" w:color="auto"/>
              <w:bottom w:val="single" w:sz="4" w:space="0" w:color="auto"/>
              <w:right w:val="single" w:sz="4" w:space="0" w:color="auto"/>
            </w:tcBorders>
          </w:tcPr>
          <w:p w14:paraId="7DF2DCB9" w14:textId="77777777" w:rsidR="000C5236" w:rsidRDefault="000C5236" w:rsidP="000C5236">
            <w:pPr>
              <w:rPr>
                <w:sz w:val="18"/>
                <w:szCs w:val="18"/>
              </w:rPr>
            </w:pPr>
            <w:r>
              <w:rPr>
                <w:sz w:val="18"/>
                <w:szCs w:val="18"/>
              </w:rPr>
              <w:t>Článek 3 odst. 28 písm. a)</w:t>
            </w:r>
          </w:p>
          <w:p w14:paraId="690A9AEB" w14:textId="77777777" w:rsidR="000C5236" w:rsidRDefault="000C5236" w:rsidP="000C5236">
            <w:pPr>
              <w:rPr>
                <w:sz w:val="18"/>
                <w:szCs w:val="18"/>
              </w:rPr>
            </w:pPr>
            <w:r>
              <w:rPr>
                <w:sz w:val="18"/>
                <w:szCs w:val="18"/>
              </w:rPr>
              <w:t>(Článek 45 odst. 1 písm. b))</w:t>
            </w:r>
          </w:p>
        </w:tc>
        <w:tc>
          <w:tcPr>
            <w:tcW w:w="5400" w:type="dxa"/>
            <w:gridSpan w:val="4"/>
            <w:tcBorders>
              <w:top w:val="single" w:sz="4" w:space="0" w:color="auto"/>
              <w:left w:val="single" w:sz="4" w:space="0" w:color="auto"/>
              <w:bottom w:val="single" w:sz="4" w:space="0" w:color="auto"/>
              <w:right w:val="single" w:sz="18" w:space="0" w:color="auto"/>
            </w:tcBorders>
          </w:tcPr>
          <w:p w14:paraId="56E610FF" w14:textId="77777777" w:rsidR="000C5236" w:rsidRPr="006657A3" w:rsidRDefault="000C5236" w:rsidP="000C5236">
            <w:pPr>
              <w:rPr>
                <w:sz w:val="18"/>
                <w:szCs w:val="18"/>
              </w:rPr>
            </w:pPr>
            <w:r w:rsidRPr="00AA2EC4">
              <w:rPr>
                <w:sz w:val="18"/>
                <w:szCs w:val="18"/>
              </w:rPr>
              <w:t>b)</w:t>
            </w:r>
            <w:r>
              <w:rPr>
                <w:sz w:val="18"/>
                <w:szCs w:val="18"/>
              </w:rPr>
              <w:t xml:space="preserve"> </w:t>
            </w:r>
            <w:r w:rsidRPr="00AA2EC4">
              <w:rPr>
                <w:sz w:val="18"/>
                <w:szCs w:val="18"/>
              </w:rPr>
              <w:t>tyto cenné papíry jsou přijaty k obchodování na regulovaném trhu v členském státě ve smyslu čl. 4 odst. 1 bodu 21 směrnice 2014/65/EU od 31. prosince 2010a jejich jednotková jmenovitá hodnota činí ke dni vydání alespoň 100 000EUR nebo v případě dluhopisů se jmenovitou hodnotou v jiné měně odpovídá ke dni vydání alespoň částce 100 000EUR.</w:t>
            </w:r>
          </w:p>
        </w:tc>
        <w:tc>
          <w:tcPr>
            <w:tcW w:w="900" w:type="dxa"/>
            <w:tcBorders>
              <w:top w:val="single" w:sz="4" w:space="0" w:color="auto"/>
              <w:left w:val="single" w:sz="18" w:space="0" w:color="auto"/>
              <w:bottom w:val="single" w:sz="4" w:space="0" w:color="auto"/>
              <w:right w:val="single" w:sz="4" w:space="0" w:color="auto"/>
            </w:tcBorders>
          </w:tcPr>
          <w:p w14:paraId="5326E87E"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single" w:sz="4" w:space="0" w:color="auto"/>
              <w:right w:val="single" w:sz="4" w:space="0" w:color="auto"/>
            </w:tcBorders>
          </w:tcPr>
          <w:p w14:paraId="16B20C28" w14:textId="77777777" w:rsidR="000C5236" w:rsidRPr="00F81282" w:rsidRDefault="000C5236" w:rsidP="000C5236">
            <w:pPr>
              <w:rPr>
                <w:sz w:val="18"/>
                <w:szCs w:val="18"/>
              </w:rPr>
            </w:pPr>
            <w:r w:rsidRPr="39D3CF98">
              <w:rPr>
                <w:sz w:val="18"/>
                <w:szCs w:val="18"/>
              </w:rPr>
              <w:t>§ 47a odst. 1 písm. b)</w:t>
            </w:r>
          </w:p>
        </w:tc>
        <w:tc>
          <w:tcPr>
            <w:tcW w:w="5400" w:type="dxa"/>
            <w:gridSpan w:val="4"/>
            <w:tcBorders>
              <w:top w:val="single" w:sz="4" w:space="0" w:color="auto"/>
              <w:left w:val="single" w:sz="4" w:space="0" w:color="auto"/>
              <w:bottom w:val="single" w:sz="4" w:space="0" w:color="auto"/>
              <w:right w:val="single" w:sz="4" w:space="0" w:color="auto"/>
            </w:tcBorders>
          </w:tcPr>
          <w:p w14:paraId="478920F7" w14:textId="77777777" w:rsidR="000C5236" w:rsidRPr="00261B16" w:rsidRDefault="000C5236" w:rsidP="000C5236">
            <w:r w:rsidRPr="39D3CF98">
              <w:rPr>
                <w:i/>
                <w:iCs/>
                <w:sz w:val="18"/>
                <w:szCs w:val="18"/>
              </w:rPr>
              <w:t xml:space="preserve"> </w:t>
            </w:r>
            <w:r w:rsidRPr="00261B16">
              <w:rPr>
                <w:iCs/>
                <w:sz w:val="18"/>
                <w:szCs w:val="18"/>
              </w:rPr>
              <w:t>b)</w:t>
            </w:r>
            <w:r w:rsidRPr="00261B16">
              <w:t xml:space="preserve"> </w:t>
            </w:r>
            <w:r w:rsidRPr="00261B16">
              <w:rPr>
                <w:iCs/>
                <w:sz w:val="18"/>
                <w:szCs w:val="18"/>
              </w:rPr>
              <w:t>po 31. prosinci 2010 a je-li jmenovitá hodnota takového cenného papíru nejméně 100 000 EUR nebo v případě dluhopisů se jmenovitou hodnotou vyjádřenou v jiné měně, která se ke dni jejich vydání rovná nejméně částce odpovídající 100 000 EUR při přepočtu kursem devizového trhu vyhlášeným Českou národní bankou pro den jejich vydání.</w:t>
            </w:r>
          </w:p>
        </w:tc>
        <w:tc>
          <w:tcPr>
            <w:tcW w:w="900" w:type="dxa"/>
            <w:tcBorders>
              <w:top w:val="single" w:sz="4" w:space="0" w:color="auto"/>
              <w:left w:val="single" w:sz="4" w:space="0" w:color="auto"/>
              <w:bottom w:val="single" w:sz="4" w:space="0" w:color="auto"/>
              <w:right w:val="single" w:sz="4" w:space="0" w:color="auto"/>
            </w:tcBorders>
          </w:tcPr>
          <w:p w14:paraId="72C273AD" w14:textId="77777777" w:rsidR="000C5236" w:rsidRPr="00F81282" w:rsidRDefault="000C5236" w:rsidP="000C5236">
            <w:pPr>
              <w:rPr>
                <w:sz w:val="18"/>
                <w:szCs w:val="18"/>
              </w:rPr>
            </w:pPr>
            <w:r w:rsidRPr="39D3CF98">
              <w:rPr>
                <w:sz w:val="18"/>
                <w:szCs w:val="18"/>
              </w:rPr>
              <w:t>PT</w:t>
            </w:r>
          </w:p>
        </w:tc>
        <w:tc>
          <w:tcPr>
            <w:tcW w:w="720" w:type="dxa"/>
            <w:gridSpan w:val="2"/>
            <w:tcBorders>
              <w:top w:val="single" w:sz="4" w:space="0" w:color="auto"/>
              <w:left w:val="single" w:sz="4" w:space="0" w:color="auto"/>
              <w:bottom w:val="single" w:sz="4" w:space="0" w:color="auto"/>
            </w:tcBorders>
          </w:tcPr>
          <w:p w14:paraId="28DCACC9" w14:textId="77777777" w:rsidR="000C5236" w:rsidRPr="00F81282" w:rsidRDefault="000C5236" w:rsidP="000C5236">
            <w:pPr>
              <w:rPr>
                <w:sz w:val="18"/>
                <w:szCs w:val="18"/>
              </w:rPr>
            </w:pPr>
          </w:p>
        </w:tc>
      </w:tr>
      <w:tr w:rsidR="000C5236" w14:paraId="3E0C5A86" w14:textId="77777777" w:rsidTr="009F2957">
        <w:tc>
          <w:tcPr>
            <w:tcW w:w="1440" w:type="dxa"/>
            <w:tcBorders>
              <w:top w:val="single" w:sz="4" w:space="0" w:color="auto"/>
              <w:bottom w:val="single" w:sz="4" w:space="0" w:color="auto"/>
              <w:right w:val="single" w:sz="4" w:space="0" w:color="auto"/>
            </w:tcBorders>
          </w:tcPr>
          <w:p w14:paraId="2A16246E" w14:textId="77777777" w:rsidR="000C5236" w:rsidRDefault="000C5236" w:rsidP="000C5236">
            <w:pPr>
              <w:rPr>
                <w:sz w:val="18"/>
                <w:szCs w:val="18"/>
              </w:rPr>
            </w:pPr>
            <w:r>
              <w:rPr>
                <w:sz w:val="18"/>
                <w:szCs w:val="18"/>
              </w:rPr>
              <w:t>Článek 3 odst. 28 písm. b)</w:t>
            </w:r>
          </w:p>
          <w:p w14:paraId="2E8057F8" w14:textId="77777777" w:rsidR="000C5236" w:rsidRDefault="000C5236" w:rsidP="000C5236">
            <w:pPr>
              <w:rPr>
                <w:sz w:val="18"/>
                <w:szCs w:val="18"/>
              </w:rPr>
            </w:pPr>
            <w:r>
              <w:rPr>
                <w:sz w:val="18"/>
                <w:szCs w:val="18"/>
              </w:rPr>
              <w:t>(Článek 45 odstavce 4 až 6))</w:t>
            </w:r>
          </w:p>
        </w:tc>
        <w:tc>
          <w:tcPr>
            <w:tcW w:w="5400" w:type="dxa"/>
            <w:gridSpan w:val="4"/>
            <w:tcBorders>
              <w:top w:val="single" w:sz="4" w:space="0" w:color="auto"/>
              <w:left w:val="single" w:sz="4" w:space="0" w:color="auto"/>
              <w:bottom w:val="single" w:sz="4" w:space="0" w:color="auto"/>
              <w:right w:val="single" w:sz="18" w:space="0" w:color="auto"/>
            </w:tcBorders>
          </w:tcPr>
          <w:p w14:paraId="0CBB8DED" w14:textId="77777777" w:rsidR="000C5236" w:rsidRPr="006657A3" w:rsidRDefault="000C5236" w:rsidP="000C5236">
            <w:pPr>
              <w:rPr>
                <w:sz w:val="18"/>
                <w:szCs w:val="18"/>
              </w:rPr>
            </w:pPr>
            <w:r>
              <w:rPr>
                <w:sz w:val="18"/>
                <w:szCs w:val="18"/>
              </w:rPr>
              <w:t>b)</w:t>
            </w:r>
            <w:r w:rsidRPr="00AA2EC4">
              <w:rPr>
                <w:sz w:val="18"/>
                <w:szCs w:val="18"/>
              </w:rPr>
              <w:t>odstavce 4 až 6 se nahrazují tímto:</w:t>
            </w:r>
          </w:p>
        </w:tc>
        <w:tc>
          <w:tcPr>
            <w:tcW w:w="900" w:type="dxa"/>
            <w:tcBorders>
              <w:top w:val="single" w:sz="4" w:space="0" w:color="auto"/>
              <w:left w:val="single" w:sz="18" w:space="0" w:color="auto"/>
              <w:bottom w:val="single" w:sz="4" w:space="0" w:color="auto"/>
              <w:right w:val="single" w:sz="4" w:space="0" w:color="auto"/>
            </w:tcBorders>
          </w:tcPr>
          <w:p w14:paraId="124085DB" w14:textId="77777777" w:rsidR="000C5236" w:rsidRPr="00F81282"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05BE458"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053F03D"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5F34400E"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728A4880" w14:textId="77777777" w:rsidR="000C5236" w:rsidRPr="00F81282" w:rsidRDefault="000C5236" w:rsidP="000C5236">
            <w:pPr>
              <w:rPr>
                <w:sz w:val="18"/>
                <w:szCs w:val="18"/>
              </w:rPr>
            </w:pPr>
          </w:p>
        </w:tc>
      </w:tr>
      <w:tr w:rsidR="000C5236" w14:paraId="6E0892B7" w14:textId="77777777" w:rsidTr="009F2957">
        <w:tc>
          <w:tcPr>
            <w:tcW w:w="1440" w:type="dxa"/>
            <w:tcBorders>
              <w:top w:val="single" w:sz="4" w:space="0" w:color="auto"/>
              <w:bottom w:val="single" w:sz="4" w:space="0" w:color="auto"/>
              <w:right w:val="single" w:sz="4" w:space="0" w:color="auto"/>
            </w:tcBorders>
          </w:tcPr>
          <w:p w14:paraId="7AF9A29D" w14:textId="77777777" w:rsidR="000C5236" w:rsidRDefault="000C5236" w:rsidP="000C5236">
            <w:pPr>
              <w:rPr>
                <w:sz w:val="18"/>
                <w:szCs w:val="18"/>
              </w:rPr>
            </w:pPr>
            <w:r>
              <w:rPr>
                <w:sz w:val="18"/>
                <w:szCs w:val="18"/>
              </w:rPr>
              <w:t>Článek 3 odst. 28 písm. b)</w:t>
            </w:r>
          </w:p>
          <w:p w14:paraId="55E05C5E" w14:textId="77777777" w:rsidR="000C5236" w:rsidRDefault="000C5236" w:rsidP="000C5236">
            <w:pPr>
              <w:rPr>
                <w:sz w:val="18"/>
                <w:szCs w:val="18"/>
              </w:rPr>
            </w:pPr>
            <w:r>
              <w:rPr>
                <w:sz w:val="18"/>
                <w:szCs w:val="18"/>
              </w:rPr>
              <w:t>(Článek 45, odst. 4)</w:t>
            </w:r>
          </w:p>
        </w:tc>
        <w:tc>
          <w:tcPr>
            <w:tcW w:w="5400" w:type="dxa"/>
            <w:gridSpan w:val="4"/>
            <w:tcBorders>
              <w:top w:val="single" w:sz="4" w:space="0" w:color="auto"/>
              <w:left w:val="single" w:sz="4" w:space="0" w:color="auto"/>
              <w:bottom w:val="single" w:sz="4" w:space="0" w:color="auto"/>
              <w:right w:val="single" w:sz="18" w:space="0" w:color="auto"/>
            </w:tcBorders>
          </w:tcPr>
          <w:p w14:paraId="1B445B64" w14:textId="77777777" w:rsidR="000C5236" w:rsidRPr="006657A3" w:rsidRDefault="000C5236" w:rsidP="000C5236">
            <w:pPr>
              <w:rPr>
                <w:sz w:val="18"/>
                <w:szCs w:val="18"/>
              </w:rPr>
            </w:pPr>
            <w:r w:rsidRPr="000F5BA3">
              <w:rPr>
                <w:sz w:val="18"/>
                <w:szCs w:val="18"/>
              </w:rPr>
              <w:t>4.</w:t>
            </w:r>
            <w:r>
              <w:rPr>
                <w:sz w:val="18"/>
                <w:szCs w:val="18"/>
              </w:rPr>
              <w:t xml:space="preserve"> </w:t>
            </w:r>
            <w:r w:rsidRPr="000F5BA3">
              <w:rPr>
                <w:sz w:val="18"/>
                <w:szCs w:val="18"/>
              </w:rPr>
              <w:t>Aniž je dotčen článek 46, nemá zpráva auditora týkající se roční nebo konsolidované účetní závěrky nebo případně zpráva o ověření roční nebo konsolidované zprávy o udržitelnosti podle odstavce 1 tohoto článku, pokud byla vypracována auditory nebo auditorskými subjekty ze třetí země, kteří nejsou zaregistrováni v daném členském státě, v tomto členském státě právní účinky.</w:t>
            </w:r>
          </w:p>
        </w:tc>
        <w:tc>
          <w:tcPr>
            <w:tcW w:w="900" w:type="dxa"/>
            <w:tcBorders>
              <w:top w:val="single" w:sz="4" w:space="0" w:color="auto"/>
              <w:left w:val="single" w:sz="18" w:space="0" w:color="auto"/>
              <w:bottom w:val="single" w:sz="4" w:space="0" w:color="auto"/>
              <w:right w:val="single" w:sz="4" w:space="0" w:color="auto"/>
            </w:tcBorders>
          </w:tcPr>
          <w:p w14:paraId="2872CB9E"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single" w:sz="4" w:space="0" w:color="auto"/>
              <w:right w:val="single" w:sz="4" w:space="0" w:color="auto"/>
            </w:tcBorders>
          </w:tcPr>
          <w:p w14:paraId="56FA4064" w14:textId="77777777" w:rsidR="000C5236" w:rsidRPr="00F81282" w:rsidRDefault="000C5236" w:rsidP="000C5236">
            <w:pPr>
              <w:rPr>
                <w:sz w:val="18"/>
                <w:szCs w:val="18"/>
              </w:rPr>
            </w:pPr>
            <w:r w:rsidRPr="39D3CF98">
              <w:rPr>
                <w:sz w:val="18"/>
                <w:szCs w:val="18"/>
              </w:rPr>
              <w:t>§ 47a odst. 5</w:t>
            </w:r>
          </w:p>
        </w:tc>
        <w:tc>
          <w:tcPr>
            <w:tcW w:w="5400" w:type="dxa"/>
            <w:gridSpan w:val="4"/>
            <w:tcBorders>
              <w:top w:val="single" w:sz="4" w:space="0" w:color="auto"/>
              <w:left w:val="single" w:sz="4" w:space="0" w:color="auto"/>
              <w:bottom w:val="single" w:sz="4" w:space="0" w:color="auto"/>
              <w:right w:val="single" w:sz="4" w:space="0" w:color="auto"/>
            </w:tcBorders>
          </w:tcPr>
          <w:p w14:paraId="59852DEB" w14:textId="77777777" w:rsidR="000C5236" w:rsidRPr="00D45038" w:rsidRDefault="000C5236" w:rsidP="000C5236">
            <w:r w:rsidRPr="00D45038">
              <w:rPr>
                <w:iCs/>
                <w:sz w:val="18"/>
                <w:szCs w:val="18"/>
              </w:rPr>
              <w:t xml:space="preserve"> (5)</w:t>
            </w:r>
            <w:r w:rsidRPr="00D45038">
              <w:t xml:space="preserve"> </w:t>
            </w:r>
            <w:r w:rsidRPr="00D45038">
              <w:rPr>
                <w:iCs/>
                <w:sz w:val="18"/>
                <w:szCs w:val="18"/>
              </w:rPr>
              <w:t>Pokud byla zpráva týkající se ověření srovnatelného s ověřováním zprávy o udržitelnosti společnosti ze třetí země podle odstavce 1 vyhotovena auditorem ze třetí země nebo auditorskou osobou ze třetí země, kteří nejsou zaregistrováni u Komory podle odstavců 2 a 3, má se za to, že takové ověření nebylo provedeno.</w:t>
            </w:r>
          </w:p>
        </w:tc>
        <w:tc>
          <w:tcPr>
            <w:tcW w:w="900" w:type="dxa"/>
            <w:tcBorders>
              <w:top w:val="single" w:sz="4" w:space="0" w:color="auto"/>
              <w:left w:val="single" w:sz="4" w:space="0" w:color="auto"/>
              <w:bottom w:val="single" w:sz="4" w:space="0" w:color="auto"/>
              <w:right w:val="single" w:sz="4" w:space="0" w:color="auto"/>
            </w:tcBorders>
          </w:tcPr>
          <w:p w14:paraId="653F784B" w14:textId="77777777" w:rsidR="000C5236" w:rsidRPr="00F81282" w:rsidRDefault="000C5236" w:rsidP="000C5236">
            <w:pPr>
              <w:rPr>
                <w:sz w:val="18"/>
                <w:szCs w:val="18"/>
              </w:rPr>
            </w:pPr>
            <w:r w:rsidRPr="39D3CF98">
              <w:rPr>
                <w:sz w:val="18"/>
                <w:szCs w:val="18"/>
              </w:rPr>
              <w:t>PT</w:t>
            </w:r>
          </w:p>
        </w:tc>
        <w:tc>
          <w:tcPr>
            <w:tcW w:w="720" w:type="dxa"/>
            <w:gridSpan w:val="2"/>
            <w:tcBorders>
              <w:top w:val="single" w:sz="4" w:space="0" w:color="auto"/>
              <w:left w:val="single" w:sz="4" w:space="0" w:color="auto"/>
              <w:bottom w:val="single" w:sz="4" w:space="0" w:color="auto"/>
            </w:tcBorders>
          </w:tcPr>
          <w:p w14:paraId="4EF6D2FA" w14:textId="77777777" w:rsidR="000C5236" w:rsidRPr="00F81282" w:rsidRDefault="000C5236" w:rsidP="000C5236">
            <w:pPr>
              <w:rPr>
                <w:sz w:val="18"/>
                <w:szCs w:val="18"/>
              </w:rPr>
            </w:pPr>
          </w:p>
        </w:tc>
      </w:tr>
      <w:tr w:rsidR="000C5236" w14:paraId="702C468A" w14:textId="77777777" w:rsidTr="009F2957">
        <w:tc>
          <w:tcPr>
            <w:tcW w:w="1440" w:type="dxa"/>
            <w:tcBorders>
              <w:top w:val="single" w:sz="4" w:space="0" w:color="auto"/>
              <w:bottom w:val="single" w:sz="4" w:space="0" w:color="auto"/>
              <w:right w:val="single" w:sz="4" w:space="0" w:color="auto"/>
            </w:tcBorders>
          </w:tcPr>
          <w:p w14:paraId="59F164C6" w14:textId="77777777" w:rsidR="000C5236" w:rsidRPr="00BF0BCA" w:rsidRDefault="000C5236" w:rsidP="000C5236">
            <w:pPr>
              <w:rPr>
                <w:sz w:val="18"/>
                <w:szCs w:val="18"/>
              </w:rPr>
            </w:pPr>
            <w:r w:rsidRPr="00BF0BCA">
              <w:rPr>
                <w:sz w:val="18"/>
                <w:szCs w:val="18"/>
              </w:rPr>
              <w:t>Článek 3 odst. 28 písm. b)</w:t>
            </w:r>
          </w:p>
          <w:p w14:paraId="1CB3E828" w14:textId="77777777" w:rsidR="000C5236" w:rsidRPr="00BF0BCA" w:rsidRDefault="000C5236" w:rsidP="000C5236">
            <w:pPr>
              <w:rPr>
                <w:sz w:val="18"/>
                <w:szCs w:val="18"/>
              </w:rPr>
            </w:pPr>
            <w:r w:rsidRPr="00BF0BCA">
              <w:rPr>
                <w:sz w:val="18"/>
                <w:szCs w:val="18"/>
              </w:rPr>
              <w:t>(Článek 45,  odst.5 první pododstavec)</w:t>
            </w:r>
          </w:p>
        </w:tc>
        <w:tc>
          <w:tcPr>
            <w:tcW w:w="5400" w:type="dxa"/>
            <w:gridSpan w:val="4"/>
            <w:tcBorders>
              <w:top w:val="single" w:sz="4" w:space="0" w:color="auto"/>
              <w:left w:val="single" w:sz="4" w:space="0" w:color="auto"/>
              <w:bottom w:val="single" w:sz="4" w:space="0" w:color="auto"/>
              <w:right w:val="single" w:sz="18" w:space="0" w:color="auto"/>
            </w:tcBorders>
          </w:tcPr>
          <w:p w14:paraId="3CDE1368" w14:textId="77777777" w:rsidR="000C5236" w:rsidRPr="00BF0BCA" w:rsidRDefault="000C5236" w:rsidP="000C5236">
            <w:pPr>
              <w:rPr>
                <w:sz w:val="18"/>
                <w:szCs w:val="18"/>
              </w:rPr>
            </w:pPr>
            <w:r w:rsidRPr="00BF0BCA">
              <w:rPr>
                <w:sz w:val="18"/>
                <w:szCs w:val="18"/>
              </w:rPr>
              <w:t>5. Členský stát může zaregistrovat pro účely auditu účetní závěrky auditorský subjekt ze třetí země, pouze pokud:</w:t>
            </w:r>
          </w:p>
        </w:tc>
        <w:tc>
          <w:tcPr>
            <w:tcW w:w="900" w:type="dxa"/>
            <w:tcBorders>
              <w:top w:val="single" w:sz="4" w:space="0" w:color="auto"/>
              <w:left w:val="single" w:sz="18" w:space="0" w:color="auto"/>
              <w:bottom w:val="single" w:sz="4" w:space="0" w:color="auto"/>
              <w:right w:val="single" w:sz="4" w:space="0" w:color="auto"/>
            </w:tcBorders>
          </w:tcPr>
          <w:p w14:paraId="2E9B648F" w14:textId="77777777" w:rsidR="000C5236" w:rsidRPr="00BF0BCA" w:rsidRDefault="000C5236" w:rsidP="000C5236">
            <w:pPr>
              <w:rPr>
                <w:sz w:val="18"/>
                <w:szCs w:val="18"/>
              </w:rPr>
            </w:pPr>
            <w:r w:rsidRPr="00BF0BCA">
              <w:rPr>
                <w:sz w:val="18"/>
                <w:szCs w:val="18"/>
              </w:rPr>
              <w:t>93/2009</w:t>
            </w:r>
          </w:p>
        </w:tc>
        <w:tc>
          <w:tcPr>
            <w:tcW w:w="1080" w:type="dxa"/>
            <w:tcBorders>
              <w:top w:val="single" w:sz="4" w:space="0" w:color="auto"/>
              <w:left w:val="single" w:sz="4" w:space="0" w:color="auto"/>
              <w:bottom w:val="single" w:sz="4" w:space="0" w:color="auto"/>
              <w:right w:val="single" w:sz="4" w:space="0" w:color="auto"/>
            </w:tcBorders>
          </w:tcPr>
          <w:p w14:paraId="1A6D8B62" w14:textId="77777777" w:rsidR="000C5236" w:rsidRPr="00BF0BCA"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788E260" w14:textId="77777777" w:rsidR="000C5236" w:rsidRPr="00BF0BCA" w:rsidRDefault="000C5236" w:rsidP="000C5236">
            <w:pPr>
              <w:rPr>
                <w:i/>
                <w:sz w:val="18"/>
                <w:szCs w:val="18"/>
              </w:rPr>
            </w:pPr>
            <w:r w:rsidRPr="00BF0BCA">
              <w:rPr>
                <w:i/>
                <w:sz w:val="18"/>
                <w:szCs w:val="18"/>
              </w:rPr>
              <w:t>Nerelevantní z hlediska transpozice. Ustanovení má pouze deklaratorní charakter. Jedná se o název článku.</w:t>
            </w:r>
          </w:p>
        </w:tc>
        <w:tc>
          <w:tcPr>
            <w:tcW w:w="900" w:type="dxa"/>
            <w:tcBorders>
              <w:top w:val="single" w:sz="4" w:space="0" w:color="auto"/>
              <w:left w:val="single" w:sz="4" w:space="0" w:color="auto"/>
              <w:bottom w:val="single" w:sz="4" w:space="0" w:color="auto"/>
              <w:right w:val="single" w:sz="4" w:space="0" w:color="auto"/>
            </w:tcBorders>
          </w:tcPr>
          <w:p w14:paraId="59616A6B" w14:textId="77777777" w:rsidR="000C5236" w:rsidRPr="00BF0BCA" w:rsidRDefault="000C5236" w:rsidP="000C5236">
            <w:pPr>
              <w:rPr>
                <w:i/>
                <w:sz w:val="18"/>
                <w:szCs w:val="18"/>
              </w:rPr>
            </w:pPr>
            <w:r w:rsidRPr="00BF0BCA">
              <w:rPr>
                <w:sz w:val="18"/>
                <w:szCs w:val="18"/>
              </w:rPr>
              <w:t>NT</w:t>
            </w:r>
          </w:p>
        </w:tc>
        <w:tc>
          <w:tcPr>
            <w:tcW w:w="720" w:type="dxa"/>
            <w:gridSpan w:val="2"/>
            <w:tcBorders>
              <w:top w:val="single" w:sz="4" w:space="0" w:color="auto"/>
              <w:left w:val="single" w:sz="4" w:space="0" w:color="auto"/>
              <w:bottom w:val="single" w:sz="4" w:space="0" w:color="auto"/>
            </w:tcBorders>
          </w:tcPr>
          <w:p w14:paraId="093C7A4B" w14:textId="77777777" w:rsidR="000C5236" w:rsidRPr="00D45038" w:rsidRDefault="000C5236" w:rsidP="000C5236">
            <w:pPr>
              <w:rPr>
                <w:sz w:val="18"/>
                <w:szCs w:val="18"/>
                <w:highlight w:val="cyan"/>
              </w:rPr>
            </w:pPr>
          </w:p>
        </w:tc>
      </w:tr>
      <w:tr w:rsidR="000C5236" w14:paraId="46C2869C" w14:textId="77777777" w:rsidTr="009F2957">
        <w:tc>
          <w:tcPr>
            <w:tcW w:w="1440" w:type="dxa"/>
            <w:tcBorders>
              <w:top w:val="single" w:sz="4" w:space="0" w:color="auto"/>
              <w:bottom w:val="single" w:sz="4" w:space="0" w:color="auto"/>
              <w:right w:val="single" w:sz="4" w:space="0" w:color="auto"/>
            </w:tcBorders>
          </w:tcPr>
          <w:p w14:paraId="6D9B1E48" w14:textId="77777777" w:rsidR="000C5236" w:rsidRPr="00EF1D53" w:rsidRDefault="000C5236" w:rsidP="000C5236">
            <w:pPr>
              <w:rPr>
                <w:sz w:val="18"/>
                <w:szCs w:val="18"/>
              </w:rPr>
            </w:pPr>
            <w:r w:rsidRPr="00EF1D53">
              <w:rPr>
                <w:sz w:val="18"/>
                <w:szCs w:val="18"/>
              </w:rPr>
              <w:t xml:space="preserve">Článek 3 odst. 28 písm. b) </w:t>
            </w:r>
          </w:p>
          <w:p w14:paraId="72E59DA0" w14:textId="77777777" w:rsidR="000C5236" w:rsidRPr="00EF1D53" w:rsidRDefault="000C5236" w:rsidP="000C5236">
            <w:pPr>
              <w:rPr>
                <w:sz w:val="18"/>
                <w:szCs w:val="18"/>
              </w:rPr>
            </w:pPr>
            <w:r w:rsidRPr="00EF1D53">
              <w:rPr>
                <w:sz w:val="18"/>
                <w:szCs w:val="18"/>
              </w:rPr>
              <w:t>(Článek 45 odst. 5 první pododstavec písm. a))</w:t>
            </w:r>
          </w:p>
        </w:tc>
        <w:tc>
          <w:tcPr>
            <w:tcW w:w="5400" w:type="dxa"/>
            <w:gridSpan w:val="4"/>
            <w:tcBorders>
              <w:top w:val="single" w:sz="4" w:space="0" w:color="auto"/>
              <w:left w:val="single" w:sz="4" w:space="0" w:color="auto"/>
              <w:bottom w:val="single" w:sz="4" w:space="0" w:color="auto"/>
              <w:right w:val="single" w:sz="18" w:space="0" w:color="auto"/>
            </w:tcBorders>
          </w:tcPr>
          <w:p w14:paraId="6DDCEB7F" w14:textId="77777777" w:rsidR="000C5236" w:rsidRPr="00EF1D53" w:rsidRDefault="000C5236" w:rsidP="000C5236">
            <w:pPr>
              <w:rPr>
                <w:sz w:val="18"/>
                <w:szCs w:val="18"/>
              </w:rPr>
            </w:pPr>
            <w:r w:rsidRPr="00EF1D53">
              <w:rPr>
                <w:sz w:val="18"/>
                <w:szCs w:val="18"/>
              </w:rPr>
              <w:t>a) většina členů správního nebo řídícího orgánu auditorského subjektu ze třetí země splňuje požadavky rovnocenné požadavkům stanoveným v článcích 4 až 10 s výjimkou čl. 7 odst. 2, čl. 8 odst. 3 a čl. 10 odst. 1 druhého pododstavce;</w:t>
            </w:r>
          </w:p>
        </w:tc>
        <w:tc>
          <w:tcPr>
            <w:tcW w:w="900" w:type="dxa"/>
            <w:tcBorders>
              <w:top w:val="single" w:sz="4" w:space="0" w:color="auto"/>
              <w:left w:val="single" w:sz="18" w:space="0" w:color="auto"/>
              <w:bottom w:val="single" w:sz="4" w:space="0" w:color="auto"/>
              <w:right w:val="single" w:sz="4" w:space="0" w:color="auto"/>
            </w:tcBorders>
          </w:tcPr>
          <w:p w14:paraId="4F436863" w14:textId="77777777" w:rsidR="000C5236" w:rsidRDefault="000C5236" w:rsidP="000C5236">
            <w:pPr>
              <w:rPr>
                <w:sz w:val="18"/>
                <w:szCs w:val="18"/>
              </w:rPr>
            </w:pPr>
            <w:r>
              <w:rPr>
                <w:sz w:val="18"/>
                <w:szCs w:val="18"/>
              </w:rPr>
              <w:t>93/2009 ve znění 334/2014</w:t>
            </w:r>
          </w:p>
          <w:p w14:paraId="6808848A" w14:textId="77777777" w:rsidR="00883B92" w:rsidRDefault="00883B92" w:rsidP="000C5236">
            <w:pPr>
              <w:rPr>
                <w:sz w:val="18"/>
                <w:szCs w:val="18"/>
              </w:rPr>
            </w:pPr>
          </w:p>
          <w:p w14:paraId="29D19586" w14:textId="77777777" w:rsidR="00883B92" w:rsidRDefault="00883B92" w:rsidP="000C5236">
            <w:pPr>
              <w:rPr>
                <w:sz w:val="18"/>
                <w:szCs w:val="18"/>
              </w:rPr>
            </w:pPr>
          </w:p>
          <w:p w14:paraId="68620507" w14:textId="77777777" w:rsidR="00883B92" w:rsidRPr="00F81282" w:rsidRDefault="00883B92" w:rsidP="000C5236">
            <w:pPr>
              <w:rPr>
                <w:sz w:val="18"/>
                <w:szCs w:val="18"/>
              </w:rPr>
            </w:pPr>
            <w:r>
              <w:rPr>
                <w:sz w:val="18"/>
                <w:szCs w:val="18"/>
              </w:rPr>
              <w:t>11915</w:t>
            </w:r>
          </w:p>
        </w:tc>
        <w:tc>
          <w:tcPr>
            <w:tcW w:w="1080" w:type="dxa"/>
            <w:tcBorders>
              <w:top w:val="single" w:sz="4" w:space="0" w:color="auto"/>
              <w:left w:val="single" w:sz="4" w:space="0" w:color="auto"/>
              <w:bottom w:val="single" w:sz="4" w:space="0" w:color="auto"/>
              <w:right w:val="single" w:sz="4" w:space="0" w:color="auto"/>
            </w:tcBorders>
          </w:tcPr>
          <w:p w14:paraId="1367C519" w14:textId="77777777" w:rsidR="000C5236" w:rsidRPr="00F81282" w:rsidRDefault="000C5236" w:rsidP="000C5236">
            <w:pPr>
              <w:rPr>
                <w:sz w:val="18"/>
                <w:szCs w:val="18"/>
              </w:rPr>
            </w:pPr>
            <w:r>
              <w:rPr>
                <w:sz w:val="18"/>
                <w:szCs w:val="18"/>
              </w:rPr>
              <w:t>§ 47 odst. 3 písm. b)</w:t>
            </w:r>
          </w:p>
        </w:tc>
        <w:tc>
          <w:tcPr>
            <w:tcW w:w="5400" w:type="dxa"/>
            <w:gridSpan w:val="4"/>
            <w:tcBorders>
              <w:top w:val="single" w:sz="4" w:space="0" w:color="auto"/>
              <w:left w:val="single" w:sz="4" w:space="0" w:color="auto"/>
              <w:bottom w:val="single" w:sz="4" w:space="0" w:color="auto"/>
              <w:right w:val="single" w:sz="4" w:space="0" w:color="auto"/>
            </w:tcBorders>
          </w:tcPr>
          <w:p w14:paraId="0F01049C" w14:textId="77777777" w:rsidR="000C5236" w:rsidRPr="00EF1D53" w:rsidRDefault="000C5236" w:rsidP="000C5236">
            <w:pPr>
              <w:rPr>
                <w:iCs/>
                <w:sz w:val="18"/>
                <w:szCs w:val="18"/>
              </w:rPr>
            </w:pPr>
            <w:r w:rsidRPr="00EF1D53">
              <w:rPr>
                <w:iCs/>
                <w:sz w:val="18"/>
                <w:szCs w:val="18"/>
              </w:rPr>
              <w:t>Komora na žádost zaregistruje auditorskou osobu ze třetí země, pokud</w:t>
            </w:r>
          </w:p>
          <w:p w14:paraId="351A94D0" w14:textId="77777777" w:rsidR="000C5236" w:rsidRDefault="000C5236" w:rsidP="000C5236">
            <w:r w:rsidRPr="00EF1D53">
              <w:rPr>
                <w:iCs/>
                <w:sz w:val="18"/>
                <w:szCs w:val="18"/>
              </w:rPr>
              <w:t>b) většina členů jejího řídicího orgánu splňuje požadavky rovnocenné požadavkům stanoveným v § 4 odst. 1 písm. a) až d) a f) a § 5 odst. 1 písm. h),</w:t>
            </w:r>
          </w:p>
        </w:tc>
        <w:tc>
          <w:tcPr>
            <w:tcW w:w="900" w:type="dxa"/>
            <w:tcBorders>
              <w:top w:val="single" w:sz="4" w:space="0" w:color="auto"/>
              <w:left w:val="single" w:sz="4" w:space="0" w:color="auto"/>
              <w:bottom w:val="single" w:sz="4" w:space="0" w:color="auto"/>
              <w:right w:val="single" w:sz="4" w:space="0" w:color="auto"/>
            </w:tcBorders>
          </w:tcPr>
          <w:p w14:paraId="57CBB59F"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single" w:sz="4" w:space="0" w:color="auto"/>
            </w:tcBorders>
          </w:tcPr>
          <w:p w14:paraId="3D03683B" w14:textId="77777777" w:rsidR="000C5236" w:rsidRPr="00F81282" w:rsidRDefault="000C5236" w:rsidP="000C5236">
            <w:pPr>
              <w:rPr>
                <w:sz w:val="18"/>
                <w:szCs w:val="18"/>
              </w:rPr>
            </w:pPr>
          </w:p>
        </w:tc>
      </w:tr>
      <w:tr w:rsidR="000C5236" w14:paraId="57512DF6" w14:textId="77777777" w:rsidTr="009F2957">
        <w:tc>
          <w:tcPr>
            <w:tcW w:w="1440" w:type="dxa"/>
            <w:tcBorders>
              <w:top w:val="single" w:sz="4" w:space="0" w:color="auto"/>
              <w:bottom w:val="single" w:sz="4" w:space="0" w:color="auto"/>
              <w:right w:val="single" w:sz="4" w:space="0" w:color="auto"/>
            </w:tcBorders>
          </w:tcPr>
          <w:p w14:paraId="2FB2ED15" w14:textId="77777777" w:rsidR="000C5236" w:rsidRPr="00EF1D53" w:rsidRDefault="000C5236" w:rsidP="000C5236">
            <w:pPr>
              <w:rPr>
                <w:sz w:val="18"/>
                <w:szCs w:val="18"/>
              </w:rPr>
            </w:pPr>
            <w:r w:rsidRPr="00EF1D53">
              <w:rPr>
                <w:sz w:val="18"/>
                <w:szCs w:val="18"/>
              </w:rPr>
              <w:t xml:space="preserve">Článek 3 odst. 28 písm. b) </w:t>
            </w:r>
          </w:p>
          <w:p w14:paraId="7E3E135F" w14:textId="77777777" w:rsidR="000C5236" w:rsidRPr="00EF1D53" w:rsidRDefault="000C5236" w:rsidP="000C5236">
            <w:pPr>
              <w:rPr>
                <w:sz w:val="18"/>
                <w:szCs w:val="18"/>
              </w:rPr>
            </w:pPr>
            <w:r w:rsidRPr="00EF1D53">
              <w:rPr>
                <w:sz w:val="18"/>
                <w:szCs w:val="18"/>
              </w:rPr>
              <w:t>(Článek 45, odst. 5 první pododstavec písm. b))</w:t>
            </w:r>
          </w:p>
        </w:tc>
        <w:tc>
          <w:tcPr>
            <w:tcW w:w="5400" w:type="dxa"/>
            <w:gridSpan w:val="4"/>
            <w:tcBorders>
              <w:top w:val="single" w:sz="4" w:space="0" w:color="auto"/>
              <w:left w:val="single" w:sz="4" w:space="0" w:color="auto"/>
              <w:bottom w:val="single" w:sz="4" w:space="0" w:color="auto"/>
              <w:right w:val="single" w:sz="18" w:space="0" w:color="auto"/>
            </w:tcBorders>
          </w:tcPr>
          <w:p w14:paraId="2E7A0E10" w14:textId="77777777" w:rsidR="000C5236" w:rsidRPr="00EF1D53" w:rsidRDefault="000C5236" w:rsidP="000C5236">
            <w:pPr>
              <w:rPr>
                <w:sz w:val="18"/>
                <w:szCs w:val="18"/>
              </w:rPr>
            </w:pPr>
            <w:r w:rsidRPr="00EF1D53">
              <w:rPr>
                <w:sz w:val="18"/>
                <w:szCs w:val="18"/>
              </w:rPr>
              <w:t>b) auditor ze třetí země provádějící audit jménem auditorského subjektu ze třetí země splňuje požadavky rovnocenné požadavkům stanoveným v článcích 4 až 10 s výjimkou čl. 7 odst. 2, čl. 8 odst. 3 a čl. 10 odst. 1 druhého pododstavce;</w:t>
            </w:r>
          </w:p>
        </w:tc>
        <w:tc>
          <w:tcPr>
            <w:tcW w:w="900" w:type="dxa"/>
            <w:tcBorders>
              <w:top w:val="single" w:sz="4" w:space="0" w:color="auto"/>
              <w:left w:val="single" w:sz="18" w:space="0" w:color="auto"/>
              <w:bottom w:val="single" w:sz="4" w:space="0" w:color="auto"/>
              <w:right w:val="single" w:sz="4" w:space="0" w:color="auto"/>
            </w:tcBorders>
          </w:tcPr>
          <w:p w14:paraId="1B7A3AAE" w14:textId="77777777" w:rsidR="000C5236" w:rsidRDefault="000C5236" w:rsidP="000C5236">
            <w:pPr>
              <w:rPr>
                <w:sz w:val="18"/>
                <w:szCs w:val="18"/>
              </w:rPr>
            </w:pPr>
            <w:r>
              <w:rPr>
                <w:sz w:val="18"/>
                <w:szCs w:val="18"/>
              </w:rPr>
              <w:t>93/2009 ve znění 334/2014</w:t>
            </w:r>
          </w:p>
          <w:p w14:paraId="3B29E7E6" w14:textId="77777777" w:rsidR="00883B92" w:rsidRDefault="00883B92" w:rsidP="000C5236">
            <w:pPr>
              <w:rPr>
                <w:sz w:val="18"/>
                <w:szCs w:val="18"/>
              </w:rPr>
            </w:pPr>
          </w:p>
          <w:p w14:paraId="51B22F5B" w14:textId="77777777" w:rsidR="00883B92" w:rsidRDefault="00883B92" w:rsidP="000C5236">
            <w:pPr>
              <w:rPr>
                <w:sz w:val="18"/>
                <w:szCs w:val="18"/>
              </w:rPr>
            </w:pPr>
          </w:p>
          <w:p w14:paraId="3BCF96DE" w14:textId="77777777" w:rsidR="00883B92" w:rsidRPr="00F81282" w:rsidRDefault="00883B92" w:rsidP="000C5236">
            <w:pPr>
              <w:rPr>
                <w:sz w:val="18"/>
                <w:szCs w:val="18"/>
              </w:rPr>
            </w:pPr>
            <w:r>
              <w:rPr>
                <w:sz w:val="18"/>
                <w:szCs w:val="18"/>
              </w:rPr>
              <w:t>11915</w:t>
            </w:r>
          </w:p>
        </w:tc>
        <w:tc>
          <w:tcPr>
            <w:tcW w:w="1080" w:type="dxa"/>
            <w:tcBorders>
              <w:top w:val="single" w:sz="4" w:space="0" w:color="auto"/>
              <w:left w:val="single" w:sz="4" w:space="0" w:color="auto"/>
              <w:bottom w:val="single" w:sz="4" w:space="0" w:color="auto"/>
              <w:right w:val="single" w:sz="4" w:space="0" w:color="auto"/>
            </w:tcBorders>
          </w:tcPr>
          <w:p w14:paraId="25DB9033" w14:textId="77777777" w:rsidR="000C5236" w:rsidRPr="00F81282" w:rsidRDefault="000C5236" w:rsidP="000C5236">
            <w:pPr>
              <w:rPr>
                <w:sz w:val="18"/>
                <w:szCs w:val="18"/>
              </w:rPr>
            </w:pPr>
            <w:r>
              <w:rPr>
                <w:sz w:val="18"/>
                <w:szCs w:val="18"/>
              </w:rPr>
              <w:t>§ 47 odst. 3 písm. c)</w:t>
            </w:r>
          </w:p>
        </w:tc>
        <w:tc>
          <w:tcPr>
            <w:tcW w:w="5400" w:type="dxa"/>
            <w:gridSpan w:val="4"/>
            <w:tcBorders>
              <w:top w:val="single" w:sz="4" w:space="0" w:color="auto"/>
              <w:left w:val="single" w:sz="4" w:space="0" w:color="auto"/>
              <w:bottom w:val="single" w:sz="4" w:space="0" w:color="auto"/>
              <w:right w:val="single" w:sz="4" w:space="0" w:color="auto"/>
            </w:tcBorders>
          </w:tcPr>
          <w:p w14:paraId="7337CE4A" w14:textId="77777777" w:rsidR="000C5236" w:rsidRPr="00EF1D53" w:rsidRDefault="000C5236" w:rsidP="000C5236">
            <w:pPr>
              <w:rPr>
                <w:iCs/>
                <w:sz w:val="18"/>
                <w:szCs w:val="18"/>
              </w:rPr>
            </w:pPr>
            <w:r w:rsidRPr="00EF1D53">
              <w:rPr>
                <w:iCs/>
                <w:sz w:val="18"/>
                <w:szCs w:val="18"/>
              </w:rPr>
              <w:t>Komora na žádost zaregistruje auditorskou osobu ze třetí země, pokud</w:t>
            </w:r>
          </w:p>
          <w:p w14:paraId="3EF1DDF3" w14:textId="77777777" w:rsidR="000C5236" w:rsidRDefault="000C5236" w:rsidP="000C5236">
            <w:r w:rsidRPr="00EF1D53">
              <w:rPr>
                <w:iCs/>
                <w:sz w:val="18"/>
                <w:szCs w:val="18"/>
              </w:rPr>
              <w:t>c) fyzická osoba provádějící pro tuto osobu audit účetní závěrky nebo konsolidované účetní závěrky společnosti ze třetí země splňuje požadavky rovnocenné požadavkům stanoveným v § 4 odst. 1 písm. a) až d) a f),</w:t>
            </w:r>
          </w:p>
        </w:tc>
        <w:tc>
          <w:tcPr>
            <w:tcW w:w="900" w:type="dxa"/>
            <w:tcBorders>
              <w:top w:val="single" w:sz="4" w:space="0" w:color="auto"/>
              <w:left w:val="single" w:sz="4" w:space="0" w:color="auto"/>
              <w:bottom w:val="single" w:sz="4" w:space="0" w:color="auto"/>
              <w:right w:val="single" w:sz="4" w:space="0" w:color="auto"/>
            </w:tcBorders>
          </w:tcPr>
          <w:p w14:paraId="5FDC90DC"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single" w:sz="4" w:space="0" w:color="auto"/>
            </w:tcBorders>
          </w:tcPr>
          <w:p w14:paraId="2BAE431B" w14:textId="77777777" w:rsidR="000C5236" w:rsidRPr="00F81282" w:rsidRDefault="000C5236" w:rsidP="000C5236">
            <w:pPr>
              <w:rPr>
                <w:sz w:val="18"/>
                <w:szCs w:val="18"/>
              </w:rPr>
            </w:pPr>
          </w:p>
        </w:tc>
      </w:tr>
      <w:tr w:rsidR="000C5236" w14:paraId="00084676" w14:textId="77777777" w:rsidTr="009F2957">
        <w:tc>
          <w:tcPr>
            <w:tcW w:w="1440" w:type="dxa"/>
            <w:tcBorders>
              <w:top w:val="single" w:sz="4" w:space="0" w:color="auto"/>
              <w:bottom w:val="single" w:sz="4" w:space="0" w:color="auto"/>
              <w:right w:val="single" w:sz="4" w:space="0" w:color="auto"/>
            </w:tcBorders>
          </w:tcPr>
          <w:p w14:paraId="605D1753" w14:textId="77777777" w:rsidR="000C5236" w:rsidRPr="00EF1D53" w:rsidRDefault="000C5236" w:rsidP="000C5236">
            <w:pPr>
              <w:rPr>
                <w:sz w:val="18"/>
                <w:szCs w:val="18"/>
              </w:rPr>
            </w:pPr>
            <w:r w:rsidRPr="00EF1D53">
              <w:rPr>
                <w:sz w:val="18"/>
                <w:szCs w:val="18"/>
              </w:rPr>
              <w:t xml:space="preserve">Článek 3 odst. 28 písm. b) </w:t>
            </w:r>
          </w:p>
          <w:p w14:paraId="6E54A6A3" w14:textId="77777777" w:rsidR="000C5236" w:rsidRPr="00EF1D53" w:rsidRDefault="000C5236" w:rsidP="000C5236">
            <w:pPr>
              <w:rPr>
                <w:sz w:val="18"/>
                <w:szCs w:val="18"/>
              </w:rPr>
            </w:pPr>
            <w:r w:rsidRPr="00EF1D53">
              <w:rPr>
                <w:sz w:val="18"/>
                <w:szCs w:val="18"/>
              </w:rPr>
              <w:t>(Článek 45, odst. 5 první pododstavec písm. c))</w:t>
            </w:r>
          </w:p>
        </w:tc>
        <w:tc>
          <w:tcPr>
            <w:tcW w:w="5400" w:type="dxa"/>
            <w:gridSpan w:val="4"/>
            <w:tcBorders>
              <w:top w:val="single" w:sz="4" w:space="0" w:color="auto"/>
              <w:left w:val="single" w:sz="4" w:space="0" w:color="auto"/>
              <w:bottom w:val="single" w:sz="4" w:space="0" w:color="auto"/>
              <w:right w:val="single" w:sz="18" w:space="0" w:color="auto"/>
            </w:tcBorders>
          </w:tcPr>
          <w:p w14:paraId="4089B31A" w14:textId="77777777" w:rsidR="000C5236" w:rsidRPr="00EF1D53" w:rsidRDefault="000C5236" w:rsidP="000C5236">
            <w:pPr>
              <w:rPr>
                <w:sz w:val="18"/>
                <w:szCs w:val="18"/>
              </w:rPr>
            </w:pPr>
            <w:r w:rsidRPr="00EF1D53">
              <w:rPr>
                <w:sz w:val="18"/>
                <w:szCs w:val="18"/>
              </w:rPr>
              <w:t>c) audity roční účetní závěrky nebo konsolidované účetní závěrky uvedené v odstavci 1 tohoto článku jsou prováděny v souladu s mezinárodními auditorskými standardy uvedenými v článku 26 a s požadavky stanovenými v článcích 22, 22b a 25 nebo s rovnocennými standardy a požadavky;</w:t>
            </w:r>
          </w:p>
        </w:tc>
        <w:tc>
          <w:tcPr>
            <w:tcW w:w="900" w:type="dxa"/>
            <w:tcBorders>
              <w:top w:val="single" w:sz="4" w:space="0" w:color="auto"/>
              <w:left w:val="single" w:sz="18" w:space="0" w:color="auto"/>
              <w:bottom w:val="single" w:sz="4" w:space="0" w:color="auto"/>
              <w:right w:val="single" w:sz="4" w:space="0" w:color="auto"/>
            </w:tcBorders>
          </w:tcPr>
          <w:p w14:paraId="7DA8B7E5" w14:textId="77777777" w:rsidR="000C5236" w:rsidRPr="00F81282" w:rsidRDefault="000C5236" w:rsidP="000C5236">
            <w:pPr>
              <w:rPr>
                <w:sz w:val="18"/>
                <w:szCs w:val="18"/>
              </w:rPr>
            </w:pPr>
            <w:r>
              <w:rPr>
                <w:sz w:val="18"/>
                <w:szCs w:val="18"/>
              </w:rPr>
              <w:t>93/2009 ve znění 299/2016</w:t>
            </w:r>
          </w:p>
        </w:tc>
        <w:tc>
          <w:tcPr>
            <w:tcW w:w="1080" w:type="dxa"/>
            <w:tcBorders>
              <w:top w:val="single" w:sz="4" w:space="0" w:color="auto"/>
              <w:left w:val="single" w:sz="4" w:space="0" w:color="auto"/>
              <w:bottom w:val="single" w:sz="4" w:space="0" w:color="auto"/>
              <w:right w:val="single" w:sz="4" w:space="0" w:color="auto"/>
            </w:tcBorders>
          </w:tcPr>
          <w:p w14:paraId="4CA3C906" w14:textId="77777777" w:rsidR="000C5236" w:rsidRPr="00F81282" w:rsidRDefault="000C5236" w:rsidP="000C5236">
            <w:pPr>
              <w:rPr>
                <w:sz w:val="18"/>
                <w:szCs w:val="18"/>
              </w:rPr>
            </w:pPr>
            <w:r>
              <w:rPr>
                <w:sz w:val="18"/>
                <w:szCs w:val="18"/>
              </w:rPr>
              <w:t>§ 47 odst. 3 písm. d)</w:t>
            </w:r>
          </w:p>
        </w:tc>
        <w:tc>
          <w:tcPr>
            <w:tcW w:w="5400" w:type="dxa"/>
            <w:gridSpan w:val="4"/>
            <w:tcBorders>
              <w:top w:val="single" w:sz="4" w:space="0" w:color="auto"/>
              <w:left w:val="single" w:sz="4" w:space="0" w:color="auto"/>
              <w:bottom w:val="single" w:sz="4" w:space="0" w:color="auto"/>
              <w:right w:val="single" w:sz="4" w:space="0" w:color="auto"/>
            </w:tcBorders>
          </w:tcPr>
          <w:p w14:paraId="4263B655" w14:textId="77777777" w:rsidR="000C5236" w:rsidRDefault="000C5236" w:rsidP="000C5236">
            <w:pPr>
              <w:rPr>
                <w:i/>
                <w:iCs/>
                <w:sz w:val="18"/>
                <w:szCs w:val="18"/>
              </w:rPr>
            </w:pPr>
            <w:r w:rsidRPr="00AE54BE">
              <w:rPr>
                <w:i/>
                <w:iCs/>
                <w:sz w:val="18"/>
                <w:szCs w:val="18"/>
              </w:rPr>
              <w:t>Komora na žádost zaregistruje auditorskou osobu ze třetí země, pokud</w:t>
            </w:r>
          </w:p>
          <w:p w14:paraId="0656BBD7" w14:textId="77777777" w:rsidR="000C5236" w:rsidRDefault="000C5236" w:rsidP="000C5236">
            <w:r w:rsidRPr="00AE54BE">
              <w:rPr>
                <w:i/>
                <w:iCs/>
                <w:sz w:val="18"/>
                <w:szCs w:val="18"/>
              </w:rPr>
              <w:t>d) audit účetní závěrky nebo konsolidované účetní závěrky společnosti ze třetí země je proveden v souladu s auditorskými standardy podle § 18 a s požadavky stanovenými v § 14, 14b a 16 nebo s rovnocennými standardy a požadavky,</w:t>
            </w:r>
          </w:p>
        </w:tc>
        <w:tc>
          <w:tcPr>
            <w:tcW w:w="900" w:type="dxa"/>
            <w:tcBorders>
              <w:top w:val="single" w:sz="4" w:space="0" w:color="auto"/>
              <w:left w:val="single" w:sz="4" w:space="0" w:color="auto"/>
              <w:bottom w:val="single" w:sz="4" w:space="0" w:color="auto"/>
              <w:right w:val="single" w:sz="4" w:space="0" w:color="auto"/>
            </w:tcBorders>
          </w:tcPr>
          <w:p w14:paraId="4870DC3B"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single" w:sz="4" w:space="0" w:color="auto"/>
            </w:tcBorders>
          </w:tcPr>
          <w:p w14:paraId="2CBD94F5" w14:textId="77777777" w:rsidR="000C5236" w:rsidRPr="00F81282" w:rsidRDefault="000C5236" w:rsidP="000C5236">
            <w:pPr>
              <w:rPr>
                <w:sz w:val="18"/>
                <w:szCs w:val="18"/>
              </w:rPr>
            </w:pPr>
          </w:p>
        </w:tc>
      </w:tr>
      <w:tr w:rsidR="000C5236" w14:paraId="4FDF9129" w14:textId="77777777" w:rsidTr="009F2957">
        <w:tc>
          <w:tcPr>
            <w:tcW w:w="1440" w:type="dxa"/>
            <w:tcBorders>
              <w:top w:val="single" w:sz="4" w:space="0" w:color="auto"/>
              <w:bottom w:val="single" w:sz="4" w:space="0" w:color="auto"/>
              <w:right w:val="single" w:sz="4" w:space="0" w:color="auto"/>
            </w:tcBorders>
          </w:tcPr>
          <w:p w14:paraId="5883CCF8" w14:textId="77777777" w:rsidR="000C5236" w:rsidRPr="007D18B1" w:rsidRDefault="000C5236" w:rsidP="000C5236">
            <w:pPr>
              <w:rPr>
                <w:sz w:val="18"/>
                <w:szCs w:val="18"/>
              </w:rPr>
            </w:pPr>
            <w:r w:rsidRPr="007D18B1">
              <w:rPr>
                <w:sz w:val="18"/>
                <w:szCs w:val="18"/>
              </w:rPr>
              <w:t xml:space="preserve">Článek 3 odst. 28 písm. b) </w:t>
            </w:r>
          </w:p>
          <w:p w14:paraId="535B3776" w14:textId="77777777" w:rsidR="000C5236" w:rsidRPr="007D18B1" w:rsidRDefault="000C5236" w:rsidP="000C5236">
            <w:pPr>
              <w:rPr>
                <w:sz w:val="18"/>
                <w:szCs w:val="18"/>
              </w:rPr>
            </w:pPr>
            <w:r w:rsidRPr="007D18B1">
              <w:rPr>
                <w:sz w:val="18"/>
                <w:szCs w:val="18"/>
              </w:rPr>
              <w:t>(Článek 45, odst. 5 první pododstavec písm. d))</w:t>
            </w:r>
          </w:p>
        </w:tc>
        <w:tc>
          <w:tcPr>
            <w:tcW w:w="5400" w:type="dxa"/>
            <w:gridSpan w:val="4"/>
            <w:tcBorders>
              <w:top w:val="single" w:sz="4" w:space="0" w:color="auto"/>
              <w:left w:val="single" w:sz="4" w:space="0" w:color="auto"/>
              <w:bottom w:val="single" w:sz="4" w:space="0" w:color="auto"/>
              <w:right w:val="single" w:sz="18" w:space="0" w:color="auto"/>
            </w:tcBorders>
          </w:tcPr>
          <w:p w14:paraId="6D6B8A86" w14:textId="77777777" w:rsidR="000C5236" w:rsidRPr="007D18B1" w:rsidRDefault="000C5236" w:rsidP="000C5236">
            <w:pPr>
              <w:rPr>
                <w:sz w:val="18"/>
                <w:szCs w:val="18"/>
              </w:rPr>
            </w:pPr>
            <w:r w:rsidRPr="007D18B1">
              <w:rPr>
                <w:sz w:val="18"/>
                <w:szCs w:val="18"/>
              </w:rPr>
              <w:t>d) auditorský subjekt ze třetí země zveřejní na své internetové stránce výroční zprávu o transparentnosti, která obsahuje informace uvedené v článku 13 nařízení (EU) č. 537/2014 nebo splňuje rovnocenné požadavky na zveřejnění.</w:t>
            </w:r>
          </w:p>
        </w:tc>
        <w:tc>
          <w:tcPr>
            <w:tcW w:w="900" w:type="dxa"/>
            <w:tcBorders>
              <w:top w:val="single" w:sz="4" w:space="0" w:color="auto"/>
              <w:left w:val="single" w:sz="18" w:space="0" w:color="auto"/>
              <w:bottom w:val="single" w:sz="4" w:space="0" w:color="auto"/>
              <w:right w:val="single" w:sz="4" w:space="0" w:color="auto"/>
            </w:tcBorders>
          </w:tcPr>
          <w:p w14:paraId="51AE1CA8" w14:textId="77777777" w:rsidR="000C5236" w:rsidRPr="00F81282" w:rsidRDefault="000C5236" w:rsidP="000C5236">
            <w:pPr>
              <w:rPr>
                <w:sz w:val="18"/>
                <w:szCs w:val="18"/>
              </w:rPr>
            </w:pPr>
            <w:r>
              <w:rPr>
                <w:sz w:val="18"/>
                <w:szCs w:val="18"/>
              </w:rPr>
              <w:t>93/2009 ve znění 299/2016</w:t>
            </w:r>
          </w:p>
        </w:tc>
        <w:tc>
          <w:tcPr>
            <w:tcW w:w="1080" w:type="dxa"/>
            <w:tcBorders>
              <w:top w:val="single" w:sz="4" w:space="0" w:color="auto"/>
              <w:left w:val="single" w:sz="4" w:space="0" w:color="auto"/>
              <w:bottom w:val="single" w:sz="4" w:space="0" w:color="auto"/>
              <w:right w:val="single" w:sz="4" w:space="0" w:color="auto"/>
            </w:tcBorders>
          </w:tcPr>
          <w:p w14:paraId="1F8E3B1D" w14:textId="77777777" w:rsidR="000C5236" w:rsidRPr="00F81282" w:rsidRDefault="000C5236" w:rsidP="000C5236">
            <w:pPr>
              <w:rPr>
                <w:sz w:val="18"/>
                <w:szCs w:val="18"/>
              </w:rPr>
            </w:pPr>
            <w:r>
              <w:rPr>
                <w:sz w:val="18"/>
                <w:szCs w:val="18"/>
              </w:rPr>
              <w:t>§ 47 odst. 3 písm. e)</w:t>
            </w:r>
          </w:p>
        </w:tc>
        <w:tc>
          <w:tcPr>
            <w:tcW w:w="5400" w:type="dxa"/>
            <w:gridSpan w:val="4"/>
            <w:tcBorders>
              <w:top w:val="single" w:sz="4" w:space="0" w:color="auto"/>
              <w:left w:val="single" w:sz="4" w:space="0" w:color="auto"/>
              <w:bottom w:val="single" w:sz="4" w:space="0" w:color="auto"/>
              <w:right w:val="single" w:sz="4" w:space="0" w:color="auto"/>
            </w:tcBorders>
          </w:tcPr>
          <w:p w14:paraId="2E7E9876" w14:textId="77777777" w:rsidR="000C5236" w:rsidRPr="007D18B1" w:rsidRDefault="000C5236" w:rsidP="000C5236">
            <w:pPr>
              <w:rPr>
                <w:iCs/>
                <w:sz w:val="18"/>
                <w:szCs w:val="18"/>
              </w:rPr>
            </w:pPr>
            <w:r w:rsidRPr="007D18B1">
              <w:rPr>
                <w:iCs/>
                <w:sz w:val="18"/>
                <w:szCs w:val="18"/>
              </w:rPr>
              <w:t>Komora na žádost zaregistruje auditorskou osobu ze třetí země, pokud</w:t>
            </w:r>
          </w:p>
          <w:p w14:paraId="49ABA0F0" w14:textId="77777777" w:rsidR="000C5236" w:rsidRPr="007D18B1" w:rsidRDefault="000C5236" w:rsidP="000C5236">
            <w:r w:rsidRPr="007D18B1">
              <w:rPr>
                <w:iCs/>
                <w:sz w:val="18"/>
                <w:szCs w:val="18"/>
              </w:rPr>
              <w:t>e) zveřejní na svých internetových stránkách výroční zprávu o průhlednosti, která obsahuje informace uvedené v čl. 13 nařízení Evropského parlamentu a Rady (EU) č. 537/2014 nebo která splňuje rovnocenné požadavky na zveřejnění.</w:t>
            </w:r>
          </w:p>
        </w:tc>
        <w:tc>
          <w:tcPr>
            <w:tcW w:w="900" w:type="dxa"/>
            <w:tcBorders>
              <w:top w:val="single" w:sz="4" w:space="0" w:color="auto"/>
              <w:left w:val="single" w:sz="4" w:space="0" w:color="auto"/>
              <w:bottom w:val="single" w:sz="4" w:space="0" w:color="auto"/>
              <w:right w:val="single" w:sz="4" w:space="0" w:color="auto"/>
            </w:tcBorders>
          </w:tcPr>
          <w:p w14:paraId="5849E842"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single" w:sz="4" w:space="0" w:color="auto"/>
            </w:tcBorders>
          </w:tcPr>
          <w:p w14:paraId="26601A59" w14:textId="77777777" w:rsidR="000C5236" w:rsidRPr="00F81282" w:rsidRDefault="000C5236" w:rsidP="000C5236">
            <w:pPr>
              <w:rPr>
                <w:sz w:val="18"/>
                <w:szCs w:val="18"/>
              </w:rPr>
            </w:pPr>
          </w:p>
        </w:tc>
      </w:tr>
      <w:tr w:rsidR="000C5236" w14:paraId="12E4A486" w14:textId="77777777" w:rsidTr="009F2957">
        <w:tc>
          <w:tcPr>
            <w:tcW w:w="1440" w:type="dxa"/>
            <w:tcBorders>
              <w:top w:val="single" w:sz="4" w:space="0" w:color="auto"/>
              <w:bottom w:val="single" w:sz="4" w:space="0" w:color="auto"/>
              <w:right w:val="single" w:sz="4" w:space="0" w:color="auto"/>
            </w:tcBorders>
          </w:tcPr>
          <w:p w14:paraId="4ED0C103" w14:textId="77777777" w:rsidR="000C5236" w:rsidRDefault="000C5236" w:rsidP="000C5236">
            <w:pPr>
              <w:rPr>
                <w:sz w:val="18"/>
                <w:szCs w:val="18"/>
              </w:rPr>
            </w:pPr>
            <w:r>
              <w:rPr>
                <w:sz w:val="18"/>
                <w:szCs w:val="18"/>
              </w:rPr>
              <w:t>Článek 3 odst. 28 písm. b)</w:t>
            </w:r>
          </w:p>
          <w:p w14:paraId="3989783E" w14:textId="77777777" w:rsidR="000C5236" w:rsidRDefault="000C5236" w:rsidP="000C5236">
            <w:pPr>
              <w:rPr>
                <w:sz w:val="18"/>
                <w:szCs w:val="18"/>
              </w:rPr>
            </w:pPr>
            <w:r>
              <w:rPr>
                <w:sz w:val="18"/>
                <w:szCs w:val="18"/>
              </w:rPr>
              <w:t>(Článek 45, odst. 5 druhý pododstavec )</w:t>
            </w:r>
          </w:p>
        </w:tc>
        <w:tc>
          <w:tcPr>
            <w:tcW w:w="5400" w:type="dxa"/>
            <w:gridSpan w:val="4"/>
            <w:tcBorders>
              <w:top w:val="single" w:sz="4" w:space="0" w:color="auto"/>
              <w:left w:val="single" w:sz="4" w:space="0" w:color="auto"/>
              <w:bottom w:val="single" w:sz="4" w:space="0" w:color="auto"/>
              <w:right w:val="single" w:sz="18" w:space="0" w:color="auto"/>
            </w:tcBorders>
          </w:tcPr>
          <w:p w14:paraId="69D6A86E" w14:textId="77777777" w:rsidR="000C5236" w:rsidRPr="006657A3" w:rsidRDefault="000C5236" w:rsidP="000C5236">
            <w:pPr>
              <w:rPr>
                <w:sz w:val="18"/>
                <w:szCs w:val="18"/>
              </w:rPr>
            </w:pPr>
            <w:r w:rsidRPr="00856057">
              <w:rPr>
                <w:sz w:val="18"/>
                <w:szCs w:val="18"/>
              </w:rPr>
              <w:t>Členský stát může zaregistrovat pro účely ověřování zpráv o udržitelnosti auditorský subjekt ze třetí země, pouze pokud:</w:t>
            </w:r>
          </w:p>
        </w:tc>
        <w:tc>
          <w:tcPr>
            <w:tcW w:w="900" w:type="dxa"/>
            <w:tcBorders>
              <w:top w:val="single" w:sz="4" w:space="0" w:color="auto"/>
              <w:left w:val="single" w:sz="18" w:space="0" w:color="auto"/>
              <w:bottom w:val="single" w:sz="4" w:space="0" w:color="auto"/>
              <w:right w:val="single" w:sz="4" w:space="0" w:color="auto"/>
            </w:tcBorders>
          </w:tcPr>
          <w:p w14:paraId="6B086FDB"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single" w:sz="4" w:space="0" w:color="auto"/>
              <w:right w:val="single" w:sz="4" w:space="0" w:color="auto"/>
            </w:tcBorders>
          </w:tcPr>
          <w:p w14:paraId="3DB813FA" w14:textId="77777777" w:rsidR="000C5236" w:rsidRPr="00F81282" w:rsidRDefault="000C5236" w:rsidP="000C5236">
            <w:pPr>
              <w:rPr>
                <w:sz w:val="18"/>
                <w:szCs w:val="18"/>
              </w:rPr>
            </w:pPr>
            <w:r>
              <w:rPr>
                <w:sz w:val="18"/>
                <w:szCs w:val="18"/>
              </w:rPr>
              <w:t>§ 47a odst. 3 návětí</w:t>
            </w:r>
          </w:p>
        </w:tc>
        <w:tc>
          <w:tcPr>
            <w:tcW w:w="5400" w:type="dxa"/>
            <w:gridSpan w:val="4"/>
            <w:tcBorders>
              <w:top w:val="single" w:sz="4" w:space="0" w:color="auto"/>
              <w:left w:val="single" w:sz="4" w:space="0" w:color="auto"/>
              <w:bottom w:val="single" w:sz="4" w:space="0" w:color="auto"/>
              <w:right w:val="single" w:sz="4" w:space="0" w:color="auto"/>
            </w:tcBorders>
          </w:tcPr>
          <w:p w14:paraId="59E33B8E" w14:textId="77777777" w:rsidR="000C5236" w:rsidRPr="00D45038" w:rsidRDefault="000C5236" w:rsidP="000C5236">
            <w:r w:rsidRPr="39D3CF98">
              <w:rPr>
                <w:i/>
                <w:iCs/>
                <w:sz w:val="18"/>
                <w:szCs w:val="18"/>
              </w:rPr>
              <w:t xml:space="preserve"> </w:t>
            </w:r>
            <w:r w:rsidRPr="00D45038">
              <w:rPr>
                <w:iCs/>
                <w:sz w:val="18"/>
                <w:szCs w:val="18"/>
              </w:rPr>
              <w:t>(3)</w:t>
            </w:r>
            <w:r w:rsidRPr="00D45038">
              <w:t xml:space="preserve"> </w:t>
            </w:r>
            <w:r w:rsidRPr="00D45038">
              <w:rPr>
                <w:iCs/>
                <w:sz w:val="18"/>
                <w:szCs w:val="18"/>
              </w:rPr>
              <w:t>Komora na žádost zaregistruje auditora udržitelnosti ze třetí země jinou než fyzickou osobu, pokud</w:t>
            </w:r>
          </w:p>
        </w:tc>
        <w:tc>
          <w:tcPr>
            <w:tcW w:w="900" w:type="dxa"/>
            <w:tcBorders>
              <w:top w:val="single" w:sz="4" w:space="0" w:color="auto"/>
              <w:left w:val="single" w:sz="4" w:space="0" w:color="auto"/>
              <w:bottom w:val="single" w:sz="4" w:space="0" w:color="auto"/>
              <w:right w:val="single" w:sz="4" w:space="0" w:color="auto"/>
            </w:tcBorders>
          </w:tcPr>
          <w:p w14:paraId="7D709957" w14:textId="77777777" w:rsidR="000C5236" w:rsidRPr="00F81282" w:rsidRDefault="000C5236" w:rsidP="000C5236">
            <w:pPr>
              <w:rPr>
                <w:sz w:val="18"/>
                <w:szCs w:val="18"/>
              </w:rPr>
            </w:pPr>
            <w:r w:rsidRPr="39D3CF98">
              <w:rPr>
                <w:sz w:val="18"/>
                <w:szCs w:val="18"/>
              </w:rPr>
              <w:t>PT</w:t>
            </w:r>
          </w:p>
        </w:tc>
        <w:tc>
          <w:tcPr>
            <w:tcW w:w="720" w:type="dxa"/>
            <w:gridSpan w:val="2"/>
            <w:tcBorders>
              <w:top w:val="single" w:sz="4" w:space="0" w:color="auto"/>
              <w:left w:val="single" w:sz="4" w:space="0" w:color="auto"/>
              <w:bottom w:val="single" w:sz="4" w:space="0" w:color="auto"/>
            </w:tcBorders>
          </w:tcPr>
          <w:p w14:paraId="63B787E1" w14:textId="77777777" w:rsidR="000C5236" w:rsidRPr="00F81282" w:rsidRDefault="000C5236" w:rsidP="000C5236">
            <w:pPr>
              <w:rPr>
                <w:sz w:val="18"/>
                <w:szCs w:val="18"/>
              </w:rPr>
            </w:pPr>
          </w:p>
        </w:tc>
      </w:tr>
      <w:tr w:rsidR="000C5236" w14:paraId="598666C3" w14:textId="77777777" w:rsidTr="009F2957">
        <w:tc>
          <w:tcPr>
            <w:tcW w:w="1440" w:type="dxa"/>
            <w:tcBorders>
              <w:top w:val="single" w:sz="4" w:space="0" w:color="auto"/>
              <w:bottom w:val="single" w:sz="4" w:space="0" w:color="auto"/>
              <w:right w:val="single" w:sz="4" w:space="0" w:color="auto"/>
            </w:tcBorders>
          </w:tcPr>
          <w:p w14:paraId="68885DBA" w14:textId="77777777" w:rsidR="000C5236" w:rsidRDefault="000C5236" w:rsidP="000C5236">
            <w:pPr>
              <w:rPr>
                <w:sz w:val="18"/>
                <w:szCs w:val="18"/>
              </w:rPr>
            </w:pPr>
            <w:r>
              <w:rPr>
                <w:sz w:val="18"/>
                <w:szCs w:val="18"/>
              </w:rPr>
              <w:t>Článek 3 odst. 28 písm. b)</w:t>
            </w:r>
          </w:p>
          <w:p w14:paraId="5280997D" w14:textId="77777777" w:rsidR="000C5236" w:rsidRDefault="000C5236" w:rsidP="000C5236">
            <w:pPr>
              <w:rPr>
                <w:sz w:val="18"/>
                <w:szCs w:val="18"/>
              </w:rPr>
            </w:pPr>
            <w:r>
              <w:rPr>
                <w:sz w:val="18"/>
                <w:szCs w:val="18"/>
              </w:rPr>
              <w:t>(Článek 45,  odst. 5 druhý pododstavec písm. a))</w:t>
            </w:r>
          </w:p>
        </w:tc>
        <w:tc>
          <w:tcPr>
            <w:tcW w:w="5400" w:type="dxa"/>
            <w:gridSpan w:val="4"/>
            <w:tcBorders>
              <w:top w:val="single" w:sz="4" w:space="0" w:color="auto"/>
              <w:left w:val="single" w:sz="4" w:space="0" w:color="auto"/>
              <w:bottom w:val="single" w:sz="4" w:space="0" w:color="auto"/>
              <w:right w:val="single" w:sz="18" w:space="0" w:color="auto"/>
            </w:tcBorders>
          </w:tcPr>
          <w:p w14:paraId="2A8D1FFC" w14:textId="77777777" w:rsidR="000C5236" w:rsidRPr="006657A3" w:rsidRDefault="000C5236" w:rsidP="000C5236">
            <w:pPr>
              <w:rPr>
                <w:sz w:val="18"/>
                <w:szCs w:val="18"/>
              </w:rPr>
            </w:pPr>
            <w:r w:rsidRPr="00FE7BEF">
              <w:rPr>
                <w:sz w:val="18"/>
                <w:szCs w:val="18"/>
              </w:rPr>
              <w:t>a)většina členů správního nebo řídícího orgánu auditorského subjektu ze třetí země splňuje požadavky rovnocenné požadavkům stanoveným v článcích 4 až 10;</w:t>
            </w:r>
          </w:p>
        </w:tc>
        <w:tc>
          <w:tcPr>
            <w:tcW w:w="900" w:type="dxa"/>
            <w:tcBorders>
              <w:top w:val="single" w:sz="4" w:space="0" w:color="auto"/>
              <w:left w:val="single" w:sz="18" w:space="0" w:color="auto"/>
              <w:bottom w:val="single" w:sz="4" w:space="0" w:color="auto"/>
              <w:right w:val="single" w:sz="4" w:space="0" w:color="auto"/>
            </w:tcBorders>
          </w:tcPr>
          <w:p w14:paraId="0310DCA5"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single" w:sz="4" w:space="0" w:color="auto"/>
              <w:right w:val="single" w:sz="4" w:space="0" w:color="auto"/>
            </w:tcBorders>
          </w:tcPr>
          <w:p w14:paraId="38ED4E1B" w14:textId="77777777" w:rsidR="000C5236" w:rsidRPr="00F81282" w:rsidRDefault="000C5236" w:rsidP="000C5236">
            <w:pPr>
              <w:rPr>
                <w:sz w:val="18"/>
                <w:szCs w:val="18"/>
              </w:rPr>
            </w:pPr>
            <w:r w:rsidRPr="39D3CF98">
              <w:rPr>
                <w:sz w:val="18"/>
                <w:szCs w:val="18"/>
              </w:rPr>
              <w:t>§ 47a odst. 3 písm. b)</w:t>
            </w:r>
          </w:p>
        </w:tc>
        <w:tc>
          <w:tcPr>
            <w:tcW w:w="5400" w:type="dxa"/>
            <w:gridSpan w:val="4"/>
            <w:tcBorders>
              <w:top w:val="single" w:sz="4" w:space="0" w:color="auto"/>
              <w:left w:val="single" w:sz="4" w:space="0" w:color="auto"/>
              <w:bottom w:val="single" w:sz="4" w:space="0" w:color="auto"/>
              <w:right w:val="single" w:sz="4" w:space="0" w:color="auto"/>
            </w:tcBorders>
          </w:tcPr>
          <w:p w14:paraId="02DA2314" w14:textId="77777777" w:rsidR="000C5236" w:rsidRPr="00D45038" w:rsidRDefault="000C5236" w:rsidP="000C5236">
            <w:r w:rsidRPr="39D3CF98">
              <w:rPr>
                <w:i/>
                <w:iCs/>
                <w:sz w:val="18"/>
                <w:szCs w:val="18"/>
              </w:rPr>
              <w:t xml:space="preserve"> </w:t>
            </w:r>
            <w:r w:rsidRPr="00D45038">
              <w:rPr>
                <w:iCs/>
                <w:sz w:val="18"/>
                <w:szCs w:val="18"/>
              </w:rPr>
              <w:t>b)</w:t>
            </w:r>
            <w:r w:rsidRPr="00D45038">
              <w:t xml:space="preserve"> </w:t>
            </w:r>
            <w:r w:rsidRPr="00D45038">
              <w:rPr>
                <w:iCs/>
                <w:sz w:val="18"/>
                <w:szCs w:val="18"/>
              </w:rPr>
              <w:t>většina členů jejího řídicího orgánu splňuje požadavky rovnocenné požadavkům stanoveným v § 4 odst. 1 písm. a) až d) a f) a § 5 odst. 1 písm. h),</w:t>
            </w:r>
          </w:p>
        </w:tc>
        <w:tc>
          <w:tcPr>
            <w:tcW w:w="900" w:type="dxa"/>
            <w:tcBorders>
              <w:top w:val="single" w:sz="4" w:space="0" w:color="auto"/>
              <w:left w:val="single" w:sz="4" w:space="0" w:color="auto"/>
              <w:bottom w:val="single" w:sz="4" w:space="0" w:color="auto"/>
              <w:right w:val="single" w:sz="4" w:space="0" w:color="auto"/>
            </w:tcBorders>
          </w:tcPr>
          <w:p w14:paraId="05806267" w14:textId="77777777" w:rsidR="000C5236" w:rsidRPr="00415199" w:rsidRDefault="000C5236" w:rsidP="000C5236">
            <w:pPr>
              <w:rPr>
                <w:sz w:val="18"/>
                <w:szCs w:val="18"/>
              </w:rPr>
            </w:pPr>
            <w:r w:rsidRPr="39D3CF98">
              <w:rPr>
                <w:sz w:val="18"/>
                <w:szCs w:val="18"/>
              </w:rPr>
              <w:t>PT</w:t>
            </w:r>
          </w:p>
        </w:tc>
        <w:tc>
          <w:tcPr>
            <w:tcW w:w="720" w:type="dxa"/>
            <w:gridSpan w:val="2"/>
            <w:tcBorders>
              <w:top w:val="single" w:sz="4" w:space="0" w:color="auto"/>
              <w:left w:val="single" w:sz="4" w:space="0" w:color="auto"/>
              <w:bottom w:val="single" w:sz="4" w:space="0" w:color="auto"/>
            </w:tcBorders>
          </w:tcPr>
          <w:p w14:paraId="294BBC60" w14:textId="77777777" w:rsidR="000C5236" w:rsidRPr="00F81282" w:rsidRDefault="000C5236" w:rsidP="000C5236">
            <w:pPr>
              <w:rPr>
                <w:sz w:val="18"/>
                <w:szCs w:val="18"/>
              </w:rPr>
            </w:pPr>
          </w:p>
        </w:tc>
      </w:tr>
      <w:tr w:rsidR="000C5236" w14:paraId="467C8794" w14:textId="77777777" w:rsidTr="009F2957">
        <w:tc>
          <w:tcPr>
            <w:tcW w:w="1440" w:type="dxa"/>
            <w:tcBorders>
              <w:top w:val="single" w:sz="4" w:space="0" w:color="auto"/>
              <w:bottom w:val="single" w:sz="4" w:space="0" w:color="auto"/>
              <w:right w:val="single" w:sz="4" w:space="0" w:color="auto"/>
            </w:tcBorders>
          </w:tcPr>
          <w:p w14:paraId="142124C4" w14:textId="77777777" w:rsidR="000C5236" w:rsidRDefault="000C5236" w:rsidP="000C5236">
            <w:pPr>
              <w:rPr>
                <w:sz w:val="18"/>
                <w:szCs w:val="18"/>
              </w:rPr>
            </w:pPr>
            <w:r>
              <w:rPr>
                <w:sz w:val="18"/>
                <w:szCs w:val="18"/>
              </w:rPr>
              <w:t>Článek 3 odst. 28 písm. b)</w:t>
            </w:r>
          </w:p>
          <w:p w14:paraId="568C2DCC" w14:textId="77777777" w:rsidR="000C5236" w:rsidRDefault="000C5236" w:rsidP="000C5236">
            <w:pPr>
              <w:rPr>
                <w:sz w:val="18"/>
                <w:szCs w:val="18"/>
              </w:rPr>
            </w:pPr>
            <w:r>
              <w:rPr>
                <w:sz w:val="18"/>
                <w:szCs w:val="18"/>
              </w:rPr>
              <w:t>(Článek 45, odst. 5 druhý pododstavec písm. b))</w:t>
            </w:r>
          </w:p>
        </w:tc>
        <w:tc>
          <w:tcPr>
            <w:tcW w:w="5400" w:type="dxa"/>
            <w:gridSpan w:val="4"/>
            <w:tcBorders>
              <w:top w:val="single" w:sz="4" w:space="0" w:color="auto"/>
              <w:left w:val="single" w:sz="4" w:space="0" w:color="auto"/>
              <w:bottom w:val="single" w:sz="4" w:space="0" w:color="auto"/>
              <w:right w:val="single" w:sz="18" w:space="0" w:color="auto"/>
            </w:tcBorders>
          </w:tcPr>
          <w:p w14:paraId="5AC5C698" w14:textId="77777777" w:rsidR="000C5236" w:rsidRPr="006657A3" w:rsidRDefault="000C5236" w:rsidP="000C5236">
            <w:pPr>
              <w:rPr>
                <w:sz w:val="18"/>
                <w:szCs w:val="18"/>
              </w:rPr>
            </w:pPr>
            <w:r w:rsidRPr="00FE7BEF">
              <w:rPr>
                <w:sz w:val="18"/>
                <w:szCs w:val="18"/>
              </w:rPr>
              <w:t>b)</w:t>
            </w:r>
            <w:r>
              <w:rPr>
                <w:sz w:val="18"/>
                <w:szCs w:val="18"/>
              </w:rPr>
              <w:t xml:space="preserve"> </w:t>
            </w:r>
            <w:r w:rsidRPr="00FE7BEF">
              <w:rPr>
                <w:sz w:val="18"/>
                <w:szCs w:val="18"/>
              </w:rPr>
              <w:t>auditor ze třetí země provádějící ověření jménem auditorského subjektu ze třetí země splňuje požadavky rovnocenné požadavkům stanoveným v článcích 4 až 10;</w:t>
            </w:r>
          </w:p>
        </w:tc>
        <w:tc>
          <w:tcPr>
            <w:tcW w:w="900" w:type="dxa"/>
            <w:tcBorders>
              <w:top w:val="single" w:sz="4" w:space="0" w:color="auto"/>
              <w:left w:val="single" w:sz="18" w:space="0" w:color="auto"/>
              <w:bottom w:val="single" w:sz="4" w:space="0" w:color="auto"/>
              <w:right w:val="single" w:sz="4" w:space="0" w:color="auto"/>
            </w:tcBorders>
          </w:tcPr>
          <w:p w14:paraId="7060AD1A"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single" w:sz="4" w:space="0" w:color="auto"/>
              <w:right w:val="single" w:sz="4" w:space="0" w:color="auto"/>
            </w:tcBorders>
          </w:tcPr>
          <w:p w14:paraId="47DDB043" w14:textId="77777777" w:rsidR="000C5236" w:rsidRPr="00F81282" w:rsidRDefault="000C5236" w:rsidP="000C5236">
            <w:pPr>
              <w:rPr>
                <w:sz w:val="18"/>
                <w:szCs w:val="18"/>
              </w:rPr>
            </w:pPr>
            <w:r w:rsidRPr="39D3CF98">
              <w:rPr>
                <w:sz w:val="18"/>
                <w:szCs w:val="18"/>
              </w:rPr>
              <w:t>§ 47a odst. 3 písm. c)</w:t>
            </w:r>
          </w:p>
        </w:tc>
        <w:tc>
          <w:tcPr>
            <w:tcW w:w="5400" w:type="dxa"/>
            <w:gridSpan w:val="4"/>
            <w:tcBorders>
              <w:top w:val="single" w:sz="4" w:space="0" w:color="auto"/>
              <w:left w:val="single" w:sz="4" w:space="0" w:color="auto"/>
              <w:bottom w:val="single" w:sz="4" w:space="0" w:color="auto"/>
              <w:right w:val="single" w:sz="4" w:space="0" w:color="auto"/>
            </w:tcBorders>
          </w:tcPr>
          <w:p w14:paraId="1EBFD0E2" w14:textId="77777777" w:rsidR="000C5236" w:rsidRDefault="000C5236" w:rsidP="000C5236">
            <w:pPr>
              <w:rPr>
                <w:sz w:val="18"/>
                <w:szCs w:val="18"/>
              </w:rPr>
            </w:pPr>
            <w:r w:rsidRPr="39D3CF98">
              <w:rPr>
                <w:i/>
                <w:iCs/>
                <w:sz w:val="18"/>
                <w:szCs w:val="18"/>
              </w:rPr>
              <w:t xml:space="preserve"> </w:t>
            </w:r>
            <w:r w:rsidRPr="00CB0354">
              <w:rPr>
                <w:iCs/>
                <w:sz w:val="18"/>
                <w:szCs w:val="18"/>
              </w:rPr>
              <w:t>c)</w:t>
            </w:r>
            <w:r w:rsidRPr="00CB0354">
              <w:t xml:space="preserve"> </w:t>
            </w:r>
            <w:r w:rsidRPr="00CB0354">
              <w:rPr>
                <w:iCs/>
                <w:sz w:val="18"/>
                <w:szCs w:val="18"/>
              </w:rPr>
              <w:t xml:space="preserve">fyzická osoba provádějící pro tuto ověření zprávy o udržitelnosti společnosti ze třetí země splňuje požadavky rovnocenné požadavkům stanoveným v </w:t>
            </w:r>
            <w:hyperlink>
              <w:r w:rsidRPr="00CB0354">
                <w:rPr>
                  <w:iCs/>
                  <w:sz w:val="18"/>
                  <w:szCs w:val="18"/>
                </w:rPr>
                <w:t>§ 4 odst. 1 písm. a) až d) a f)</w:t>
              </w:r>
            </w:hyperlink>
            <w:r w:rsidRPr="39D3CF98">
              <w:rPr>
                <w:i/>
                <w:iCs/>
                <w:sz w:val="18"/>
                <w:szCs w:val="18"/>
              </w:rPr>
              <w:t>,</w:t>
            </w:r>
          </w:p>
        </w:tc>
        <w:tc>
          <w:tcPr>
            <w:tcW w:w="900" w:type="dxa"/>
            <w:tcBorders>
              <w:top w:val="single" w:sz="4" w:space="0" w:color="auto"/>
              <w:left w:val="single" w:sz="4" w:space="0" w:color="auto"/>
              <w:bottom w:val="single" w:sz="4" w:space="0" w:color="auto"/>
              <w:right w:val="single" w:sz="4" w:space="0" w:color="auto"/>
            </w:tcBorders>
          </w:tcPr>
          <w:p w14:paraId="3FBD4013" w14:textId="77777777" w:rsidR="000C5236" w:rsidRPr="00F81282" w:rsidRDefault="000C5236" w:rsidP="000C5236">
            <w:pPr>
              <w:rPr>
                <w:sz w:val="18"/>
                <w:szCs w:val="18"/>
              </w:rPr>
            </w:pPr>
            <w:r w:rsidRPr="39D3CF98">
              <w:rPr>
                <w:sz w:val="18"/>
                <w:szCs w:val="18"/>
              </w:rPr>
              <w:t>PT</w:t>
            </w:r>
          </w:p>
        </w:tc>
        <w:tc>
          <w:tcPr>
            <w:tcW w:w="720" w:type="dxa"/>
            <w:gridSpan w:val="2"/>
            <w:tcBorders>
              <w:top w:val="single" w:sz="4" w:space="0" w:color="auto"/>
              <w:left w:val="single" w:sz="4" w:space="0" w:color="auto"/>
              <w:bottom w:val="single" w:sz="4" w:space="0" w:color="auto"/>
            </w:tcBorders>
          </w:tcPr>
          <w:p w14:paraId="5A4FE7CD" w14:textId="77777777" w:rsidR="000C5236" w:rsidRPr="00F81282" w:rsidRDefault="000C5236" w:rsidP="000C5236">
            <w:pPr>
              <w:rPr>
                <w:sz w:val="18"/>
                <w:szCs w:val="18"/>
              </w:rPr>
            </w:pPr>
          </w:p>
        </w:tc>
      </w:tr>
      <w:tr w:rsidR="000C5236" w14:paraId="16980E1E" w14:textId="77777777" w:rsidTr="009F2957">
        <w:tc>
          <w:tcPr>
            <w:tcW w:w="1440" w:type="dxa"/>
            <w:tcBorders>
              <w:top w:val="single" w:sz="4" w:space="0" w:color="auto"/>
              <w:bottom w:val="single" w:sz="4" w:space="0" w:color="auto"/>
              <w:right w:val="single" w:sz="4" w:space="0" w:color="auto"/>
            </w:tcBorders>
          </w:tcPr>
          <w:p w14:paraId="326A0605" w14:textId="77777777" w:rsidR="000C5236" w:rsidRDefault="000C5236" w:rsidP="000C5236">
            <w:pPr>
              <w:rPr>
                <w:sz w:val="18"/>
                <w:szCs w:val="18"/>
              </w:rPr>
            </w:pPr>
            <w:r>
              <w:rPr>
                <w:sz w:val="18"/>
                <w:szCs w:val="18"/>
              </w:rPr>
              <w:t>Článek 3 odst. 28, článek 45) (Článek 45, odst.5, druhý pododst., písm.c))</w:t>
            </w:r>
          </w:p>
        </w:tc>
        <w:tc>
          <w:tcPr>
            <w:tcW w:w="5400" w:type="dxa"/>
            <w:gridSpan w:val="4"/>
            <w:tcBorders>
              <w:top w:val="single" w:sz="4" w:space="0" w:color="auto"/>
              <w:left w:val="single" w:sz="4" w:space="0" w:color="auto"/>
              <w:bottom w:val="single" w:sz="4" w:space="0" w:color="auto"/>
              <w:right w:val="single" w:sz="18" w:space="0" w:color="auto"/>
            </w:tcBorders>
          </w:tcPr>
          <w:p w14:paraId="2875ABB5" w14:textId="77777777" w:rsidR="000C5236" w:rsidRPr="006657A3" w:rsidRDefault="000C5236" w:rsidP="000C5236">
            <w:pPr>
              <w:rPr>
                <w:sz w:val="18"/>
                <w:szCs w:val="18"/>
              </w:rPr>
            </w:pPr>
            <w:r w:rsidRPr="00FE7BEF">
              <w:rPr>
                <w:sz w:val="18"/>
                <w:szCs w:val="18"/>
              </w:rPr>
              <w:t>c)</w:t>
            </w:r>
            <w:r>
              <w:rPr>
                <w:sz w:val="18"/>
                <w:szCs w:val="18"/>
              </w:rPr>
              <w:t xml:space="preserve"> </w:t>
            </w:r>
            <w:r w:rsidRPr="00FE7BEF">
              <w:rPr>
                <w:sz w:val="18"/>
                <w:szCs w:val="18"/>
              </w:rPr>
              <w:t>ověření roční nebo konsolidované zprávy o udržitelnosti uvedené v odstavci 1 je prováděno v souladu s ověřovacími standardy uvedenými v článku 26a a s požadavky stanovenými v článcích 22, 22b, 25 a 25b nebo s rovnocennými standardy a požadavky;</w:t>
            </w:r>
          </w:p>
        </w:tc>
        <w:tc>
          <w:tcPr>
            <w:tcW w:w="900" w:type="dxa"/>
            <w:tcBorders>
              <w:top w:val="single" w:sz="4" w:space="0" w:color="auto"/>
              <w:left w:val="single" w:sz="18" w:space="0" w:color="auto"/>
              <w:bottom w:val="single" w:sz="4" w:space="0" w:color="auto"/>
              <w:right w:val="single" w:sz="4" w:space="0" w:color="auto"/>
            </w:tcBorders>
          </w:tcPr>
          <w:p w14:paraId="454919F1"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single" w:sz="4" w:space="0" w:color="auto"/>
              <w:right w:val="single" w:sz="4" w:space="0" w:color="auto"/>
            </w:tcBorders>
          </w:tcPr>
          <w:p w14:paraId="20750E91" w14:textId="77777777" w:rsidR="000C5236" w:rsidRPr="00F81282" w:rsidRDefault="000C5236" w:rsidP="000C5236">
            <w:pPr>
              <w:rPr>
                <w:sz w:val="18"/>
                <w:szCs w:val="18"/>
              </w:rPr>
            </w:pPr>
            <w:r w:rsidRPr="39D3CF98">
              <w:rPr>
                <w:sz w:val="18"/>
                <w:szCs w:val="18"/>
              </w:rPr>
              <w:t>§ 47a odst. 3 písm. d)</w:t>
            </w:r>
          </w:p>
        </w:tc>
        <w:tc>
          <w:tcPr>
            <w:tcW w:w="5400" w:type="dxa"/>
            <w:gridSpan w:val="4"/>
            <w:tcBorders>
              <w:top w:val="single" w:sz="4" w:space="0" w:color="auto"/>
              <w:left w:val="single" w:sz="4" w:space="0" w:color="auto"/>
              <w:bottom w:val="single" w:sz="4" w:space="0" w:color="auto"/>
              <w:right w:val="single" w:sz="4" w:space="0" w:color="auto"/>
            </w:tcBorders>
          </w:tcPr>
          <w:p w14:paraId="45BC8640" w14:textId="77777777" w:rsidR="000C5236" w:rsidRPr="00CB0354" w:rsidRDefault="000C5236" w:rsidP="000C5236">
            <w:r w:rsidRPr="00CB0354">
              <w:rPr>
                <w:iCs/>
                <w:sz w:val="18"/>
                <w:szCs w:val="18"/>
              </w:rPr>
              <w:t xml:space="preserve"> d)</w:t>
            </w:r>
            <w:r w:rsidRPr="00CB0354">
              <w:t xml:space="preserve"> </w:t>
            </w:r>
            <w:r w:rsidRPr="00CB0354">
              <w:rPr>
                <w:iCs/>
                <w:sz w:val="18"/>
                <w:szCs w:val="18"/>
              </w:rPr>
              <w:t>ověření zprávy o udržitelnosti společnosti ze třetí země je provedeno v souladu s auditorskými standardy podle § 18 a s požadavky stanovenými v § 14, 14b a 16 nebo s rovnocennými standardy a požadavky,</w:t>
            </w:r>
          </w:p>
        </w:tc>
        <w:tc>
          <w:tcPr>
            <w:tcW w:w="900" w:type="dxa"/>
            <w:tcBorders>
              <w:top w:val="single" w:sz="4" w:space="0" w:color="auto"/>
              <w:left w:val="single" w:sz="4" w:space="0" w:color="auto"/>
              <w:bottom w:val="single" w:sz="4" w:space="0" w:color="auto"/>
              <w:right w:val="single" w:sz="4" w:space="0" w:color="auto"/>
            </w:tcBorders>
          </w:tcPr>
          <w:p w14:paraId="6C771A37" w14:textId="77777777" w:rsidR="000C5236" w:rsidRPr="00415199" w:rsidRDefault="000C5236" w:rsidP="000C5236">
            <w:pPr>
              <w:rPr>
                <w:sz w:val="18"/>
                <w:szCs w:val="18"/>
              </w:rPr>
            </w:pPr>
            <w:r w:rsidRPr="39D3CF98">
              <w:rPr>
                <w:sz w:val="18"/>
                <w:szCs w:val="18"/>
              </w:rPr>
              <w:t>PT</w:t>
            </w:r>
          </w:p>
        </w:tc>
        <w:tc>
          <w:tcPr>
            <w:tcW w:w="720" w:type="dxa"/>
            <w:gridSpan w:val="2"/>
            <w:tcBorders>
              <w:top w:val="single" w:sz="4" w:space="0" w:color="auto"/>
              <w:left w:val="single" w:sz="4" w:space="0" w:color="auto"/>
              <w:bottom w:val="single" w:sz="4" w:space="0" w:color="auto"/>
            </w:tcBorders>
          </w:tcPr>
          <w:p w14:paraId="3035AF6F" w14:textId="77777777" w:rsidR="000C5236" w:rsidRPr="00F81282" w:rsidRDefault="000C5236" w:rsidP="000C5236">
            <w:pPr>
              <w:rPr>
                <w:sz w:val="18"/>
                <w:szCs w:val="18"/>
              </w:rPr>
            </w:pPr>
          </w:p>
        </w:tc>
      </w:tr>
      <w:tr w:rsidR="000C5236" w14:paraId="68BA6D3B" w14:textId="77777777" w:rsidTr="009F2957">
        <w:tc>
          <w:tcPr>
            <w:tcW w:w="1440" w:type="dxa"/>
            <w:tcBorders>
              <w:top w:val="single" w:sz="4" w:space="0" w:color="auto"/>
              <w:bottom w:val="single" w:sz="4" w:space="0" w:color="auto"/>
              <w:right w:val="single" w:sz="4" w:space="0" w:color="auto"/>
            </w:tcBorders>
          </w:tcPr>
          <w:p w14:paraId="626251BD" w14:textId="77777777" w:rsidR="000C5236" w:rsidRDefault="000C5236" w:rsidP="000C5236">
            <w:pPr>
              <w:rPr>
                <w:sz w:val="18"/>
                <w:szCs w:val="18"/>
              </w:rPr>
            </w:pPr>
            <w:r>
              <w:rPr>
                <w:sz w:val="18"/>
                <w:szCs w:val="18"/>
              </w:rPr>
              <w:t xml:space="preserve">Článek 3 odst. 28 písm. b) </w:t>
            </w:r>
          </w:p>
          <w:p w14:paraId="70E6AC61" w14:textId="77777777" w:rsidR="000C5236" w:rsidRDefault="000C5236" w:rsidP="000C5236">
            <w:pPr>
              <w:rPr>
                <w:sz w:val="18"/>
                <w:szCs w:val="18"/>
              </w:rPr>
            </w:pPr>
            <w:r>
              <w:rPr>
                <w:sz w:val="18"/>
                <w:szCs w:val="18"/>
              </w:rPr>
              <w:t>(Článek 45, odst. 5 druhý pododstavec písm. d))</w:t>
            </w:r>
          </w:p>
        </w:tc>
        <w:tc>
          <w:tcPr>
            <w:tcW w:w="5400" w:type="dxa"/>
            <w:gridSpan w:val="4"/>
            <w:tcBorders>
              <w:top w:val="single" w:sz="4" w:space="0" w:color="auto"/>
              <w:left w:val="single" w:sz="4" w:space="0" w:color="auto"/>
              <w:bottom w:val="single" w:sz="4" w:space="0" w:color="auto"/>
              <w:right w:val="single" w:sz="18" w:space="0" w:color="auto"/>
            </w:tcBorders>
          </w:tcPr>
          <w:p w14:paraId="5C6FF495" w14:textId="77777777" w:rsidR="000C5236" w:rsidRPr="006657A3" w:rsidRDefault="000C5236" w:rsidP="000C5236">
            <w:pPr>
              <w:rPr>
                <w:sz w:val="18"/>
                <w:szCs w:val="18"/>
              </w:rPr>
            </w:pPr>
            <w:r w:rsidRPr="00FE7BEF">
              <w:rPr>
                <w:sz w:val="18"/>
                <w:szCs w:val="18"/>
              </w:rPr>
              <w:t>d)</w:t>
            </w:r>
            <w:r>
              <w:rPr>
                <w:sz w:val="18"/>
                <w:szCs w:val="18"/>
              </w:rPr>
              <w:t xml:space="preserve"> </w:t>
            </w:r>
            <w:r w:rsidRPr="00FE7BEF">
              <w:rPr>
                <w:sz w:val="18"/>
                <w:szCs w:val="18"/>
              </w:rPr>
              <w:t>auditorský subjekt ze třetí země zveřejní na své internetové stránce výroční zprávu o transparentnosti, která obsahuje informace uvedené v článku 13 nařízení (EU) č. 537/2014 nebo splňuje rovnocenné požadavky na zveřejnění.</w:t>
            </w:r>
          </w:p>
        </w:tc>
        <w:tc>
          <w:tcPr>
            <w:tcW w:w="900" w:type="dxa"/>
            <w:tcBorders>
              <w:top w:val="single" w:sz="4" w:space="0" w:color="auto"/>
              <w:left w:val="single" w:sz="18" w:space="0" w:color="auto"/>
              <w:bottom w:val="single" w:sz="4" w:space="0" w:color="auto"/>
              <w:right w:val="single" w:sz="4" w:space="0" w:color="auto"/>
            </w:tcBorders>
          </w:tcPr>
          <w:p w14:paraId="4E06CEF8"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single" w:sz="4" w:space="0" w:color="auto"/>
              <w:right w:val="single" w:sz="4" w:space="0" w:color="auto"/>
            </w:tcBorders>
          </w:tcPr>
          <w:p w14:paraId="763EEDF0" w14:textId="77777777" w:rsidR="000C5236" w:rsidRPr="00F81282" w:rsidRDefault="000C5236" w:rsidP="000C5236">
            <w:pPr>
              <w:rPr>
                <w:sz w:val="18"/>
                <w:szCs w:val="18"/>
              </w:rPr>
            </w:pPr>
            <w:r w:rsidRPr="39D3CF98">
              <w:rPr>
                <w:sz w:val="18"/>
                <w:szCs w:val="18"/>
              </w:rPr>
              <w:t>§ 47a odst. 3 písm. e)</w:t>
            </w:r>
          </w:p>
        </w:tc>
        <w:tc>
          <w:tcPr>
            <w:tcW w:w="5400" w:type="dxa"/>
            <w:gridSpan w:val="4"/>
            <w:tcBorders>
              <w:top w:val="single" w:sz="4" w:space="0" w:color="auto"/>
              <w:left w:val="single" w:sz="4" w:space="0" w:color="auto"/>
              <w:bottom w:val="single" w:sz="4" w:space="0" w:color="auto"/>
              <w:right w:val="single" w:sz="4" w:space="0" w:color="auto"/>
            </w:tcBorders>
          </w:tcPr>
          <w:p w14:paraId="673AF4F7" w14:textId="77777777" w:rsidR="000C5236" w:rsidRPr="00CB0354" w:rsidRDefault="000C5236" w:rsidP="000C5236">
            <w:r w:rsidRPr="39D3CF98">
              <w:rPr>
                <w:i/>
                <w:iCs/>
                <w:sz w:val="18"/>
                <w:szCs w:val="18"/>
              </w:rPr>
              <w:t xml:space="preserve"> </w:t>
            </w:r>
            <w:r w:rsidRPr="00CB0354">
              <w:rPr>
                <w:iCs/>
                <w:sz w:val="18"/>
                <w:szCs w:val="18"/>
              </w:rPr>
              <w:t>e)</w:t>
            </w:r>
            <w:r w:rsidRPr="00CB0354">
              <w:t xml:space="preserve"> </w:t>
            </w:r>
            <w:r w:rsidRPr="00CB0354">
              <w:rPr>
                <w:iCs/>
                <w:sz w:val="18"/>
                <w:szCs w:val="18"/>
              </w:rPr>
              <w:t>zveřejní na svých internetových stránkách výroční zprávu o průhlednosti, která obsahuje informace uvedené v čl. 13 nařízení Evropského parlamentu a Rady (EU) č. 537/2014 nebo která splňuje rovnocenné požadavky na zveřejnění.</w:t>
            </w:r>
          </w:p>
        </w:tc>
        <w:tc>
          <w:tcPr>
            <w:tcW w:w="900" w:type="dxa"/>
            <w:tcBorders>
              <w:top w:val="single" w:sz="4" w:space="0" w:color="auto"/>
              <w:left w:val="single" w:sz="4" w:space="0" w:color="auto"/>
              <w:bottom w:val="single" w:sz="4" w:space="0" w:color="auto"/>
              <w:right w:val="single" w:sz="4" w:space="0" w:color="auto"/>
            </w:tcBorders>
          </w:tcPr>
          <w:p w14:paraId="5BD48D68" w14:textId="77777777" w:rsidR="000C5236" w:rsidRPr="00F81282" w:rsidRDefault="000C5236" w:rsidP="000C5236">
            <w:pPr>
              <w:rPr>
                <w:sz w:val="18"/>
                <w:szCs w:val="18"/>
              </w:rPr>
            </w:pPr>
            <w:r w:rsidRPr="39D3CF98">
              <w:rPr>
                <w:sz w:val="18"/>
                <w:szCs w:val="18"/>
              </w:rPr>
              <w:t>PT</w:t>
            </w:r>
          </w:p>
        </w:tc>
        <w:tc>
          <w:tcPr>
            <w:tcW w:w="720" w:type="dxa"/>
            <w:gridSpan w:val="2"/>
            <w:tcBorders>
              <w:top w:val="single" w:sz="4" w:space="0" w:color="auto"/>
              <w:left w:val="single" w:sz="4" w:space="0" w:color="auto"/>
              <w:bottom w:val="single" w:sz="4" w:space="0" w:color="auto"/>
            </w:tcBorders>
          </w:tcPr>
          <w:p w14:paraId="0441BB48" w14:textId="77777777" w:rsidR="000C5236" w:rsidRPr="00F81282" w:rsidRDefault="000C5236" w:rsidP="000C5236">
            <w:pPr>
              <w:rPr>
                <w:sz w:val="18"/>
                <w:szCs w:val="18"/>
              </w:rPr>
            </w:pPr>
          </w:p>
        </w:tc>
      </w:tr>
      <w:tr w:rsidR="000C5236" w14:paraId="08F6598B" w14:textId="77777777" w:rsidTr="009F2957">
        <w:tc>
          <w:tcPr>
            <w:tcW w:w="1440" w:type="dxa"/>
            <w:tcBorders>
              <w:top w:val="single" w:sz="4" w:space="0" w:color="auto"/>
              <w:bottom w:val="single" w:sz="4" w:space="0" w:color="auto"/>
              <w:right w:val="single" w:sz="4" w:space="0" w:color="auto"/>
            </w:tcBorders>
          </w:tcPr>
          <w:p w14:paraId="52FD537D" w14:textId="77777777" w:rsidR="000C5236" w:rsidRPr="007D18B1" w:rsidRDefault="000C5236" w:rsidP="000C5236">
            <w:pPr>
              <w:rPr>
                <w:sz w:val="18"/>
                <w:szCs w:val="18"/>
              </w:rPr>
            </w:pPr>
            <w:r w:rsidRPr="007D18B1">
              <w:rPr>
                <w:sz w:val="18"/>
                <w:szCs w:val="18"/>
              </w:rPr>
              <w:t xml:space="preserve">Článek 3 odst. 28 písm. b) </w:t>
            </w:r>
          </w:p>
          <w:p w14:paraId="5B78C131" w14:textId="77777777" w:rsidR="000C5236" w:rsidRPr="007D18B1" w:rsidRDefault="000C5236" w:rsidP="000C5236">
            <w:pPr>
              <w:rPr>
                <w:sz w:val="18"/>
                <w:szCs w:val="18"/>
              </w:rPr>
            </w:pPr>
            <w:r w:rsidRPr="007D18B1">
              <w:rPr>
                <w:sz w:val="18"/>
                <w:szCs w:val="18"/>
              </w:rPr>
              <w:t>(Článek 45, odst. 5a první pododstavec)</w:t>
            </w:r>
          </w:p>
        </w:tc>
        <w:tc>
          <w:tcPr>
            <w:tcW w:w="5400" w:type="dxa"/>
            <w:gridSpan w:val="4"/>
            <w:tcBorders>
              <w:top w:val="single" w:sz="4" w:space="0" w:color="auto"/>
              <w:left w:val="single" w:sz="4" w:space="0" w:color="auto"/>
              <w:bottom w:val="single" w:sz="4" w:space="0" w:color="auto"/>
              <w:right w:val="single" w:sz="18" w:space="0" w:color="auto"/>
            </w:tcBorders>
          </w:tcPr>
          <w:p w14:paraId="42986C63" w14:textId="77777777" w:rsidR="000C5236" w:rsidRPr="007D18B1" w:rsidRDefault="000C5236" w:rsidP="000C5236">
            <w:pPr>
              <w:rPr>
                <w:sz w:val="18"/>
                <w:szCs w:val="18"/>
              </w:rPr>
            </w:pPr>
            <w:r w:rsidRPr="007D18B1">
              <w:rPr>
                <w:sz w:val="18"/>
                <w:szCs w:val="18"/>
              </w:rPr>
              <w:t>5a. Členský stát může zaregistrovat pro účely auditu účetní závěrky auditora ze třetí země, pouze pokud auditor splňuje požadavky stanovené v odst. 5 prvním pododstavci písm. b), c) a d) tohoto článku.</w:t>
            </w:r>
          </w:p>
        </w:tc>
        <w:tc>
          <w:tcPr>
            <w:tcW w:w="900" w:type="dxa"/>
            <w:tcBorders>
              <w:top w:val="single" w:sz="4" w:space="0" w:color="auto"/>
              <w:left w:val="single" w:sz="18" w:space="0" w:color="auto"/>
              <w:bottom w:val="single" w:sz="4" w:space="0" w:color="auto"/>
              <w:right w:val="single" w:sz="4" w:space="0" w:color="auto"/>
            </w:tcBorders>
          </w:tcPr>
          <w:p w14:paraId="6C82E7E8" w14:textId="77777777" w:rsidR="000C5236" w:rsidRPr="00F81282" w:rsidRDefault="000C5236" w:rsidP="000C5236">
            <w:pPr>
              <w:rPr>
                <w:sz w:val="18"/>
                <w:szCs w:val="18"/>
              </w:rPr>
            </w:pPr>
            <w:r>
              <w:rPr>
                <w:sz w:val="18"/>
                <w:szCs w:val="18"/>
              </w:rPr>
              <w:t>93/2009 ve znění 299/2016</w:t>
            </w:r>
          </w:p>
        </w:tc>
        <w:tc>
          <w:tcPr>
            <w:tcW w:w="1080" w:type="dxa"/>
            <w:tcBorders>
              <w:top w:val="single" w:sz="4" w:space="0" w:color="auto"/>
              <w:left w:val="single" w:sz="4" w:space="0" w:color="auto"/>
              <w:bottom w:val="single" w:sz="4" w:space="0" w:color="auto"/>
              <w:right w:val="single" w:sz="4" w:space="0" w:color="auto"/>
            </w:tcBorders>
          </w:tcPr>
          <w:p w14:paraId="7507963B" w14:textId="77777777" w:rsidR="000C5236" w:rsidRPr="00F81282" w:rsidRDefault="000C5236" w:rsidP="000C5236">
            <w:pPr>
              <w:rPr>
                <w:sz w:val="18"/>
                <w:szCs w:val="18"/>
              </w:rPr>
            </w:pPr>
            <w:r>
              <w:rPr>
                <w:sz w:val="18"/>
                <w:szCs w:val="18"/>
              </w:rPr>
              <w:t>§ 47</w:t>
            </w:r>
            <w:r w:rsidRPr="39D3CF98">
              <w:rPr>
                <w:sz w:val="18"/>
                <w:szCs w:val="18"/>
              </w:rPr>
              <w:t xml:space="preserve"> odst.</w:t>
            </w:r>
            <w:r>
              <w:rPr>
                <w:sz w:val="18"/>
                <w:szCs w:val="18"/>
              </w:rPr>
              <w:t xml:space="preserve"> 2</w:t>
            </w:r>
          </w:p>
        </w:tc>
        <w:tc>
          <w:tcPr>
            <w:tcW w:w="5400" w:type="dxa"/>
            <w:gridSpan w:val="4"/>
            <w:tcBorders>
              <w:top w:val="single" w:sz="4" w:space="0" w:color="auto"/>
              <w:left w:val="single" w:sz="4" w:space="0" w:color="auto"/>
              <w:bottom w:val="single" w:sz="4" w:space="0" w:color="auto"/>
              <w:right w:val="single" w:sz="4" w:space="0" w:color="auto"/>
            </w:tcBorders>
          </w:tcPr>
          <w:p w14:paraId="3F1B4574" w14:textId="77777777" w:rsidR="000C5236" w:rsidRPr="007D18B1" w:rsidRDefault="000C5236" w:rsidP="000C5236">
            <w:pPr>
              <w:rPr>
                <w:bCs/>
                <w:iCs/>
                <w:sz w:val="18"/>
                <w:szCs w:val="18"/>
              </w:rPr>
            </w:pPr>
            <w:r w:rsidRPr="007D18B1">
              <w:rPr>
                <w:bCs/>
                <w:iCs/>
                <w:sz w:val="18"/>
                <w:szCs w:val="18"/>
              </w:rPr>
              <w:t>Komora na žádost zaregistruje auditora ze třetí země, pokud</w:t>
            </w:r>
          </w:p>
          <w:p w14:paraId="14443BE6" w14:textId="77777777" w:rsidR="000C5236" w:rsidRPr="007D18B1" w:rsidRDefault="000C5236" w:rsidP="000C5236">
            <w:pPr>
              <w:rPr>
                <w:bCs/>
                <w:iCs/>
                <w:sz w:val="18"/>
                <w:szCs w:val="18"/>
              </w:rPr>
            </w:pPr>
            <w:r w:rsidRPr="007D18B1">
              <w:rPr>
                <w:bCs/>
                <w:iCs/>
                <w:sz w:val="18"/>
                <w:szCs w:val="18"/>
              </w:rPr>
              <w:t>a) jsou splněny požadavky rovnocenné požadavkům stanoveným v § 4 odst. 1 písm. a) až d) a f),</w:t>
            </w:r>
          </w:p>
          <w:p w14:paraId="18BAA858" w14:textId="77777777" w:rsidR="000C5236" w:rsidRPr="007D18B1" w:rsidRDefault="000C5236" w:rsidP="000C5236">
            <w:pPr>
              <w:rPr>
                <w:bCs/>
                <w:iCs/>
                <w:sz w:val="18"/>
                <w:szCs w:val="18"/>
              </w:rPr>
            </w:pPr>
            <w:r w:rsidRPr="007D18B1">
              <w:rPr>
                <w:bCs/>
                <w:iCs/>
                <w:sz w:val="18"/>
                <w:szCs w:val="18"/>
              </w:rPr>
              <w:t>b) fyzická osoba provádějící pro tuto osobu audit účetní závěrky nebo konsolidované účetní závěrky společnosti ze třetí země splňuje požadavky rovnocenné požadavkům stanoveným v § 4 odst. 1 písm. a) až d) a f),</w:t>
            </w:r>
          </w:p>
          <w:p w14:paraId="4BD8FDE0" w14:textId="77777777" w:rsidR="000C5236" w:rsidRPr="007D18B1" w:rsidRDefault="000C5236" w:rsidP="000C5236">
            <w:pPr>
              <w:rPr>
                <w:bCs/>
                <w:iCs/>
                <w:sz w:val="18"/>
                <w:szCs w:val="18"/>
              </w:rPr>
            </w:pPr>
            <w:r w:rsidRPr="007D18B1">
              <w:rPr>
                <w:bCs/>
                <w:iCs/>
                <w:sz w:val="18"/>
                <w:szCs w:val="18"/>
              </w:rPr>
              <w:t>c) audit účetní závěrky nebo konsolidované účetní závěrky společnosti ze třetí země je proveden v souladu s auditorskými standardy podle § 18 a s požadavky stanovenými v § 14, 14b a 16 nebo s rovnocennými standardy a požadavky,</w:t>
            </w:r>
          </w:p>
          <w:p w14:paraId="5E906645" w14:textId="77777777" w:rsidR="000C5236" w:rsidRDefault="000C5236" w:rsidP="000C5236">
            <w:r w:rsidRPr="007D18B1">
              <w:rPr>
                <w:bCs/>
                <w:iCs/>
                <w:sz w:val="18"/>
                <w:szCs w:val="18"/>
              </w:rPr>
              <w:t>d) zveřejní na svých internetových stránkách výroční zprávu o průhlednosti, která obsahuje informace uvedené v čl. 13 nařízení Evropského parlamentu a Rady (EU) č. 537/2014 nebo která splňuje rovnocenné požadavky na zveřejnění.</w:t>
            </w:r>
          </w:p>
        </w:tc>
        <w:tc>
          <w:tcPr>
            <w:tcW w:w="900" w:type="dxa"/>
            <w:tcBorders>
              <w:top w:val="single" w:sz="4" w:space="0" w:color="auto"/>
              <w:left w:val="single" w:sz="4" w:space="0" w:color="auto"/>
              <w:bottom w:val="single" w:sz="4" w:space="0" w:color="auto"/>
              <w:right w:val="single" w:sz="4" w:space="0" w:color="auto"/>
            </w:tcBorders>
          </w:tcPr>
          <w:p w14:paraId="64B0547C"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single" w:sz="4" w:space="0" w:color="auto"/>
            </w:tcBorders>
          </w:tcPr>
          <w:p w14:paraId="5BA5F6B5" w14:textId="77777777" w:rsidR="000C5236" w:rsidRPr="00F81282" w:rsidRDefault="000C5236" w:rsidP="000C5236">
            <w:pPr>
              <w:rPr>
                <w:sz w:val="18"/>
                <w:szCs w:val="18"/>
              </w:rPr>
            </w:pPr>
          </w:p>
        </w:tc>
      </w:tr>
      <w:tr w:rsidR="000C5236" w14:paraId="0AB48AC0" w14:textId="77777777" w:rsidTr="009F2957">
        <w:tc>
          <w:tcPr>
            <w:tcW w:w="1440" w:type="dxa"/>
            <w:tcBorders>
              <w:top w:val="single" w:sz="4" w:space="0" w:color="auto"/>
              <w:bottom w:val="single" w:sz="4" w:space="0" w:color="auto"/>
              <w:right w:val="single" w:sz="4" w:space="0" w:color="auto"/>
            </w:tcBorders>
          </w:tcPr>
          <w:p w14:paraId="6DD5F087" w14:textId="77777777" w:rsidR="000C5236" w:rsidRDefault="000C5236" w:rsidP="000C5236">
            <w:pPr>
              <w:rPr>
                <w:sz w:val="18"/>
                <w:szCs w:val="18"/>
              </w:rPr>
            </w:pPr>
            <w:r>
              <w:rPr>
                <w:sz w:val="18"/>
                <w:szCs w:val="18"/>
              </w:rPr>
              <w:t>Článek 3 odst. 28 písm. b)</w:t>
            </w:r>
          </w:p>
          <w:p w14:paraId="43794C60" w14:textId="77777777" w:rsidR="000C5236" w:rsidRDefault="000C5236" w:rsidP="000C5236">
            <w:pPr>
              <w:rPr>
                <w:sz w:val="18"/>
                <w:szCs w:val="18"/>
              </w:rPr>
            </w:pPr>
            <w:r>
              <w:rPr>
                <w:sz w:val="18"/>
                <w:szCs w:val="18"/>
              </w:rPr>
              <w:t>(Článek 45, odst. 5a druhý pododstavec)</w:t>
            </w:r>
          </w:p>
        </w:tc>
        <w:tc>
          <w:tcPr>
            <w:tcW w:w="5400" w:type="dxa"/>
            <w:gridSpan w:val="4"/>
            <w:tcBorders>
              <w:top w:val="single" w:sz="4" w:space="0" w:color="auto"/>
              <w:left w:val="single" w:sz="4" w:space="0" w:color="auto"/>
              <w:bottom w:val="single" w:sz="4" w:space="0" w:color="auto"/>
              <w:right w:val="single" w:sz="18" w:space="0" w:color="auto"/>
            </w:tcBorders>
          </w:tcPr>
          <w:p w14:paraId="1F73D6EB" w14:textId="77777777" w:rsidR="000C5236" w:rsidRPr="006657A3" w:rsidRDefault="000C5236" w:rsidP="000C5236">
            <w:pPr>
              <w:rPr>
                <w:sz w:val="18"/>
                <w:szCs w:val="18"/>
              </w:rPr>
            </w:pPr>
            <w:r w:rsidRPr="00FE7BEF">
              <w:rPr>
                <w:sz w:val="18"/>
                <w:szCs w:val="18"/>
              </w:rPr>
              <w:t>Členský stát může zaregistrovat pro účely ověřování zpráv o udržitelnosti auditora ze třetí země, pouze pokud auditor splňuje požadavky stanovené v odst. 5 druhém pododstavci písm. b), c) a d) tohoto článku.</w:t>
            </w:r>
          </w:p>
        </w:tc>
        <w:tc>
          <w:tcPr>
            <w:tcW w:w="900" w:type="dxa"/>
            <w:tcBorders>
              <w:top w:val="single" w:sz="4" w:space="0" w:color="auto"/>
              <w:left w:val="single" w:sz="18" w:space="0" w:color="auto"/>
              <w:bottom w:val="single" w:sz="4" w:space="0" w:color="auto"/>
              <w:right w:val="single" w:sz="4" w:space="0" w:color="auto"/>
            </w:tcBorders>
          </w:tcPr>
          <w:p w14:paraId="3A08B942" w14:textId="77777777" w:rsidR="000C5236" w:rsidRPr="00F81282" w:rsidRDefault="000C5236" w:rsidP="000C5236">
            <w:pPr>
              <w:rPr>
                <w:sz w:val="18"/>
                <w:szCs w:val="18"/>
              </w:rPr>
            </w:pPr>
            <w:r>
              <w:rPr>
                <w:sz w:val="18"/>
                <w:szCs w:val="18"/>
              </w:rPr>
              <w:t>93/2009 ve znění 349/2023</w:t>
            </w:r>
          </w:p>
        </w:tc>
        <w:tc>
          <w:tcPr>
            <w:tcW w:w="1080" w:type="dxa"/>
            <w:tcBorders>
              <w:top w:val="single" w:sz="4" w:space="0" w:color="auto"/>
              <w:left w:val="single" w:sz="4" w:space="0" w:color="auto"/>
              <w:bottom w:val="single" w:sz="4" w:space="0" w:color="auto"/>
              <w:right w:val="single" w:sz="4" w:space="0" w:color="auto"/>
            </w:tcBorders>
          </w:tcPr>
          <w:p w14:paraId="7BB7E22E" w14:textId="77777777" w:rsidR="000C5236" w:rsidRPr="00F81282" w:rsidRDefault="000C5236" w:rsidP="000C5236">
            <w:pPr>
              <w:rPr>
                <w:sz w:val="18"/>
                <w:szCs w:val="18"/>
              </w:rPr>
            </w:pPr>
            <w:r>
              <w:rPr>
                <w:sz w:val="18"/>
                <w:szCs w:val="18"/>
              </w:rPr>
              <w:t>§ 47a odst. 2</w:t>
            </w:r>
          </w:p>
        </w:tc>
        <w:tc>
          <w:tcPr>
            <w:tcW w:w="5400" w:type="dxa"/>
            <w:gridSpan w:val="4"/>
            <w:tcBorders>
              <w:top w:val="single" w:sz="4" w:space="0" w:color="auto"/>
              <w:left w:val="single" w:sz="4" w:space="0" w:color="auto"/>
              <w:bottom w:val="single" w:sz="4" w:space="0" w:color="auto"/>
              <w:right w:val="single" w:sz="4" w:space="0" w:color="auto"/>
            </w:tcBorders>
          </w:tcPr>
          <w:p w14:paraId="586CEA4F" w14:textId="77777777" w:rsidR="000C5236" w:rsidRPr="00CB0354" w:rsidRDefault="000C5236" w:rsidP="000C5236">
            <w:r w:rsidRPr="00CB0354">
              <w:rPr>
                <w:iCs/>
                <w:sz w:val="18"/>
                <w:szCs w:val="18"/>
              </w:rPr>
              <w:t>Komora na žádost zaregistruje auditora udržitelnosti ze třetí země, který je fyzickou osobou, pokud</w:t>
            </w:r>
          </w:p>
          <w:p w14:paraId="6565AC3E" w14:textId="77777777" w:rsidR="000C5236" w:rsidRPr="00CB0354" w:rsidRDefault="000C5236" w:rsidP="000C5236">
            <w:r w:rsidRPr="00CB0354">
              <w:rPr>
                <w:iCs/>
                <w:sz w:val="18"/>
                <w:szCs w:val="18"/>
              </w:rPr>
              <w:t>a)</w:t>
            </w:r>
            <w:r w:rsidRPr="00CB0354">
              <w:t xml:space="preserve"> </w:t>
            </w:r>
            <w:r w:rsidRPr="00CB0354">
              <w:rPr>
                <w:iCs/>
                <w:sz w:val="18"/>
                <w:szCs w:val="18"/>
              </w:rPr>
              <w:t>jsou splněny požadavky rovnocenné požadavkům stanoveným v § 4 odst. 1 písm. a) až d) a f),</w:t>
            </w:r>
          </w:p>
          <w:p w14:paraId="088DB4AC" w14:textId="77777777" w:rsidR="000C5236" w:rsidRPr="00CB0354" w:rsidRDefault="000C5236" w:rsidP="000C5236">
            <w:r w:rsidRPr="00CB0354">
              <w:rPr>
                <w:iCs/>
                <w:sz w:val="18"/>
                <w:szCs w:val="18"/>
              </w:rPr>
              <w:t>b)</w:t>
            </w:r>
            <w:r w:rsidRPr="00CB0354">
              <w:t xml:space="preserve"> </w:t>
            </w:r>
            <w:r w:rsidRPr="00CB0354">
              <w:rPr>
                <w:iCs/>
                <w:sz w:val="18"/>
                <w:szCs w:val="18"/>
              </w:rPr>
              <w:t>fyzická osoba provádějící pro tohoto auditora ověření zprávy o udržitelnosti společnosti ze třetí země splňuje požadavky rovnocenné požadavkům stanoveným v § 4 odst. 1 písm. a) až d) a f),</w:t>
            </w:r>
          </w:p>
          <w:p w14:paraId="3F58DE69" w14:textId="77777777" w:rsidR="000C5236" w:rsidRPr="00CB0354" w:rsidRDefault="000C5236" w:rsidP="000C5236">
            <w:r w:rsidRPr="00CB0354">
              <w:rPr>
                <w:iCs/>
                <w:sz w:val="18"/>
                <w:szCs w:val="18"/>
              </w:rPr>
              <w:t>c)</w:t>
            </w:r>
            <w:r w:rsidRPr="00CB0354">
              <w:t xml:space="preserve"> </w:t>
            </w:r>
            <w:r w:rsidRPr="00CB0354">
              <w:rPr>
                <w:iCs/>
                <w:sz w:val="18"/>
                <w:szCs w:val="18"/>
              </w:rPr>
              <w:t>ověření zprávy o udržitelnosti společnosti ze třetí země je provedeno v souladu s auditorskými standardy podle § 18 a s požadavky stanovenými v § 14, 14b a 16 nebo s rovnocennými standardy a požadavky,</w:t>
            </w:r>
          </w:p>
          <w:p w14:paraId="4F593743" w14:textId="77777777" w:rsidR="000C5236" w:rsidRDefault="000C5236" w:rsidP="000C5236">
            <w:r w:rsidRPr="00CB0354">
              <w:rPr>
                <w:iCs/>
                <w:sz w:val="18"/>
                <w:szCs w:val="18"/>
              </w:rPr>
              <w:t>d)</w:t>
            </w:r>
            <w:r w:rsidRPr="00CB0354">
              <w:t xml:space="preserve"> </w:t>
            </w:r>
            <w:r w:rsidRPr="00CB0354">
              <w:rPr>
                <w:iCs/>
                <w:sz w:val="18"/>
                <w:szCs w:val="18"/>
              </w:rPr>
              <w:t>zveřejní na svých internetových stránkách výroční zprávu o průhlednosti, která obsahuje informace uvedené v čl. 13 nařízení Evropského parlamentu a Rady (EU) č. 537/2014 nebo která splňuje rovnocenné požadavky na zveřejnění.</w:t>
            </w:r>
          </w:p>
        </w:tc>
        <w:tc>
          <w:tcPr>
            <w:tcW w:w="900" w:type="dxa"/>
            <w:tcBorders>
              <w:top w:val="single" w:sz="4" w:space="0" w:color="auto"/>
              <w:left w:val="single" w:sz="4" w:space="0" w:color="auto"/>
              <w:bottom w:val="single" w:sz="4" w:space="0" w:color="auto"/>
              <w:right w:val="single" w:sz="4" w:space="0" w:color="auto"/>
            </w:tcBorders>
          </w:tcPr>
          <w:p w14:paraId="2CA9EC5E" w14:textId="77777777" w:rsidR="000C5236" w:rsidRPr="00F81282" w:rsidRDefault="000C5236" w:rsidP="000C5236">
            <w:pPr>
              <w:rPr>
                <w:sz w:val="18"/>
                <w:szCs w:val="18"/>
              </w:rPr>
            </w:pPr>
            <w:r w:rsidRPr="39D3CF98">
              <w:rPr>
                <w:sz w:val="18"/>
                <w:szCs w:val="18"/>
              </w:rPr>
              <w:t>PT</w:t>
            </w:r>
          </w:p>
        </w:tc>
        <w:tc>
          <w:tcPr>
            <w:tcW w:w="720" w:type="dxa"/>
            <w:gridSpan w:val="2"/>
            <w:tcBorders>
              <w:top w:val="single" w:sz="4" w:space="0" w:color="auto"/>
              <w:left w:val="single" w:sz="4" w:space="0" w:color="auto"/>
              <w:bottom w:val="single" w:sz="4" w:space="0" w:color="auto"/>
            </w:tcBorders>
          </w:tcPr>
          <w:p w14:paraId="0DDDA2A0" w14:textId="77777777" w:rsidR="000C5236" w:rsidRPr="00F81282" w:rsidRDefault="000C5236" w:rsidP="000C5236">
            <w:pPr>
              <w:rPr>
                <w:sz w:val="18"/>
                <w:szCs w:val="18"/>
              </w:rPr>
            </w:pPr>
          </w:p>
        </w:tc>
      </w:tr>
      <w:tr w:rsidR="000C5236" w14:paraId="3A3BF0BB" w14:textId="77777777" w:rsidTr="009F2957">
        <w:tc>
          <w:tcPr>
            <w:tcW w:w="1440" w:type="dxa"/>
            <w:tcBorders>
              <w:top w:val="single" w:sz="4" w:space="0" w:color="auto"/>
              <w:bottom w:val="single" w:sz="4" w:space="0" w:color="auto"/>
              <w:right w:val="single" w:sz="4" w:space="0" w:color="auto"/>
            </w:tcBorders>
          </w:tcPr>
          <w:p w14:paraId="4B3BAB2F" w14:textId="77777777" w:rsidR="000C5236" w:rsidRDefault="000C5236" w:rsidP="000C5236">
            <w:pPr>
              <w:rPr>
                <w:sz w:val="18"/>
                <w:szCs w:val="18"/>
              </w:rPr>
            </w:pPr>
            <w:r>
              <w:rPr>
                <w:sz w:val="18"/>
                <w:szCs w:val="18"/>
              </w:rPr>
              <w:t xml:space="preserve">Článek 3 odst. 28 písm. b) </w:t>
            </w:r>
          </w:p>
          <w:p w14:paraId="4B231632" w14:textId="77777777" w:rsidR="000C5236" w:rsidRDefault="000C5236" w:rsidP="000C5236">
            <w:pPr>
              <w:rPr>
                <w:sz w:val="18"/>
                <w:szCs w:val="18"/>
              </w:rPr>
            </w:pPr>
            <w:r>
              <w:rPr>
                <w:sz w:val="18"/>
                <w:szCs w:val="18"/>
              </w:rPr>
              <w:t>(Článek 45, odst. 6 první pododstavec)</w:t>
            </w:r>
          </w:p>
        </w:tc>
        <w:tc>
          <w:tcPr>
            <w:tcW w:w="5400" w:type="dxa"/>
            <w:gridSpan w:val="4"/>
            <w:tcBorders>
              <w:top w:val="single" w:sz="4" w:space="0" w:color="auto"/>
              <w:left w:val="single" w:sz="4" w:space="0" w:color="auto"/>
              <w:bottom w:val="single" w:sz="4" w:space="0" w:color="auto"/>
              <w:right w:val="single" w:sz="18" w:space="0" w:color="auto"/>
            </w:tcBorders>
          </w:tcPr>
          <w:p w14:paraId="1C175A20" w14:textId="77777777" w:rsidR="000C5236" w:rsidRPr="006657A3" w:rsidRDefault="000C5236" w:rsidP="000C5236">
            <w:pPr>
              <w:rPr>
                <w:sz w:val="18"/>
                <w:szCs w:val="18"/>
              </w:rPr>
            </w:pPr>
            <w:r w:rsidRPr="00FE7BEF">
              <w:rPr>
                <w:sz w:val="18"/>
                <w:szCs w:val="18"/>
              </w:rPr>
              <w:t>6.</w:t>
            </w:r>
            <w:r>
              <w:rPr>
                <w:sz w:val="18"/>
                <w:szCs w:val="18"/>
              </w:rPr>
              <w:t xml:space="preserve"> </w:t>
            </w:r>
            <w:r w:rsidRPr="00FE7BEF">
              <w:rPr>
                <w:sz w:val="18"/>
                <w:szCs w:val="18"/>
              </w:rPr>
              <w:t>S cílem zajistit jednotné podmínky uplatňování odst. 5 prvního pododstavce písm. c) a odst. 5 druhého pododstavce písm. c) tohoto článku je Komise zmocněna rozhodovat o rovnocennosti uvedené v těchto ustanoveních prostřednictvím prováděcích aktů. Tyto prováděcí akty se přijímají přezkumným postupem podle čl. 48 odst. 2.</w:t>
            </w:r>
          </w:p>
        </w:tc>
        <w:tc>
          <w:tcPr>
            <w:tcW w:w="900" w:type="dxa"/>
            <w:tcBorders>
              <w:top w:val="single" w:sz="4" w:space="0" w:color="auto"/>
              <w:left w:val="single" w:sz="18" w:space="0" w:color="auto"/>
              <w:bottom w:val="single" w:sz="4" w:space="0" w:color="auto"/>
              <w:right w:val="single" w:sz="4" w:space="0" w:color="auto"/>
            </w:tcBorders>
          </w:tcPr>
          <w:p w14:paraId="46E94EEC" w14:textId="77777777" w:rsidR="000C5236" w:rsidRPr="00F81282"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F8590A4"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20AECC6" w14:textId="77777777" w:rsidR="000C5236" w:rsidRPr="00415199" w:rsidRDefault="000C5236" w:rsidP="000C5236">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single" w:sz="4" w:space="0" w:color="auto"/>
              <w:right w:val="single" w:sz="4" w:space="0" w:color="auto"/>
            </w:tcBorders>
          </w:tcPr>
          <w:p w14:paraId="382A31E2"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45C88FA8" w14:textId="77777777" w:rsidR="000C5236" w:rsidRPr="00F81282" w:rsidRDefault="000C5236" w:rsidP="000C5236">
            <w:pPr>
              <w:rPr>
                <w:sz w:val="18"/>
                <w:szCs w:val="18"/>
              </w:rPr>
            </w:pPr>
          </w:p>
        </w:tc>
      </w:tr>
      <w:tr w:rsidR="000C5236" w14:paraId="6DDF0C4D" w14:textId="77777777" w:rsidTr="004D3DBE">
        <w:tc>
          <w:tcPr>
            <w:tcW w:w="1440" w:type="dxa"/>
            <w:tcBorders>
              <w:top w:val="single" w:sz="4" w:space="0" w:color="auto"/>
              <w:bottom w:val="nil"/>
              <w:right w:val="single" w:sz="4" w:space="0" w:color="auto"/>
            </w:tcBorders>
          </w:tcPr>
          <w:p w14:paraId="288F0177" w14:textId="77777777" w:rsidR="000C5236" w:rsidRPr="004D3DBE" w:rsidRDefault="000C5236" w:rsidP="000C5236">
            <w:pPr>
              <w:rPr>
                <w:sz w:val="18"/>
                <w:szCs w:val="18"/>
              </w:rPr>
            </w:pPr>
            <w:r w:rsidRPr="004D3DBE">
              <w:rPr>
                <w:sz w:val="18"/>
                <w:szCs w:val="18"/>
              </w:rPr>
              <w:t>Článek 3 odst. 28 písm. b)</w:t>
            </w:r>
          </w:p>
          <w:p w14:paraId="1137E94E" w14:textId="77777777" w:rsidR="000C5236" w:rsidRPr="004D3DBE" w:rsidRDefault="000C5236" w:rsidP="000C5236">
            <w:pPr>
              <w:rPr>
                <w:sz w:val="18"/>
                <w:szCs w:val="18"/>
              </w:rPr>
            </w:pPr>
            <w:r w:rsidRPr="004D3DBE">
              <w:rPr>
                <w:sz w:val="18"/>
                <w:szCs w:val="18"/>
              </w:rPr>
              <w:t>(Článek 45, odst. 6 druhý  pododstavec)</w:t>
            </w:r>
          </w:p>
        </w:tc>
        <w:tc>
          <w:tcPr>
            <w:tcW w:w="5400" w:type="dxa"/>
            <w:gridSpan w:val="4"/>
            <w:tcBorders>
              <w:top w:val="single" w:sz="4" w:space="0" w:color="auto"/>
              <w:left w:val="single" w:sz="4" w:space="0" w:color="auto"/>
              <w:bottom w:val="nil"/>
              <w:right w:val="single" w:sz="18" w:space="0" w:color="auto"/>
            </w:tcBorders>
          </w:tcPr>
          <w:p w14:paraId="28FE1C38" w14:textId="77777777" w:rsidR="000C5236" w:rsidRPr="004D3DBE" w:rsidRDefault="000C5236" w:rsidP="000C5236">
            <w:pPr>
              <w:rPr>
                <w:sz w:val="18"/>
                <w:szCs w:val="18"/>
              </w:rPr>
            </w:pPr>
            <w:r w:rsidRPr="004D3DBE">
              <w:rPr>
                <w:sz w:val="18"/>
                <w:szCs w:val="18"/>
              </w:rPr>
              <w:t>Dokud Komise takové rozhodnutí nepřijme, mohou rovnocennost uvedenou v odst. 5 prvním pododstavci písm. c) a odst. 5 druhém pododstavci písm. c) tohoto článku posuzovat členské státy.</w:t>
            </w:r>
          </w:p>
        </w:tc>
        <w:tc>
          <w:tcPr>
            <w:tcW w:w="900" w:type="dxa"/>
            <w:tcBorders>
              <w:top w:val="single" w:sz="4" w:space="0" w:color="auto"/>
              <w:left w:val="single" w:sz="18" w:space="0" w:color="auto"/>
              <w:bottom w:val="nil"/>
              <w:right w:val="single" w:sz="4" w:space="0" w:color="auto"/>
            </w:tcBorders>
          </w:tcPr>
          <w:p w14:paraId="378D63BD" w14:textId="77777777" w:rsidR="000C5236" w:rsidRPr="00F81282" w:rsidRDefault="000C5236" w:rsidP="000C5236">
            <w:pPr>
              <w:rPr>
                <w:sz w:val="18"/>
                <w:szCs w:val="18"/>
              </w:rPr>
            </w:pPr>
            <w:r>
              <w:rPr>
                <w:sz w:val="18"/>
                <w:szCs w:val="18"/>
              </w:rPr>
              <w:t xml:space="preserve">93/2009 ve znění </w:t>
            </w:r>
            <w:r w:rsidRPr="00485C81">
              <w:rPr>
                <w:sz w:val="18"/>
                <w:szCs w:val="18"/>
              </w:rPr>
              <w:t>349/2023</w:t>
            </w:r>
          </w:p>
        </w:tc>
        <w:tc>
          <w:tcPr>
            <w:tcW w:w="1080" w:type="dxa"/>
            <w:tcBorders>
              <w:top w:val="single" w:sz="4" w:space="0" w:color="auto"/>
              <w:left w:val="single" w:sz="4" w:space="0" w:color="auto"/>
              <w:bottom w:val="nil"/>
              <w:right w:val="single" w:sz="4" w:space="0" w:color="auto"/>
            </w:tcBorders>
          </w:tcPr>
          <w:p w14:paraId="463829DE" w14:textId="77777777" w:rsidR="000C5236" w:rsidRPr="004D3DBE" w:rsidRDefault="000C5236" w:rsidP="000C5236">
            <w:pPr>
              <w:rPr>
                <w:iCs/>
                <w:sz w:val="18"/>
                <w:szCs w:val="18"/>
              </w:rPr>
            </w:pPr>
            <w:r w:rsidRPr="004D3DBE">
              <w:rPr>
                <w:iCs/>
                <w:sz w:val="18"/>
                <w:szCs w:val="18"/>
              </w:rPr>
              <w:t>§ 47 odst. 6</w:t>
            </w:r>
          </w:p>
        </w:tc>
        <w:tc>
          <w:tcPr>
            <w:tcW w:w="5400" w:type="dxa"/>
            <w:gridSpan w:val="4"/>
            <w:tcBorders>
              <w:top w:val="single" w:sz="4" w:space="0" w:color="auto"/>
              <w:left w:val="single" w:sz="4" w:space="0" w:color="auto"/>
              <w:bottom w:val="nil"/>
              <w:right w:val="single" w:sz="4" w:space="0" w:color="auto"/>
            </w:tcBorders>
          </w:tcPr>
          <w:p w14:paraId="73AB0C2D" w14:textId="77777777" w:rsidR="000C5236" w:rsidRPr="004D3DBE" w:rsidRDefault="000C5236" w:rsidP="000C5236">
            <w:pPr>
              <w:rPr>
                <w:iCs/>
                <w:sz w:val="18"/>
                <w:szCs w:val="18"/>
              </w:rPr>
            </w:pPr>
            <w:r w:rsidRPr="004D3DBE">
              <w:rPr>
                <w:iCs/>
                <w:sz w:val="18"/>
                <w:szCs w:val="18"/>
              </w:rPr>
              <w:t>Rada hodnotí rovnocennost uvedenou v odstavci 2 písm. c) a v odstavci 3 písm. d), pokud Evropská komise v této věci nerozhodla dříve. Rada v této věci případně může spolupracovat s Komorou.</w:t>
            </w:r>
          </w:p>
        </w:tc>
        <w:tc>
          <w:tcPr>
            <w:tcW w:w="900" w:type="dxa"/>
            <w:tcBorders>
              <w:top w:val="single" w:sz="4" w:space="0" w:color="auto"/>
              <w:left w:val="single" w:sz="4" w:space="0" w:color="auto"/>
              <w:bottom w:val="nil"/>
              <w:right w:val="single" w:sz="4" w:space="0" w:color="auto"/>
            </w:tcBorders>
          </w:tcPr>
          <w:p w14:paraId="03FF1516"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6BD88E7C" w14:textId="77777777" w:rsidR="000C5236" w:rsidRPr="00F81282" w:rsidRDefault="000C5236" w:rsidP="000C5236">
            <w:pPr>
              <w:rPr>
                <w:sz w:val="18"/>
                <w:szCs w:val="18"/>
              </w:rPr>
            </w:pPr>
          </w:p>
        </w:tc>
      </w:tr>
      <w:tr w:rsidR="000C5236" w14:paraId="6DBA05E8" w14:textId="77777777" w:rsidTr="004D3DBE">
        <w:tc>
          <w:tcPr>
            <w:tcW w:w="1440" w:type="dxa"/>
            <w:tcBorders>
              <w:top w:val="nil"/>
              <w:bottom w:val="single" w:sz="4" w:space="0" w:color="auto"/>
              <w:right w:val="single" w:sz="4" w:space="0" w:color="auto"/>
            </w:tcBorders>
          </w:tcPr>
          <w:p w14:paraId="20E7DD7C" w14:textId="77777777" w:rsidR="000C5236" w:rsidRDefault="000C5236" w:rsidP="000C5236">
            <w:pPr>
              <w:rPr>
                <w:sz w:val="18"/>
                <w:szCs w:val="18"/>
                <w:highlight w:val="cyan"/>
              </w:rPr>
            </w:pPr>
          </w:p>
        </w:tc>
        <w:tc>
          <w:tcPr>
            <w:tcW w:w="5400" w:type="dxa"/>
            <w:gridSpan w:val="4"/>
            <w:tcBorders>
              <w:top w:val="nil"/>
              <w:left w:val="single" w:sz="4" w:space="0" w:color="auto"/>
              <w:bottom w:val="single" w:sz="4" w:space="0" w:color="auto"/>
              <w:right w:val="single" w:sz="18" w:space="0" w:color="auto"/>
            </w:tcBorders>
          </w:tcPr>
          <w:p w14:paraId="7A28AD18" w14:textId="77777777" w:rsidR="000C5236" w:rsidRPr="008E6D61" w:rsidRDefault="000C5236" w:rsidP="000C5236">
            <w:pPr>
              <w:rPr>
                <w:sz w:val="18"/>
                <w:szCs w:val="18"/>
                <w:highlight w:val="cyan"/>
              </w:rPr>
            </w:pPr>
          </w:p>
        </w:tc>
        <w:tc>
          <w:tcPr>
            <w:tcW w:w="900" w:type="dxa"/>
            <w:tcBorders>
              <w:top w:val="nil"/>
              <w:left w:val="single" w:sz="18" w:space="0" w:color="auto"/>
              <w:bottom w:val="single" w:sz="4" w:space="0" w:color="auto"/>
              <w:right w:val="single" w:sz="4" w:space="0" w:color="auto"/>
            </w:tcBorders>
          </w:tcPr>
          <w:p w14:paraId="058563C3" w14:textId="77777777" w:rsidR="000C5236" w:rsidRDefault="00B635DF" w:rsidP="000C5236">
            <w:pPr>
              <w:rPr>
                <w:sz w:val="18"/>
                <w:szCs w:val="18"/>
              </w:rPr>
            </w:pPr>
            <w:r>
              <w:rPr>
                <w:sz w:val="18"/>
                <w:szCs w:val="18"/>
              </w:rPr>
              <w:t xml:space="preserve">93/2009 ve znění </w:t>
            </w:r>
            <w:r w:rsidRPr="00485C81">
              <w:rPr>
                <w:sz w:val="18"/>
                <w:szCs w:val="18"/>
              </w:rPr>
              <w:t>349/2023</w:t>
            </w:r>
          </w:p>
        </w:tc>
        <w:tc>
          <w:tcPr>
            <w:tcW w:w="1080" w:type="dxa"/>
            <w:tcBorders>
              <w:top w:val="nil"/>
              <w:left w:val="single" w:sz="4" w:space="0" w:color="auto"/>
              <w:bottom w:val="single" w:sz="4" w:space="0" w:color="auto"/>
              <w:right w:val="single" w:sz="4" w:space="0" w:color="auto"/>
            </w:tcBorders>
          </w:tcPr>
          <w:p w14:paraId="6950F4FF" w14:textId="77777777" w:rsidR="000C5236" w:rsidRPr="004D3DBE" w:rsidRDefault="000C5236" w:rsidP="000C5236">
            <w:pPr>
              <w:rPr>
                <w:iCs/>
                <w:sz w:val="18"/>
                <w:szCs w:val="18"/>
              </w:rPr>
            </w:pPr>
            <w:r w:rsidRPr="004D3DBE">
              <w:rPr>
                <w:iCs/>
                <w:sz w:val="18"/>
                <w:szCs w:val="18"/>
              </w:rPr>
              <w:t>§ 47a odst. 6</w:t>
            </w:r>
          </w:p>
        </w:tc>
        <w:tc>
          <w:tcPr>
            <w:tcW w:w="5400" w:type="dxa"/>
            <w:gridSpan w:val="4"/>
            <w:tcBorders>
              <w:top w:val="nil"/>
              <w:left w:val="single" w:sz="4" w:space="0" w:color="auto"/>
              <w:bottom w:val="single" w:sz="4" w:space="0" w:color="auto"/>
              <w:right w:val="single" w:sz="4" w:space="0" w:color="auto"/>
            </w:tcBorders>
          </w:tcPr>
          <w:p w14:paraId="61D3CD93" w14:textId="77777777" w:rsidR="000C5236" w:rsidRPr="004D3DBE" w:rsidRDefault="000C5236" w:rsidP="000C5236">
            <w:pPr>
              <w:rPr>
                <w:iCs/>
                <w:sz w:val="18"/>
                <w:szCs w:val="18"/>
              </w:rPr>
            </w:pPr>
            <w:r w:rsidRPr="004D3DBE">
              <w:rPr>
                <w:iCs/>
                <w:sz w:val="18"/>
                <w:szCs w:val="18"/>
              </w:rPr>
              <w:t>Rada hodnotí rovnocennost uvedenou v odstavci 2 písm. c) a v odstavci 3 písm. d), pokud Evropská komise v této věci nerozhodla dříve. Rada v této věci případně může spolupracovat s Komorou.</w:t>
            </w:r>
          </w:p>
        </w:tc>
        <w:tc>
          <w:tcPr>
            <w:tcW w:w="900" w:type="dxa"/>
            <w:tcBorders>
              <w:top w:val="nil"/>
              <w:left w:val="single" w:sz="4" w:space="0" w:color="auto"/>
              <w:bottom w:val="single" w:sz="4" w:space="0" w:color="auto"/>
              <w:right w:val="single" w:sz="4" w:space="0" w:color="auto"/>
            </w:tcBorders>
          </w:tcPr>
          <w:p w14:paraId="158272AC"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4875E409" w14:textId="77777777" w:rsidR="000C5236" w:rsidRPr="00F81282" w:rsidRDefault="000C5236" w:rsidP="000C5236">
            <w:pPr>
              <w:rPr>
                <w:sz w:val="18"/>
                <w:szCs w:val="18"/>
              </w:rPr>
            </w:pPr>
          </w:p>
        </w:tc>
      </w:tr>
      <w:tr w:rsidR="000C5236" w14:paraId="6F7ACBCC" w14:textId="77777777" w:rsidTr="009F2957">
        <w:tc>
          <w:tcPr>
            <w:tcW w:w="1440" w:type="dxa"/>
            <w:tcBorders>
              <w:top w:val="single" w:sz="4" w:space="0" w:color="auto"/>
              <w:bottom w:val="single" w:sz="4" w:space="0" w:color="auto"/>
              <w:right w:val="single" w:sz="4" w:space="0" w:color="auto"/>
            </w:tcBorders>
          </w:tcPr>
          <w:p w14:paraId="148190EA" w14:textId="77777777" w:rsidR="000C5236" w:rsidRDefault="000C5236" w:rsidP="000C5236">
            <w:pPr>
              <w:rPr>
                <w:sz w:val="18"/>
                <w:szCs w:val="18"/>
              </w:rPr>
            </w:pPr>
            <w:r>
              <w:rPr>
                <w:sz w:val="18"/>
                <w:szCs w:val="18"/>
              </w:rPr>
              <w:t xml:space="preserve">Článek 3 odst. 28 písm. b) </w:t>
            </w:r>
          </w:p>
          <w:p w14:paraId="49A12FC2" w14:textId="77777777" w:rsidR="000C5236" w:rsidRDefault="000C5236" w:rsidP="000C5236">
            <w:pPr>
              <w:rPr>
                <w:sz w:val="18"/>
                <w:szCs w:val="18"/>
              </w:rPr>
            </w:pPr>
            <w:r>
              <w:rPr>
                <w:sz w:val="18"/>
                <w:szCs w:val="18"/>
              </w:rPr>
              <w:t>(Článek 45, odst. 6 třetí pododstavec)</w:t>
            </w:r>
          </w:p>
        </w:tc>
        <w:tc>
          <w:tcPr>
            <w:tcW w:w="5400" w:type="dxa"/>
            <w:gridSpan w:val="4"/>
            <w:tcBorders>
              <w:top w:val="single" w:sz="4" w:space="0" w:color="auto"/>
              <w:left w:val="single" w:sz="4" w:space="0" w:color="auto"/>
              <w:bottom w:val="single" w:sz="4" w:space="0" w:color="auto"/>
              <w:right w:val="single" w:sz="18" w:space="0" w:color="auto"/>
            </w:tcBorders>
          </w:tcPr>
          <w:p w14:paraId="47B1FBA5" w14:textId="77777777" w:rsidR="000C5236" w:rsidRPr="006657A3" w:rsidRDefault="000C5236" w:rsidP="000C5236">
            <w:pPr>
              <w:rPr>
                <w:sz w:val="18"/>
                <w:szCs w:val="18"/>
              </w:rPr>
            </w:pPr>
            <w:r w:rsidRPr="00FE7BEF">
              <w:rPr>
                <w:sz w:val="18"/>
                <w:szCs w:val="18"/>
              </w:rPr>
              <w:t>Komise je zmocněna v souladu s článkem 48a k přijímání aktů v přenesené pravomoci, kterými se doplňuje tato směrnice za účelem zavedení obecných kritérií rovnocennosti, kterých má být použito při posuzování, zda jsou audit účetní závěrky a případně ověření zprávy o udržitelnosti podle odstavce 1 tohoto článku provedeny v souladu s mezinárodními auditorskými standardy vymezenými v článku 26, se standardy pro ověřování zpráv o udržitelnosti uvedenými v článku 26a a s požadavky stanovenými v článcích 22, 24 a 25. Členské státy budou používat tato kritéria, která jsou platná pro všechny třetí země, při hodnocení rovnoc</w:t>
            </w:r>
            <w:r>
              <w:rPr>
                <w:sz w:val="18"/>
                <w:szCs w:val="18"/>
              </w:rPr>
              <w:t>ennosti na vnitrostátní úrovni.</w:t>
            </w:r>
          </w:p>
        </w:tc>
        <w:tc>
          <w:tcPr>
            <w:tcW w:w="900" w:type="dxa"/>
            <w:tcBorders>
              <w:top w:val="single" w:sz="4" w:space="0" w:color="auto"/>
              <w:left w:val="single" w:sz="18" w:space="0" w:color="auto"/>
              <w:bottom w:val="single" w:sz="4" w:space="0" w:color="auto"/>
              <w:right w:val="single" w:sz="4" w:space="0" w:color="auto"/>
            </w:tcBorders>
          </w:tcPr>
          <w:p w14:paraId="120FBE70" w14:textId="77777777" w:rsidR="000C5236" w:rsidRPr="00F81282"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1098BD5"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646263F" w14:textId="77777777" w:rsidR="000C5236" w:rsidRPr="00415199" w:rsidRDefault="000C5236" w:rsidP="000C5236">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single" w:sz="4" w:space="0" w:color="auto"/>
              <w:right w:val="single" w:sz="4" w:space="0" w:color="auto"/>
            </w:tcBorders>
          </w:tcPr>
          <w:p w14:paraId="2C361DC0"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33200C0B" w14:textId="77777777" w:rsidR="000C5236" w:rsidRPr="00F81282" w:rsidRDefault="000C5236" w:rsidP="000C5236">
            <w:pPr>
              <w:rPr>
                <w:sz w:val="18"/>
                <w:szCs w:val="18"/>
              </w:rPr>
            </w:pPr>
          </w:p>
        </w:tc>
      </w:tr>
      <w:tr w:rsidR="000C5236" w14:paraId="1884F601" w14:textId="77777777" w:rsidTr="009F2957">
        <w:tc>
          <w:tcPr>
            <w:tcW w:w="1440" w:type="dxa"/>
            <w:tcBorders>
              <w:top w:val="single" w:sz="4" w:space="0" w:color="auto"/>
              <w:bottom w:val="single" w:sz="4" w:space="0" w:color="auto"/>
              <w:right w:val="single" w:sz="4" w:space="0" w:color="auto"/>
            </w:tcBorders>
          </w:tcPr>
          <w:p w14:paraId="54E94E17" w14:textId="77777777" w:rsidR="000C5236" w:rsidRDefault="000C5236" w:rsidP="000C5236">
            <w:pPr>
              <w:rPr>
                <w:sz w:val="18"/>
                <w:szCs w:val="18"/>
              </w:rPr>
            </w:pPr>
            <w:r w:rsidRPr="00FE7BEF">
              <w:rPr>
                <w:sz w:val="18"/>
                <w:szCs w:val="18"/>
              </w:rPr>
              <w:t>Článek 3 odst. 2</w:t>
            </w:r>
            <w:r>
              <w:rPr>
                <w:sz w:val="18"/>
                <w:szCs w:val="18"/>
              </w:rPr>
              <w:t>9</w:t>
            </w:r>
            <w:r w:rsidRPr="00FE7BEF">
              <w:rPr>
                <w:sz w:val="18"/>
                <w:szCs w:val="18"/>
              </w:rPr>
              <w:t>)</w:t>
            </w:r>
          </w:p>
          <w:p w14:paraId="1565A14C" w14:textId="77777777" w:rsidR="000C5236" w:rsidRDefault="000C5236" w:rsidP="000C5236">
            <w:pPr>
              <w:rPr>
                <w:sz w:val="18"/>
                <w:szCs w:val="18"/>
              </w:rPr>
            </w:pPr>
            <w:r>
              <w:rPr>
                <w:sz w:val="18"/>
                <w:szCs w:val="18"/>
              </w:rPr>
              <w:t>(článek 48a)</w:t>
            </w:r>
          </w:p>
        </w:tc>
        <w:tc>
          <w:tcPr>
            <w:tcW w:w="5400" w:type="dxa"/>
            <w:gridSpan w:val="4"/>
            <w:tcBorders>
              <w:top w:val="single" w:sz="4" w:space="0" w:color="auto"/>
              <w:left w:val="single" w:sz="4" w:space="0" w:color="auto"/>
              <w:bottom w:val="single" w:sz="4" w:space="0" w:color="auto"/>
              <w:right w:val="single" w:sz="18" w:space="0" w:color="auto"/>
            </w:tcBorders>
          </w:tcPr>
          <w:p w14:paraId="76E9AB63" w14:textId="77777777" w:rsidR="000C5236" w:rsidRPr="006657A3" w:rsidRDefault="000C5236" w:rsidP="000C5236">
            <w:pPr>
              <w:rPr>
                <w:sz w:val="18"/>
                <w:szCs w:val="18"/>
              </w:rPr>
            </w:pPr>
            <w:r w:rsidRPr="00DC078F">
              <w:rPr>
                <w:sz w:val="18"/>
                <w:szCs w:val="18"/>
              </w:rPr>
              <w:t>Článek 48a se mění takto:</w:t>
            </w:r>
          </w:p>
        </w:tc>
        <w:tc>
          <w:tcPr>
            <w:tcW w:w="900" w:type="dxa"/>
            <w:tcBorders>
              <w:top w:val="single" w:sz="4" w:space="0" w:color="auto"/>
              <w:left w:val="single" w:sz="18" w:space="0" w:color="auto"/>
              <w:bottom w:val="single" w:sz="4" w:space="0" w:color="auto"/>
              <w:right w:val="single" w:sz="4" w:space="0" w:color="auto"/>
            </w:tcBorders>
          </w:tcPr>
          <w:p w14:paraId="7D60D971" w14:textId="77777777" w:rsidR="000C5236" w:rsidRPr="00F81282"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782B439"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C489F09"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4909FC2D"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1F1C375F" w14:textId="77777777" w:rsidR="000C5236" w:rsidRPr="00F81282" w:rsidRDefault="000C5236" w:rsidP="000C5236">
            <w:pPr>
              <w:rPr>
                <w:sz w:val="18"/>
                <w:szCs w:val="18"/>
              </w:rPr>
            </w:pPr>
          </w:p>
        </w:tc>
      </w:tr>
      <w:tr w:rsidR="000C5236" w14:paraId="5563940A" w14:textId="77777777" w:rsidTr="009F2957">
        <w:tc>
          <w:tcPr>
            <w:tcW w:w="1440" w:type="dxa"/>
            <w:tcBorders>
              <w:top w:val="single" w:sz="4" w:space="0" w:color="auto"/>
              <w:bottom w:val="single" w:sz="4" w:space="0" w:color="auto"/>
              <w:right w:val="single" w:sz="4" w:space="0" w:color="auto"/>
            </w:tcBorders>
          </w:tcPr>
          <w:p w14:paraId="3FDE4A92" w14:textId="77777777" w:rsidR="000C5236" w:rsidRPr="00FE7BEF" w:rsidRDefault="000C5236" w:rsidP="000C5236">
            <w:pPr>
              <w:rPr>
                <w:sz w:val="18"/>
                <w:szCs w:val="18"/>
              </w:rPr>
            </w:pPr>
            <w:r w:rsidRPr="00FE7BEF">
              <w:rPr>
                <w:sz w:val="18"/>
                <w:szCs w:val="18"/>
              </w:rPr>
              <w:t>Článek 3 odst. 2</w:t>
            </w:r>
            <w:r>
              <w:rPr>
                <w:sz w:val="18"/>
                <w:szCs w:val="18"/>
              </w:rPr>
              <w:t>9 písm. a)</w:t>
            </w:r>
          </w:p>
          <w:p w14:paraId="4DDFA472" w14:textId="77777777" w:rsidR="000C5236" w:rsidRDefault="000C5236" w:rsidP="000C5236">
            <w:pPr>
              <w:rPr>
                <w:sz w:val="18"/>
                <w:szCs w:val="18"/>
              </w:rPr>
            </w:pPr>
            <w:r w:rsidRPr="00FE7BEF">
              <w:rPr>
                <w:sz w:val="18"/>
                <w:szCs w:val="18"/>
              </w:rPr>
              <w:t>(Článek 4</w:t>
            </w:r>
            <w:r>
              <w:rPr>
                <w:sz w:val="18"/>
                <w:szCs w:val="18"/>
              </w:rPr>
              <w:t>8a odst. 2</w:t>
            </w:r>
            <w:r w:rsidRPr="00FE7BEF">
              <w:rPr>
                <w:sz w:val="18"/>
                <w:szCs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17B4885A" w14:textId="77777777" w:rsidR="000C5236" w:rsidRPr="006657A3" w:rsidRDefault="000C5236" w:rsidP="000C5236">
            <w:pPr>
              <w:rPr>
                <w:sz w:val="18"/>
                <w:szCs w:val="18"/>
              </w:rPr>
            </w:pPr>
            <w:r>
              <w:rPr>
                <w:sz w:val="18"/>
                <w:szCs w:val="18"/>
              </w:rPr>
              <w:t>a)</w:t>
            </w:r>
            <w:r w:rsidRPr="00DC078F">
              <w:rPr>
                <w:sz w:val="18"/>
                <w:szCs w:val="18"/>
              </w:rPr>
              <w:t>v odstavci 2 se doplňuje pododstavec, který zní:</w:t>
            </w:r>
          </w:p>
        </w:tc>
        <w:tc>
          <w:tcPr>
            <w:tcW w:w="900" w:type="dxa"/>
            <w:tcBorders>
              <w:top w:val="single" w:sz="4" w:space="0" w:color="auto"/>
              <w:left w:val="single" w:sz="18" w:space="0" w:color="auto"/>
              <w:bottom w:val="single" w:sz="4" w:space="0" w:color="auto"/>
              <w:right w:val="single" w:sz="4" w:space="0" w:color="auto"/>
            </w:tcBorders>
          </w:tcPr>
          <w:p w14:paraId="03DF9D7F" w14:textId="77777777" w:rsidR="000C5236" w:rsidRPr="00F81282"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4A9B87A"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E16E1A8"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7EDBD2DA"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5234F9E4" w14:textId="77777777" w:rsidR="000C5236" w:rsidRPr="00F81282" w:rsidRDefault="000C5236" w:rsidP="000C5236">
            <w:pPr>
              <w:rPr>
                <w:sz w:val="18"/>
                <w:szCs w:val="18"/>
              </w:rPr>
            </w:pPr>
          </w:p>
        </w:tc>
      </w:tr>
      <w:tr w:rsidR="000C5236" w14:paraId="4BC06C97" w14:textId="77777777" w:rsidTr="009F2957">
        <w:tc>
          <w:tcPr>
            <w:tcW w:w="1440" w:type="dxa"/>
            <w:tcBorders>
              <w:top w:val="single" w:sz="4" w:space="0" w:color="auto"/>
              <w:bottom w:val="single" w:sz="4" w:space="0" w:color="auto"/>
              <w:right w:val="single" w:sz="4" w:space="0" w:color="auto"/>
            </w:tcBorders>
          </w:tcPr>
          <w:p w14:paraId="68333945" w14:textId="77777777" w:rsidR="000C5236" w:rsidRPr="00FE7BEF" w:rsidRDefault="000C5236" w:rsidP="000C5236">
            <w:pPr>
              <w:rPr>
                <w:sz w:val="18"/>
                <w:szCs w:val="18"/>
              </w:rPr>
            </w:pPr>
            <w:r w:rsidRPr="00FE7BEF">
              <w:rPr>
                <w:sz w:val="18"/>
                <w:szCs w:val="18"/>
              </w:rPr>
              <w:t>Článek 3 odst. 2</w:t>
            </w:r>
            <w:r>
              <w:rPr>
                <w:sz w:val="18"/>
                <w:szCs w:val="18"/>
              </w:rPr>
              <w:t>9 písm. a)</w:t>
            </w:r>
          </w:p>
          <w:p w14:paraId="1028ECA7" w14:textId="77777777" w:rsidR="000C5236" w:rsidRDefault="000C5236" w:rsidP="000C5236">
            <w:pPr>
              <w:rPr>
                <w:sz w:val="18"/>
                <w:szCs w:val="18"/>
              </w:rPr>
            </w:pPr>
            <w:r w:rsidRPr="00FE7BEF">
              <w:rPr>
                <w:sz w:val="18"/>
                <w:szCs w:val="18"/>
              </w:rPr>
              <w:t>(Článek 4</w:t>
            </w:r>
            <w:r>
              <w:rPr>
                <w:sz w:val="18"/>
                <w:szCs w:val="18"/>
              </w:rPr>
              <w:t>8a, odst. 2</w:t>
            </w:r>
            <w:r w:rsidRPr="00FE7BEF">
              <w:rPr>
                <w:sz w:val="18"/>
                <w:szCs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0D0B7B51" w14:textId="77777777" w:rsidR="000C5236" w:rsidRPr="006657A3" w:rsidRDefault="000C5236" w:rsidP="000C5236">
            <w:pPr>
              <w:rPr>
                <w:sz w:val="18"/>
                <w:szCs w:val="18"/>
              </w:rPr>
            </w:pPr>
            <w:r w:rsidRPr="00DC078F">
              <w:rPr>
                <w:sz w:val="18"/>
                <w:szCs w:val="18"/>
              </w:rPr>
              <w:t>Pravomoc přijímat akty v přenesené pravomoci podle čl. 26a odst. 2 je svě</w:t>
            </w:r>
            <w:r>
              <w:rPr>
                <w:sz w:val="18"/>
                <w:szCs w:val="18"/>
              </w:rPr>
              <w:t>řena Komisi na dobu neurčitou.</w:t>
            </w:r>
          </w:p>
        </w:tc>
        <w:tc>
          <w:tcPr>
            <w:tcW w:w="900" w:type="dxa"/>
            <w:tcBorders>
              <w:top w:val="single" w:sz="4" w:space="0" w:color="auto"/>
              <w:left w:val="single" w:sz="18" w:space="0" w:color="auto"/>
              <w:bottom w:val="single" w:sz="4" w:space="0" w:color="auto"/>
              <w:right w:val="single" w:sz="4" w:space="0" w:color="auto"/>
            </w:tcBorders>
          </w:tcPr>
          <w:p w14:paraId="0C869231" w14:textId="77777777" w:rsidR="000C5236" w:rsidRPr="00F81282"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1A32B62"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BC41051" w14:textId="77777777" w:rsidR="000C5236" w:rsidRPr="00415199" w:rsidRDefault="000C5236" w:rsidP="000C5236">
            <w:pPr>
              <w:rPr>
                <w:i/>
                <w:sz w:val="18"/>
                <w:szCs w:val="18"/>
              </w:rPr>
            </w:pPr>
            <w:r w:rsidRPr="00197F4A">
              <w:rPr>
                <w:i/>
                <w:sz w:val="18"/>
                <w:szCs w:val="18"/>
              </w:rPr>
              <w:t>Nerelevantní z hlediska transpozice.</w:t>
            </w:r>
            <w:r>
              <w:rPr>
                <w:i/>
                <w:sz w:val="18"/>
                <w:szCs w:val="18"/>
              </w:rPr>
              <w:t xml:space="preserve"> Ustanovení upravuje povinnosti Komise.  </w:t>
            </w:r>
          </w:p>
        </w:tc>
        <w:tc>
          <w:tcPr>
            <w:tcW w:w="900" w:type="dxa"/>
            <w:tcBorders>
              <w:top w:val="single" w:sz="4" w:space="0" w:color="auto"/>
              <w:left w:val="single" w:sz="4" w:space="0" w:color="auto"/>
              <w:bottom w:val="single" w:sz="4" w:space="0" w:color="auto"/>
              <w:right w:val="single" w:sz="4" w:space="0" w:color="auto"/>
            </w:tcBorders>
          </w:tcPr>
          <w:p w14:paraId="7BB2B25D"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117189CE" w14:textId="77777777" w:rsidR="000C5236" w:rsidRPr="00F81282" w:rsidRDefault="000C5236" w:rsidP="000C5236">
            <w:pPr>
              <w:rPr>
                <w:sz w:val="18"/>
                <w:szCs w:val="18"/>
              </w:rPr>
            </w:pPr>
          </w:p>
        </w:tc>
      </w:tr>
      <w:tr w:rsidR="000C5236" w14:paraId="39C8337E" w14:textId="77777777" w:rsidTr="009F2957">
        <w:tc>
          <w:tcPr>
            <w:tcW w:w="1440" w:type="dxa"/>
            <w:tcBorders>
              <w:top w:val="single" w:sz="4" w:space="0" w:color="auto"/>
              <w:bottom w:val="single" w:sz="4" w:space="0" w:color="auto"/>
              <w:right w:val="single" w:sz="4" w:space="0" w:color="auto"/>
            </w:tcBorders>
          </w:tcPr>
          <w:p w14:paraId="3012C502" w14:textId="77777777" w:rsidR="000C5236" w:rsidRPr="00FE7BEF" w:rsidRDefault="000C5236" w:rsidP="000C5236">
            <w:pPr>
              <w:rPr>
                <w:sz w:val="18"/>
                <w:szCs w:val="18"/>
              </w:rPr>
            </w:pPr>
            <w:r w:rsidRPr="00FE7BEF">
              <w:rPr>
                <w:sz w:val="18"/>
                <w:szCs w:val="18"/>
              </w:rPr>
              <w:t>Článek 3 odst. 2</w:t>
            </w:r>
            <w:r>
              <w:rPr>
                <w:sz w:val="18"/>
                <w:szCs w:val="18"/>
              </w:rPr>
              <w:t>9 písm. b)</w:t>
            </w:r>
          </w:p>
          <w:p w14:paraId="5B1CA3A2" w14:textId="77777777" w:rsidR="000C5236" w:rsidRPr="00FE7BEF" w:rsidRDefault="000C5236" w:rsidP="000C5236">
            <w:pPr>
              <w:rPr>
                <w:sz w:val="18"/>
                <w:szCs w:val="18"/>
              </w:rPr>
            </w:pPr>
            <w:r w:rsidRPr="00FE7BEF">
              <w:rPr>
                <w:sz w:val="18"/>
                <w:szCs w:val="18"/>
              </w:rPr>
              <w:t>(Článek 4</w:t>
            </w:r>
            <w:r>
              <w:rPr>
                <w:sz w:val="18"/>
                <w:szCs w:val="18"/>
              </w:rPr>
              <w:t>8a odst. 3</w:t>
            </w:r>
            <w:r w:rsidRPr="00FE7BEF">
              <w:rPr>
                <w:sz w:val="18"/>
                <w:szCs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74BE69BF" w14:textId="77777777" w:rsidR="000C5236" w:rsidRPr="00DC078F" w:rsidRDefault="000C5236" w:rsidP="000C5236">
            <w:pPr>
              <w:rPr>
                <w:sz w:val="18"/>
                <w:szCs w:val="18"/>
              </w:rPr>
            </w:pPr>
            <w:r>
              <w:rPr>
                <w:sz w:val="18"/>
                <w:szCs w:val="18"/>
              </w:rPr>
              <w:t>b)Odstavec 3 se nahrazuje tímto:</w:t>
            </w:r>
          </w:p>
        </w:tc>
        <w:tc>
          <w:tcPr>
            <w:tcW w:w="900" w:type="dxa"/>
            <w:tcBorders>
              <w:top w:val="single" w:sz="4" w:space="0" w:color="auto"/>
              <w:left w:val="single" w:sz="18" w:space="0" w:color="auto"/>
              <w:bottom w:val="single" w:sz="4" w:space="0" w:color="auto"/>
              <w:right w:val="single" w:sz="4" w:space="0" w:color="auto"/>
            </w:tcBorders>
          </w:tcPr>
          <w:p w14:paraId="47EBB3CE" w14:textId="77777777" w:rsidR="000C5236" w:rsidRPr="00F81282"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85DC392"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0249ACC" w14:textId="77777777" w:rsidR="000C5236" w:rsidRPr="00197F4A" w:rsidRDefault="000C5236" w:rsidP="000C5236">
            <w:pPr>
              <w:rPr>
                <w:i/>
                <w:sz w:val="18"/>
                <w:szCs w:val="18"/>
              </w:rPr>
            </w:pPr>
            <w:r>
              <w:rPr>
                <w:i/>
                <w:sz w:val="18"/>
                <w:szCs w:val="18"/>
              </w:rPr>
              <w:t>Nerelevantní z hlediska transpozice. Deklaratorní ustanovení.</w:t>
            </w:r>
          </w:p>
        </w:tc>
        <w:tc>
          <w:tcPr>
            <w:tcW w:w="900" w:type="dxa"/>
            <w:tcBorders>
              <w:top w:val="single" w:sz="4" w:space="0" w:color="auto"/>
              <w:left w:val="single" w:sz="4" w:space="0" w:color="auto"/>
              <w:bottom w:val="single" w:sz="4" w:space="0" w:color="auto"/>
              <w:right w:val="single" w:sz="4" w:space="0" w:color="auto"/>
            </w:tcBorders>
          </w:tcPr>
          <w:p w14:paraId="17534706" w14:textId="77777777" w:rsidR="000C5236" w:rsidRDefault="000C5236" w:rsidP="000C5236">
            <w:pPr>
              <w:rPr>
                <w:sz w:val="18"/>
                <w:szCs w:val="18"/>
              </w:rPr>
            </w:pPr>
          </w:p>
        </w:tc>
        <w:tc>
          <w:tcPr>
            <w:tcW w:w="720" w:type="dxa"/>
            <w:gridSpan w:val="2"/>
            <w:tcBorders>
              <w:top w:val="single" w:sz="4" w:space="0" w:color="auto"/>
              <w:left w:val="single" w:sz="4" w:space="0" w:color="auto"/>
              <w:bottom w:val="single" w:sz="4" w:space="0" w:color="auto"/>
            </w:tcBorders>
          </w:tcPr>
          <w:p w14:paraId="70D86C86" w14:textId="77777777" w:rsidR="000C5236" w:rsidRPr="00F81282" w:rsidRDefault="000C5236" w:rsidP="000C5236">
            <w:pPr>
              <w:rPr>
                <w:sz w:val="18"/>
                <w:szCs w:val="18"/>
              </w:rPr>
            </w:pPr>
          </w:p>
        </w:tc>
      </w:tr>
      <w:tr w:rsidR="000C5236" w14:paraId="3EBC0EDE" w14:textId="77777777" w:rsidTr="009F2957">
        <w:tc>
          <w:tcPr>
            <w:tcW w:w="1440" w:type="dxa"/>
            <w:tcBorders>
              <w:top w:val="single" w:sz="4" w:space="0" w:color="auto"/>
              <w:bottom w:val="single" w:sz="4" w:space="0" w:color="auto"/>
              <w:right w:val="single" w:sz="4" w:space="0" w:color="auto"/>
            </w:tcBorders>
          </w:tcPr>
          <w:p w14:paraId="506C3A85" w14:textId="77777777" w:rsidR="000C5236" w:rsidRPr="00FE7BEF" w:rsidRDefault="000C5236" w:rsidP="000C5236">
            <w:pPr>
              <w:rPr>
                <w:sz w:val="18"/>
                <w:szCs w:val="18"/>
              </w:rPr>
            </w:pPr>
            <w:r w:rsidRPr="00FE7BEF">
              <w:rPr>
                <w:sz w:val="18"/>
                <w:szCs w:val="18"/>
              </w:rPr>
              <w:t>Článek 3 odst. 2</w:t>
            </w:r>
            <w:r>
              <w:rPr>
                <w:sz w:val="18"/>
                <w:szCs w:val="18"/>
              </w:rPr>
              <w:t>9 písm. b)</w:t>
            </w:r>
          </w:p>
          <w:p w14:paraId="630DE0AC" w14:textId="77777777" w:rsidR="000C5236" w:rsidRDefault="000C5236" w:rsidP="000C5236">
            <w:pPr>
              <w:rPr>
                <w:sz w:val="18"/>
                <w:szCs w:val="18"/>
              </w:rPr>
            </w:pPr>
            <w:r w:rsidRPr="00FE7BEF">
              <w:rPr>
                <w:sz w:val="18"/>
                <w:szCs w:val="18"/>
              </w:rPr>
              <w:t>(Článek 4</w:t>
            </w:r>
            <w:r>
              <w:rPr>
                <w:sz w:val="18"/>
                <w:szCs w:val="18"/>
              </w:rPr>
              <w:t>8a, odst. 3)</w:t>
            </w:r>
          </w:p>
        </w:tc>
        <w:tc>
          <w:tcPr>
            <w:tcW w:w="5400" w:type="dxa"/>
            <w:gridSpan w:val="4"/>
            <w:tcBorders>
              <w:top w:val="single" w:sz="4" w:space="0" w:color="auto"/>
              <w:left w:val="single" w:sz="4" w:space="0" w:color="auto"/>
              <w:bottom w:val="single" w:sz="4" w:space="0" w:color="auto"/>
              <w:right w:val="single" w:sz="18" w:space="0" w:color="auto"/>
            </w:tcBorders>
          </w:tcPr>
          <w:p w14:paraId="267116F4" w14:textId="77777777" w:rsidR="000C5236" w:rsidRPr="006657A3" w:rsidRDefault="000C5236" w:rsidP="000C5236">
            <w:pPr>
              <w:rPr>
                <w:sz w:val="18"/>
                <w:szCs w:val="18"/>
              </w:rPr>
            </w:pPr>
            <w:r w:rsidRPr="00DC078F">
              <w:rPr>
                <w:sz w:val="18"/>
                <w:szCs w:val="18"/>
              </w:rPr>
              <w:t>3.</w:t>
            </w:r>
            <w:r>
              <w:rPr>
                <w:sz w:val="18"/>
                <w:szCs w:val="18"/>
              </w:rPr>
              <w:t xml:space="preserve"> </w:t>
            </w:r>
            <w:r w:rsidRPr="00DC078F">
              <w:rPr>
                <w:sz w:val="18"/>
                <w:szCs w:val="18"/>
              </w:rPr>
              <w:t>Evropský parlament nebo Rada mohou přenesení pravomoci uvedené v čl. 26 odst. 3, čl. 26a odst. 3, čl. 45 odst. 6, čl. 46 odst. 2 a čl. 47 odst. 3 kdykoli zrušit. Rozhodnutím o zrušení se ukončuje přenesení pravomoci v něm určené. Rozhodnutí nabývá účinku prvním dnem po zveřejnění v Úředním věstníku Evropské unie nebo k pozdějšímu dni, který je v něm upřesněn. Nedotýká se platnosti již platný</w:t>
            </w:r>
            <w:r>
              <w:rPr>
                <w:sz w:val="18"/>
                <w:szCs w:val="18"/>
              </w:rPr>
              <w:t>ch aktů v přenesené pravomoci.</w:t>
            </w:r>
          </w:p>
        </w:tc>
        <w:tc>
          <w:tcPr>
            <w:tcW w:w="900" w:type="dxa"/>
            <w:tcBorders>
              <w:top w:val="single" w:sz="4" w:space="0" w:color="auto"/>
              <w:left w:val="single" w:sz="18" w:space="0" w:color="auto"/>
              <w:bottom w:val="single" w:sz="4" w:space="0" w:color="auto"/>
              <w:right w:val="single" w:sz="4" w:space="0" w:color="auto"/>
            </w:tcBorders>
          </w:tcPr>
          <w:p w14:paraId="5B8A5AC4" w14:textId="77777777" w:rsidR="000C5236" w:rsidRPr="00F81282"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5C90005"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B12B274" w14:textId="77777777" w:rsidR="000C5236" w:rsidRPr="00415199" w:rsidRDefault="000C5236" w:rsidP="000C5236">
            <w:pPr>
              <w:rPr>
                <w:i/>
                <w:sz w:val="18"/>
                <w:szCs w:val="18"/>
              </w:rPr>
            </w:pPr>
            <w:r>
              <w:rPr>
                <w:i/>
                <w:sz w:val="18"/>
                <w:szCs w:val="18"/>
              </w:rPr>
              <w:t>Nerelevantní z hlediska transpozice. Ustanovení upravuje pravomoci EP a Rady</w:t>
            </w:r>
          </w:p>
        </w:tc>
        <w:tc>
          <w:tcPr>
            <w:tcW w:w="900" w:type="dxa"/>
            <w:tcBorders>
              <w:top w:val="single" w:sz="4" w:space="0" w:color="auto"/>
              <w:left w:val="single" w:sz="4" w:space="0" w:color="auto"/>
              <w:bottom w:val="single" w:sz="4" w:space="0" w:color="auto"/>
              <w:right w:val="single" w:sz="4" w:space="0" w:color="auto"/>
            </w:tcBorders>
          </w:tcPr>
          <w:p w14:paraId="475508E5"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244323AB" w14:textId="77777777" w:rsidR="000C5236" w:rsidRPr="00F81282" w:rsidRDefault="000C5236" w:rsidP="000C5236">
            <w:pPr>
              <w:rPr>
                <w:sz w:val="18"/>
                <w:szCs w:val="18"/>
              </w:rPr>
            </w:pPr>
          </w:p>
        </w:tc>
      </w:tr>
      <w:tr w:rsidR="000C5236" w14:paraId="6DCA30AE" w14:textId="77777777" w:rsidTr="009F2957">
        <w:tc>
          <w:tcPr>
            <w:tcW w:w="1440" w:type="dxa"/>
            <w:tcBorders>
              <w:top w:val="single" w:sz="4" w:space="0" w:color="auto"/>
              <w:bottom w:val="single" w:sz="4" w:space="0" w:color="auto"/>
              <w:right w:val="single" w:sz="4" w:space="0" w:color="auto"/>
            </w:tcBorders>
          </w:tcPr>
          <w:p w14:paraId="4F9339E2" w14:textId="77777777" w:rsidR="000C5236" w:rsidRPr="00FE7BEF" w:rsidRDefault="000C5236" w:rsidP="000C5236">
            <w:pPr>
              <w:rPr>
                <w:sz w:val="18"/>
                <w:szCs w:val="18"/>
              </w:rPr>
            </w:pPr>
            <w:r w:rsidRPr="00FE7BEF">
              <w:rPr>
                <w:sz w:val="18"/>
                <w:szCs w:val="18"/>
              </w:rPr>
              <w:t>Článek 3 odst. 2</w:t>
            </w:r>
            <w:r>
              <w:rPr>
                <w:sz w:val="18"/>
                <w:szCs w:val="18"/>
              </w:rPr>
              <w:t>9 písm. c)</w:t>
            </w:r>
          </w:p>
          <w:p w14:paraId="5E2067C5" w14:textId="77777777" w:rsidR="000C5236" w:rsidRPr="00FE7BEF" w:rsidRDefault="000C5236" w:rsidP="000C5236">
            <w:pPr>
              <w:rPr>
                <w:sz w:val="18"/>
                <w:szCs w:val="18"/>
              </w:rPr>
            </w:pPr>
            <w:r w:rsidRPr="00FE7BEF">
              <w:rPr>
                <w:sz w:val="18"/>
                <w:szCs w:val="18"/>
              </w:rPr>
              <w:t>(Článek 4</w:t>
            </w:r>
            <w:r>
              <w:rPr>
                <w:sz w:val="18"/>
                <w:szCs w:val="18"/>
              </w:rPr>
              <w:t>8a odst. 5</w:t>
            </w:r>
            <w:r w:rsidRPr="00FE7BEF">
              <w:rPr>
                <w:sz w:val="18"/>
                <w:szCs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1C39D426" w14:textId="77777777" w:rsidR="000C5236" w:rsidRPr="00DC078F" w:rsidRDefault="000C5236" w:rsidP="000C5236">
            <w:pPr>
              <w:rPr>
                <w:sz w:val="18"/>
                <w:szCs w:val="18"/>
              </w:rPr>
            </w:pPr>
            <w:r>
              <w:rPr>
                <w:sz w:val="18"/>
                <w:szCs w:val="18"/>
              </w:rPr>
              <w:t>c)Odstavec 5 se nahrazuje tímto:</w:t>
            </w:r>
          </w:p>
        </w:tc>
        <w:tc>
          <w:tcPr>
            <w:tcW w:w="900" w:type="dxa"/>
            <w:tcBorders>
              <w:top w:val="single" w:sz="4" w:space="0" w:color="auto"/>
              <w:left w:val="single" w:sz="18" w:space="0" w:color="auto"/>
              <w:bottom w:val="single" w:sz="4" w:space="0" w:color="auto"/>
              <w:right w:val="single" w:sz="4" w:space="0" w:color="auto"/>
            </w:tcBorders>
          </w:tcPr>
          <w:p w14:paraId="718C78A3" w14:textId="77777777" w:rsidR="000C5236"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4FD0651"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9E82A10" w14:textId="77777777" w:rsidR="000C5236" w:rsidRPr="00415199" w:rsidRDefault="000C5236" w:rsidP="000C5236">
            <w:pPr>
              <w:rPr>
                <w:i/>
                <w:sz w:val="18"/>
                <w:szCs w:val="18"/>
              </w:rPr>
            </w:pPr>
            <w:r>
              <w:rPr>
                <w:i/>
                <w:sz w:val="18"/>
                <w:szCs w:val="18"/>
              </w:rPr>
              <w:t>Nerelevantní z hlediska transpozice. Deklaratorní ustanovení.</w:t>
            </w:r>
          </w:p>
        </w:tc>
        <w:tc>
          <w:tcPr>
            <w:tcW w:w="900" w:type="dxa"/>
            <w:tcBorders>
              <w:top w:val="single" w:sz="4" w:space="0" w:color="auto"/>
              <w:left w:val="single" w:sz="4" w:space="0" w:color="auto"/>
              <w:bottom w:val="single" w:sz="4" w:space="0" w:color="auto"/>
              <w:right w:val="single" w:sz="4" w:space="0" w:color="auto"/>
            </w:tcBorders>
          </w:tcPr>
          <w:p w14:paraId="0AA2A373" w14:textId="77777777" w:rsidR="000C5236" w:rsidRDefault="000C5236" w:rsidP="000C5236">
            <w:pPr>
              <w:rPr>
                <w:sz w:val="18"/>
                <w:szCs w:val="18"/>
              </w:rPr>
            </w:pPr>
          </w:p>
        </w:tc>
        <w:tc>
          <w:tcPr>
            <w:tcW w:w="720" w:type="dxa"/>
            <w:gridSpan w:val="2"/>
            <w:tcBorders>
              <w:top w:val="single" w:sz="4" w:space="0" w:color="auto"/>
              <w:left w:val="single" w:sz="4" w:space="0" w:color="auto"/>
              <w:bottom w:val="single" w:sz="4" w:space="0" w:color="auto"/>
            </w:tcBorders>
          </w:tcPr>
          <w:p w14:paraId="1C651B04" w14:textId="77777777" w:rsidR="000C5236" w:rsidRPr="00F81282" w:rsidRDefault="000C5236" w:rsidP="000C5236">
            <w:pPr>
              <w:rPr>
                <w:sz w:val="18"/>
                <w:szCs w:val="18"/>
              </w:rPr>
            </w:pPr>
          </w:p>
        </w:tc>
      </w:tr>
      <w:tr w:rsidR="000C5236" w14:paraId="30F87ABD" w14:textId="77777777" w:rsidTr="009F2957">
        <w:tc>
          <w:tcPr>
            <w:tcW w:w="1440" w:type="dxa"/>
            <w:tcBorders>
              <w:top w:val="single" w:sz="4" w:space="0" w:color="auto"/>
              <w:bottom w:val="single" w:sz="4" w:space="0" w:color="auto"/>
              <w:right w:val="single" w:sz="4" w:space="0" w:color="auto"/>
            </w:tcBorders>
          </w:tcPr>
          <w:p w14:paraId="00BA8750" w14:textId="77777777" w:rsidR="000C5236" w:rsidRPr="00FE7BEF" w:rsidRDefault="000C5236" w:rsidP="000C5236">
            <w:pPr>
              <w:rPr>
                <w:sz w:val="18"/>
                <w:szCs w:val="18"/>
              </w:rPr>
            </w:pPr>
            <w:r w:rsidRPr="00FE7BEF">
              <w:rPr>
                <w:sz w:val="18"/>
                <w:szCs w:val="18"/>
              </w:rPr>
              <w:t>Článek 3 odst. 2</w:t>
            </w:r>
            <w:r>
              <w:rPr>
                <w:sz w:val="18"/>
                <w:szCs w:val="18"/>
              </w:rPr>
              <w:t>9 písm. c)</w:t>
            </w:r>
          </w:p>
          <w:p w14:paraId="0EE5C488" w14:textId="77777777" w:rsidR="000C5236" w:rsidRDefault="000C5236" w:rsidP="000C5236">
            <w:pPr>
              <w:rPr>
                <w:sz w:val="18"/>
                <w:szCs w:val="18"/>
              </w:rPr>
            </w:pPr>
            <w:r w:rsidRPr="00FE7BEF">
              <w:rPr>
                <w:sz w:val="18"/>
                <w:szCs w:val="18"/>
              </w:rPr>
              <w:t>(Článek 4</w:t>
            </w:r>
            <w:r>
              <w:rPr>
                <w:sz w:val="18"/>
                <w:szCs w:val="18"/>
              </w:rPr>
              <w:t>8a, odst. 5)</w:t>
            </w:r>
          </w:p>
        </w:tc>
        <w:tc>
          <w:tcPr>
            <w:tcW w:w="5400" w:type="dxa"/>
            <w:gridSpan w:val="4"/>
            <w:tcBorders>
              <w:top w:val="single" w:sz="4" w:space="0" w:color="auto"/>
              <w:left w:val="single" w:sz="4" w:space="0" w:color="auto"/>
              <w:bottom w:val="single" w:sz="4" w:space="0" w:color="auto"/>
              <w:right w:val="single" w:sz="18" w:space="0" w:color="auto"/>
            </w:tcBorders>
          </w:tcPr>
          <w:p w14:paraId="1FB15F4A" w14:textId="77777777" w:rsidR="000C5236" w:rsidRPr="006657A3" w:rsidRDefault="000C5236" w:rsidP="000C5236">
            <w:pPr>
              <w:rPr>
                <w:sz w:val="18"/>
                <w:szCs w:val="18"/>
              </w:rPr>
            </w:pPr>
            <w:r w:rsidRPr="00DC078F">
              <w:rPr>
                <w:sz w:val="18"/>
                <w:szCs w:val="18"/>
              </w:rPr>
              <w:t>5.</w:t>
            </w:r>
            <w:r>
              <w:rPr>
                <w:sz w:val="18"/>
                <w:szCs w:val="18"/>
              </w:rPr>
              <w:t xml:space="preserve"> </w:t>
            </w:r>
            <w:r w:rsidRPr="00DC078F">
              <w:rPr>
                <w:sz w:val="18"/>
                <w:szCs w:val="18"/>
              </w:rPr>
              <w:t>Akt v přenesené pravomoci přijatý podle čl. 26 odst. 3, čl. 26a odst. 3, čl. 45 odst. 6, čl. 46 odst. 2 nebo čl. 47 odst. 3 vstoupí v platnost, pouze pokud proti němu Evropský parlament nebo Rada nevysloví námitky ve lhůtě čtyř měsíců ode dne, kdy jim byl tento akt oznámen, nebo pokud Evropský parlament i Rada před uplynutím této lhůty informují Komisi o tom, že námitky nevysloví. Z podnětu Evropského parlamentu nebo Rady se tat</w:t>
            </w:r>
            <w:r>
              <w:rPr>
                <w:sz w:val="18"/>
                <w:szCs w:val="18"/>
              </w:rPr>
              <w:t>o lhůta prodlouží o dva měsíce.</w:t>
            </w:r>
          </w:p>
        </w:tc>
        <w:tc>
          <w:tcPr>
            <w:tcW w:w="900" w:type="dxa"/>
            <w:tcBorders>
              <w:top w:val="single" w:sz="4" w:space="0" w:color="auto"/>
              <w:left w:val="single" w:sz="18" w:space="0" w:color="auto"/>
              <w:bottom w:val="single" w:sz="4" w:space="0" w:color="auto"/>
              <w:right w:val="single" w:sz="4" w:space="0" w:color="auto"/>
            </w:tcBorders>
          </w:tcPr>
          <w:p w14:paraId="72A15C9B" w14:textId="77777777" w:rsidR="000C5236" w:rsidRPr="00F81282"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36A89C7"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193462E6" w14:textId="77777777" w:rsidR="000C5236" w:rsidRPr="00415199" w:rsidRDefault="000C5236" w:rsidP="000C5236">
            <w:pPr>
              <w:rPr>
                <w:i/>
                <w:sz w:val="18"/>
                <w:szCs w:val="18"/>
              </w:rPr>
            </w:pPr>
            <w:r w:rsidRPr="00197F4A">
              <w:rPr>
                <w:i/>
                <w:sz w:val="18"/>
                <w:szCs w:val="18"/>
              </w:rPr>
              <w:t>Nerelevantní z hlediska transpozice.</w:t>
            </w:r>
            <w:r>
              <w:rPr>
                <w:i/>
                <w:sz w:val="18"/>
                <w:szCs w:val="18"/>
              </w:rPr>
              <w:t xml:space="preserve"> Ustanovení upravuje povinnosti Evropského parlamentu a Rady.  </w:t>
            </w:r>
          </w:p>
        </w:tc>
        <w:tc>
          <w:tcPr>
            <w:tcW w:w="900" w:type="dxa"/>
            <w:tcBorders>
              <w:top w:val="single" w:sz="4" w:space="0" w:color="auto"/>
              <w:left w:val="single" w:sz="4" w:space="0" w:color="auto"/>
              <w:bottom w:val="single" w:sz="4" w:space="0" w:color="auto"/>
              <w:right w:val="single" w:sz="4" w:space="0" w:color="auto"/>
            </w:tcBorders>
          </w:tcPr>
          <w:p w14:paraId="09C2CF99"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11A2E359" w14:textId="77777777" w:rsidR="000C5236" w:rsidRPr="00F81282" w:rsidRDefault="000C5236" w:rsidP="000C5236">
            <w:pPr>
              <w:rPr>
                <w:sz w:val="18"/>
                <w:szCs w:val="18"/>
              </w:rPr>
            </w:pPr>
          </w:p>
        </w:tc>
      </w:tr>
      <w:tr w:rsidR="000C5236" w14:paraId="269B6FEE" w14:textId="77777777" w:rsidTr="009F2957">
        <w:tc>
          <w:tcPr>
            <w:tcW w:w="1440" w:type="dxa"/>
            <w:tcBorders>
              <w:top w:val="single" w:sz="4" w:space="0" w:color="auto"/>
              <w:bottom w:val="single" w:sz="4" w:space="0" w:color="auto"/>
              <w:right w:val="single" w:sz="4" w:space="0" w:color="auto"/>
            </w:tcBorders>
          </w:tcPr>
          <w:p w14:paraId="47898159" w14:textId="77777777" w:rsidR="000C5236" w:rsidRDefault="000C5236" w:rsidP="000C5236">
            <w:pPr>
              <w:rPr>
                <w:sz w:val="18"/>
                <w:szCs w:val="18"/>
              </w:rPr>
            </w:pPr>
            <w:r>
              <w:rPr>
                <w:sz w:val="18"/>
                <w:szCs w:val="18"/>
              </w:rPr>
              <w:t>Článek 4</w:t>
            </w:r>
          </w:p>
        </w:tc>
        <w:tc>
          <w:tcPr>
            <w:tcW w:w="5400" w:type="dxa"/>
            <w:gridSpan w:val="4"/>
            <w:tcBorders>
              <w:top w:val="single" w:sz="4" w:space="0" w:color="auto"/>
              <w:left w:val="single" w:sz="4" w:space="0" w:color="auto"/>
              <w:bottom w:val="single" w:sz="4" w:space="0" w:color="auto"/>
              <w:right w:val="single" w:sz="18" w:space="0" w:color="auto"/>
            </w:tcBorders>
          </w:tcPr>
          <w:p w14:paraId="01340143" w14:textId="77777777" w:rsidR="000C5236" w:rsidRPr="00172572" w:rsidRDefault="000C5236" w:rsidP="000C5236">
            <w:pPr>
              <w:rPr>
                <w:sz w:val="18"/>
                <w:szCs w:val="18"/>
              </w:rPr>
            </w:pPr>
            <w:r w:rsidRPr="00172572">
              <w:rPr>
                <w:sz w:val="18"/>
                <w:szCs w:val="18"/>
              </w:rPr>
              <w:t>Článek 4</w:t>
            </w:r>
          </w:p>
          <w:p w14:paraId="43211738" w14:textId="77777777" w:rsidR="000C5236" w:rsidRPr="00172572" w:rsidRDefault="000C5236" w:rsidP="000C5236">
            <w:pPr>
              <w:rPr>
                <w:sz w:val="18"/>
                <w:szCs w:val="18"/>
              </w:rPr>
            </w:pPr>
            <w:r w:rsidRPr="00172572">
              <w:rPr>
                <w:sz w:val="18"/>
                <w:szCs w:val="18"/>
              </w:rPr>
              <w:t>Změny nařízení (EU) č. 537/2014</w:t>
            </w:r>
          </w:p>
          <w:p w14:paraId="67849BCE" w14:textId="77777777" w:rsidR="000C5236" w:rsidRPr="006657A3" w:rsidRDefault="000C5236" w:rsidP="000C5236">
            <w:pPr>
              <w:rPr>
                <w:sz w:val="18"/>
                <w:szCs w:val="18"/>
              </w:rPr>
            </w:pPr>
            <w:r w:rsidRPr="00172572">
              <w:rPr>
                <w:sz w:val="18"/>
                <w:szCs w:val="18"/>
              </w:rPr>
              <w:t>Nařízení (EU) č. 537/2014 se mění takto:</w:t>
            </w:r>
          </w:p>
        </w:tc>
        <w:tc>
          <w:tcPr>
            <w:tcW w:w="900" w:type="dxa"/>
            <w:tcBorders>
              <w:top w:val="single" w:sz="4" w:space="0" w:color="auto"/>
              <w:left w:val="single" w:sz="18" w:space="0" w:color="auto"/>
              <w:bottom w:val="single" w:sz="4" w:space="0" w:color="auto"/>
              <w:right w:val="single" w:sz="4" w:space="0" w:color="auto"/>
            </w:tcBorders>
          </w:tcPr>
          <w:p w14:paraId="655A18AF" w14:textId="77777777" w:rsidR="000C5236" w:rsidRPr="00F81282"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C71CC29"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4B231E3"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0330A803"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7CAA26B2" w14:textId="77777777" w:rsidR="000C5236" w:rsidRPr="00F81282" w:rsidRDefault="000C5236" w:rsidP="000C5236">
            <w:pPr>
              <w:rPr>
                <w:sz w:val="18"/>
                <w:szCs w:val="18"/>
              </w:rPr>
            </w:pPr>
          </w:p>
        </w:tc>
      </w:tr>
      <w:tr w:rsidR="000C5236" w14:paraId="7C6069CC" w14:textId="77777777" w:rsidTr="009F2957">
        <w:tc>
          <w:tcPr>
            <w:tcW w:w="1440" w:type="dxa"/>
            <w:tcBorders>
              <w:top w:val="single" w:sz="4" w:space="0" w:color="auto"/>
              <w:bottom w:val="single" w:sz="4" w:space="0" w:color="auto"/>
              <w:right w:val="single" w:sz="4" w:space="0" w:color="auto"/>
            </w:tcBorders>
          </w:tcPr>
          <w:p w14:paraId="3421D235" w14:textId="77777777" w:rsidR="000C5236" w:rsidRDefault="000C5236" w:rsidP="000C5236">
            <w:pPr>
              <w:rPr>
                <w:sz w:val="18"/>
                <w:szCs w:val="18"/>
              </w:rPr>
            </w:pPr>
            <w:r>
              <w:rPr>
                <w:sz w:val="18"/>
                <w:szCs w:val="18"/>
              </w:rPr>
              <w:t>Článek 4 odst. 1)</w:t>
            </w:r>
          </w:p>
          <w:p w14:paraId="1089FF71" w14:textId="77777777" w:rsidR="000C5236" w:rsidRDefault="000C5236" w:rsidP="000C5236">
            <w:pPr>
              <w:rPr>
                <w:sz w:val="18"/>
                <w:szCs w:val="18"/>
              </w:rPr>
            </w:pPr>
            <w:r>
              <w:rPr>
                <w:sz w:val="18"/>
                <w:szCs w:val="18"/>
              </w:rPr>
              <w:t>(článek 4 odst. 2 druhý pododstavec)</w:t>
            </w:r>
          </w:p>
        </w:tc>
        <w:tc>
          <w:tcPr>
            <w:tcW w:w="5400" w:type="dxa"/>
            <w:gridSpan w:val="4"/>
            <w:tcBorders>
              <w:top w:val="single" w:sz="4" w:space="0" w:color="auto"/>
              <w:left w:val="single" w:sz="4" w:space="0" w:color="auto"/>
              <w:bottom w:val="single" w:sz="4" w:space="0" w:color="auto"/>
              <w:right w:val="single" w:sz="18" w:space="0" w:color="auto"/>
            </w:tcBorders>
          </w:tcPr>
          <w:p w14:paraId="191950C5" w14:textId="77777777" w:rsidR="000C5236" w:rsidRPr="006657A3" w:rsidRDefault="000C5236" w:rsidP="000C5236">
            <w:pPr>
              <w:rPr>
                <w:sz w:val="18"/>
                <w:szCs w:val="18"/>
              </w:rPr>
            </w:pPr>
            <w:r>
              <w:rPr>
                <w:sz w:val="18"/>
                <w:szCs w:val="18"/>
              </w:rPr>
              <w:t>1)</w:t>
            </w:r>
            <w:r w:rsidRPr="00172572">
              <w:rPr>
                <w:sz w:val="18"/>
                <w:szCs w:val="18"/>
              </w:rPr>
              <w:t>V čl. 4 odst. 2 se druhý pododstavec nahrazuje tímto:</w:t>
            </w:r>
          </w:p>
        </w:tc>
        <w:tc>
          <w:tcPr>
            <w:tcW w:w="900" w:type="dxa"/>
            <w:tcBorders>
              <w:top w:val="single" w:sz="4" w:space="0" w:color="auto"/>
              <w:left w:val="single" w:sz="18" w:space="0" w:color="auto"/>
              <w:bottom w:val="single" w:sz="4" w:space="0" w:color="auto"/>
              <w:right w:val="single" w:sz="4" w:space="0" w:color="auto"/>
            </w:tcBorders>
          </w:tcPr>
          <w:p w14:paraId="7B3C4A50" w14:textId="77777777" w:rsidR="000C5236" w:rsidRPr="00F81282"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2FBDA78"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2F90DBB"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47907422"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0BC414D8" w14:textId="77777777" w:rsidR="000C5236" w:rsidRPr="00F81282" w:rsidRDefault="000C5236" w:rsidP="000C5236">
            <w:pPr>
              <w:rPr>
                <w:sz w:val="18"/>
                <w:szCs w:val="18"/>
              </w:rPr>
            </w:pPr>
          </w:p>
        </w:tc>
      </w:tr>
      <w:tr w:rsidR="000C5236" w14:paraId="549F1D0B" w14:textId="77777777" w:rsidTr="009F2957">
        <w:tc>
          <w:tcPr>
            <w:tcW w:w="1440" w:type="dxa"/>
            <w:tcBorders>
              <w:top w:val="single" w:sz="4" w:space="0" w:color="auto"/>
              <w:bottom w:val="single" w:sz="4" w:space="0" w:color="auto"/>
              <w:right w:val="single" w:sz="4" w:space="0" w:color="auto"/>
            </w:tcBorders>
          </w:tcPr>
          <w:p w14:paraId="19C7B451" w14:textId="77777777" w:rsidR="000C5236" w:rsidRPr="004D3DBE" w:rsidRDefault="000C5236" w:rsidP="000C5236">
            <w:pPr>
              <w:rPr>
                <w:sz w:val="20"/>
                <w:szCs w:val="18"/>
              </w:rPr>
            </w:pPr>
            <w:r w:rsidRPr="004D3DBE">
              <w:rPr>
                <w:sz w:val="18"/>
                <w:szCs w:val="18"/>
              </w:rPr>
              <w:t>Článek 4 odst. 1 (Článek 4, odst. 2, druhý pododstavec)</w:t>
            </w:r>
          </w:p>
        </w:tc>
        <w:tc>
          <w:tcPr>
            <w:tcW w:w="5400" w:type="dxa"/>
            <w:gridSpan w:val="4"/>
            <w:tcBorders>
              <w:top w:val="single" w:sz="4" w:space="0" w:color="auto"/>
              <w:left w:val="single" w:sz="4" w:space="0" w:color="auto"/>
              <w:bottom w:val="single" w:sz="4" w:space="0" w:color="auto"/>
              <w:right w:val="single" w:sz="18" w:space="0" w:color="auto"/>
            </w:tcBorders>
          </w:tcPr>
          <w:p w14:paraId="1D5D4EFC" w14:textId="77777777" w:rsidR="000C5236" w:rsidRPr="004D3DBE" w:rsidRDefault="000C5236" w:rsidP="000C5236">
            <w:pPr>
              <w:rPr>
                <w:sz w:val="18"/>
                <w:szCs w:val="18"/>
              </w:rPr>
            </w:pPr>
            <w:r w:rsidRPr="004D3DBE">
              <w:rPr>
                <w:sz w:val="18"/>
                <w:szCs w:val="18"/>
              </w:rPr>
              <w:t>Pro účely omezení stanovených v prvním pododstavci tohoto odstavce je vyloučeno ověřování zpráv o udržitelnosti a poskytování neauditorských služeb, které nejsou uvedeny v čl. 5 odst. 1 a které nejsou požadovány podle unijních nebo vnitrostátních právních předpisů.</w:t>
            </w:r>
          </w:p>
        </w:tc>
        <w:tc>
          <w:tcPr>
            <w:tcW w:w="900" w:type="dxa"/>
            <w:tcBorders>
              <w:top w:val="single" w:sz="4" w:space="0" w:color="auto"/>
              <w:left w:val="single" w:sz="18" w:space="0" w:color="auto"/>
              <w:bottom w:val="single" w:sz="4" w:space="0" w:color="auto"/>
              <w:right w:val="single" w:sz="4" w:space="0" w:color="auto"/>
            </w:tcBorders>
          </w:tcPr>
          <w:p w14:paraId="1FABDEEF" w14:textId="77777777" w:rsidR="000C5236" w:rsidRDefault="000C5236" w:rsidP="000C5236">
            <w:pPr>
              <w:rPr>
                <w:sz w:val="18"/>
                <w:szCs w:val="18"/>
              </w:rPr>
            </w:pPr>
            <w:r>
              <w:rPr>
                <w:sz w:val="18"/>
                <w:szCs w:val="18"/>
              </w:rPr>
              <w:t xml:space="preserve">93/2009 ve znění </w:t>
            </w:r>
            <w:r w:rsidRPr="00485C81">
              <w:rPr>
                <w:sz w:val="18"/>
                <w:szCs w:val="18"/>
              </w:rPr>
              <w:t>349/2023</w:t>
            </w:r>
          </w:p>
          <w:p w14:paraId="1F9431F2" w14:textId="77777777" w:rsidR="00041EE2" w:rsidRDefault="00041EE2" w:rsidP="000C5236">
            <w:pPr>
              <w:rPr>
                <w:sz w:val="18"/>
                <w:szCs w:val="18"/>
              </w:rPr>
            </w:pPr>
          </w:p>
          <w:p w14:paraId="134CD075" w14:textId="77777777" w:rsidR="00041EE2" w:rsidRDefault="00041EE2" w:rsidP="000C5236">
            <w:pPr>
              <w:rPr>
                <w:sz w:val="18"/>
                <w:szCs w:val="18"/>
              </w:rPr>
            </w:pPr>
          </w:p>
          <w:p w14:paraId="04E5CD2F" w14:textId="77777777" w:rsidR="00041EE2" w:rsidRDefault="00041EE2" w:rsidP="000C5236">
            <w:pPr>
              <w:rPr>
                <w:sz w:val="18"/>
                <w:szCs w:val="18"/>
              </w:rPr>
            </w:pPr>
          </w:p>
          <w:p w14:paraId="7EFD2BC8" w14:textId="77777777" w:rsidR="00041EE2" w:rsidRDefault="00041EE2" w:rsidP="000C5236">
            <w:pPr>
              <w:rPr>
                <w:sz w:val="18"/>
                <w:szCs w:val="18"/>
              </w:rPr>
            </w:pPr>
          </w:p>
          <w:p w14:paraId="5185A233" w14:textId="77777777" w:rsidR="00041EE2" w:rsidRDefault="00041EE2" w:rsidP="000C5236">
            <w:pPr>
              <w:rPr>
                <w:sz w:val="18"/>
                <w:szCs w:val="18"/>
              </w:rPr>
            </w:pPr>
          </w:p>
          <w:p w14:paraId="0EAC52D3" w14:textId="77777777" w:rsidR="00041EE2" w:rsidRDefault="00041EE2" w:rsidP="000C5236">
            <w:pPr>
              <w:rPr>
                <w:sz w:val="18"/>
                <w:szCs w:val="18"/>
              </w:rPr>
            </w:pPr>
          </w:p>
          <w:p w14:paraId="03F22965" w14:textId="77777777" w:rsidR="00041EE2" w:rsidRDefault="00041EE2" w:rsidP="000C5236">
            <w:pPr>
              <w:rPr>
                <w:sz w:val="18"/>
                <w:szCs w:val="18"/>
              </w:rPr>
            </w:pPr>
          </w:p>
          <w:p w14:paraId="7C2AB8C4" w14:textId="77777777" w:rsidR="00041EE2" w:rsidRDefault="00041EE2" w:rsidP="000C5236">
            <w:pPr>
              <w:rPr>
                <w:sz w:val="18"/>
                <w:szCs w:val="18"/>
              </w:rPr>
            </w:pPr>
          </w:p>
          <w:p w14:paraId="0DFF366F" w14:textId="77777777" w:rsidR="00041EE2" w:rsidRDefault="00041EE2" w:rsidP="000C5236">
            <w:pPr>
              <w:rPr>
                <w:sz w:val="18"/>
                <w:szCs w:val="18"/>
              </w:rPr>
            </w:pPr>
          </w:p>
          <w:p w14:paraId="12D8044A" w14:textId="77777777" w:rsidR="00041EE2" w:rsidRDefault="00041EE2" w:rsidP="000C5236">
            <w:pPr>
              <w:rPr>
                <w:sz w:val="18"/>
                <w:szCs w:val="18"/>
              </w:rPr>
            </w:pPr>
          </w:p>
          <w:p w14:paraId="042934B2" w14:textId="77777777" w:rsidR="00041EE2" w:rsidRDefault="00041EE2" w:rsidP="000C5236">
            <w:pPr>
              <w:rPr>
                <w:sz w:val="18"/>
                <w:szCs w:val="18"/>
              </w:rPr>
            </w:pPr>
          </w:p>
          <w:p w14:paraId="3BD751C7" w14:textId="77777777" w:rsidR="00041EE2" w:rsidRDefault="00041EE2" w:rsidP="000C5236">
            <w:pPr>
              <w:rPr>
                <w:sz w:val="18"/>
                <w:szCs w:val="18"/>
              </w:rPr>
            </w:pPr>
          </w:p>
          <w:p w14:paraId="4E691336" w14:textId="77777777" w:rsidR="00041EE2" w:rsidRDefault="00041EE2" w:rsidP="000C5236">
            <w:pPr>
              <w:rPr>
                <w:sz w:val="18"/>
                <w:szCs w:val="18"/>
              </w:rPr>
            </w:pPr>
          </w:p>
          <w:p w14:paraId="3012E93E" w14:textId="77777777" w:rsidR="00041EE2" w:rsidRDefault="00041EE2" w:rsidP="000C5236">
            <w:pPr>
              <w:rPr>
                <w:sz w:val="18"/>
                <w:szCs w:val="18"/>
              </w:rPr>
            </w:pPr>
          </w:p>
          <w:p w14:paraId="608AB535" w14:textId="77777777" w:rsidR="00041EE2" w:rsidRDefault="00041EE2" w:rsidP="000C5236">
            <w:pPr>
              <w:rPr>
                <w:sz w:val="18"/>
                <w:szCs w:val="18"/>
              </w:rPr>
            </w:pPr>
          </w:p>
          <w:p w14:paraId="4456893F" w14:textId="77777777" w:rsidR="00041EE2" w:rsidRDefault="00041EE2" w:rsidP="000C5236">
            <w:pPr>
              <w:rPr>
                <w:sz w:val="18"/>
                <w:szCs w:val="18"/>
              </w:rPr>
            </w:pPr>
          </w:p>
          <w:p w14:paraId="46DC0B4E" w14:textId="77777777" w:rsidR="00041EE2" w:rsidRDefault="00041EE2" w:rsidP="000C5236">
            <w:pPr>
              <w:rPr>
                <w:sz w:val="18"/>
                <w:szCs w:val="18"/>
              </w:rPr>
            </w:pPr>
          </w:p>
          <w:p w14:paraId="02AA8BE0" w14:textId="77777777" w:rsidR="00041EE2" w:rsidRDefault="00041EE2" w:rsidP="000C5236">
            <w:pPr>
              <w:rPr>
                <w:sz w:val="18"/>
                <w:szCs w:val="18"/>
              </w:rPr>
            </w:pPr>
          </w:p>
          <w:p w14:paraId="63C4D05D" w14:textId="77777777" w:rsidR="00041EE2" w:rsidRDefault="00041EE2" w:rsidP="000C5236">
            <w:pPr>
              <w:rPr>
                <w:sz w:val="18"/>
                <w:szCs w:val="18"/>
              </w:rPr>
            </w:pPr>
          </w:p>
          <w:p w14:paraId="107A5E46" w14:textId="77777777" w:rsidR="00041EE2" w:rsidRDefault="00041EE2" w:rsidP="000C5236">
            <w:pPr>
              <w:rPr>
                <w:sz w:val="18"/>
                <w:szCs w:val="18"/>
              </w:rPr>
            </w:pPr>
          </w:p>
          <w:p w14:paraId="417F6FC8" w14:textId="77777777" w:rsidR="00041EE2" w:rsidRDefault="00041EE2" w:rsidP="000C5236">
            <w:pPr>
              <w:rPr>
                <w:sz w:val="18"/>
                <w:szCs w:val="18"/>
              </w:rPr>
            </w:pPr>
          </w:p>
          <w:p w14:paraId="50F02904" w14:textId="77777777" w:rsidR="00041EE2" w:rsidRDefault="00041EE2" w:rsidP="000C5236">
            <w:pPr>
              <w:rPr>
                <w:sz w:val="18"/>
                <w:szCs w:val="18"/>
              </w:rPr>
            </w:pPr>
          </w:p>
          <w:p w14:paraId="286264BB" w14:textId="77777777" w:rsidR="00041EE2" w:rsidRDefault="00041EE2" w:rsidP="000C5236">
            <w:pPr>
              <w:rPr>
                <w:sz w:val="18"/>
                <w:szCs w:val="18"/>
              </w:rPr>
            </w:pPr>
          </w:p>
          <w:p w14:paraId="61BF3173" w14:textId="77777777" w:rsidR="00041EE2" w:rsidRDefault="00041EE2" w:rsidP="000C5236">
            <w:pPr>
              <w:rPr>
                <w:sz w:val="18"/>
                <w:szCs w:val="18"/>
              </w:rPr>
            </w:pPr>
          </w:p>
          <w:p w14:paraId="7ED8E89B" w14:textId="77777777" w:rsidR="00041EE2" w:rsidRDefault="00041EE2" w:rsidP="000C5236">
            <w:pPr>
              <w:rPr>
                <w:sz w:val="18"/>
                <w:szCs w:val="18"/>
              </w:rPr>
            </w:pPr>
          </w:p>
          <w:p w14:paraId="62608EB9" w14:textId="77777777" w:rsidR="00041EE2" w:rsidRDefault="00041EE2" w:rsidP="000C5236">
            <w:pPr>
              <w:rPr>
                <w:sz w:val="18"/>
                <w:szCs w:val="18"/>
              </w:rPr>
            </w:pPr>
          </w:p>
          <w:p w14:paraId="2D503855" w14:textId="77777777" w:rsidR="00041EE2" w:rsidRDefault="00041EE2" w:rsidP="000C5236">
            <w:pPr>
              <w:rPr>
                <w:sz w:val="18"/>
                <w:szCs w:val="18"/>
              </w:rPr>
            </w:pPr>
          </w:p>
          <w:p w14:paraId="798DE8A5" w14:textId="77777777" w:rsidR="00041EE2" w:rsidRDefault="00041EE2" w:rsidP="000C5236">
            <w:pPr>
              <w:rPr>
                <w:sz w:val="18"/>
                <w:szCs w:val="18"/>
              </w:rPr>
            </w:pPr>
          </w:p>
          <w:p w14:paraId="542304FD" w14:textId="77777777" w:rsidR="00041EE2" w:rsidRDefault="00041EE2" w:rsidP="000C5236">
            <w:pPr>
              <w:rPr>
                <w:sz w:val="18"/>
                <w:szCs w:val="18"/>
              </w:rPr>
            </w:pPr>
          </w:p>
          <w:p w14:paraId="5E835246" w14:textId="77777777" w:rsidR="00041EE2" w:rsidRDefault="00041EE2" w:rsidP="000C5236">
            <w:pPr>
              <w:rPr>
                <w:sz w:val="18"/>
                <w:szCs w:val="18"/>
              </w:rPr>
            </w:pPr>
          </w:p>
          <w:p w14:paraId="6EF824A3" w14:textId="77777777" w:rsidR="00041EE2" w:rsidRDefault="00041EE2" w:rsidP="000C5236">
            <w:pPr>
              <w:rPr>
                <w:sz w:val="18"/>
                <w:szCs w:val="18"/>
              </w:rPr>
            </w:pPr>
          </w:p>
          <w:p w14:paraId="40A27FEB" w14:textId="77777777" w:rsidR="00041EE2" w:rsidRDefault="00041EE2" w:rsidP="000C5236">
            <w:pPr>
              <w:rPr>
                <w:sz w:val="18"/>
                <w:szCs w:val="18"/>
              </w:rPr>
            </w:pPr>
          </w:p>
          <w:p w14:paraId="35123A35" w14:textId="77777777" w:rsidR="00041EE2" w:rsidRDefault="00041EE2" w:rsidP="000C5236">
            <w:pPr>
              <w:rPr>
                <w:sz w:val="18"/>
                <w:szCs w:val="18"/>
              </w:rPr>
            </w:pPr>
          </w:p>
          <w:p w14:paraId="174FC2F2" w14:textId="77777777" w:rsidR="00041EE2" w:rsidRDefault="00041EE2" w:rsidP="000C5236">
            <w:pPr>
              <w:rPr>
                <w:sz w:val="18"/>
                <w:szCs w:val="18"/>
              </w:rPr>
            </w:pPr>
          </w:p>
          <w:p w14:paraId="69F68086" w14:textId="77777777" w:rsidR="00041EE2" w:rsidRDefault="00041EE2" w:rsidP="000C5236">
            <w:pPr>
              <w:rPr>
                <w:sz w:val="18"/>
                <w:szCs w:val="18"/>
              </w:rPr>
            </w:pPr>
          </w:p>
          <w:p w14:paraId="30AD80E1" w14:textId="77777777" w:rsidR="00041EE2" w:rsidRDefault="00041EE2" w:rsidP="000C5236">
            <w:pPr>
              <w:rPr>
                <w:sz w:val="18"/>
                <w:szCs w:val="18"/>
              </w:rPr>
            </w:pPr>
          </w:p>
          <w:p w14:paraId="0B35F64F" w14:textId="77777777" w:rsidR="00041EE2" w:rsidRDefault="00041EE2" w:rsidP="000C5236">
            <w:pPr>
              <w:rPr>
                <w:sz w:val="18"/>
                <w:szCs w:val="18"/>
              </w:rPr>
            </w:pPr>
          </w:p>
          <w:p w14:paraId="3036DB83" w14:textId="77777777" w:rsidR="00041EE2" w:rsidRPr="00F81282" w:rsidRDefault="00041EE2" w:rsidP="000C5236">
            <w:pPr>
              <w:rPr>
                <w:sz w:val="18"/>
                <w:szCs w:val="18"/>
              </w:rPr>
            </w:pPr>
            <w:r>
              <w:rPr>
                <w:sz w:val="18"/>
                <w:szCs w:val="18"/>
              </w:rPr>
              <w:t>11915</w:t>
            </w:r>
          </w:p>
        </w:tc>
        <w:tc>
          <w:tcPr>
            <w:tcW w:w="1080" w:type="dxa"/>
            <w:tcBorders>
              <w:top w:val="single" w:sz="4" w:space="0" w:color="auto"/>
              <w:left w:val="single" w:sz="4" w:space="0" w:color="auto"/>
              <w:bottom w:val="single" w:sz="4" w:space="0" w:color="auto"/>
              <w:right w:val="single" w:sz="4" w:space="0" w:color="auto"/>
            </w:tcBorders>
          </w:tcPr>
          <w:p w14:paraId="43900DE0" w14:textId="77777777" w:rsidR="000C5236" w:rsidRPr="00F81282" w:rsidRDefault="000C5236" w:rsidP="000C5236">
            <w:pPr>
              <w:rPr>
                <w:sz w:val="18"/>
                <w:szCs w:val="18"/>
              </w:rPr>
            </w:pPr>
            <w:r>
              <w:rPr>
                <w:sz w:val="18"/>
                <w:szCs w:val="18"/>
              </w:rPr>
              <w:t>§ 43ba</w:t>
            </w:r>
          </w:p>
        </w:tc>
        <w:tc>
          <w:tcPr>
            <w:tcW w:w="5400" w:type="dxa"/>
            <w:gridSpan w:val="4"/>
            <w:tcBorders>
              <w:top w:val="single" w:sz="4" w:space="0" w:color="auto"/>
              <w:left w:val="single" w:sz="4" w:space="0" w:color="auto"/>
              <w:bottom w:val="single" w:sz="4" w:space="0" w:color="auto"/>
              <w:right w:val="single" w:sz="4" w:space="0" w:color="auto"/>
            </w:tcBorders>
          </w:tcPr>
          <w:p w14:paraId="087129B0" w14:textId="77777777" w:rsidR="000C5236" w:rsidRPr="004D3DBE" w:rsidRDefault="000C5236" w:rsidP="000C5236">
            <w:pPr>
              <w:rPr>
                <w:iCs/>
                <w:sz w:val="18"/>
                <w:szCs w:val="18"/>
              </w:rPr>
            </w:pPr>
            <w:r w:rsidRPr="004D3DBE">
              <w:rPr>
                <w:iCs/>
                <w:sz w:val="18"/>
                <w:szCs w:val="18"/>
              </w:rPr>
              <w:t>(1) Auditor, který ověřuje zprávu o udržitelnosti subjektu veřejného zájmu, nesmí v období počínajícím prvním dnem období, za které je zpráva o udržitelnosti podávána, a dále do vydání zprávy auditora o ověření zprávy o udržitelnosti, poskytovat tomuto subjektu veřejného zájmu, jeho mateřské obchodní korporaci25) se sídlem v České republice a jeho dceřiné obchodní korporaci25) se sídlem v České republice neauditorské služby uvedené v čl. 5 odst. 1 druhém pododstavci písm. b), c) a e) až k) nařízení Evropského parlamentu a Rady (EU) č. 537/2014.</w:t>
            </w:r>
          </w:p>
          <w:p w14:paraId="7858FA35" w14:textId="77777777" w:rsidR="000C5236" w:rsidRPr="004D3DBE" w:rsidRDefault="000C5236" w:rsidP="000C5236">
            <w:pPr>
              <w:rPr>
                <w:iCs/>
                <w:sz w:val="18"/>
                <w:szCs w:val="18"/>
              </w:rPr>
            </w:pPr>
            <w:r w:rsidRPr="004D3DBE">
              <w:rPr>
                <w:iCs/>
                <w:sz w:val="18"/>
                <w:szCs w:val="18"/>
              </w:rPr>
              <w:t>(2) Na poskytování služeb uvedených v odstavci 1 subjektu veřejného zájmu, jeho mateřské obchodní korporaci25) se sídlem v České republice a jeho dceřiné obchodní korporaci25) se sídlem v České republice osobou v síti, do které náleží auditor provádějící ověření zprávy o udržitelnosti tohoto subjektu veřejného zájmu, se odstavec 1 použije obdobně.</w:t>
            </w:r>
          </w:p>
          <w:p w14:paraId="0883C914" w14:textId="77777777" w:rsidR="000C5236" w:rsidRPr="004D3DBE" w:rsidRDefault="000C5236" w:rsidP="000C5236">
            <w:pPr>
              <w:rPr>
                <w:iCs/>
                <w:sz w:val="18"/>
                <w:szCs w:val="18"/>
              </w:rPr>
            </w:pPr>
            <w:r w:rsidRPr="004D3DBE">
              <w:rPr>
                <w:iCs/>
                <w:sz w:val="18"/>
                <w:szCs w:val="18"/>
              </w:rPr>
              <w:t>(3) Auditor, který provádí ověření zprávy o udržitelnosti subjektu veřejného zájmu, může poskytovat tomuto subjektu veřejného zájmu, jeho mateřské obchodní korporaci25) se sídlem v České republice a jeho dceřiné obchodní korporaci25) se sídlem v České republice jiné neauditorské služby neuvedené v odstavci 1 nebo neauditorské služby uvedené v čl. 5 odst. 1 druhém pododstavci nařízení Evropského parlamentu a Rady (EU) č. 537/2014, pokud je schválí výbor pro audit po řádném posouzení auditorovy dokumentace posouzení rizika ohrožení nezávislosti a v případě existence rizika přijatých ochranných opatření k jeho zmírnění podle § 14b.</w:t>
            </w:r>
          </w:p>
          <w:p w14:paraId="42C5C7A0" w14:textId="77777777" w:rsidR="000C5236" w:rsidRPr="004D3DBE" w:rsidRDefault="000C5236" w:rsidP="000C5236">
            <w:pPr>
              <w:rPr>
                <w:iCs/>
                <w:sz w:val="18"/>
                <w:szCs w:val="18"/>
              </w:rPr>
            </w:pPr>
            <w:r w:rsidRPr="004D3DBE">
              <w:rPr>
                <w:iCs/>
                <w:sz w:val="18"/>
                <w:szCs w:val="18"/>
              </w:rPr>
              <w:t>(4) Na poskytování služeb uvedených v odstavci 3 subjektu veřejného zájmu, jeho mateřské obchodní korporaci25) se sídlem v České republice a jeho dceřiné obchodní korporaci25) se sídlem v České republice osobou v síti, do které náleží auditor provádějící ověření zprávy o udržitelnosti tohoto subjektu veřejného zájmu, se odstavec 3 použije obdobně.</w:t>
            </w:r>
          </w:p>
          <w:p w14:paraId="38882A47" w14:textId="77777777" w:rsidR="000C5236" w:rsidRDefault="000C5236" w:rsidP="000C5236">
            <w:r w:rsidRPr="004D3DBE">
              <w:rPr>
                <w:iCs/>
                <w:sz w:val="18"/>
                <w:szCs w:val="18"/>
              </w:rPr>
              <w:t>(5) Pokud osoba v síti, do níž náleží auditor, který provádí ověření přehledu informací subjektu veřejného zájmu, poskytuje neauditorské služby uvedené v odstavci 1 dceřinné entitě tohoto subjektu veřejného zájmu, která má sídlo ve třetí zemi, auditor posoudí riziko ohrožení jeho nezávislosti v souvislosti s poskytováním těchto neauditorských služeb osobou v síti. Má-li poskytování neauditorských služeb osobou v síti dopad na nezávislost auditora, auditor může ověření zprávy o udržitelnosti provést, pouze pokud přijme ochranná opatření k omezení rizika ohrožení jeho nezávislosti.</w:t>
            </w:r>
          </w:p>
        </w:tc>
        <w:tc>
          <w:tcPr>
            <w:tcW w:w="900" w:type="dxa"/>
            <w:tcBorders>
              <w:top w:val="single" w:sz="4" w:space="0" w:color="auto"/>
              <w:left w:val="single" w:sz="4" w:space="0" w:color="auto"/>
              <w:bottom w:val="single" w:sz="4" w:space="0" w:color="auto"/>
              <w:right w:val="single" w:sz="4" w:space="0" w:color="auto"/>
            </w:tcBorders>
          </w:tcPr>
          <w:p w14:paraId="5ACAC7DF" w14:textId="77777777" w:rsidR="000C5236" w:rsidRPr="00415199" w:rsidRDefault="000C5236" w:rsidP="000C5236">
            <w:pPr>
              <w:rPr>
                <w:i/>
                <w:sz w:val="18"/>
                <w:szCs w:val="18"/>
              </w:rPr>
            </w:pPr>
            <w:r>
              <w:rPr>
                <w:sz w:val="18"/>
                <w:szCs w:val="18"/>
              </w:rPr>
              <w:t>PT</w:t>
            </w:r>
          </w:p>
        </w:tc>
        <w:tc>
          <w:tcPr>
            <w:tcW w:w="720" w:type="dxa"/>
            <w:gridSpan w:val="2"/>
            <w:tcBorders>
              <w:top w:val="single" w:sz="4" w:space="0" w:color="auto"/>
              <w:left w:val="single" w:sz="4" w:space="0" w:color="auto"/>
              <w:bottom w:val="single" w:sz="4" w:space="0" w:color="auto"/>
            </w:tcBorders>
          </w:tcPr>
          <w:p w14:paraId="3062AD4D" w14:textId="77777777" w:rsidR="000C5236" w:rsidRPr="00F81282" w:rsidRDefault="000C5236" w:rsidP="000C5236">
            <w:pPr>
              <w:rPr>
                <w:sz w:val="18"/>
                <w:szCs w:val="18"/>
              </w:rPr>
            </w:pPr>
          </w:p>
        </w:tc>
      </w:tr>
      <w:tr w:rsidR="000C5236" w14:paraId="44592BDD" w14:textId="77777777" w:rsidTr="009F2957">
        <w:tc>
          <w:tcPr>
            <w:tcW w:w="1440" w:type="dxa"/>
            <w:tcBorders>
              <w:top w:val="single" w:sz="4" w:space="0" w:color="auto"/>
              <w:bottom w:val="single" w:sz="4" w:space="0" w:color="auto"/>
              <w:right w:val="single" w:sz="4" w:space="0" w:color="auto"/>
            </w:tcBorders>
          </w:tcPr>
          <w:p w14:paraId="772A0011" w14:textId="77777777" w:rsidR="000C5236" w:rsidRDefault="000C5236" w:rsidP="000C5236">
            <w:pPr>
              <w:rPr>
                <w:sz w:val="18"/>
                <w:szCs w:val="18"/>
              </w:rPr>
            </w:pPr>
            <w:r>
              <w:rPr>
                <w:sz w:val="18"/>
                <w:szCs w:val="18"/>
              </w:rPr>
              <w:t>Článek 4 odst. 2 (článek 5)</w:t>
            </w:r>
          </w:p>
        </w:tc>
        <w:tc>
          <w:tcPr>
            <w:tcW w:w="5400" w:type="dxa"/>
            <w:gridSpan w:val="4"/>
            <w:tcBorders>
              <w:top w:val="single" w:sz="4" w:space="0" w:color="auto"/>
              <w:left w:val="single" w:sz="4" w:space="0" w:color="auto"/>
              <w:bottom w:val="single" w:sz="4" w:space="0" w:color="auto"/>
              <w:right w:val="single" w:sz="18" w:space="0" w:color="auto"/>
            </w:tcBorders>
          </w:tcPr>
          <w:p w14:paraId="21517A8C" w14:textId="77777777" w:rsidR="000C5236" w:rsidRPr="00172572" w:rsidRDefault="000C5236" w:rsidP="000C5236">
            <w:pPr>
              <w:rPr>
                <w:sz w:val="18"/>
                <w:szCs w:val="18"/>
              </w:rPr>
            </w:pPr>
            <w:r w:rsidRPr="00172572">
              <w:rPr>
                <w:sz w:val="18"/>
                <w:szCs w:val="18"/>
              </w:rPr>
              <w:t>2)</w:t>
            </w:r>
            <w:r>
              <w:rPr>
                <w:sz w:val="18"/>
                <w:szCs w:val="18"/>
              </w:rPr>
              <w:t xml:space="preserve"> </w:t>
            </w:r>
            <w:r w:rsidRPr="00172572">
              <w:rPr>
                <w:sz w:val="18"/>
                <w:szCs w:val="18"/>
              </w:rPr>
              <w:t>Článek 5 se mění takto:</w:t>
            </w:r>
          </w:p>
        </w:tc>
        <w:tc>
          <w:tcPr>
            <w:tcW w:w="900" w:type="dxa"/>
            <w:tcBorders>
              <w:top w:val="single" w:sz="4" w:space="0" w:color="auto"/>
              <w:left w:val="single" w:sz="18" w:space="0" w:color="auto"/>
              <w:bottom w:val="single" w:sz="4" w:space="0" w:color="auto"/>
              <w:right w:val="single" w:sz="4" w:space="0" w:color="auto"/>
            </w:tcBorders>
          </w:tcPr>
          <w:p w14:paraId="4DD715C4" w14:textId="77777777" w:rsidR="000C5236" w:rsidRPr="00F81282"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F6ACFED"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FB79B20"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51C70745"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5B6ECA71" w14:textId="77777777" w:rsidR="000C5236" w:rsidRPr="00F81282" w:rsidRDefault="000C5236" w:rsidP="000C5236">
            <w:pPr>
              <w:rPr>
                <w:sz w:val="18"/>
                <w:szCs w:val="18"/>
              </w:rPr>
            </w:pPr>
          </w:p>
        </w:tc>
      </w:tr>
      <w:tr w:rsidR="000C5236" w14:paraId="18150830" w14:textId="77777777" w:rsidTr="009F2957">
        <w:tc>
          <w:tcPr>
            <w:tcW w:w="1440" w:type="dxa"/>
            <w:tcBorders>
              <w:top w:val="single" w:sz="4" w:space="0" w:color="auto"/>
              <w:bottom w:val="single" w:sz="4" w:space="0" w:color="auto"/>
              <w:right w:val="single" w:sz="4" w:space="0" w:color="auto"/>
            </w:tcBorders>
          </w:tcPr>
          <w:p w14:paraId="2BF49CD2" w14:textId="77777777" w:rsidR="000C5236" w:rsidRDefault="000C5236" w:rsidP="000C5236">
            <w:pPr>
              <w:rPr>
                <w:sz w:val="18"/>
                <w:szCs w:val="18"/>
              </w:rPr>
            </w:pPr>
            <w:r>
              <w:rPr>
                <w:sz w:val="18"/>
                <w:szCs w:val="18"/>
              </w:rPr>
              <w:t xml:space="preserve">Článek 4 odst. 2 písm. a) </w:t>
            </w:r>
          </w:p>
          <w:p w14:paraId="6230EE77" w14:textId="77777777" w:rsidR="000C5236" w:rsidRDefault="000C5236" w:rsidP="000C5236">
            <w:pPr>
              <w:rPr>
                <w:sz w:val="18"/>
                <w:szCs w:val="18"/>
              </w:rPr>
            </w:pPr>
            <w:r>
              <w:rPr>
                <w:sz w:val="18"/>
                <w:szCs w:val="18"/>
              </w:rPr>
              <w:t>(Článek 5 odst. 1 druhý pododstavec písm. c)</w:t>
            </w:r>
            <w:r w:rsidRPr="006853D2">
              <w:rPr>
                <w:sz w:val="18"/>
                <w:szCs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0A3944B1" w14:textId="77777777" w:rsidR="000C5236" w:rsidRPr="006657A3" w:rsidRDefault="000C5236" w:rsidP="000C5236">
            <w:pPr>
              <w:rPr>
                <w:sz w:val="18"/>
                <w:szCs w:val="18"/>
              </w:rPr>
            </w:pPr>
            <w:r>
              <w:rPr>
                <w:sz w:val="18"/>
                <w:szCs w:val="18"/>
              </w:rPr>
              <w:t>a)</w:t>
            </w:r>
            <w:r w:rsidRPr="00397B85">
              <w:rPr>
                <w:sz w:val="18"/>
                <w:szCs w:val="18"/>
              </w:rPr>
              <w:t>v odst. 1 druhém pododstavci se písmeno c) nahrazuje tímto:</w:t>
            </w:r>
          </w:p>
        </w:tc>
        <w:tc>
          <w:tcPr>
            <w:tcW w:w="900" w:type="dxa"/>
            <w:tcBorders>
              <w:top w:val="single" w:sz="4" w:space="0" w:color="auto"/>
              <w:left w:val="single" w:sz="18" w:space="0" w:color="auto"/>
              <w:bottom w:val="single" w:sz="4" w:space="0" w:color="auto"/>
              <w:right w:val="single" w:sz="4" w:space="0" w:color="auto"/>
            </w:tcBorders>
          </w:tcPr>
          <w:p w14:paraId="520CFEA2" w14:textId="77777777" w:rsidR="000C5236" w:rsidRPr="00F81282"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7917FDE"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3E33A86"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3F48D61C"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684AC92F" w14:textId="77777777" w:rsidR="000C5236" w:rsidRPr="00F81282" w:rsidRDefault="000C5236" w:rsidP="000C5236">
            <w:pPr>
              <w:rPr>
                <w:sz w:val="18"/>
                <w:szCs w:val="18"/>
              </w:rPr>
            </w:pPr>
          </w:p>
        </w:tc>
      </w:tr>
      <w:tr w:rsidR="000C5236" w14:paraId="49A652DD" w14:textId="77777777" w:rsidTr="004D3DBE">
        <w:tc>
          <w:tcPr>
            <w:tcW w:w="1440" w:type="dxa"/>
            <w:tcBorders>
              <w:top w:val="single" w:sz="4" w:space="0" w:color="auto"/>
              <w:bottom w:val="nil"/>
              <w:right w:val="single" w:sz="4" w:space="0" w:color="auto"/>
            </w:tcBorders>
          </w:tcPr>
          <w:p w14:paraId="79E7D36E" w14:textId="77777777" w:rsidR="000C5236" w:rsidRPr="004D3DBE" w:rsidRDefault="000C5236" w:rsidP="000C5236">
            <w:pPr>
              <w:rPr>
                <w:sz w:val="18"/>
                <w:szCs w:val="18"/>
              </w:rPr>
            </w:pPr>
            <w:r w:rsidRPr="004D3DBE">
              <w:rPr>
                <w:sz w:val="18"/>
                <w:szCs w:val="18"/>
              </w:rPr>
              <w:t xml:space="preserve">Článek 4 odst. 2 písm. a) </w:t>
            </w:r>
          </w:p>
          <w:p w14:paraId="4DA7136E" w14:textId="77777777" w:rsidR="000C5236" w:rsidRPr="004D3DBE" w:rsidRDefault="000C5236" w:rsidP="000C5236">
            <w:pPr>
              <w:rPr>
                <w:sz w:val="18"/>
                <w:szCs w:val="18"/>
              </w:rPr>
            </w:pPr>
            <w:r w:rsidRPr="004D3DBE">
              <w:rPr>
                <w:sz w:val="18"/>
                <w:szCs w:val="18"/>
              </w:rPr>
              <w:t>(Článek 5, odst. 1 druhý pododstavec písm. c))</w:t>
            </w:r>
          </w:p>
        </w:tc>
        <w:tc>
          <w:tcPr>
            <w:tcW w:w="5400" w:type="dxa"/>
            <w:gridSpan w:val="4"/>
            <w:tcBorders>
              <w:top w:val="single" w:sz="4" w:space="0" w:color="auto"/>
              <w:left w:val="single" w:sz="4" w:space="0" w:color="auto"/>
              <w:bottom w:val="nil"/>
              <w:right w:val="single" w:sz="18" w:space="0" w:color="auto"/>
            </w:tcBorders>
          </w:tcPr>
          <w:p w14:paraId="1DA12F2A" w14:textId="77777777" w:rsidR="000C5236" w:rsidRPr="004D3DBE" w:rsidRDefault="000C5236" w:rsidP="000C5236">
            <w:pPr>
              <w:rPr>
                <w:sz w:val="18"/>
                <w:szCs w:val="18"/>
              </w:rPr>
            </w:pPr>
            <w:r w:rsidRPr="004D3DBE">
              <w:rPr>
                <w:sz w:val="18"/>
                <w:szCs w:val="18"/>
              </w:rPr>
              <w:t>c) účetnictví, sestavování účetních záznamů a účetních závěrek a vypracovávání zpráv o udržitelnosti;</w:t>
            </w:r>
          </w:p>
        </w:tc>
        <w:tc>
          <w:tcPr>
            <w:tcW w:w="900" w:type="dxa"/>
            <w:tcBorders>
              <w:top w:val="single" w:sz="4" w:space="0" w:color="auto"/>
              <w:left w:val="single" w:sz="18" w:space="0" w:color="auto"/>
              <w:bottom w:val="nil"/>
              <w:right w:val="single" w:sz="4" w:space="0" w:color="auto"/>
            </w:tcBorders>
          </w:tcPr>
          <w:p w14:paraId="4B9B2DAE" w14:textId="77777777" w:rsidR="000C5236" w:rsidRPr="00F81282" w:rsidRDefault="000C5236" w:rsidP="000C5236">
            <w:pPr>
              <w:rPr>
                <w:sz w:val="18"/>
                <w:szCs w:val="18"/>
              </w:rPr>
            </w:pPr>
            <w:r>
              <w:rPr>
                <w:sz w:val="18"/>
                <w:szCs w:val="18"/>
              </w:rPr>
              <w:t xml:space="preserve">93/2009 ve znění </w:t>
            </w:r>
            <w:r w:rsidRPr="00485C81">
              <w:rPr>
                <w:sz w:val="18"/>
                <w:szCs w:val="18"/>
              </w:rPr>
              <w:t>349/2023</w:t>
            </w:r>
          </w:p>
        </w:tc>
        <w:tc>
          <w:tcPr>
            <w:tcW w:w="1080" w:type="dxa"/>
            <w:tcBorders>
              <w:top w:val="single" w:sz="4" w:space="0" w:color="auto"/>
              <w:left w:val="single" w:sz="4" w:space="0" w:color="auto"/>
              <w:bottom w:val="nil"/>
              <w:right w:val="single" w:sz="4" w:space="0" w:color="auto"/>
            </w:tcBorders>
          </w:tcPr>
          <w:p w14:paraId="1B345ABC" w14:textId="77777777" w:rsidR="000C5236" w:rsidRDefault="000C5236" w:rsidP="000C5236">
            <w:pPr>
              <w:rPr>
                <w:sz w:val="18"/>
                <w:szCs w:val="18"/>
              </w:rPr>
            </w:pPr>
            <w:r>
              <w:rPr>
                <w:sz w:val="18"/>
                <w:szCs w:val="18"/>
              </w:rPr>
              <w:t>§ 43b</w:t>
            </w:r>
          </w:p>
          <w:p w14:paraId="42898EB3"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nil"/>
              <w:right w:val="single" w:sz="4" w:space="0" w:color="auto"/>
            </w:tcBorders>
          </w:tcPr>
          <w:p w14:paraId="32344FE8" w14:textId="77777777" w:rsidR="000C5236" w:rsidRPr="00266753" w:rsidRDefault="000C5236" w:rsidP="000C5236">
            <w:pPr>
              <w:rPr>
                <w:iCs/>
                <w:sz w:val="18"/>
                <w:szCs w:val="18"/>
              </w:rPr>
            </w:pPr>
            <w:r w:rsidRPr="7B9B1AEB">
              <w:rPr>
                <w:i/>
                <w:iCs/>
                <w:sz w:val="18"/>
                <w:szCs w:val="18"/>
              </w:rPr>
              <w:t xml:space="preserve"> </w:t>
            </w:r>
            <w:r w:rsidRPr="00266753">
              <w:rPr>
                <w:iCs/>
                <w:sz w:val="18"/>
                <w:szCs w:val="18"/>
              </w:rPr>
              <w:t>(1) Auditor, který provádí povinný audit subjektu veřejného zájmu, může v období počínajícím prvním dnem účetního období, za které je účetní závěrka nebo konsolidovaná účetní závěrka ověřována, a dále do vydání zprávy auditora, poskytovat tomuto subjektu veřejného zájmu, jeho mateřské obchodní korporaci25) se sídlem v České republice a jeho dceřiné obchodní korporaci25) se sídlem v České republice neauditorské služby uvedené v čl. 5 odst. 1 písm. a) bodu i), bodu iv) až vii) a v písm. f) nařízení Evropského parlamentu a Rady (EU) č. 537/2014, za podmínek stanovených tímto zákonem a pokud</w:t>
            </w:r>
          </w:p>
          <w:p w14:paraId="1BEA39D2" w14:textId="77777777" w:rsidR="000C5236" w:rsidRPr="00266753" w:rsidRDefault="000C5236" w:rsidP="000C5236">
            <w:pPr>
              <w:rPr>
                <w:iCs/>
                <w:sz w:val="18"/>
                <w:szCs w:val="18"/>
              </w:rPr>
            </w:pPr>
            <w:r w:rsidRPr="00266753">
              <w:rPr>
                <w:iCs/>
                <w:sz w:val="18"/>
                <w:szCs w:val="18"/>
              </w:rPr>
              <w:t>a) tyto neauditorské služby nemají přímý vliv nebo mají samostatně nebo v souhrnu nevýznamný vliv na ověřovanou účetní závěrku nebo konsolidovanou účetní závěrku a</w:t>
            </w:r>
          </w:p>
          <w:p w14:paraId="03B8EC28" w14:textId="77777777" w:rsidR="000C5236" w:rsidRPr="00266753" w:rsidRDefault="000C5236" w:rsidP="000C5236">
            <w:pPr>
              <w:rPr>
                <w:iCs/>
                <w:sz w:val="18"/>
                <w:szCs w:val="18"/>
              </w:rPr>
            </w:pPr>
            <w:r w:rsidRPr="00266753">
              <w:rPr>
                <w:iCs/>
                <w:sz w:val="18"/>
                <w:szCs w:val="18"/>
              </w:rPr>
              <w:t>b) odhad jejich vlivu na ověřovanou účetní závěrku nebo konsolidovanou účetní závěrku je auditorem zdokumentován a vysvětlen v dodatečné zprávě výboru pro audit vyhotovené podle čl. 11 nařízení Evropského parlamentu a Rady (EU) č. 537/2014.</w:t>
            </w:r>
          </w:p>
          <w:p w14:paraId="68487D37" w14:textId="77777777" w:rsidR="000C5236" w:rsidRPr="004D3DBE" w:rsidRDefault="000C5236" w:rsidP="000C5236">
            <w:pPr>
              <w:rPr>
                <w:iCs/>
                <w:sz w:val="18"/>
                <w:szCs w:val="18"/>
              </w:rPr>
            </w:pPr>
            <w:r w:rsidRPr="00266753">
              <w:rPr>
                <w:iCs/>
                <w:sz w:val="18"/>
                <w:szCs w:val="18"/>
              </w:rPr>
              <w:t>(2) Auditor, který je členem sítě, do které náleží auditor, auditor z jiného členského státu nebo auditorská osoba z jiného členského státu provádějící povinný audit subjektu veřejného zájmu zřízeného podle práva členského státu, může tomuto subjektu veřejného zájmu, jeho mateřské obchodní korporaci25) se sídlem v České republice a jeho dceřiné obchodní korporaci25) se sídlem v České republice v období počínajícím prvním dnem účetního období, za které je účetní závěrka nebo konsolidovaná účetní závěrka ověřována, a dále do vydání zprávy auditora, poskytovat neauditorské služby uvedené v čl. 5 odst. 1 písm. a) bodu i), bodu iv) až vii) a v písm. f) nařízení Evropského</w:t>
            </w:r>
            <w:r w:rsidRPr="004D3DBE">
              <w:rPr>
                <w:iCs/>
                <w:sz w:val="18"/>
                <w:szCs w:val="18"/>
              </w:rPr>
              <w:t xml:space="preserve"> parlamentu a Rady (EU) č. 537/2014, a to za podmínek stanovených v odstavci 1.</w:t>
            </w:r>
          </w:p>
          <w:p w14:paraId="3FF89A25" w14:textId="77777777" w:rsidR="000C5236" w:rsidRPr="004D3DBE" w:rsidRDefault="000C5236" w:rsidP="000C5236">
            <w:pPr>
              <w:rPr>
                <w:iCs/>
                <w:sz w:val="18"/>
                <w:szCs w:val="18"/>
              </w:rPr>
            </w:pPr>
            <w:r w:rsidRPr="004D3DBE">
              <w:rPr>
                <w:iCs/>
                <w:sz w:val="18"/>
                <w:szCs w:val="18"/>
              </w:rPr>
              <w:t>(3) Na poskytování služeb uvedených v čl. 5 odst. 1 písm. a) bodu i), bodu iv) až vii) a v písm. f) nařízení Evropského parlamentu a Rady (EU) č. 537/2014 subjektu veřejného zájmu, jeho mateřské obchodní korporaci25) se sídlem v České republice a jeho dceřiné obchodní korporaci25) se sídlem v České republice, členem sítě, do které náleží auditor provádějící povinný audit tohoto subjektu veřejného zájmu, se odstavce 1 a 2 použijí obdobně.</w:t>
            </w:r>
          </w:p>
          <w:p w14:paraId="3F3E5E40" w14:textId="77777777" w:rsidR="000C5236" w:rsidRPr="004D3DBE" w:rsidRDefault="000C5236" w:rsidP="000C5236">
            <w:pPr>
              <w:rPr>
                <w:i/>
                <w:iCs/>
                <w:sz w:val="18"/>
                <w:szCs w:val="18"/>
              </w:rPr>
            </w:pPr>
            <w:r w:rsidRPr="004D3DBE">
              <w:rPr>
                <w:iCs/>
                <w:sz w:val="18"/>
                <w:szCs w:val="18"/>
              </w:rPr>
              <w:t>(4) Auditor nesmí poskytnout subjektu veřejného zájmu, jeho mateřské obchodní korporaci nebo jeho dceřiné obchodní korporaci, neauditorské služby neuvedené v čl. 5 odst. 1 nařízení Evropského parlamentu a Rady (EU) č. 537/2014 bez schválení kontrolním orgánem podle § 44a odst. 1 písm. m) nebo výborem pro audit podle čl. 5 odst. 4 nařízení Evropského parlamentu a Rady (EU) č. 537/2014.</w:t>
            </w:r>
          </w:p>
        </w:tc>
        <w:tc>
          <w:tcPr>
            <w:tcW w:w="900" w:type="dxa"/>
            <w:tcBorders>
              <w:top w:val="single" w:sz="4" w:space="0" w:color="auto"/>
              <w:left w:val="single" w:sz="4" w:space="0" w:color="auto"/>
              <w:bottom w:val="nil"/>
              <w:right w:val="single" w:sz="4" w:space="0" w:color="auto"/>
            </w:tcBorders>
          </w:tcPr>
          <w:p w14:paraId="56B28ACD" w14:textId="77777777" w:rsidR="000C5236" w:rsidRPr="00F81282" w:rsidRDefault="000C5236" w:rsidP="000C5236">
            <w:pPr>
              <w:rPr>
                <w:sz w:val="18"/>
                <w:szCs w:val="18"/>
              </w:rPr>
            </w:pPr>
            <w:r>
              <w:rPr>
                <w:sz w:val="18"/>
                <w:szCs w:val="18"/>
              </w:rPr>
              <w:t>PT</w:t>
            </w:r>
          </w:p>
        </w:tc>
        <w:tc>
          <w:tcPr>
            <w:tcW w:w="720" w:type="dxa"/>
            <w:gridSpan w:val="2"/>
            <w:tcBorders>
              <w:top w:val="single" w:sz="4" w:space="0" w:color="auto"/>
              <w:left w:val="single" w:sz="4" w:space="0" w:color="auto"/>
              <w:bottom w:val="nil"/>
            </w:tcBorders>
          </w:tcPr>
          <w:p w14:paraId="1A83B43D" w14:textId="77777777" w:rsidR="000C5236" w:rsidRPr="00F81282" w:rsidRDefault="000C5236" w:rsidP="000C5236">
            <w:pPr>
              <w:rPr>
                <w:sz w:val="18"/>
                <w:szCs w:val="18"/>
              </w:rPr>
            </w:pPr>
          </w:p>
        </w:tc>
      </w:tr>
      <w:tr w:rsidR="000C5236" w14:paraId="5F1A3EA5" w14:textId="77777777" w:rsidTr="004D3DBE">
        <w:tc>
          <w:tcPr>
            <w:tcW w:w="1440" w:type="dxa"/>
            <w:tcBorders>
              <w:top w:val="nil"/>
              <w:bottom w:val="single" w:sz="4" w:space="0" w:color="auto"/>
              <w:right w:val="single" w:sz="4" w:space="0" w:color="auto"/>
            </w:tcBorders>
          </w:tcPr>
          <w:p w14:paraId="0CC5C5CD" w14:textId="77777777" w:rsidR="000C5236" w:rsidRPr="004D3DBE"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1A41F0F6" w14:textId="77777777" w:rsidR="000C5236" w:rsidRPr="004D3DBE"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6EC5DCA4" w14:textId="77777777" w:rsidR="000C5236" w:rsidRDefault="00B635DF" w:rsidP="000C5236">
            <w:pPr>
              <w:rPr>
                <w:sz w:val="18"/>
                <w:szCs w:val="18"/>
              </w:rPr>
            </w:pPr>
            <w:r>
              <w:rPr>
                <w:sz w:val="18"/>
                <w:szCs w:val="18"/>
              </w:rPr>
              <w:t xml:space="preserve">93/2009 ve znění </w:t>
            </w:r>
            <w:r w:rsidRPr="00485C81">
              <w:rPr>
                <w:sz w:val="18"/>
                <w:szCs w:val="18"/>
              </w:rPr>
              <w:t>349/2023</w:t>
            </w:r>
          </w:p>
          <w:p w14:paraId="37AE6029" w14:textId="77777777" w:rsidR="00041EE2" w:rsidRDefault="00041EE2" w:rsidP="000C5236">
            <w:pPr>
              <w:rPr>
                <w:sz w:val="18"/>
                <w:szCs w:val="18"/>
              </w:rPr>
            </w:pPr>
          </w:p>
          <w:p w14:paraId="37ABE3FB" w14:textId="77777777" w:rsidR="00041EE2" w:rsidRDefault="00041EE2" w:rsidP="000C5236">
            <w:pPr>
              <w:rPr>
                <w:sz w:val="18"/>
                <w:szCs w:val="18"/>
              </w:rPr>
            </w:pPr>
          </w:p>
          <w:p w14:paraId="5855DAEA" w14:textId="77777777" w:rsidR="00041EE2" w:rsidRDefault="00041EE2" w:rsidP="000C5236">
            <w:pPr>
              <w:rPr>
                <w:sz w:val="18"/>
                <w:szCs w:val="18"/>
              </w:rPr>
            </w:pPr>
          </w:p>
          <w:p w14:paraId="70BC2ED4" w14:textId="77777777" w:rsidR="00041EE2" w:rsidRDefault="00041EE2" w:rsidP="000C5236">
            <w:pPr>
              <w:rPr>
                <w:sz w:val="18"/>
                <w:szCs w:val="18"/>
              </w:rPr>
            </w:pPr>
          </w:p>
          <w:p w14:paraId="7E5D6376" w14:textId="77777777" w:rsidR="00041EE2" w:rsidRDefault="00041EE2" w:rsidP="000C5236">
            <w:pPr>
              <w:rPr>
                <w:sz w:val="18"/>
                <w:szCs w:val="18"/>
              </w:rPr>
            </w:pPr>
          </w:p>
          <w:p w14:paraId="5FBDAE29" w14:textId="77777777" w:rsidR="00041EE2" w:rsidRDefault="00041EE2" w:rsidP="000C5236">
            <w:pPr>
              <w:rPr>
                <w:sz w:val="18"/>
                <w:szCs w:val="18"/>
              </w:rPr>
            </w:pPr>
          </w:p>
          <w:p w14:paraId="0ACF4452" w14:textId="77777777" w:rsidR="00041EE2" w:rsidRDefault="00041EE2" w:rsidP="000C5236">
            <w:pPr>
              <w:rPr>
                <w:sz w:val="18"/>
                <w:szCs w:val="18"/>
              </w:rPr>
            </w:pPr>
          </w:p>
          <w:p w14:paraId="4C7CC712" w14:textId="77777777" w:rsidR="00041EE2" w:rsidRDefault="00041EE2" w:rsidP="000C5236">
            <w:pPr>
              <w:rPr>
                <w:sz w:val="18"/>
                <w:szCs w:val="18"/>
              </w:rPr>
            </w:pPr>
          </w:p>
          <w:p w14:paraId="69EDC9BD" w14:textId="77777777" w:rsidR="00041EE2" w:rsidRDefault="00041EE2" w:rsidP="000C5236">
            <w:pPr>
              <w:rPr>
                <w:sz w:val="18"/>
                <w:szCs w:val="18"/>
              </w:rPr>
            </w:pPr>
          </w:p>
          <w:p w14:paraId="62614D72" w14:textId="77777777" w:rsidR="00041EE2" w:rsidRDefault="00041EE2" w:rsidP="000C5236">
            <w:pPr>
              <w:rPr>
                <w:sz w:val="18"/>
                <w:szCs w:val="18"/>
              </w:rPr>
            </w:pPr>
          </w:p>
          <w:p w14:paraId="49E4FCEF" w14:textId="77777777" w:rsidR="00041EE2" w:rsidRDefault="00041EE2" w:rsidP="000C5236">
            <w:pPr>
              <w:rPr>
                <w:sz w:val="18"/>
                <w:szCs w:val="18"/>
              </w:rPr>
            </w:pPr>
          </w:p>
          <w:p w14:paraId="70C83397" w14:textId="77777777" w:rsidR="00041EE2" w:rsidRDefault="00041EE2" w:rsidP="000C5236">
            <w:pPr>
              <w:rPr>
                <w:sz w:val="18"/>
                <w:szCs w:val="18"/>
              </w:rPr>
            </w:pPr>
          </w:p>
          <w:p w14:paraId="4B700EBB" w14:textId="77777777" w:rsidR="00041EE2" w:rsidRDefault="00041EE2" w:rsidP="000C5236">
            <w:pPr>
              <w:rPr>
                <w:sz w:val="18"/>
                <w:szCs w:val="18"/>
              </w:rPr>
            </w:pPr>
          </w:p>
          <w:p w14:paraId="24F204E9" w14:textId="77777777" w:rsidR="00041EE2" w:rsidRDefault="00041EE2" w:rsidP="000C5236">
            <w:pPr>
              <w:rPr>
                <w:sz w:val="18"/>
                <w:szCs w:val="18"/>
              </w:rPr>
            </w:pPr>
          </w:p>
          <w:p w14:paraId="73B3247A" w14:textId="77777777" w:rsidR="00041EE2" w:rsidRDefault="00041EE2" w:rsidP="000C5236">
            <w:pPr>
              <w:rPr>
                <w:sz w:val="18"/>
                <w:szCs w:val="18"/>
              </w:rPr>
            </w:pPr>
          </w:p>
          <w:p w14:paraId="3A8B4140" w14:textId="77777777" w:rsidR="00041EE2" w:rsidRDefault="00041EE2" w:rsidP="000C5236">
            <w:pPr>
              <w:rPr>
                <w:sz w:val="18"/>
                <w:szCs w:val="18"/>
              </w:rPr>
            </w:pPr>
          </w:p>
          <w:p w14:paraId="0B530181" w14:textId="77777777" w:rsidR="00041EE2" w:rsidRDefault="00041EE2" w:rsidP="000C5236">
            <w:pPr>
              <w:rPr>
                <w:sz w:val="18"/>
                <w:szCs w:val="18"/>
              </w:rPr>
            </w:pPr>
          </w:p>
          <w:p w14:paraId="0A6D6FC2" w14:textId="77777777" w:rsidR="00041EE2" w:rsidRDefault="00041EE2" w:rsidP="000C5236">
            <w:pPr>
              <w:rPr>
                <w:sz w:val="18"/>
                <w:szCs w:val="18"/>
              </w:rPr>
            </w:pPr>
          </w:p>
          <w:p w14:paraId="23651A4E" w14:textId="77777777" w:rsidR="00041EE2" w:rsidRDefault="00041EE2" w:rsidP="000C5236">
            <w:pPr>
              <w:rPr>
                <w:sz w:val="18"/>
                <w:szCs w:val="18"/>
              </w:rPr>
            </w:pPr>
          </w:p>
          <w:p w14:paraId="78AED7FB" w14:textId="77777777" w:rsidR="00041EE2" w:rsidRDefault="00041EE2" w:rsidP="000C5236">
            <w:pPr>
              <w:rPr>
                <w:sz w:val="18"/>
                <w:szCs w:val="18"/>
              </w:rPr>
            </w:pPr>
          </w:p>
          <w:p w14:paraId="66A0BA7B" w14:textId="77777777" w:rsidR="00041EE2" w:rsidRDefault="00041EE2" w:rsidP="000C5236">
            <w:pPr>
              <w:rPr>
                <w:sz w:val="18"/>
                <w:szCs w:val="18"/>
              </w:rPr>
            </w:pPr>
          </w:p>
          <w:p w14:paraId="3F1EFC17" w14:textId="77777777" w:rsidR="00041EE2" w:rsidRDefault="00041EE2" w:rsidP="000C5236">
            <w:pPr>
              <w:rPr>
                <w:sz w:val="18"/>
                <w:szCs w:val="18"/>
              </w:rPr>
            </w:pPr>
          </w:p>
          <w:p w14:paraId="22B9DE6A" w14:textId="77777777" w:rsidR="00041EE2" w:rsidRDefault="00041EE2" w:rsidP="000C5236">
            <w:pPr>
              <w:rPr>
                <w:sz w:val="18"/>
                <w:szCs w:val="18"/>
              </w:rPr>
            </w:pPr>
          </w:p>
          <w:p w14:paraId="4F965D1A" w14:textId="77777777" w:rsidR="00041EE2" w:rsidRDefault="00041EE2" w:rsidP="000C5236">
            <w:pPr>
              <w:rPr>
                <w:sz w:val="18"/>
                <w:szCs w:val="18"/>
              </w:rPr>
            </w:pPr>
          </w:p>
          <w:p w14:paraId="567E8B0E" w14:textId="77777777" w:rsidR="00041EE2" w:rsidRDefault="00041EE2" w:rsidP="000C5236">
            <w:pPr>
              <w:rPr>
                <w:sz w:val="18"/>
                <w:szCs w:val="18"/>
              </w:rPr>
            </w:pPr>
          </w:p>
          <w:p w14:paraId="4FA98568" w14:textId="77777777" w:rsidR="00041EE2" w:rsidRDefault="00041EE2" w:rsidP="000C5236">
            <w:pPr>
              <w:rPr>
                <w:sz w:val="18"/>
                <w:szCs w:val="18"/>
              </w:rPr>
            </w:pPr>
          </w:p>
          <w:p w14:paraId="356FC125" w14:textId="77777777" w:rsidR="00041EE2" w:rsidRDefault="00041EE2" w:rsidP="000C5236">
            <w:pPr>
              <w:rPr>
                <w:sz w:val="18"/>
                <w:szCs w:val="18"/>
              </w:rPr>
            </w:pPr>
          </w:p>
          <w:p w14:paraId="1B518488" w14:textId="77777777" w:rsidR="00041EE2" w:rsidRDefault="00041EE2" w:rsidP="000C5236">
            <w:pPr>
              <w:rPr>
                <w:sz w:val="18"/>
                <w:szCs w:val="18"/>
              </w:rPr>
            </w:pPr>
          </w:p>
          <w:p w14:paraId="215611F3" w14:textId="77777777" w:rsidR="00041EE2" w:rsidRDefault="00041EE2" w:rsidP="000C5236">
            <w:pPr>
              <w:rPr>
                <w:sz w:val="18"/>
                <w:szCs w:val="18"/>
              </w:rPr>
            </w:pPr>
          </w:p>
          <w:p w14:paraId="7DFB681F" w14:textId="77777777" w:rsidR="00041EE2" w:rsidRDefault="00041EE2" w:rsidP="000C5236">
            <w:pPr>
              <w:rPr>
                <w:sz w:val="18"/>
                <w:szCs w:val="18"/>
              </w:rPr>
            </w:pPr>
          </w:p>
          <w:p w14:paraId="30D66D17" w14:textId="77777777" w:rsidR="00041EE2" w:rsidRDefault="00041EE2" w:rsidP="000C5236">
            <w:pPr>
              <w:rPr>
                <w:sz w:val="18"/>
                <w:szCs w:val="18"/>
              </w:rPr>
            </w:pPr>
          </w:p>
          <w:p w14:paraId="2D23E0B3" w14:textId="77777777" w:rsidR="00041EE2" w:rsidRDefault="00041EE2" w:rsidP="000C5236">
            <w:pPr>
              <w:rPr>
                <w:sz w:val="18"/>
                <w:szCs w:val="18"/>
              </w:rPr>
            </w:pPr>
          </w:p>
          <w:p w14:paraId="54700898" w14:textId="77777777" w:rsidR="00041EE2" w:rsidRDefault="00041EE2" w:rsidP="000C5236">
            <w:pPr>
              <w:rPr>
                <w:sz w:val="18"/>
                <w:szCs w:val="18"/>
              </w:rPr>
            </w:pPr>
          </w:p>
          <w:p w14:paraId="690699B1" w14:textId="77777777" w:rsidR="00041EE2" w:rsidRDefault="00041EE2" w:rsidP="000C5236">
            <w:pPr>
              <w:rPr>
                <w:sz w:val="18"/>
                <w:szCs w:val="18"/>
              </w:rPr>
            </w:pPr>
          </w:p>
          <w:p w14:paraId="3D42F969" w14:textId="77777777" w:rsidR="00041EE2" w:rsidRDefault="00041EE2" w:rsidP="000C5236">
            <w:pPr>
              <w:rPr>
                <w:sz w:val="18"/>
                <w:szCs w:val="18"/>
              </w:rPr>
            </w:pPr>
          </w:p>
          <w:p w14:paraId="4D671061" w14:textId="77777777" w:rsidR="00041EE2" w:rsidRDefault="00041EE2" w:rsidP="000C5236">
            <w:pPr>
              <w:rPr>
                <w:sz w:val="18"/>
                <w:szCs w:val="18"/>
              </w:rPr>
            </w:pPr>
          </w:p>
          <w:p w14:paraId="05EC2DE9" w14:textId="77777777" w:rsidR="00041EE2" w:rsidRDefault="00041EE2" w:rsidP="000C5236">
            <w:pPr>
              <w:rPr>
                <w:sz w:val="18"/>
                <w:szCs w:val="18"/>
              </w:rPr>
            </w:pPr>
          </w:p>
          <w:p w14:paraId="50AA00DC" w14:textId="77777777" w:rsidR="00041EE2" w:rsidRDefault="00041EE2" w:rsidP="000C5236">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24EFE120" w14:textId="77777777" w:rsidR="000C5236" w:rsidRDefault="000C5236" w:rsidP="000C5236">
            <w:pPr>
              <w:rPr>
                <w:sz w:val="18"/>
                <w:szCs w:val="18"/>
              </w:rPr>
            </w:pPr>
            <w:r>
              <w:rPr>
                <w:sz w:val="18"/>
                <w:szCs w:val="18"/>
              </w:rPr>
              <w:t>§ 43ba</w:t>
            </w:r>
          </w:p>
        </w:tc>
        <w:tc>
          <w:tcPr>
            <w:tcW w:w="5400" w:type="dxa"/>
            <w:gridSpan w:val="4"/>
            <w:tcBorders>
              <w:top w:val="nil"/>
              <w:left w:val="single" w:sz="4" w:space="0" w:color="auto"/>
              <w:bottom w:val="single" w:sz="4" w:space="0" w:color="auto"/>
              <w:right w:val="single" w:sz="4" w:space="0" w:color="auto"/>
            </w:tcBorders>
          </w:tcPr>
          <w:p w14:paraId="219C3D01" w14:textId="77777777" w:rsidR="000C5236" w:rsidRPr="004D3DBE" w:rsidRDefault="000C5236" w:rsidP="000C5236">
            <w:pPr>
              <w:rPr>
                <w:iCs/>
                <w:sz w:val="18"/>
                <w:szCs w:val="18"/>
              </w:rPr>
            </w:pPr>
            <w:r w:rsidRPr="004D3DBE">
              <w:rPr>
                <w:iCs/>
                <w:sz w:val="18"/>
                <w:szCs w:val="18"/>
              </w:rPr>
              <w:t>(1) Auditor, který ověřuje zprávu o udržitelnosti subjektu veřejného zájmu, nesmí v období počínajícím prvním dnem období, za které je zpráva o udržitelnosti podávána, a dále do vydání zprávy auditora o ověření zprávy o udržitelnosti, poskytovat tomuto subjektu veřejného zájmu, jeho mateřské obchodní korporaci25) se sídlem v České republice a jeho dceřiné obchodní korporaci25) se sídlem v České republice neauditorské služby uvedené v čl. 5 odst. 1 druhém pododstavci písm. b), c) a e) až k) nařízení Evropského parlamentu a Rady (EU) č. 537/2014.</w:t>
            </w:r>
          </w:p>
          <w:p w14:paraId="01DD0192" w14:textId="77777777" w:rsidR="000C5236" w:rsidRPr="004D3DBE" w:rsidRDefault="000C5236" w:rsidP="000C5236">
            <w:pPr>
              <w:rPr>
                <w:iCs/>
                <w:sz w:val="18"/>
                <w:szCs w:val="18"/>
              </w:rPr>
            </w:pPr>
            <w:r w:rsidRPr="004D3DBE">
              <w:rPr>
                <w:iCs/>
                <w:sz w:val="18"/>
                <w:szCs w:val="18"/>
              </w:rPr>
              <w:t>(2) Na poskytování služeb uvedených v odstavci 1 subjektu veřejného zájmu, jeho mateřské obchodní korporaci25) se sídlem v České republice a jeho dceřiné obchodní korporaci25) se sídlem v České republice osobou v síti, do které náleží auditor provádějící ověření zprávy o udržitelnosti tohoto subjektu veřejného zájmu, se odstavec 1 použije obdobně.</w:t>
            </w:r>
          </w:p>
          <w:p w14:paraId="1691E5FB" w14:textId="77777777" w:rsidR="000C5236" w:rsidRPr="004D3DBE" w:rsidRDefault="000C5236" w:rsidP="000C5236">
            <w:pPr>
              <w:rPr>
                <w:iCs/>
                <w:sz w:val="18"/>
                <w:szCs w:val="18"/>
              </w:rPr>
            </w:pPr>
            <w:r w:rsidRPr="004D3DBE">
              <w:rPr>
                <w:iCs/>
                <w:sz w:val="18"/>
                <w:szCs w:val="18"/>
              </w:rPr>
              <w:t>(3) Auditor, který provádí ověření zprávy o udržitelnosti subjektu veřejného zájmu, může poskytovat tomuto subjektu veřejného zájmu, jeho mateřské obchodní korporaci25) se sídlem v České republice a jeho dceřiné obchodní korporaci25) se sídlem v České republice jiné neauditorské služby neuvedené v odstavci 1 nebo neauditorské služby uvedené v čl. 5 odst. 1 druhém pododstavci nařízení Evropského parlamentu a Rady (EU) č. 537/2014, pokud je schválí výbor pro audit po řádném posouzení auditorovy dokumentace posouzení rizika ohrožení nezávislosti a v případě existence rizika přijatých ochranných opatření k jeho zmírnění podle § 14b.</w:t>
            </w:r>
          </w:p>
          <w:p w14:paraId="76307A8A" w14:textId="77777777" w:rsidR="000C5236" w:rsidRPr="004D3DBE" w:rsidRDefault="000C5236" w:rsidP="000C5236">
            <w:pPr>
              <w:rPr>
                <w:iCs/>
                <w:sz w:val="18"/>
                <w:szCs w:val="18"/>
              </w:rPr>
            </w:pPr>
            <w:r w:rsidRPr="004D3DBE">
              <w:rPr>
                <w:iCs/>
                <w:sz w:val="18"/>
                <w:szCs w:val="18"/>
              </w:rPr>
              <w:t>(4) Na poskytování služeb uvedených v odstavci 3 subjektu veřejného zájmu, jeho mateřské obchodní korporaci25) se sídlem v České republice a jeho dceřiné obchodní korporaci25) se sídlem v České republice osobou v síti, do které náleží auditor provádějící ověření zprávy o udržitelnosti tohoto subjektu veřejného zájmu, se odstavec 3 použije obdobně.</w:t>
            </w:r>
          </w:p>
          <w:p w14:paraId="3CDA055B" w14:textId="77777777" w:rsidR="000C5236" w:rsidRPr="7B9B1AEB" w:rsidRDefault="000C5236" w:rsidP="000C5236">
            <w:pPr>
              <w:rPr>
                <w:i/>
                <w:iCs/>
                <w:sz w:val="18"/>
                <w:szCs w:val="18"/>
              </w:rPr>
            </w:pPr>
            <w:r w:rsidRPr="004D3DBE">
              <w:rPr>
                <w:iCs/>
                <w:sz w:val="18"/>
                <w:szCs w:val="18"/>
              </w:rPr>
              <w:t>(5) Pokud osoba v síti, do níž náleží auditor, který provádí ověření přehledu informací subjektu veřejného zájmu, poskytuje neauditorské služby uvedené v odstavci 1 dceřinné entitě tohoto subjektu veřejného zájmu, která má sídlo ve třetí zemi, auditor posoudí riziko ohrožení jeho nezávislosti v souvislosti s poskytováním těchto neauditorských služeb osobou v síti. Má-li poskytování neauditorských služeb osobou v síti dopad na nezávislost auditora, auditor může ověření zprávy o udržitelnosti provést, pouze pokud přijme ochranná opatření k omezení rizika ohrožení jeho nezávislosti.</w:t>
            </w:r>
          </w:p>
        </w:tc>
        <w:tc>
          <w:tcPr>
            <w:tcW w:w="900" w:type="dxa"/>
            <w:tcBorders>
              <w:top w:val="nil"/>
              <w:left w:val="single" w:sz="4" w:space="0" w:color="auto"/>
              <w:bottom w:val="single" w:sz="4" w:space="0" w:color="auto"/>
              <w:right w:val="single" w:sz="4" w:space="0" w:color="auto"/>
            </w:tcBorders>
          </w:tcPr>
          <w:p w14:paraId="130C4C67"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59DBC4D0" w14:textId="77777777" w:rsidR="000C5236" w:rsidRPr="00F81282" w:rsidRDefault="000C5236" w:rsidP="000C5236">
            <w:pPr>
              <w:rPr>
                <w:sz w:val="18"/>
                <w:szCs w:val="18"/>
              </w:rPr>
            </w:pPr>
          </w:p>
        </w:tc>
      </w:tr>
      <w:tr w:rsidR="000C5236" w14:paraId="71C86D52" w14:textId="77777777" w:rsidTr="009F2957">
        <w:tc>
          <w:tcPr>
            <w:tcW w:w="1440" w:type="dxa"/>
            <w:tcBorders>
              <w:top w:val="single" w:sz="4" w:space="0" w:color="auto"/>
              <w:bottom w:val="single" w:sz="4" w:space="0" w:color="auto"/>
              <w:right w:val="single" w:sz="4" w:space="0" w:color="auto"/>
            </w:tcBorders>
          </w:tcPr>
          <w:p w14:paraId="0CE22D0A" w14:textId="77777777" w:rsidR="000C5236" w:rsidRDefault="000C5236" w:rsidP="000C5236">
            <w:pPr>
              <w:rPr>
                <w:sz w:val="18"/>
                <w:szCs w:val="18"/>
              </w:rPr>
            </w:pPr>
            <w:r>
              <w:rPr>
                <w:sz w:val="18"/>
                <w:szCs w:val="18"/>
              </w:rPr>
              <w:t>Článek 4 odst. 2 písm. b)</w:t>
            </w:r>
          </w:p>
          <w:p w14:paraId="5BE69E17" w14:textId="77777777" w:rsidR="000C5236" w:rsidRDefault="000C5236" w:rsidP="000C5236">
            <w:pPr>
              <w:rPr>
                <w:sz w:val="18"/>
                <w:szCs w:val="18"/>
              </w:rPr>
            </w:pPr>
            <w:r>
              <w:rPr>
                <w:sz w:val="18"/>
                <w:szCs w:val="18"/>
              </w:rPr>
              <w:t>(Článek 5 odst. 4 druhý pododstavec</w:t>
            </w:r>
            <w:r w:rsidRPr="006853D2">
              <w:rPr>
                <w:sz w:val="18"/>
                <w:szCs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394BC0CE" w14:textId="77777777" w:rsidR="000C5236" w:rsidRPr="006657A3" w:rsidRDefault="000C5236" w:rsidP="000C5236">
            <w:pPr>
              <w:rPr>
                <w:sz w:val="18"/>
                <w:szCs w:val="18"/>
              </w:rPr>
            </w:pPr>
            <w:r w:rsidRPr="00397B85">
              <w:rPr>
                <w:sz w:val="18"/>
                <w:szCs w:val="18"/>
              </w:rPr>
              <w:t>b)</w:t>
            </w:r>
            <w:r>
              <w:rPr>
                <w:sz w:val="18"/>
                <w:szCs w:val="18"/>
              </w:rPr>
              <w:t xml:space="preserve"> </w:t>
            </w:r>
            <w:r w:rsidRPr="00397B85">
              <w:rPr>
                <w:sz w:val="18"/>
                <w:szCs w:val="18"/>
              </w:rPr>
              <w:t>v odstavci 4 se za první pododstavec vkládá nový pododstavec, který zní:</w:t>
            </w:r>
          </w:p>
        </w:tc>
        <w:tc>
          <w:tcPr>
            <w:tcW w:w="900" w:type="dxa"/>
            <w:tcBorders>
              <w:top w:val="single" w:sz="4" w:space="0" w:color="auto"/>
              <w:left w:val="single" w:sz="18" w:space="0" w:color="auto"/>
              <w:bottom w:val="single" w:sz="4" w:space="0" w:color="auto"/>
              <w:right w:val="single" w:sz="4" w:space="0" w:color="auto"/>
            </w:tcBorders>
          </w:tcPr>
          <w:p w14:paraId="2A30809E" w14:textId="77777777" w:rsidR="000C5236" w:rsidRPr="00F81282"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1C308D0"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235DE1E" w14:textId="77777777" w:rsidR="000C5236" w:rsidRPr="00415199" w:rsidRDefault="000C5236" w:rsidP="000C5236">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7796F478"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752D9C0C" w14:textId="77777777" w:rsidR="000C5236" w:rsidRPr="00F81282" w:rsidRDefault="000C5236" w:rsidP="000C5236">
            <w:pPr>
              <w:rPr>
                <w:sz w:val="18"/>
                <w:szCs w:val="18"/>
              </w:rPr>
            </w:pPr>
          </w:p>
        </w:tc>
      </w:tr>
      <w:tr w:rsidR="000C5236" w14:paraId="4F697666" w14:textId="77777777" w:rsidTr="009F2957">
        <w:tc>
          <w:tcPr>
            <w:tcW w:w="1440" w:type="dxa"/>
            <w:tcBorders>
              <w:top w:val="single" w:sz="4" w:space="0" w:color="auto"/>
              <w:bottom w:val="single" w:sz="4" w:space="0" w:color="auto"/>
              <w:right w:val="single" w:sz="4" w:space="0" w:color="auto"/>
            </w:tcBorders>
          </w:tcPr>
          <w:p w14:paraId="3116D176" w14:textId="77777777" w:rsidR="000C5236" w:rsidRDefault="000C5236" w:rsidP="000C5236">
            <w:pPr>
              <w:rPr>
                <w:sz w:val="18"/>
                <w:szCs w:val="18"/>
              </w:rPr>
            </w:pPr>
            <w:r>
              <w:rPr>
                <w:sz w:val="18"/>
                <w:szCs w:val="18"/>
              </w:rPr>
              <w:t>Článek 4 odst. 2 písm. b)</w:t>
            </w:r>
          </w:p>
          <w:p w14:paraId="536E5A48" w14:textId="77777777" w:rsidR="000C5236" w:rsidRDefault="000C5236" w:rsidP="000C5236">
            <w:pPr>
              <w:rPr>
                <w:sz w:val="18"/>
                <w:szCs w:val="18"/>
              </w:rPr>
            </w:pPr>
            <w:r>
              <w:rPr>
                <w:sz w:val="18"/>
                <w:szCs w:val="18"/>
              </w:rPr>
              <w:t>(Článek 5, odst. 4, druhý pododstavec</w:t>
            </w:r>
            <w:r w:rsidRPr="006853D2">
              <w:rPr>
                <w:sz w:val="18"/>
                <w:szCs w:val="18"/>
              </w:rPr>
              <w:t>)</w:t>
            </w:r>
          </w:p>
        </w:tc>
        <w:tc>
          <w:tcPr>
            <w:tcW w:w="5400" w:type="dxa"/>
            <w:gridSpan w:val="4"/>
            <w:tcBorders>
              <w:top w:val="single" w:sz="4" w:space="0" w:color="auto"/>
              <w:left w:val="single" w:sz="4" w:space="0" w:color="auto"/>
              <w:bottom w:val="single" w:sz="4" w:space="0" w:color="auto"/>
              <w:right w:val="single" w:sz="18" w:space="0" w:color="auto"/>
            </w:tcBorders>
          </w:tcPr>
          <w:p w14:paraId="4B8A61C2" w14:textId="77777777" w:rsidR="000C5236" w:rsidRPr="006657A3" w:rsidRDefault="000C5236" w:rsidP="000C5236">
            <w:pPr>
              <w:rPr>
                <w:sz w:val="18"/>
                <w:szCs w:val="18"/>
              </w:rPr>
            </w:pPr>
            <w:r w:rsidRPr="00397B85">
              <w:rPr>
                <w:sz w:val="18"/>
                <w:szCs w:val="18"/>
              </w:rPr>
              <w:t>Schválení výborem pro audit uvedené v prvním pododstavci není nezbytné pro poskytování o</w:t>
            </w:r>
            <w:r>
              <w:rPr>
                <w:sz w:val="18"/>
                <w:szCs w:val="18"/>
              </w:rPr>
              <w:t>věřování zpráv o udržitelnosti.</w:t>
            </w:r>
          </w:p>
        </w:tc>
        <w:tc>
          <w:tcPr>
            <w:tcW w:w="900" w:type="dxa"/>
            <w:tcBorders>
              <w:top w:val="single" w:sz="4" w:space="0" w:color="auto"/>
              <w:left w:val="single" w:sz="18" w:space="0" w:color="auto"/>
              <w:bottom w:val="single" w:sz="4" w:space="0" w:color="auto"/>
              <w:right w:val="single" w:sz="4" w:space="0" w:color="auto"/>
            </w:tcBorders>
          </w:tcPr>
          <w:p w14:paraId="16D53502" w14:textId="77777777" w:rsidR="000C5236" w:rsidRPr="00F81282"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C5F45ED"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E0A516A" w14:textId="77777777" w:rsidR="000C5236" w:rsidRPr="00415199" w:rsidRDefault="000C5236" w:rsidP="000C5236">
            <w:pPr>
              <w:rPr>
                <w:i/>
                <w:sz w:val="18"/>
                <w:szCs w:val="18"/>
              </w:rPr>
            </w:pPr>
            <w:r>
              <w:rPr>
                <w:i/>
                <w:sz w:val="18"/>
                <w:szCs w:val="18"/>
              </w:rPr>
              <w:t>Nerelevantní z hlediska transpozice. Jedná se o fakultativní ustanovení.</w:t>
            </w:r>
          </w:p>
        </w:tc>
        <w:tc>
          <w:tcPr>
            <w:tcW w:w="900" w:type="dxa"/>
            <w:tcBorders>
              <w:top w:val="single" w:sz="4" w:space="0" w:color="auto"/>
              <w:left w:val="single" w:sz="4" w:space="0" w:color="auto"/>
              <w:bottom w:val="single" w:sz="4" w:space="0" w:color="auto"/>
              <w:right w:val="single" w:sz="4" w:space="0" w:color="auto"/>
            </w:tcBorders>
          </w:tcPr>
          <w:p w14:paraId="2CE231D1"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7C9DDE63" w14:textId="77777777" w:rsidR="000C5236" w:rsidRPr="00F81282" w:rsidRDefault="000C5236" w:rsidP="000C5236">
            <w:pPr>
              <w:rPr>
                <w:sz w:val="18"/>
                <w:szCs w:val="18"/>
              </w:rPr>
            </w:pPr>
          </w:p>
        </w:tc>
      </w:tr>
      <w:tr w:rsidR="000C5236" w14:paraId="024D1EB3" w14:textId="77777777" w:rsidTr="009F2957">
        <w:tc>
          <w:tcPr>
            <w:tcW w:w="1440" w:type="dxa"/>
            <w:tcBorders>
              <w:top w:val="single" w:sz="4" w:space="0" w:color="auto"/>
              <w:bottom w:val="single" w:sz="4" w:space="0" w:color="auto"/>
              <w:right w:val="single" w:sz="4" w:space="0" w:color="auto"/>
            </w:tcBorders>
          </w:tcPr>
          <w:p w14:paraId="1BEFF967" w14:textId="77777777" w:rsidR="000C5236" w:rsidRDefault="000C5236" w:rsidP="000C5236">
            <w:pPr>
              <w:rPr>
                <w:sz w:val="18"/>
                <w:szCs w:val="18"/>
              </w:rPr>
            </w:pPr>
            <w:r>
              <w:rPr>
                <w:sz w:val="18"/>
                <w:szCs w:val="18"/>
              </w:rPr>
              <w:t>Článek 5</w:t>
            </w:r>
          </w:p>
        </w:tc>
        <w:tc>
          <w:tcPr>
            <w:tcW w:w="5400" w:type="dxa"/>
            <w:gridSpan w:val="4"/>
            <w:tcBorders>
              <w:top w:val="single" w:sz="4" w:space="0" w:color="auto"/>
              <w:left w:val="single" w:sz="4" w:space="0" w:color="auto"/>
              <w:bottom w:val="single" w:sz="4" w:space="0" w:color="auto"/>
              <w:right w:val="single" w:sz="18" w:space="0" w:color="auto"/>
            </w:tcBorders>
          </w:tcPr>
          <w:p w14:paraId="603FAFCB" w14:textId="77777777" w:rsidR="000C5236" w:rsidRPr="006657A3" w:rsidRDefault="000C5236" w:rsidP="000C5236">
            <w:pPr>
              <w:rPr>
                <w:sz w:val="18"/>
                <w:szCs w:val="18"/>
              </w:rPr>
            </w:pPr>
            <w:r w:rsidRPr="00397B85">
              <w:rPr>
                <w:sz w:val="18"/>
                <w:szCs w:val="18"/>
              </w:rPr>
              <w:t>Provedení ve vnitrostátním právu</w:t>
            </w:r>
          </w:p>
        </w:tc>
        <w:tc>
          <w:tcPr>
            <w:tcW w:w="900" w:type="dxa"/>
            <w:tcBorders>
              <w:top w:val="single" w:sz="4" w:space="0" w:color="auto"/>
              <w:left w:val="single" w:sz="18" w:space="0" w:color="auto"/>
              <w:bottom w:val="single" w:sz="4" w:space="0" w:color="auto"/>
              <w:right w:val="single" w:sz="4" w:space="0" w:color="auto"/>
            </w:tcBorders>
          </w:tcPr>
          <w:p w14:paraId="0647F49D" w14:textId="77777777" w:rsidR="000C5236" w:rsidRPr="00F81282"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17FD3CD"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FED0BC1" w14:textId="77777777" w:rsidR="000C5236" w:rsidRPr="00415199" w:rsidRDefault="000C5236" w:rsidP="000C5236">
            <w:pPr>
              <w:rPr>
                <w:i/>
                <w:sz w:val="18"/>
                <w:szCs w:val="18"/>
              </w:rPr>
            </w:pPr>
            <w:r>
              <w:rPr>
                <w:i/>
                <w:sz w:val="18"/>
                <w:szCs w:val="18"/>
              </w:rPr>
              <w:t>Nerelevantní z hlediska transpozice. Jedná se o nadpis kapitoly.</w:t>
            </w:r>
          </w:p>
        </w:tc>
        <w:tc>
          <w:tcPr>
            <w:tcW w:w="900" w:type="dxa"/>
            <w:tcBorders>
              <w:top w:val="single" w:sz="4" w:space="0" w:color="auto"/>
              <w:left w:val="single" w:sz="4" w:space="0" w:color="auto"/>
              <w:bottom w:val="single" w:sz="4" w:space="0" w:color="auto"/>
              <w:right w:val="single" w:sz="4" w:space="0" w:color="auto"/>
            </w:tcBorders>
          </w:tcPr>
          <w:p w14:paraId="73E8D25D"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45DB1F50" w14:textId="77777777" w:rsidR="000C5236" w:rsidRPr="00F81282" w:rsidRDefault="000C5236" w:rsidP="000C5236">
            <w:pPr>
              <w:rPr>
                <w:sz w:val="18"/>
                <w:szCs w:val="18"/>
              </w:rPr>
            </w:pPr>
          </w:p>
        </w:tc>
      </w:tr>
      <w:tr w:rsidR="000C5236" w14:paraId="592E7D68" w14:textId="77777777" w:rsidTr="005157C9">
        <w:tc>
          <w:tcPr>
            <w:tcW w:w="1440" w:type="dxa"/>
            <w:tcBorders>
              <w:top w:val="single" w:sz="4" w:space="0" w:color="auto"/>
              <w:bottom w:val="nil"/>
              <w:right w:val="single" w:sz="4" w:space="0" w:color="auto"/>
            </w:tcBorders>
          </w:tcPr>
          <w:p w14:paraId="639F7C50" w14:textId="77777777" w:rsidR="000C5236" w:rsidRPr="00F10330" w:rsidRDefault="000C5236" w:rsidP="000C5236">
            <w:pPr>
              <w:rPr>
                <w:sz w:val="18"/>
                <w:szCs w:val="18"/>
              </w:rPr>
            </w:pPr>
            <w:r w:rsidRPr="00F10330">
              <w:rPr>
                <w:sz w:val="18"/>
                <w:szCs w:val="18"/>
              </w:rPr>
              <w:t>Článek 5 odst. 1)</w:t>
            </w:r>
          </w:p>
        </w:tc>
        <w:tc>
          <w:tcPr>
            <w:tcW w:w="5400" w:type="dxa"/>
            <w:gridSpan w:val="4"/>
            <w:tcBorders>
              <w:top w:val="single" w:sz="4" w:space="0" w:color="auto"/>
              <w:left w:val="single" w:sz="4" w:space="0" w:color="auto"/>
              <w:bottom w:val="nil"/>
              <w:right w:val="single" w:sz="18" w:space="0" w:color="auto"/>
            </w:tcBorders>
          </w:tcPr>
          <w:p w14:paraId="7870E73F" w14:textId="77777777" w:rsidR="000C5236" w:rsidRPr="00F10330" w:rsidRDefault="000C5236" w:rsidP="000C5236">
            <w:pPr>
              <w:rPr>
                <w:sz w:val="18"/>
                <w:szCs w:val="18"/>
              </w:rPr>
            </w:pPr>
            <w:r w:rsidRPr="00F10330">
              <w:rPr>
                <w:sz w:val="18"/>
                <w:szCs w:val="18"/>
              </w:rPr>
              <w:t>1.Členské státy do 6. července 2024 uvedou v účinnost právní a správní předpisy nezbytné pro dosažení souladu s články 1 až 3 této směrnice. Znění těchto předpisů neprodleně sdělí Komisi.</w:t>
            </w:r>
          </w:p>
        </w:tc>
        <w:tc>
          <w:tcPr>
            <w:tcW w:w="900" w:type="dxa"/>
            <w:tcBorders>
              <w:top w:val="single" w:sz="4" w:space="0" w:color="auto"/>
              <w:left w:val="single" w:sz="18" w:space="0" w:color="auto"/>
              <w:bottom w:val="nil"/>
              <w:right w:val="single" w:sz="4" w:space="0" w:color="auto"/>
            </w:tcBorders>
          </w:tcPr>
          <w:p w14:paraId="1E645918" w14:textId="77777777" w:rsidR="000C5236" w:rsidRPr="005157C9" w:rsidRDefault="000C5236" w:rsidP="000C5236">
            <w:pPr>
              <w:rPr>
                <w:sz w:val="18"/>
                <w:szCs w:val="18"/>
                <w:highlight w:val="magenta"/>
              </w:rPr>
            </w:pPr>
          </w:p>
        </w:tc>
        <w:tc>
          <w:tcPr>
            <w:tcW w:w="1080" w:type="dxa"/>
            <w:tcBorders>
              <w:top w:val="single" w:sz="4" w:space="0" w:color="auto"/>
              <w:left w:val="single" w:sz="4" w:space="0" w:color="auto"/>
              <w:bottom w:val="nil"/>
              <w:right w:val="single" w:sz="4" w:space="0" w:color="auto"/>
            </w:tcBorders>
          </w:tcPr>
          <w:p w14:paraId="0ABAB547" w14:textId="77777777" w:rsidR="000C5236" w:rsidRPr="005157C9" w:rsidRDefault="000C5236" w:rsidP="000C5236">
            <w:pPr>
              <w:rPr>
                <w:sz w:val="18"/>
                <w:szCs w:val="18"/>
                <w:highlight w:val="magenta"/>
              </w:rPr>
            </w:pPr>
          </w:p>
        </w:tc>
        <w:tc>
          <w:tcPr>
            <w:tcW w:w="5400" w:type="dxa"/>
            <w:gridSpan w:val="4"/>
            <w:tcBorders>
              <w:top w:val="single" w:sz="4" w:space="0" w:color="auto"/>
              <w:left w:val="single" w:sz="4" w:space="0" w:color="auto"/>
              <w:bottom w:val="nil"/>
              <w:right w:val="single" w:sz="4" w:space="0" w:color="auto"/>
            </w:tcBorders>
          </w:tcPr>
          <w:p w14:paraId="37C92A2D" w14:textId="77777777" w:rsidR="000C5236" w:rsidRPr="005157C9" w:rsidRDefault="00B635DF" w:rsidP="000C5236">
            <w:pPr>
              <w:rPr>
                <w:i/>
                <w:sz w:val="18"/>
                <w:szCs w:val="18"/>
                <w:highlight w:val="magenta"/>
              </w:rPr>
            </w:pPr>
            <w:r w:rsidRPr="00B635DF">
              <w:rPr>
                <w:i/>
                <w:sz w:val="18"/>
                <w:szCs w:val="18"/>
              </w:rPr>
              <w:t>Nerelevantní z hlediska transpozice. Jedná se o deklaratorní ustanovení</w:t>
            </w:r>
          </w:p>
        </w:tc>
        <w:tc>
          <w:tcPr>
            <w:tcW w:w="900" w:type="dxa"/>
            <w:tcBorders>
              <w:top w:val="single" w:sz="4" w:space="0" w:color="auto"/>
              <w:left w:val="single" w:sz="4" w:space="0" w:color="auto"/>
              <w:bottom w:val="nil"/>
              <w:right w:val="single" w:sz="4" w:space="0" w:color="auto"/>
            </w:tcBorders>
          </w:tcPr>
          <w:p w14:paraId="3B63E1D4" w14:textId="77777777" w:rsidR="000C5236" w:rsidRPr="005157C9" w:rsidRDefault="00B635DF" w:rsidP="000C5236">
            <w:pPr>
              <w:rPr>
                <w:sz w:val="18"/>
                <w:szCs w:val="18"/>
                <w:highlight w:val="magenta"/>
              </w:rPr>
            </w:pPr>
            <w:r>
              <w:rPr>
                <w:sz w:val="18"/>
                <w:szCs w:val="18"/>
              </w:rPr>
              <w:t>N</w:t>
            </w:r>
            <w:r w:rsidR="000C5236" w:rsidRPr="00F158DC">
              <w:rPr>
                <w:sz w:val="18"/>
                <w:szCs w:val="18"/>
              </w:rPr>
              <w:t>T</w:t>
            </w:r>
          </w:p>
        </w:tc>
        <w:tc>
          <w:tcPr>
            <w:tcW w:w="720" w:type="dxa"/>
            <w:gridSpan w:val="2"/>
            <w:tcBorders>
              <w:top w:val="single" w:sz="4" w:space="0" w:color="auto"/>
              <w:left w:val="single" w:sz="4" w:space="0" w:color="auto"/>
              <w:bottom w:val="nil"/>
            </w:tcBorders>
          </w:tcPr>
          <w:p w14:paraId="01DB67EC" w14:textId="77777777" w:rsidR="000C5236" w:rsidRPr="005157C9" w:rsidRDefault="000C5236" w:rsidP="000C5236">
            <w:pPr>
              <w:rPr>
                <w:sz w:val="18"/>
                <w:szCs w:val="18"/>
                <w:highlight w:val="magenta"/>
              </w:rPr>
            </w:pPr>
          </w:p>
        </w:tc>
      </w:tr>
      <w:tr w:rsidR="000C5236" w14:paraId="03D1A877" w14:textId="77777777" w:rsidTr="009F2957">
        <w:tc>
          <w:tcPr>
            <w:tcW w:w="1440" w:type="dxa"/>
            <w:tcBorders>
              <w:top w:val="single" w:sz="4" w:space="0" w:color="auto"/>
              <w:bottom w:val="single" w:sz="4" w:space="0" w:color="auto"/>
              <w:right w:val="single" w:sz="4" w:space="0" w:color="auto"/>
            </w:tcBorders>
          </w:tcPr>
          <w:p w14:paraId="678DF338" w14:textId="77777777" w:rsidR="000C5236" w:rsidRDefault="000C5236" w:rsidP="000C5236">
            <w:pPr>
              <w:rPr>
                <w:sz w:val="18"/>
                <w:szCs w:val="18"/>
              </w:rPr>
            </w:pPr>
            <w:r>
              <w:rPr>
                <w:sz w:val="18"/>
                <w:szCs w:val="18"/>
              </w:rPr>
              <w:t>Článek 5 odst. 2), první pododstavec</w:t>
            </w:r>
          </w:p>
        </w:tc>
        <w:tc>
          <w:tcPr>
            <w:tcW w:w="5400" w:type="dxa"/>
            <w:gridSpan w:val="4"/>
            <w:tcBorders>
              <w:top w:val="single" w:sz="4" w:space="0" w:color="auto"/>
              <w:left w:val="single" w:sz="4" w:space="0" w:color="auto"/>
              <w:bottom w:val="single" w:sz="4" w:space="0" w:color="auto"/>
              <w:right w:val="single" w:sz="18" w:space="0" w:color="auto"/>
            </w:tcBorders>
          </w:tcPr>
          <w:p w14:paraId="4BB8A687" w14:textId="77777777" w:rsidR="000C5236" w:rsidRPr="006657A3" w:rsidRDefault="000C5236" w:rsidP="000C5236">
            <w:pPr>
              <w:rPr>
                <w:sz w:val="18"/>
                <w:szCs w:val="18"/>
              </w:rPr>
            </w:pPr>
            <w:r w:rsidRPr="009B23C4">
              <w:rPr>
                <w:sz w:val="18"/>
                <w:szCs w:val="18"/>
              </w:rPr>
              <w:t>2.Členské státy použijí předpisy nezbytné pro dosažení souladu s článkem 1, vyjma bodu 14:</w:t>
            </w:r>
          </w:p>
        </w:tc>
        <w:tc>
          <w:tcPr>
            <w:tcW w:w="900" w:type="dxa"/>
            <w:tcBorders>
              <w:top w:val="single" w:sz="4" w:space="0" w:color="auto"/>
              <w:left w:val="single" w:sz="18" w:space="0" w:color="auto"/>
              <w:bottom w:val="single" w:sz="4" w:space="0" w:color="auto"/>
              <w:right w:val="single" w:sz="4" w:space="0" w:color="auto"/>
            </w:tcBorders>
          </w:tcPr>
          <w:p w14:paraId="05D95433" w14:textId="77777777" w:rsidR="000C5236" w:rsidRPr="00F81282" w:rsidRDefault="000C5236" w:rsidP="000C5236">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D7FE31E"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E38F7C0" w14:textId="77777777" w:rsidR="000C5236" w:rsidRPr="00415199" w:rsidRDefault="000C5236" w:rsidP="000C5236">
            <w:pPr>
              <w:rPr>
                <w:i/>
                <w:sz w:val="18"/>
                <w:szCs w:val="18"/>
              </w:rPr>
            </w:pPr>
            <w:r>
              <w:rPr>
                <w:i/>
                <w:sz w:val="18"/>
                <w:szCs w:val="18"/>
              </w:rPr>
              <w:t>Nerelevantní z hlediska transpozice. Deklaratorní ustanovení.</w:t>
            </w:r>
          </w:p>
        </w:tc>
        <w:tc>
          <w:tcPr>
            <w:tcW w:w="900" w:type="dxa"/>
            <w:tcBorders>
              <w:top w:val="single" w:sz="4" w:space="0" w:color="auto"/>
              <w:left w:val="single" w:sz="4" w:space="0" w:color="auto"/>
              <w:bottom w:val="single" w:sz="4" w:space="0" w:color="auto"/>
              <w:right w:val="single" w:sz="4" w:space="0" w:color="auto"/>
            </w:tcBorders>
          </w:tcPr>
          <w:p w14:paraId="5A855258"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47B4F2C1" w14:textId="77777777" w:rsidR="000C5236" w:rsidRPr="00F81282" w:rsidRDefault="000C5236" w:rsidP="000C5236">
            <w:pPr>
              <w:rPr>
                <w:sz w:val="18"/>
                <w:szCs w:val="18"/>
              </w:rPr>
            </w:pPr>
          </w:p>
        </w:tc>
      </w:tr>
      <w:tr w:rsidR="000C5236" w14:paraId="74EA8917" w14:textId="77777777" w:rsidTr="005157C9">
        <w:tc>
          <w:tcPr>
            <w:tcW w:w="1440" w:type="dxa"/>
            <w:tcBorders>
              <w:top w:val="single" w:sz="4" w:space="0" w:color="auto"/>
              <w:bottom w:val="nil"/>
              <w:right w:val="single" w:sz="4" w:space="0" w:color="auto"/>
            </w:tcBorders>
          </w:tcPr>
          <w:p w14:paraId="1D38823F" w14:textId="77777777" w:rsidR="000C5236" w:rsidRDefault="000C5236" w:rsidP="000C5236">
            <w:pPr>
              <w:rPr>
                <w:sz w:val="18"/>
                <w:szCs w:val="18"/>
              </w:rPr>
            </w:pPr>
            <w:r>
              <w:rPr>
                <w:sz w:val="18"/>
                <w:szCs w:val="18"/>
              </w:rPr>
              <w:t>Článek 5 odst. 2), první pododstavec písm. a)</w:t>
            </w:r>
          </w:p>
        </w:tc>
        <w:tc>
          <w:tcPr>
            <w:tcW w:w="5400" w:type="dxa"/>
            <w:gridSpan w:val="4"/>
            <w:tcBorders>
              <w:top w:val="single" w:sz="4" w:space="0" w:color="auto"/>
              <w:left w:val="single" w:sz="4" w:space="0" w:color="auto"/>
              <w:bottom w:val="nil"/>
              <w:right w:val="single" w:sz="18" w:space="0" w:color="auto"/>
            </w:tcBorders>
          </w:tcPr>
          <w:p w14:paraId="1BE97A63" w14:textId="77777777" w:rsidR="000C5236" w:rsidRPr="006657A3" w:rsidRDefault="000C5236" w:rsidP="000C5236">
            <w:pPr>
              <w:rPr>
                <w:sz w:val="18"/>
                <w:szCs w:val="18"/>
              </w:rPr>
            </w:pPr>
            <w:r w:rsidRPr="009B23C4">
              <w:rPr>
                <w:sz w:val="18"/>
                <w:szCs w:val="18"/>
              </w:rPr>
              <w:t>a)pro účetní období začínající dne 1. ledna 2024</w:t>
            </w:r>
            <w:r>
              <w:rPr>
                <w:sz w:val="18"/>
                <w:szCs w:val="18"/>
              </w:rPr>
              <w:t xml:space="preserve"> </w:t>
            </w:r>
            <w:r w:rsidRPr="009B23C4">
              <w:rPr>
                <w:sz w:val="18"/>
                <w:szCs w:val="18"/>
              </w:rPr>
              <w:t>nebo později:</w:t>
            </w:r>
          </w:p>
        </w:tc>
        <w:tc>
          <w:tcPr>
            <w:tcW w:w="900" w:type="dxa"/>
            <w:tcBorders>
              <w:top w:val="single" w:sz="4" w:space="0" w:color="auto"/>
              <w:left w:val="single" w:sz="18" w:space="0" w:color="auto"/>
              <w:bottom w:val="nil"/>
              <w:right w:val="single" w:sz="4" w:space="0" w:color="auto"/>
            </w:tcBorders>
          </w:tcPr>
          <w:p w14:paraId="6708F716" w14:textId="77777777" w:rsidR="000C5236" w:rsidRPr="00F81282" w:rsidRDefault="000C5236" w:rsidP="000C5236">
            <w:pPr>
              <w:rPr>
                <w:sz w:val="18"/>
                <w:szCs w:val="18"/>
              </w:rPr>
            </w:pPr>
            <w:r>
              <w:rPr>
                <w:sz w:val="18"/>
                <w:szCs w:val="18"/>
              </w:rPr>
              <w:t>349/2023</w:t>
            </w:r>
          </w:p>
        </w:tc>
        <w:tc>
          <w:tcPr>
            <w:tcW w:w="1080" w:type="dxa"/>
            <w:tcBorders>
              <w:top w:val="single" w:sz="4" w:space="0" w:color="auto"/>
              <w:left w:val="single" w:sz="4" w:space="0" w:color="auto"/>
              <w:bottom w:val="nil"/>
              <w:right w:val="single" w:sz="4" w:space="0" w:color="auto"/>
            </w:tcBorders>
          </w:tcPr>
          <w:p w14:paraId="5DFC0000" w14:textId="77777777" w:rsidR="000C5236" w:rsidRPr="00F81282" w:rsidRDefault="000C5236" w:rsidP="000C5236">
            <w:pPr>
              <w:rPr>
                <w:sz w:val="18"/>
                <w:szCs w:val="18"/>
              </w:rPr>
            </w:pPr>
            <w:r>
              <w:rPr>
                <w:sz w:val="18"/>
                <w:szCs w:val="18"/>
              </w:rPr>
              <w:t>Čl. CXIV</w:t>
            </w:r>
          </w:p>
        </w:tc>
        <w:tc>
          <w:tcPr>
            <w:tcW w:w="5400" w:type="dxa"/>
            <w:gridSpan w:val="4"/>
            <w:tcBorders>
              <w:top w:val="single" w:sz="4" w:space="0" w:color="auto"/>
              <w:left w:val="single" w:sz="4" w:space="0" w:color="auto"/>
              <w:bottom w:val="nil"/>
              <w:right w:val="single" w:sz="4" w:space="0" w:color="auto"/>
            </w:tcBorders>
          </w:tcPr>
          <w:p w14:paraId="2798E741" w14:textId="77777777" w:rsidR="000C5236" w:rsidRPr="00BF7827" w:rsidRDefault="000C5236" w:rsidP="000C5236">
            <w:pPr>
              <w:rPr>
                <w:sz w:val="18"/>
                <w:szCs w:val="18"/>
              </w:rPr>
            </w:pPr>
            <w:r w:rsidRPr="00BF7827">
              <w:rPr>
                <w:sz w:val="18"/>
                <w:szCs w:val="18"/>
              </w:rPr>
              <w:t>Tento zákon nabývá účinnosti dnem 1. ledna 2024, s výjimkou ustanovení</w:t>
            </w:r>
            <w:r>
              <w:rPr>
                <w:sz w:val="18"/>
                <w:szCs w:val="18"/>
              </w:rPr>
              <w:t>.</w:t>
            </w:r>
          </w:p>
        </w:tc>
        <w:tc>
          <w:tcPr>
            <w:tcW w:w="900" w:type="dxa"/>
            <w:tcBorders>
              <w:top w:val="single" w:sz="4" w:space="0" w:color="auto"/>
              <w:left w:val="single" w:sz="4" w:space="0" w:color="auto"/>
              <w:bottom w:val="nil"/>
              <w:right w:val="single" w:sz="4" w:space="0" w:color="auto"/>
            </w:tcBorders>
          </w:tcPr>
          <w:p w14:paraId="2FEC67A1"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1B505C1D" w14:textId="77777777" w:rsidR="000C5236" w:rsidRPr="00F81282" w:rsidRDefault="000C5236" w:rsidP="000C5236">
            <w:pPr>
              <w:rPr>
                <w:sz w:val="18"/>
                <w:szCs w:val="18"/>
              </w:rPr>
            </w:pPr>
          </w:p>
        </w:tc>
      </w:tr>
      <w:tr w:rsidR="000C5236" w14:paraId="09B3F088" w14:textId="77777777" w:rsidTr="005157C9">
        <w:tc>
          <w:tcPr>
            <w:tcW w:w="1440" w:type="dxa"/>
            <w:tcBorders>
              <w:top w:val="nil"/>
              <w:bottom w:val="single" w:sz="4" w:space="0" w:color="auto"/>
              <w:right w:val="single" w:sz="4" w:space="0" w:color="auto"/>
            </w:tcBorders>
          </w:tcPr>
          <w:p w14:paraId="649A3F46"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18" w:space="0" w:color="auto"/>
            </w:tcBorders>
          </w:tcPr>
          <w:p w14:paraId="0C7A4D74" w14:textId="77777777" w:rsidR="000C5236" w:rsidRPr="009B23C4" w:rsidRDefault="000C5236" w:rsidP="000C5236">
            <w:pPr>
              <w:rPr>
                <w:sz w:val="18"/>
                <w:szCs w:val="18"/>
              </w:rPr>
            </w:pPr>
          </w:p>
        </w:tc>
        <w:tc>
          <w:tcPr>
            <w:tcW w:w="900" w:type="dxa"/>
            <w:tcBorders>
              <w:top w:val="nil"/>
              <w:left w:val="single" w:sz="18" w:space="0" w:color="auto"/>
              <w:bottom w:val="single" w:sz="4" w:space="0" w:color="auto"/>
              <w:right w:val="single" w:sz="4" w:space="0" w:color="auto"/>
            </w:tcBorders>
          </w:tcPr>
          <w:p w14:paraId="4AFA19A1" w14:textId="77777777" w:rsidR="000C5236" w:rsidRDefault="000C5236" w:rsidP="000C5236">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77B6220E" w14:textId="77777777" w:rsidR="000C5236" w:rsidRDefault="000C5236" w:rsidP="000C5236">
            <w:pPr>
              <w:rPr>
                <w:sz w:val="18"/>
                <w:szCs w:val="18"/>
              </w:rPr>
            </w:pPr>
          </w:p>
        </w:tc>
        <w:tc>
          <w:tcPr>
            <w:tcW w:w="5400" w:type="dxa"/>
            <w:gridSpan w:val="4"/>
            <w:tcBorders>
              <w:top w:val="nil"/>
              <w:left w:val="single" w:sz="4" w:space="0" w:color="auto"/>
              <w:bottom w:val="single" w:sz="4" w:space="0" w:color="auto"/>
              <w:right w:val="single" w:sz="4" w:space="0" w:color="auto"/>
            </w:tcBorders>
          </w:tcPr>
          <w:p w14:paraId="21457ADC" w14:textId="77777777" w:rsidR="000C5236" w:rsidRPr="00BF7827" w:rsidRDefault="000C5236" w:rsidP="000C5236">
            <w:pPr>
              <w:rPr>
                <w:sz w:val="18"/>
                <w:szCs w:val="18"/>
              </w:rPr>
            </w:pPr>
          </w:p>
        </w:tc>
        <w:tc>
          <w:tcPr>
            <w:tcW w:w="900" w:type="dxa"/>
            <w:tcBorders>
              <w:top w:val="nil"/>
              <w:left w:val="single" w:sz="4" w:space="0" w:color="auto"/>
              <w:bottom w:val="single" w:sz="4" w:space="0" w:color="auto"/>
              <w:right w:val="single" w:sz="4" w:space="0" w:color="auto"/>
            </w:tcBorders>
          </w:tcPr>
          <w:p w14:paraId="0187027F" w14:textId="77777777" w:rsidR="000C5236" w:rsidRDefault="000C5236" w:rsidP="000C5236">
            <w:pPr>
              <w:rPr>
                <w:sz w:val="18"/>
                <w:szCs w:val="18"/>
              </w:rPr>
            </w:pPr>
          </w:p>
        </w:tc>
        <w:tc>
          <w:tcPr>
            <w:tcW w:w="720" w:type="dxa"/>
            <w:gridSpan w:val="2"/>
            <w:tcBorders>
              <w:top w:val="nil"/>
              <w:left w:val="single" w:sz="4" w:space="0" w:color="auto"/>
              <w:bottom w:val="single" w:sz="4" w:space="0" w:color="auto"/>
            </w:tcBorders>
          </w:tcPr>
          <w:p w14:paraId="33777AEF" w14:textId="77777777" w:rsidR="000C5236" w:rsidRPr="00F81282" w:rsidRDefault="000C5236" w:rsidP="000C5236">
            <w:pPr>
              <w:rPr>
                <w:sz w:val="18"/>
                <w:szCs w:val="18"/>
              </w:rPr>
            </w:pPr>
          </w:p>
        </w:tc>
      </w:tr>
      <w:tr w:rsidR="000C5236" w14:paraId="07B657B6" w14:textId="77777777" w:rsidTr="005157C9">
        <w:tc>
          <w:tcPr>
            <w:tcW w:w="1440" w:type="dxa"/>
            <w:tcBorders>
              <w:top w:val="single" w:sz="4" w:space="0" w:color="auto"/>
              <w:bottom w:val="nil"/>
              <w:right w:val="single" w:sz="4" w:space="0" w:color="auto"/>
            </w:tcBorders>
          </w:tcPr>
          <w:p w14:paraId="571F37E1" w14:textId="77777777" w:rsidR="000C5236" w:rsidRDefault="000C5236" w:rsidP="000C5236">
            <w:pPr>
              <w:rPr>
                <w:sz w:val="18"/>
                <w:szCs w:val="18"/>
              </w:rPr>
            </w:pPr>
            <w:r>
              <w:rPr>
                <w:sz w:val="18"/>
                <w:szCs w:val="18"/>
              </w:rPr>
              <w:t>Článek 5 odst. 2), první pododstavec písm. a) bod i)</w:t>
            </w:r>
          </w:p>
        </w:tc>
        <w:tc>
          <w:tcPr>
            <w:tcW w:w="5400" w:type="dxa"/>
            <w:gridSpan w:val="4"/>
            <w:tcBorders>
              <w:top w:val="single" w:sz="4" w:space="0" w:color="auto"/>
              <w:left w:val="single" w:sz="4" w:space="0" w:color="auto"/>
              <w:bottom w:val="nil"/>
              <w:right w:val="single" w:sz="18" w:space="0" w:color="auto"/>
            </w:tcBorders>
          </w:tcPr>
          <w:p w14:paraId="63AFAA36" w14:textId="77777777" w:rsidR="000C5236" w:rsidRPr="006657A3" w:rsidRDefault="000C5236" w:rsidP="000C5236">
            <w:pPr>
              <w:rPr>
                <w:sz w:val="18"/>
                <w:szCs w:val="18"/>
              </w:rPr>
            </w:pPr>
            <w:r w:rsidRPr="009B23C4">
              <w:rPr>
                <w:sz w:val="18"/>
                <w:szCs w:val="18"/>
              </w:rPr>
              <w:t>i)na velké podniky ve smyslu čl. 3 odst. 4 směrnice 2013/34/EU, které jsou subjekty veřejného zájmu ve smyslu čl. 2 bodu 1 uvedené směrnice a které k rozvahovému dni překračují průměrný počet 500 zaměstnanců během účetního období;</w:t>
            </w:r>
          </w:p>
        </w:tc>
        <w:tc>
          <w:tcPr>
            <w:tcW w:w="900" w:type="dxa"/>
            <w:tcBorders>
              <w:top w:val="single" w:sz="4" w:space="0" w:color="auto"/>
              <w:left w:val="single" w:sz="18" w:space="0" w:color="auto"/>
              <w:bottom w:val="nil"/>
              <w:right w:val="single" w:sz="4" w:space="0" w:color="auto"/>
            </w:tcBorders>
          </w:tcPr>
          <w:p w14:paraId="6521B853" w14:textId="77777777" w:rsidR="000C5236" w:rsidRPr="00F81282" w:rsidRDefault="000C5236" w:rsidP="000C5236">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59A938C5" w14:textId="77777777" w:rsidR="000C5236" w:rsidRPr="00F81282" w:rsidRDefault="000C5236" w:rsidP="000C5236">
            <w:pPr>
              <w:rPr>
                <w:sz w:val="18"/>
                <w:szCs w:val="18"/>
              </w:rPr>
            </w:pPr>
            <w:r>
              <w:rPr>
                <w:sz w:val="18"/>
                <w:szCs w:val="18"/>
              </w:rPr>
              <w:t>§ 32f odst. 1</w:t>
            </w:r>
          </w:p>
        </w:tc>
        <w:tc>
          <w:tcPr>
            <w:tcW w:w="5400" w:type="dxa"/>
            <w:gridSpan w:val="4"/>
            <w:tcBorders>
              <w:top w:val="single" w:sz="4" w:space="0" w:color="auto"/>
              <w:left w:val="single" w:sz="4" w:space="0" w:color="auto"/>
              <w:bottom w:val="nil"/>
              <w:right w:val="single" w:sz="4" w:space="0" w:color="auto"/>
            </w:tcBorders>
          </w:tcPr>
          <w:p w14:paraId="4BF3B7A1" w14:textId="77777777" w:rsidR="000C5236" w:rsidRPr="003864C3" w:rsidRDefault="000C5236" w:rsidP="000C5236">
            <w:pPr>
              <w:rPr>
                <w:sz w:val="18"/>
                <w:szCs w:val="18"/>
              </w:rPr>
            </w:pPr>
            <w:r>
              <w:rPr>
                <w:sz w:val="18"/>
                <w:szCs w:val="18"/>
              </w:rPr>
              <w:t>Z</w:t>
            </w:r>
            <w:r w:rsidRPr="003864C3">
              <w:rPr>
                <w:sz w:val="18"/>
                <w:szCs w:val="18"/>
              </w:rPr>
              <w:t>právu o udržitelnosti vyhotovuje účetní jednotka, která</w:t>
            </w:r>
          </w:p>
          <w:p w14:paraId="5FD88210" w14:textId="77777777" w:rsidR="000C5236" w:rsidRPr="003864C3" w:rsidRDefault="000C5236" w:rsidP="000C5236">
            <w:pPr>
              <w:rPr>
                <w:sz w:val="18"/>
                <w:szCs w:val="18"/>
              </w:rPr>
            </w:pPr>
            <w:r w:rsidRPr="003864C3">
              <w:rPr>
                <w:sz w:val="18"/>
                <w:szCs w:val="18"/>
              </w:rPr>
              <w:t>a) je obchodní korporací,</w:t>
            </w:r>
          </w:p>
          <w:p w14:paraId="10029335" w14:textId="77777777" w:rsidR="000C5236" w:rsidRPr="003864C3" w:rsidRDefault="000C5236" w:rsidP="000C5236">
            <w:pPr>
              <w:rPr>
                <w:sz w:val="18"/>
                <w:szCs w:val="18"/>
              </w:rPr>
            </w:pPr>
            <w:r w:rsidRPr="003864C3">
              <w:rPr>
                <w:sz w:val="18"/>
                <w:szCs w:val="18"/>
              </w:rPr>
              <w:t>b) je subjektem veřejného zájmu,</w:t>
            </w:r>
          </w:p>
          <w:p w14:paraId="4DD6013D" w14:textId="77777777" w:rsidR="000C5236" w:rsidRPr="003864C3" w:rsidRDefault="000C5236" w:rsidP="000C5236">
            <w:pPr>
              <w:rPr>
                <w:sz w:val="18"/>
                <w:szCs w:val="18"/>
              </w:rPr>
            </w:pPr>
            <w:r w:rsidRPr="003864C3">
              <w:rPr>
                <w:sz w:val="18"/>
                <w:szCs w:val="18"/>
              </w:rPr>
              <w:t>c) by byla velkou účetní jednotkou, i kdyby nebyla subjektem veřejného zájmu, a</w:t>
            </w:r>
          </w:p>
          <w:p w14:paraId="25FA68B7" w14:textId="77777777" w:rsidR="000C5236" w:rsidRPr="003864C3" w:rsidRDefault="000C5236" w:rsidP="000C5236">
            <w:pPr>
              <w:rPr>
                <w:sz w:val="18"/>
                <w:szCs w:val="18"/>
              </w:rPr>
            </w:pPr>
            <w:r w:rsidRPr="003864C3">
              <w:rPr>
                <w:sz w:val="18"/>
                <w:szCs w:val="18"/>
              </w:rPr>
              <w:t>d) k rozvahovému dni překročila kritérium průměrného počtu 500 zaměstnanců za účetní období.</w:t>
            </w:r>
          </w:p>
        </w:tc>
        <w:tc>
          <w:tcPr>
            <w:tcW w:w="900" w:type="dxa"/>
            <w:tcBorders>
              <w:top w:val="single" w:sz="4" w:space="0" w:color="auto"/>
              <w:left w:val="single" w:sz="4" w:space="0" w:color="auto"/>
              <w:bottom w:val="nil"/>
              <w:right w:val="single" w:sz="4" w:space="0" w:color="auto"/>
            </w:tcBorders>
          </w:tcPr>
          <w:p w14:paraId="128FE902"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nil"/>
            </w:tcBorders>
          </w:tcPr>
          <w:p w14:paraId="35EAB1DE" w14:textId="77777777" w:rsidR="000C5236" w:rsidRPr="00F81282" w:rsidRDefault="000C5236" w:rsidP="000C5236">
            <w:pPr>
              <w:rPr>
                <w:sz w:val="18"/>
                <w:szCs w:val="18"/>
              </w:rPr>
            </w:pPr>
          </w:p>
        </w:tc>
      </w:tr>
      <w:tr w:rsidR="000C5236" w14:paraId="34E5AB90" w14:textId="77777777" w:rsidTr="005157C9">
        <w:tc>
          <w:tcPr>
            <w:tcW w:w="1440" w:type="dxa"/>
            <w:tcBorders>
              <w:top w:val="single" w:sz="4" w:space="0" w:color="auto"/>
              <w:bottom w:val="nil"/>
              <w:right w:val="single" w:sz="4" w:space="0" w:color="auto"/>
            </w:tcBorders>
          </w:tcPr>
          <w:p w14:paraId="794F8E39" w14:textId="77777777" w:rsidR="000C5236" w:rsidRDefault="000C5236" w:rsidP="000C5236">
            <w:pPr>
              <w:rPr>
                <w:sz w:val="18"/>
                <w:szCs w:val="18"/>
              </w:rPr>
            </w:pPr>
            <w:r>
              <w:rPr>
                <w:sz w:val="18"/>
                <w:szCs w:val="18"/>
              </w:rPr>
              <w:t>Článek 5 odst. 2), první pododstavec písm. a) bod ii)</w:t>
            </w:r>
          </w:p>
        </w:tc>
        <w:tc>
          <w:tcPr>
            <w:tcW w:w="5400" w:type="dxa"/>
            <w:gridSpan w:val="4"/>
            <w:tcBorders>
              <w:top w:val="single" w:sz="4" w:space="0" w:color="auto"/>
              <w:left w:val="single" w:sz="4" w:space="0" w:color="auto"/>
              <w:bottom w:val="nil"/>
              <w:right w:val="single" w:sz="18" w:space="0" w:color="auto"/>
            </w:tcBorders>
          </w:tcPr>
          <w:p w14:paraId="7C1007E1" w14:textId="77777777" w:rsidR="000C5236" w:rsidRPr="006657A3" w:rsidRDefault="000C5236" w:rsidP="000C5236">
            <w:pPr>
              <w:rPr>
                <w:sz w:val="18"/>
                <w:szCs w:val="18"/>
              </w:rPr>
            </w:pPr>
            <w:r w:rsidRPr="009B23C4">
              <w:rPr>
                <w:sz w:val="18"/>
                <w:szCs w:val="18"/>
              </w:rPr>
              <w:t>ii)na subjekty veřejného zájmu ve smyslu čl. 2 bodu 1 směrnice 2013/34/EU, které jsou mateřskými podniky velké skupiny ve smyslu čl. 3 odst. 7 uvedené směrnice a které k rozvahovému dni překračují na konsolidovaném základě průměrný počet 500 zaměstnanců během účetního období;</w:t>
            </w:r>
          </w:p>
        </w:tc>
        <w:tc>
          <w:tcPr>
            <w:tcW w:w="900" w:type="dxa"/>
            <w:tcBorders>
              <w:top w:val="single" w:sz="4" w:space="0" w:color="auto"/>
              <w:left w:val="single" w:sz="18" w:space="0" w:color="auto"/>
              <w:bottom w:val="nil"/>
              <w:right w:val="single" w:sz="4" w:space="0" w:color="auto"/>
            </w:tcBorders>
          </w:tcPr>
          <w:p w14:paraId="0E0B4797" w14:textId="77777777" w:rsidR="000C5236" w:rsidRPr="00F81282" w:rsidRDefault="000C5236" w:rsidP="000C5236">
            <w:pPr>
              <w:rPr>
                <w:sz w:val="18"/>
                <w:szCs w:val="18"/>
              </w:rPr>
            </w:pPr>
            <w:r>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61C62147" w14:textId="77777777" w:rsidR="000C5236" w:rsidRPr="00F81282" w:rsidRDefault="000C5236" w:rsidP="000C5236">
            <w:pPr>
              <w:rPr>
                <w:sz w:val="18"/>
                <w:szCs w:val="18"/>
              </w:rPr>
            </w:pPr>
            <w:r>
              <w:rPr>
                <w:sz w:val="18"/>
                <w:szCs w:val="18"/>
              </w:rPr>
              <w:t>§ 32i odst. 1</w:t>
            </w:r>
          </w:p>
        </w:tc>
        <w:tc>
          <w:tcPr>
            <w:tcW w:w="5400" w:type="dxa"/>
            <w:gridSpan w:val="4"/>
            <w:tcBorders>
              <w:top w:val="single" w:sz="4" w:space="0" w:color="auto"/>
              <w:left w:val="single" w:sz="4" w:space="0" w:color="auto"/>
              <w:bottom w:val="nil"/>
              <w:right w:val="single" w:sz="4" w:space="0" w:color="auto"/>
            </w:tcBorders>
          </w:tcPr>
          <w:p w14:paraId="08F78E31" w14:textId="77777777" w:rsidR="000C5236" w:rsidRPr="003864C3" w:rsidRDefault="000C5236" w:rsidP="000C5236">
            <w:pPr>
              <w:rPr>
                <w:sz w:val="18"/>
                <w:szCs w:val="18"/>
              </w:rPr>
            </w:pPr>
            <w:r>
              <w:rPr>
                <w:sz w:val="18"/>
                <w:szCs w:val="18"/>
              </w:rPr>
              <w:t>K</w:t>
            </w:r>
            <w:r w:rsidRPr="003864C3">
              <w:rPr>
                <w:sz w:val="18"/>
                <w:szCs w:val="18"/>
              </w:rPr>
              <w:t>onsolidovanou zprávu o udržitelnosti vyhotovuje konsolidující účetní jednotka, která je</w:t>
            </w:r>
          </w:p>
          <w:p w14:paraId="1C16A8C6" w14:textId="77777777" w:rsidR="000C5236" w:rsidRPr="003864C3" w:rsidRDefault="000C5236" w:rsidP="000C5236">
            <w:pPr>
              <w:rPr>
                <w:sz w:val="18"/>
                <w:szCs w:val="18"/>
              </w:rPr>
            </w:pPr>
            <w:r w:rsidRPr="003864C3">
              <w:rPr>
                <w:sz w:val="18"/>
                <w:szCs w:val="18"/>
              </w:rPr>
              <w:t>a) subjektem veřejného zájmu a</w:t>
            </w:r>
          </w:p>
          <w:p w14:paraId="2C556589" w14:textId="77777777" w:rsidR="000C5236" w:rsidRPr="003864C3" w:rsidRDefault="000C5236" w:rsidP="000C5236">
            <w:pPr>
              <w:rPr>
                <w:sz w:val="18"/>
                <w:szCs w:val="18"/>
              </w:rPr>
            </w:pPr>
            <w:r w:rsidRPr="003864C3">
              <w:rPr>
                <w:sz w:val="18"/>
                <w:szCs w:val="18"/>
              </w:rPr>
              <w:t>b) konsolidující účetní jednotkou velké skupiny účetních jednotek, která na konsolidovaném základě překročila kritérium průměrného počtu 500 zaměstnanců za účetní období.</w:t>
            </w:r>
          </w:p>
        </w:tc>
        <w:tc>
          <w:tcPr>
            <w:tcW w:w="900" w:type="dxa"/>
            <w:tcBorders>
              <w:top w:val="single" w:sz="4" w:space="0" w:color="auto"/>
              <w:left w:val="single" w:sz="4" w:space="0" w:color="auto"/>
              <w:bottom w:val="nil"/>
              <w:right w:val="single" w:sz="4" w:space="0" w:color="auto"/>
            </w:tcBorders>
          </w:tcPr>
          <w:p w14:paraId="6324F5AF"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nil"/>
            </w:tcBorders>
          </w:tcPr>
          <w:p w14:paraId="1BF22E44" w14:textId="77777777" w:rsidR="000C5236" w:rsidRPr="00F81282" w:rsidRDefault="000C5236" w:rsidP="000C5236">
            <w:pPr>
              <w:rPr>
                <w:sz w:val="18"/>
                <w:szCs w:val="18"/>
              </w:rPr>
            </w:pPr>
          </w:p>
        </w:tc>
      </w:tr>
      <w:tr w:rsidR="000C5236" w14:paraId="30021CA7" w14:textId="77777777" w:rsidTr="009F2957">
        <w:tc>
          <w:tcPr>
            <w:tcW w:w="1440" w:type="dxa"/>
            <w:tcBorders>
              <w:top w:val="single" w:sz="4" w:space="0" w:color="auto"/>
              <w:bottom w:val="single" w:sz="4" w:space="0" w:color="auto"/>
              <w:right w:val="single" w:sz="4" w:space="0" w:color="auto"/>
            </w:tcBorders>
          </w:tcPr>
          <w:p w14:paraId="69F38A60" w14:textId="77777777" w:rsidR="000C5236" w:rsidRDefault="000C5236" w:rsidP="000C5236">
            <w:pPr>
              <w:rPr>
                <w:sz w:val="18"/>
                <w:szCs w:val="18"/>
              </w:rPr>
            </w:pPr>
            <w:r>
              <w:rPr>
                <w:sz w:val="18"/>
                <w:szCs w:val="18"/>
              </w:rPr>
              <w:t>Článek 5 odst. 2), první pododstavec písm. b)</w:t>
            </w:r>
          </w:p>
        </w:tc>
        <w:tc>
          <w:tcPr>
            <w:tcW w:w="5400" w:type="dxa"/>
            <w:gridSpan w:val="4"/>
            <w:tcBorders>
              <w:top w:val="single" w:sz="4" w:space="0" w:color="auto"/>
              <w:left w:val="single" w:sz="4" w:space="0" w:color="auto"/>
              <w:bottom w:val="single" w:sz="4" w:space="0" w:color="auto"/>
              <w:right w:val="single" w:sz="18" w:space="0" w:color="auto"/>
            </w:tcBorders>
          </w:tcPr>
          <w:p w14:paraId="3F1087A0" w14:textId="77777777" w:rsidR="000C5236" w:rsidRPr="006657A3" w:rsidRDefault="000C5236" w:rsidP="000C5236">
            <w:pPr>
              <w:rPr>
                <w:sz w:val="18"/>
                <w:szCs w:val="18"/>
              </w:rPr>
            </w:pPr>
            <w:r w:rsidRPr="009B23C4">
              <w:rPr>
                <w:sz w:val="18"/>
                <w:szCs w:val="18"/>
              </w:rPr>
              <w:t>b)pro účetní období začínající dne 1. ledna 2025</w:t>
            </w:r>
            <w:r>
              <w:rPr>
                <w:sz w:val="18"/>
                <w:szCs w:val="18"/>
              </w:rPr>
              <w:t xml:space="preserve"> </w:t>
            </w:r>
            <w:r w:rsidRPr="009B23C4">
              <w:rPr>
                <w:sz w:val="18"/>
                <w:szCs w:val="18"/>
              </w:rPr>
              <w:t>nebo později:</w:t>
            </w:r>
          </w:p>
        </w:tc>
        <w:tc>
          <w:tcPr>
            <w:tcW w:w="900" w:type="dxa"/>
            <w:tcBorders>
              <w:top w:val="single" w:sz="4" w:space="0" w:color="auto"/>
              <w:left w:val="single" w:sz="18" w:space="0" w:color="auto"/>
              <w:bottom w:val="single" w:sz="4" w:space="0" w:color="auto"/>
              <w:right w:val="single" w:sz="4" w:space="0" w:color="auto"/>
            </w:tcBorders>
          </w:tcPr>
          <w:p w14:paraId="782FDD8A" w14:textId="77777777" w:rsidR="000C5236" w:rsidRDefault="000C5236" w:rsidP="000C5236">
            <w:r w:rsidRPr="00FA1347">
              <w:rPr>
                <w:sz w:val="18"/>
                <w:szCs w:val="18"/>
              </w:rPr>
              <w:t>11915</w:t>
            </w:r>
          </w:p>
        </w:tc>
        <w:tc>
          <w:tcPr>
            <w:tcW w:w="1080" w:type="dxa"/>
            <w:tcBorders>
              <w:top w:val="single" w:sz="4" w:space="0" w:color="auto"/>
              <w:left w:val="single" w:sz="4" w:space="0" w:color="auto"/>
              <w:bottom w:val="single" w:sz="4" w:space="0" w:color="auto"/>
              <w:right w:val="single" w:sz="4" w:space="0" w:color="auto"/>
            </w:tcBorders>
          </w:tcPr>
          <w:p w14:paraId="5F52DDDC"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9161BF7" w14:textId="77777777" w:rsidR="000C5236" w:rsidRPr="00415199" w:rsidRDefault="000C5236" w:rsidP="000C5236">
            <w:pPr>
              <w:rPr>
                <w:i/>
                <w:sz w:val="18"/>
                <w:szCs w:val="18"/>
              </w:rPr>
            </w:pPr>
          </w:p>
        </w:tc>
        <w:tc>
          <w:tcPr>
            <w:tcW w:w="900" w:type="dxa"/>
            <w:tcBorders>
              <w:top w:val="single" w:sz="4" w:space="0" w:color="auto"/>
              <w:left w:val="single" w:sz="4" w:space="0" w:color="auto"/>
              <w:bottom w:val="single" w:sz="4" w:space="0" w:color="auto"/>
              <w:right w:val="single" w:sz="4" w:space="0" w:color="auto"/>
            </w:tcBorders>
          </w:tcPr>
          <w:p w14:paraId="303B7A72"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74D5253A" w14:textId="77777777" w:rsidR="000C5236" w:rsidRPr="00F81282" w:rsidRDefault="000C5236" w:rsidP="000C5236">
            <w:pPr>
              <w:rPr>
                <w:sz w:val="18"/>
                <w:szCs w:val="18"/>
              </w:rPr>
            </w:pPr>
          </w:p>
        </w:tc>
      </w:tr>
      <w:tr w:rsidR="000C5236" w14:paraId="158158E3" w14:textId="77777777" w:rsidTr="009F2957">
        <w:tc>
          <w:tcPr>
            <w:tcW w:w="1440" w:type="dxa"/>
            <w:tcBorders>
              <w:top w:val="single" w:sz="4" w:space="0" w:color="auto"/>
              <w:bottom w:val="single" w:sz="4" w:space="0" w:color="auto"/>
              <w:right w:val="single" w:sz="4" w:space="0" w:color="auto"/>
            </w:tcBorders>
          </w:tcPr>
          <w:p w14:paraId="5C1212CD" w14:textId="77777777" w:rsidR="000C5236" w:rsidRDefault="000C5236" w:rsidP="000C5236">
            <w:pPr>
              <w:rPr>
                <w:sz w:val="18"/>
                <w:szCs w:val="18"/>
              </w:rPr>
            </w:pPr>
            <w:r>
              <w:rPr>
                <w:sz w:val="18"/>
                <w:szCs w:val="18"/>
              </w:rPr>
              <w:t>Článek 5 odst. 2), první pododstavec písm. b) bod i)</w:t>
            </w:r>
          </w:p>
        </w:tc>
        <w:tc>
          <w:tcPr>
            <w:tcW w:w="5400" w:type="dxa"/>
            <w:gridSpan w:val="4"/>
            <w:tcBorders>
              <w:top w:val="single" w:sz="4" w:space="0" w:color="auto"/>
              <w:left w:val="single" w:sz="4" w:space="0" w:color="auto"/>
              <w:bottom w:val="single" w:sz="4" w:space="0" w:color="auto"/>
              <w:right w:val="single" w:sz="18" w:space="0" w:color="auto"/>
            </w:tcBorders>
          </w:tcPr>
          <w:p w14:paraId="3C681E09" w14:textId="77777777" w:rsidR="000C5236" w:rsidRPr="006657A3" w:rsidRDefault="000C5236" w:rsidP="000C5236">
            <w:pPr>
              <w:rPr>
                <w:sz w:val="18"/>
                <w:szCs w:val="18"/>
              </w:rPr>
            </w:pPr>
            <w:r w:rsidRPr="009B23C4">
              <w:rPr>
                <w:sz w:val="18"/>
                <w:szCs w:val="18"/>
              </w:rPr>
              <w:t>i)na velké podniky ve smyslu čl. 3 odst. 4 směrnice 2013/34/EU jiné než podniky uvedené v písm. a) bodě i) tohoto pododstavce;</w:t>
            </w:r>
          </w:p>
        </w:tc>
        <w:tc>
          <w:tcPr>
            <w:tcW w:w="900" w:type="dxa"/>
            <w:tcBorders>
              <w:top w:val="single" w:sz="4" w:space="0" w:color="auto"/>
              <w:left w:val="single" w:sz="18" w:space="0" w:color="auto"/>
              <w:bottom w:val="single" w:sz="4" w:space="0" w:color="auto"/>
              <w:right w:val="single" w:sz="4" w:space="0" w:color="auto"/>
            </w:tcBorders>
          </w:tcPr>
          <w:p w14:paraId="015517C4" w14:textId="77777777" w:rsidR="000C5236" w:rsidRDefault="000C5236" w:rsidP="000C5236">
            <w:r w:rsidRPr="00FA1347">
              <w:rPr>
                <w:sz w:val="18"/>
                <w:szCs w:val="18"/>
              </w:rPr>
              <w:t>11915</w:t>
            </w:r>
          </w:p>
        </w:tc>
        <w:tc>
          <w:tcPr>
            <w:tcW w:w="1080" w:type="dxa"/>
            <w:tcBorders>
              <w:top w:val="single" w:sz="4" w:space="0" w:color="auto"/>
              <w:left w:val="single" w:sz="4" w:space="0" w:color="auto"/>
              <w:bottom w:val="single" w:sz="4" w:space="0" w:color="auto"/>
              <w:right w:val="single" w:sz="4" w:space="0" w:color="auto"/>
            </w:tcBorders>
          </w:tcPr>
          <w:p w14:paraId="387D5B2C"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C1F7DD4" w14:textId="77777777" w:rsidR="000C5236" w:rsidRPr="00415199" w:rsidRDefault="000C5236" w:rsidP="000C5236">
            <w:pPr>
              <w:rPr>
                <w:i/>
                <w:sz w:val="18"/>
                <w:szCs w:val="18"/>
              </w:rPr>
            </w:pPr>
          </w:p>
        </w:tc>
        <w:tc>
          <w:tcPr>
            <w:tcW w:w="900" w:type="dxa"/>
            <w:tcBorders>
              <w:top w:val="single" w:sz="4" w:space="0" w:color="auto"/>
              <w:left w:val="single" w:sz="4" w:space="0" w:color="auto"/>
              <w:bottom w:val="single" w:sz="4" w:space="0" w:color="auto"/>
              <w:right w:val="single" w:sz="4" w:space="0" w:color="auto"/>
            </w:tcBorders>
          </w:tcPr>
          <w:p w14:paraId="1F2B00F7"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4FD0BA21" w14:textId="77777777" w:rsidR="000C5236" w:rsidRPr="00F81282" w:rsidRDefault="000C5236" w:rsidP="000C5236">
            <w:pPr>
              <w:rPr>
                <w:sz w:val="18"/>
                <w:szCs w:val="18"/>
              </w:rPr>
            </w:pPr>
          </w:p>
        </w:tc>
      </w:tr>
      <w:tr w:rsidR="000C5236" w14:paraId="2B9416D6" w14:textId="77777777" w:rsidTr="009F2957">
        <w:tc>
          <w:tcPr>
            <w:tcW w:w="1440" w:type="dxa"/>
            <w:tcBorders>
              <w:top w:val="single" w:sz="4" w:space="0" w:color="auto"/>
              <w:bottom w:val="single" w:sz="4" w:space="0" w:color="auto"/>
              <w:right w:val="single" w:sz="4" w:space="0" w:color="auto"/>
            </w:tcBorders>
          </w:tcPr>
          <w:p w14:paraId="1E3BA83A" w14:textId="77777777" w:rsidR="000C5236" w:rsidRDefault="000C5236" w:rsidP="000C5236">
            <w:pPr>
              <w:rPr>
                <w:sz w:val="18"/>
                <w:szCs w:val="18"/>
              </w:rPr>
            </w:pPr>
            <w:r>
              <w:rPr>
                <w:sz w:val="18"/>
                <w:szCs w:val="18"/>
              </w:rPr>
              <w:t>Článek 5 odst. 2), první pododstavec písm. b) bod ii)</w:t>
            </w:r>
          </w:p>
        </w:tc>
        <w:tc>
          <w:tcPr>
            <w:tcW w:w="5400" w:type="dxa"/>
            <w:gridSpan w:val="4"/>
            <w:tcBorders>
              <w:top w:val="single" w:sz="4" w:space="0" w:color="auto"/>
              <w:left w:val="single" w:sz="4" w:space="0" w:color="auto"/>
              <w:bottom w:val="single" w:sz="4" w:space="0" w:color="auto"/>
              <w:right w:val="single" w:sz="18" w:space="0" w:color="auto"/>
            </w:tcBorders>
          </w:tcPr>
          <w:p w14:paraId="71B16F8A" w14:textId="77777777" w:rsidR="000C5236" w:rsidRPr="006657A3" w:rsidRDefault="000C5236" w:rsidP="000C5236">
            <w:pPr>
              <w:rPr>
                <w:sz w:val="18"/>
                <w:szCs w:val="18"/>
              </w:rPr>
            </w:pPr>
            <w:r w:rsidRPr="009B23C4">
              <w:rPr>
                <w:sz w:val="18"/>
                <w:szCs w:val="18"/>
              </w:rPr>
              <w:t>ii)na mateřské podniky velké skupiny ve smyslu čl. 3 odst. 7 směrnice 2013/34/EU jiné než podniky uvedené v písm. a) bodě ii) tohoto pododstavce;</w:t>
            </w:r>
          </w:p>
        </w:tc>
        <w:tc>
          <w:tcPr>
            <w:tcW w:w="900" w:type="dxa"/>
            <w:tcBorders>
              <w:top w:val="single" w:sz="4" w:space="0" w:color="auto"/>
              <w:left w:val="single" w:sz="18" w:space="0" w:color="auto"/>
              <w:bottom w:val="single" w:sz="4" w:space="0" w:color="auto"/>
              <w:right w:val="single" w:sz="4" w:space="0" w:color="auto"/>
            </w:tcBorders>
          </w:tcPr>
          <w:p w14:paraId="3F11035C" w14:textId="77777777" w:rsidR="000C5236" w:rsidRDefault="000C5236" w:rsidP="000C5236">
            <w:r w:rsidRPr="00FA1347">
              <w:rPr>
                <w:sz w:val="18"/>
                <w:szCs w:val="18"/>
              </w:rPr>
              <w:t>11915</w:t>
            </w:r>
          </w:p>
        </w:tc>
        <w:tc>
          <w:tcPr>
            <w:tcW w:w="1080" w:type="dxa"/>
            <w:tcBorders>
              <w:top w:val="single" w:sz="4" w:space="0" w:color="auto"/>
              <w:left w:val="single" w:sz="4" w:space="0" w:color="auto"/>
              <w:bottom w:val="single" w:sz="4" w:space="0" w:color="auto"/>
              <w:right w:val="single" w:sz="4" w:space="0" w:color="auto"/>
            </w:tcBorders>
          </w:tcPr>
          <w:p w14:paraId="0ABAAE93"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6C80230" w14:textId="77777777" w:rsidR="000C5236" w:rsidRPr="00415199" w:rsidRDefault="000C5236" w:rsidP="000C5236">
            <w:pPr>
              <w:rPr>
                <w:i/>
                <w:sz w:val="18"/>
                <w:szCs w:val="18"/>
              </w:rPr>
            </w:pPr>
          </w:p>
        </w:tc>
        <w:tc>
          <w:tcPr>
            <w:tcW w:w="900" w:type="dxa"/>
            <w:tcBorders>
              <w:top w:val="single" w:sz="4" w:space="0" w:color="auto"/>
              <w:left w:val="single" w:sz="4" w:space="0" w:color="auto"/>
              <w:bottom w:val="single" w:sz="4" w:space="0" w:color="auto"/>
              <w:right w:val="single" w:sz="4" w:space="0" w:color="auto"/>
            </w:tcBorders>
          </w:tcPr>
          <w:p w14:paraId="3208BB89"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140F5748" w14:textId="77777777" w:rsidR="000C5236" w:rsidRPr="00F81282" w:rsidRDefault="000C5236" w:rsidP="000C5236">
            <w:pPr>
              <w:rPr>
                <w:sz w:val="18"/>
                <w:szCs w:val="18"/>
              </w:rPr>
            </w:pPr>
          </w:p>
        </w:tc>
      </w:tr>
      <w:tr w:rsidR="000C5236" w14:paraId="798AF44D" w14:textId="77777777" w:rsidTr="009F2957">
        <w:tc>
          <w:tcPr>
            <w:tcW w:w="1440" w:type="dxa"/>
            <w:tcBorders>
              <w:top w:val="single" w:sz="4" w:space="0" w:color="auto"/>
              <w:bottom w:val="single" w:sz="4" w:space="0" w:color="auto"/>
              <w:right w:val="single" w:sz="4" w:space="0" w:color="auto"/>
            </w:tcBorders>
          </w:tcPr>
          <w:p w14:paraId="6B3CD3A0" w14:textId="77777777" w:rsidR="000C5236" w:rsidRDefault="000C5236" w:rsidP="000C5236">
            <w:pPr>
              <w:rPr>
                <w:sz w:val="18"/>
                <w:szCs w:val="18"/>
              </w:rPr>
            </w:pPr>
            <w:r>
              <w:rPr>
                <w:sz w:val="18"/>
                <w:szCs w:val="18"/>
              </w:rPr>
              <w:t>Článek 5 odst. 2), první pododstavec písm. c)</w:t>
            </w:r>
          </w:p>
        </w:tc>
        <w:tc>
          <w:tcPr>
            <w:tcW w:w="5400" w:type="dxa"/>
            <w:gridSpan w:val="4"/>
            <w:tcBorders>
              <w:top w:val="single" w:sz="4" w:space="0" w:color="auto"/>
              <w:left w:val="single" w:sz="4" w:space="0" w:color="auto"/>
              <w:bottom w:val="single" w:sz="4" w:space="0" w:color="auto"/>
              <w:right w:val="single" w:sz="18" w:space="0" w:color="auto"/>
            </w:tcBorders>
          </w:tcPr>
          <w:p w14:paraId="178F90B2" w14:textId="77777777" w:rsidR="000C5236" w:rsidRPr="00896C2F" w:rsidRDefault="000C5236" w:rsidP="000C5236">
            <w:pPr>
              <w:rPr>
                <w:sz w:val="18"/>
                <w:szCs w:val="18"/>
              </w:rPr>
            </w:pPr>
            <w:r w:rsidRPr="00896C2F">
              <w:rPr>
                <w:sz w:val="18"/>
                <w:szCs w:val="18"/>
              </w:rPr>
              <w:t>c)pro účetní období začínající dne 1. ledna 2026</w:t>
            </w:r>
            <w:r>
              <w:rPr>
                <w:sz w:val="18"/>
                <w:szCs w:val="18"/>
              </w:rPr>
              <w:t xml:space="preserve"> </w:t>
            </w:r>
            <w:r w:rsidRPr="00896C2F">
              <w:rPr>
                <w:sz w:val="18"/>
                <w:szCs w:val="18"/>
              </w:rPr>
              <w:t>nebo později:</w:t>
            </w:r>
          </w:p>
          <w:p w14:paraId="79AEC1F8" w14:textId="77777777" w:rsidR="000C5236" w:rsidRPr="006657A3" w:rsidRDefault="000C5236" w:rsidP="000C5236">
            <w:pPr>
              <w:rPr>
                <w:sz w:val="18"/>
                <w:szCs w:val="18"/>
              </w:rPr>
            </w:pPr>
          </w:p>
        </w:tc>
        <w:tc>
          <w:tcPr>
            <w:tcW w:w="900" w:type="dxa"/>
            <w:tcBorders>
              <w:top w:val="single" w:sz="4" w:space="0" w:color="auto"/>
              <w:left w:val="single" w:sz="18" w:space="0" w:color="auto"/>
              <w:bottom w:val="single" w:sz="4" w:space="0" w:color="auto"/>
              <w:right w:val="single" w:sz="4" w:space="0" w:color="auto"/>
            </w:tcBorders>
          </w:tcPr>
          <w:p w14:paraId="405447F9" w14:textId="77777777" w:rsidR="000C5236" w:rsidRDefault="000C5236" w:rsidP="000C5236">
            <w:r w:rsidRPr="00FA1347">
              <w:rPr>
                <w:sz w:val="18"/>
                <w:szCs w:val="18"/>
              </w:rPr>
              <w:t>11915</w:t>
            </w:r>
          </w:p>
        </w:tc>
        <w:tc>
          <w:tcPr>
            <w:tcW w:w="1080" w:type="dxa"/>
            <w:tcBorders>
              <w:top w:val="single" w:sz="4" w:space="0" w:color="auto"/>
              <w:left w:val="single" w:sz="4" w:space="0" w:color="auto"/>
              <w:bottom w:val="single" w:sz="4" w:space="0" w:color="auto"/>
              <w:right w:val="single" w:sz="4" w:space="0" w:color="auto"/>
            </w:tcBorders>
          </w:tcPr>
          <w:p w14:paraId="7C59DF1D"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1ED15C90" w14:textId="77777777" w:rsidR="000C5236" w:rsidRPr="00415199" w:rsidRDefault="000C5236" w:rsidP="000C5236">
            <w:pPr>
              <w:rPr>
                <w:i/>
                <w:sz w:val="18"/>
                <w:szCs w:val="18"/>
              </w:rPr>
            </w:pPr>
          </w:p>
        </w:tc>
        <w:tc>
          <w:tcPr>
            <w:tcW w:w="900" w:type="dxa"/>
            <w:tcBorders>
              <w:top w:val="single" w:sz="4" w:space="0" w:color="auto"/>
              <w:left w:val="single" w:sz="4" w:space="0" w:color="auto"/>
              <w:bottom w:val="single" w:sz="4" w:space="0" w:color="auto"/>
              <w:right w:val="single" w:sz="4" w:space="0" w:color="auto"/>
            </w:tcBorders>
          </w:tcPr>
          <w:p w14:paraId="60D8D20F"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78FF69CE" w14:textId="77777777" w:rsidR="000C5236" w:rsidRPr="00F81282" w:rsidRDefault="000C5236" w:rsidP="000C5236">
            <w:pPr>
              <w:rPr>
                <w:sz w:val="18"/>
                <w:szCs w:val="18"/>
              </w:rPr>
            </w:pPr>
          </w:p>
        </w:tc>
      </w:tr>
      <w:tr w:rsidR="000C5236" w14:paraId="114AAA40" w14:textId="77777777" w:rsidTr="009F2957">
        <w:tc>
          <w:tcPr>
            <w:tcW w:w="1440" w:type="dxa"/>
            <w:tcBorders>
              <w:top w:val="single" w:sz="4" w:space="0" w:color="auto"/>
              <w:bottom w:val="single" w:sz="4" w:space="0" w:color="auto"/>
              <w:right w:val="single" w:sz="4" w:space="0" w:color="auto"/>
            </w:tcBorders>
          </w:tcPr>
          <w:p w14:paraId="62CB2089" w14:textId="77777777" w:rsidR="000C5236" w:rsidRDefault="000C5236" w:rsidP="000C5236">
            <w:pPr>
              <w:rPr>
                <w:sz w:val="18"/>
                <w:szCs w:val="18"/>
              </w:rPr>
            </w:pPr>
            <w:r>
              <w:rPr>
                <w:sz w:val="18"/>
                <w:szCs w:val="18"/>
              </w:rPr>
              <w:t>Článek 5 odst. 2), první pododstavec písm. c) bod i)</w:t>
            </w:r>
          </w:p>
        </w:tc>
        <w:tc>
          <w:tcPr>
            <w:tcW w:w="5400" w:type="dxa"/>
            <w:gridSpan w:val="4"/>
            <w:tcBorders>
              <w:top w:val="single" w:sz="4" w:space="0" w:color="auto"/>
              <w:left w:val="single" w:sz="4" w:space="0" w:color="auto"/>
              <w:bottom w:val="single" w:sz="4" w:space="0" w:color="auto"/>
              <w:right w:val="single" w:sz="18" w:space="0" w:color="auto"/>
            </w:tcBorders>
          </w:tcPr>
          <w:p w14:paraId="25AC1DA2" w14:textId="77777777" w:rsidR="000C5236" w:rsidRPr="006657A3" w:rsidRDefault="000C5236" w:rsidP="000C5236">
            <w:pPr>
              <w:rPr>
                <w:sz w:val="18"/>
                <w:szCs w:val="18"/>
              </w:rPr>
            </w:pPr>
            <w:r w:rsidRPr="00896C2F">
              <w:rPr>
                <w:sz w:val="18"/>
                <w:szCs w:val="18"/>
              </w:rPr>
              <w:t>i)na malé a střední podniky ve smyslu čl. 3 odst. 2 a 3 směrnice 2013/34/EU, které jsou subjekty veřejného zájmu ve smyslu čl. 2 bodu 1 písm. a) uvedené směrnice a nejsou mikropodniky ve smyslu čl. 3 odst. 1 uvedené směrnice;</w:t>
            </w:r>
          </w:p>
        </w:tc>
        <w:tc>
          <w:tcPr>
            <w:tcW w:w="900" w:type="dxa"/>
            <w:tcBorders>
              <w:top w:val="single" w:sz="4" w:space="0" w:color="auto"/>
              <w:left w:val="single" w:sz="18" w:space="0" w:color="auto"/>
              <w:bottom w:val="single" w:sz="4" w:space="0" w:color="auto"/>
              <w:right w:val="single" w:sz="4" w:space="0" w:color="auto"/>
            </w:tcBorders>
          </w:tcPr>
          <w:p w14:paraId="56F99EFA" w14:textId="77777777" w:rsidR="000C5236" w:rsidRDefault="000C5236" w:rsidP="000C5236">
            <w:r w:rsidRPr="00FA1347">
              <w:rPr>
                <w:sz w:val="18"/>
                <w:szCs w:val="18"/>
              </w:rPr>
              <w:t>11915</w:t>
            </w:r>
          </w:p>
        </w:tc>
        <w:tc>
          <w:tcPr>
            <w:tcW w:w="1080" w:type="dxa"/>
            <w:tcBorders>
              <w:top w:val="single" w:sz="4" w:space="0" w:color="auto"/>
              <w:left w:val="single" w:sz="4" w:space="0" w:color="auto"/>
              <w:bottom w:val="single" w:sz="4" w:space="0" w:color="auto"/>
              <w:right w:val="single" w:sz="4" w:space="0" w:color="auto"/>
            </w:tcBorders>
          </w:tcPr>
          <w:p w14:paraId="4154AF77"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8DC4F7B" w14:textId="77777777" w:rsidR="000C5236" w:rsidRPr="00415199" w:rsidRDefault="000C5236" w:rsidP="000C5236">
            <w:pPr>
              <w:rPr>
                <w:i/>
                <w:sz w:val="18"/>
                <w:szCs w:val="18"/>
              </w:rPr>
            </w:pPr>
          </w:p>
        </w:tc>
        <w:tc>
          <w:tcPr>
            <w:tcW w:w="900" w:type="dxa"/>
            <w:tcBorders>
              <w:top w:val="single" w:sz="4" w:space="0" w:color="auto"/>
              <w:left w:val="single" w:sz="4" w:space="0" w:color="auto"/>
              <w:bottom w:val="single" w:sz="4" w:space="0" w:color="auto"/>
              <w:right w:val="single" w:sz="4" w:space="0" w:color="auto"/>
            </w:tcBorders>
          </w:tcPr>
          <w:p w14:paraId="66E2070F"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0835C170" w14:textId="77777777" w:rsidR="000C5236" w:rsidRPr="00F81282" w:rsidRDefault="000C5236" w:rsidP="000C5236">
            <w:pPr>
              <w:rPr>
                <w:sz w:val="18"/>
                <w:szCs w:val="18"/>
              </w:rPr>
            </w:pPr>
          </w:p>
        </w:tc>
      </w:tr>
      <w:tr w:rsidR="000C5236" w14:paraId="0FED74A7" w14:textId="77777777" w:rsidTr="009F2957">
        <w:tc>
          <w:tcPr>
            <w:tcW w:w="1440" w:type="dxa"/>
            <w:tcBorders>
              <w:top w:val="single" w:sz="4" w:space="0" w:color="auto"/>
              <w:bottom w:val="single" w:sz="4" w:space="0" w:color="auto"/>
              <w:right w:val="single" w:sz="4" w:space="0" w:color="auto"/>
            </w:tcBorders>
          </w:tcPr>
          <w:p w14:paraId="78721471" w14:textId="77777777" w:rsidR="000C5236" w:rsidRDefault="000C5236" w:rsidP="000C5236">
            <w:pPr>
              <w:rPr>
                <w:sz w:val="18"/>
                <w:szCs w:val="18"/>
              </w:rPr>
            </w:pPr>
            <w:r>
              <w:rPr>
                <w:sz w:val="18"/>
                <w:szCs w:val="18"/>
              </w:rPr>
              <w:t>Článek 5 odst. 2), první pododstavec písm. c) bod ii)</w:t>
            </w:r>
          </w:p>
        </w:tc>
        <w:tc>
          <w:tcPr>
            <w:tcW w:w="5400" w:type="dxa"/>
            <w:gridSpan w:val="4"/>
            <w:tcBorders>
              <w:top w:val="single" w:sz="4" w:space="0" w:color="auto"/>
              <w:left w:val="single" w:sz="4" w:space="0" w:color="auto"/>
              <w:bottom w:val="single" w:sz="4" w:space="0" w:color="auto"/>
              <w:right w:val="single" w:sz="18" w:space="0" w:color="auto"/>
            </w:tcBorders>
          </w:tcPr>
          <w:p w14:paraId="4B871FEC" w14:textId="77777777" w:rsidR="000C5236" w:rsidRPr="006657A3" w:rsidRDefault="000C5236" w:rsidP="000C5236">
            <w:pPr>
              <w:rPr>
                <w:sz w:val="18"/>
                <w:szCs w:val="18"/>
              </w:rPr>
            </w:pPr>
            <w:r w:rsidRPr="00896C2F">
              <w:rPr>
                <w:sz w:val="18"/>
                <w:szCs w:val="18"/>
              </w:rPr>
              <w:t>ii)na malé a nepříliš složité instituce ve smyslu čl. 4 odst. 1 bodu 145 nařízení (EU) č. 575/2013, pokud jsou velkými podniky ve smyslu čl. 3 odst. 4 směrnice 2013/34/EU nebo pokud jsou malými a středními podniky ve smyslu čl. 3 odst. 2 a 3 uvedené směrnice, které jsou subjekty veřejného zájmu ve smyslu čl. 2 bodu 1 písm. a) uvedené směrnice a nejsou mikropodniky ve smyslu čl. 3 odst. 1 uvedené směrnice;</w:t>
            </w:r>
          </w:p>
        </w:tc>
        <w:tc>
          <w:tcPr>
            <w:tcW w:w="900" w:type="dxa"/>
            <w:tcBorders>
              <w:top w:val="single" w:sz="4" w:space="0" w:color="auto"/>
              <w:left w:val="single" w:sz="18" w:space="0" w:color="auto"/>
              <w:bottom w:val="single" w:sz="4" w:space="0" w:color="auto"/>
              <w:right w:val="single" w:sz="4" w:space="0" w:color="auto"/>
            </w:tcBorders>
          </w:tcPr>
          <w:p w14:paraId="19E077BB" w14:textId="77777777" w:rsidR="000C5236" w:rsidRDefault="000C5236" w:rsidP="000C5236">
            <w:r w:rsidRPr="00FA1347">
              <w:rPr>
                <w:sz w:val="18"/>
                <w:szCs w:val="18"/>
              </w:rPr>
              <w:t>11915</w:t>
            </w:r>
          </w:p>
        </w:tc>
        <w:tc>
          <w:tcPr>
            <w:tcW w:w="1080" w:type="dxa"/>
            <w:tcBorders>
              <w:top w:val="single" w:sz="4" w:space="0" w:color="auto"/>
              <w:left w:val="single" w:sz="4" w:space="0" w:color="auto"/>
              <w:bottom w:val="single" w:sz="4" w:space="0" w:color="auto"/>
              <w:right w:val="single" w:sz="4" w:space="0" w:color="auto"/>
            </w:tcBorders>
          </w:tcPr>
          <w:p w14:paraId="535DEFFD"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5CC9972" w14:textId="77777777" w:rsidR="000C5236" w:rsidRPr="00415199" w:rsidRDefault="000C5236" w:rsidP="000C5236">
            <w:pPr>
              <w:rPr>
                <w:i/>
                <w:sz w:val="18"/>
                <w:szCs w:val="18"/>
              </w:rPr>
            </w:pPr>
          </w:p>
        </w:tc>
        <w:tc>
          <w:tcPr>
            <w:tcW w:w="900" w:type="dxa"/>
            <w:tcBorders>
              <w:top w:val="single" w:sz="4" w:space="0" w:color="auto"/>
              <w:left w:val="single" w:sz="4" w:space="0" w:color="auto"/>
              <w:bottom w:val="single" w:sz="4" w:space="0" w:color="auto"/>
              <w:right w:val="single" w:sz="4" w:space="0" w:color="auto"/>
            </w:tcBorders>
          </w:tcPr>
          <w:p w14:paraId="252790C5"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79E98DAF" w14:textId="77777777" w:rsidR="000C5236" w:rsidRPr="00F81282" w:rsidRDefault="000C5236" w:rsidP="000C5236">
            <w:pPr>
              <w:rPr>
                <w:sz w:val="18"/>
                <w:szCs w:val="18"/>
              </w:rPr>
            </w:pPr>
          </w:p>
        </w:tc>
      </w:tr>
      <w:tr w:rsidR="000C5236" w14:paraId="331A23E4" w14:textId="77777777" w:rsidTr="009F2957">
        <w:tc>
          <w:tcPr>
            <w:tcW w:w="1440" w:type="dxa"/>
            <w:tcBorders>
              <w:top w:val="single" w:sz="4" w:space="0" w:color="auto"/>
              <w:bottom w:val="single" w:sz="4" w:space="0" w:color="auto"/>
              <w:right w:val="single" w:sz="4" w:space="0" w:color="auto"/>
            </w:tcBorders>
          </w:tcPr>
          <w:p w14:paraId="23A0EABC" w14:textId="77777777" w:rsidR="000C5236" w:rsidRDefault="000C5236" w:rsidP="000C5236">
            <w:pPr>
              <w:rPr>
                <w:sz w:val="18"/>
                <w:szCs w:val="18"/>
              </w:rPr>
            </w:pPr>
            <w:r>
              <w:rPr>
                <w:sz w:val="18"/>
                <w:szCs w:val="18"/>
              </w:rPr>
              <w:t>Článek 5 odst. 2), první pododstavec písm. c) bod iii)</w:t>
            </w:r>
          </w:p>
        </w:tc>
        <w:tc>
          <w:tcPr>
            <w:tcW w:w="5400" w:type="dxa"/>
            <w:gridSpan w:val="4"/>
            <w:tcBorders>
              <w:top w:val="single" w:sz="4" w:space="0" w:color="auto"/>
              <w:left w:val="single" w:sz="4" w:space="0" w:color="auto"/>
              <w:bottom w:val="single" w:sz="4" w:space="0" w:color="auto"/>
              <w:right w:val="single" w:sz="18" w:space="0" w:color="auto"/>
            </w:tcBorders>
          </w:tcPr>
          <w:p w14:paraId="6F59ED62" w14:textId="77777777" w:rsidR="000C5236" w:rsidRPr="006657A3" w:rsidRDefault="000C5236" w:rsidP="000C5236">
            <w:pPr>
              <w:rPr>
                <w:sz w:val="18"/>
                <w:szCs w:val="18"/>
              </w:rPr>
            </w:pPr>
            <w:r w:rsidRPr="00896C2F">
              <w:rPr>
                <w:sz w:val="18"/>
                <w:szCs w:val="18"/>
              </w:rPr>
              <w:t>iii)na kaptivní pojišťovny ve smyslu čl. 13 bodu 2 směrnice Evropského parlamentu a Rady 2009/138/ES(39)a kaptivní zajišťovny ve smyslu čl. 13 bodu 5 téže směrnice, pokud jsou velkými podniky ve smyslu čl. 3 odst. 4 směrnice 2013/34/EU nebo pokud jsou malými a středními podniky ve smyslu čl. 3 odst. 2 a 3 uvedené směrnice, které jsou subjekty veřejného zájmu ve smyslu čl. 2 bodu 1 písm. a) uvedené směrnice a nejsou mikropodniky ve smyslu čl. 3 odst. 1 uvedené směrnice.</w:t>
            </w:r>
          </w:p>
        </w:tc>
        <w:tc>
          <w:tcPr>
            <w:tcW w:w="900" w:type="dxa"/>
            <w:tcBorders>
              <w:top w:val="single" w:sz="4" w:space="0" w:color="auto"/>
              <w:left w:val="single" w:sz="18" w:space="0" w:color="auto"/>
              <w:bottom w:val="single" w:sz="4" w:space="0" w:color="auto"/>
              <w:right w:val="single" w:sz="4" w:space="0" w:color="auto"/>
            </w:tcBorders>
          </w:tcPr>
          <w:p w14:paraId="67F4C68E" w14:textId="77777777" w:rsidR="000C5236" w:rsidRDefault="000C5236" w:rsidP="000C5236">
            <w:r w:rsidRPr="00FA1347">
              <w:rPr>
                <w:sz w:val="18"/>
                <w:szCs w:val="18"/>
              </w:rPr>
              <w:t>11915</w:t>
            </w:r>
          </w:p>
        </w:tc>
        <w:tc>
          <w:tcPr>
            <w:tcW w:w="1080" w:type="dxa"/>
            <w:tcBorders>
              <w:top w:val="single" w:sz="4" w:space="0" w:color="auto"/>
              <w:left w:val="single" w:sz="4" w:space="0" w:color="auto"/>
              <w:bottom w:val="single" w:sz="4" w:space="0" w:color="auto"/>
              <w:right w:val="single" w:sz="4" w:space="0" w:color="auto"/>
            </w:tcBorders>
          </w:tcPr>
          <w:p w14:paraId="34721C77"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18BAC3C5" w14:textId="77777777" w:rsidR="000C5236" w:rsidRPr="00415199" w:rsidRDefault="000C5236" w:rsidP="000C5236">
            <w:pPr>
              <w:rPr>
                <w:i/>
                <w:sz w:val="18"/>
                <w:szCs w:val="18"/>
              </w:rPr>
            </w:pPr>
          </w:p>
        </w:tc>
        <w:tc>
          <w:tcPr>
            <w:tcW w:w="900" w:type="dxa"/>
            <w:tcBorders>
              <w:top w:val="single" w:sz="4" w:space="0" w:color="auto"/>
              <w:left w:val="single" w:sz="4" w:space="0" w:color="auto"/>
              <w:bottom w:val="single" w:sz="4" w:space="0" w:color="auto"/>
              <w:right w:val="single" w:sz="4" w:space="0" w:color="auto"/>
            </w:tcBorders>
          </w:tcPr>
          <w:p w14:paraId="4FF51B6E" w14:textId="77777777" w:rsidR="000C5236" w:rsidRPr="00415199" w:rsidRDefault="000C5236" w:rsidP="000C5236">
            <w:pPr>
              <w:rPr>
                <w:i/>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092A3404" w14:textId="77777777" w:rsidR="000C5236" w:rsidRPr="00F81282" w:rsidRDefault="000C5236" w:rsidP="000C5236">
            <w:pPr>
              <w:rPr>
                <w:sz w:val="18"/>
                <w:szCs w:val="18"/>
              </w:rPr>
            </w:pPr>
          </w:p>
        </w:tc>
      </w:tr>
      <w:tr w:rsidR="000C5236" w14:paraId="7DA7D804" w14:textId="77777777" w:rsidTr="009F2957">
        <w:tc>
          <w:tcPr>
            <w:tcW w:w="1440" w:type="dxa"/>
            <w:tcBorders>
              <w:top w:val="single" w:sz="4" w:space="0" w:color="auto"/>
              <w:bottom w:val="single" w:sz="4" w:space="0" w:color="auto"/>
              <w:right w:val="single" w:sz="4" w:space="0" w:color="auto"/>
            </w:tcBorders>
          </w:tcPr>
          <w:p w14:paraId="0CDFC2A4" w14:textId="77777777" w:rsidR="000C5236" w:rsidRDefault="000C5236" w:rsidP="000C5236">
            <w:pPr>
              <w:rPr>
                <w:sz w:val="18"/>
                <w:szCs w:val="18"/>
              </w:rPr>
            </w:pPr>
            <w:r>
              <w:rPr>
                <w:sz w:val="18"/>
                <w:szCs w:val="18"/>
              </w:rPr>
              <w:t>Článek 5 odst. 2), druhý pododstavec</w:t>
            </w:r>
          </w:p>
        </w:tc>
        <w:tc>
          <w:tcPr>
            <w:tcW w:w="5400" w:type="dxa"/>
            <w:gridSpan w:val="4"/>
            <w:tcBorders>
              <w:top w:val="single" w:sz="4" w:space="0" w:color="auto"/>
              <w:left w:val="single" w:sz="4" w:space="0" w:color="auto"/>
              <w:bottom w:val="single" w:sz="4" w:space="0" w:color="auto"/>
              <w:right w:val="single" w:sz="18" w:space="0" w:color="auto"/>
            </w:tcBorders>
          </w:tcPr>
          <w:p w14:paraId="7F3AB4C3" w14:textId="77777777" w:rsidR="000C5236" w:rsidRPr="006657A3" w:rsidRDefault="000C5236" w:rsidP="000C5236">
            <w:pPr>
              <w:rPr>
                <w:sz w:val="18"/>
                <w:szCs w:val="18"/>
              </w:rPr>
            </w:pPr>
            <w:r w:rsidRPr="003F49BB">
              <w:rPr>
                <w:sz w:val="18"/>
                <w:szCs w:val="18"/>
              </w:rPr>
              <w:t>Členské státy použijí předpisy nezbytné pro dosažení souladu s čl. 1 bodem 14 pro účetní období začínající dne 1. ledna 2028</w:t>
            </w:r>
            <w:r>
              <w:rPr>
                <w:sz w:val="18"/>
                <w:szCs w:val="18"/>
              </w:rPr>
              <w:t xml:space="preserve"> </w:t>
            </w:r>
            <w:r w:rsidRPr="003F49BB">
              <w:rPr>
                <w:sz w:val="18"/>
                <w:szCs w:val="18"/>
              </w:rPr>
              <w:t>nebo později.</w:t>
            </w:r>
          </w:p>
        </w:tc>
        <w:tc>
          <w:tcPr>
            <w:tcW w:w="900" w:type="dxa"/>
            <w:tcBorders>
              <w:top w:val="single" w:sz="4" w:space="0" w:color="auto"/>
              <w:left w:val="single" w:sz="18" w:space="0" w:color="auto"/>
              <w:bottom w:val="single" w:sz="4" w:space="0" w:color="auto"/>
              <w:right w:val="single" w:sz="4" w:space="0" w:color="auto"/>
            </w:tcBorders>
          </w:tcPr>
          <w:p w14:paraId="0A359CF9" w14:textId="77777777" w:rsidR="000C5236" w:rsidRPr="00F81282" w:rsidRDefault="000C5236" w:rsidP="000C5236">
            <w:pPr>
              <w:rPr>
                <w:sz w:val="18"/>
                <w:szCs w:val="18"/>
              </w:rPr>
            </w:pPr>
            <w:r>
              <w:rPr>
                <w:sz w:val="18"/>
                <w:szCs w:val="18"/>
              </w:rPr>
              <w:t>11915</w:t>
            </w:r>
          </w:p>
        </w:tc>
        <w:tc>
          <w:tcPr>
            <w:tcW w:w="1080" w:type="dxa"/>
            <w:tcBorders>
              <w:top w:val="single" w:sz="4" w:space="0" w:color="auto"/>
              <w:left w:val="single" w:sz="4" w:space="0" w:color="auto"/>
              <w:bottom w:val="single" w:sz="4" w:space="0" w:color="auto"/>
              <w:right w:val="single" w:sz="4" w:space="0" w:color="auto"/>
            </w:tcBorders>
          </w:tcPr>
          <w:p w14:paraId="45D3A0F2" w14:textId="77777777" w:rsidR="000C5236" w:rsidRPr="00F81282" w:rsidRDefault="000C5236" w:rsidP="000C5236">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2D24F5C" w14:textId="77777777" w:rsidR="000C5236" w:rsidRPr="00415199" w:rsidRDefault="000C5236" w:rsidP="000C5236">
            <w:pPr>
              <w:rPr>
                <w:i/>
                <w:sz w:val="18"/>
                <w:szCs w:val="18"/>
              </w:rPr>
            </w:pPr>
          </w:p>
        </w:tc>
        <w:tc>
          <w:tcPr>
            <w:tcW w:w="900" w:type="dxa"/>
            <w:tcBorders>
              <w:top w:val="single" w:sz="4" w:space="0" w:color="auto"/>
              <w:left w:val="single" w:sz="4" w:space="0" w:color="auto"/>
              <w:bottom w:val="single" w:sz="4" w:space="0" w:color="auto"/>
              <w:right w:val="single" w:sz="4" w:space="0" w:color="auto"/>
            </w:tcBorders>
          </w:tcPr>
          <w:p w14:paraId="393B6865" w14:textId="77777777" w:rsidR="000C5236" w:rsidRPr="00F81282" w:rsidRDefault="000C5236" w:rsidP="000C5236">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3720BAB7" w14:textId="77777777" w:rsidR="000C5236" w:rsidRPr="00F81282" w:rsidRDefault="000C5236" w:rsidP="000C5236">
            <w:pPr>
              <w:rPr>
                <w:sz w:val="18"/>
                <w:szCs w:val="18"/>
              </w:rPr>
            </w:pPr>
          </w:p>
        </w:tc>
      </w:tr>
      <w:tr w:rsidR="008E565C" w14:paraId="08C7E58D" w14:textId="77777777" w:rsidTr="009F2957">
        <w:tc>
          <w:tcPr>
            <w:tcW w:w="1440" w:type="dxa"/>
            <w:tcBorders>
              <w:top w:val="single" w:sz="4" w:space="0" w:color="auto"/>
              <w:bottom w:val="single" w:sz="4" w:space="0" w:color="auto"/>
              <w:right w:val="single" w:sz="4" w:space="0" w:color="auto"/>
            </w:tcBorders>
          </w:tcPr>
          <w:p w14:paraId="2B1713FB" w14:textId="77777777" w:rsidR="008E565C" w:rsidRPr="001442E3" w:rsidRDefault="008E565C" w:rsidP="008E565C">
            <w:pPr>
              <w:rPr>
                <w:sz w:val="18"/>
                <w:szCs w:val="18"/>
              </w:rPr>
            </w:pPr>
            <w:r w:rsidRPr="001442E3">
              <w:rPr>
                <w:sz w:val="18"/>
                <w:szCs w:val="18"/>
              </w:rPr>
              <w:t>Článek 5 odst. 2), třetí pododst.</w:t>
            </w:r>
          </w:p>
        </w:tc>
        <w:tc>
          <w:tcPr>
            <w:tcW w:w="5400" w:type="dxa"/>
            <w:gridSpan w:val="4"/>
            <w:tcBorders>
              <w:top w:val="single" w:sz="4" w:space="0" w:color="auto"/>
              <w:left w:val="single" w:sz="4" w:space="0" w:color="auto"/>
              <w:bottom w:val="single" w:sz="4" w:space="0" w:color="auto"/>
              <w:right w:val="single" w:sz="18" w:space="0" w:color="auto"/>
            </w:tcBorders>
          </w:tcPr>
          <w:p w14:paraId="2F6647D8" w14:textId="77777777" w:rsidR="008E565C" w:rsidRPr="001442E3" w:rsidRDefault="008E565C" w:rsidP="008E565C">
            <w:pPr>
              <w:rPr>
                <w:sz w:val="18"/>
                <w:szCs w:val="18"/>
              </w:rPr>
            </w:pPr>
            <w:r w:rsidRPr="001442E3">
              <w:rPr>
                <w:sz w:val="18"/>
                <w:szCs w:val="18"/>
              </w:rPr>
              <w:t>Členské státy použijí předpisy nezbytné pro dosažení souladu s článkem 2:</w:t>
            </w:r>
          </w:p>
        </w:tc>
        <w:tc>
          <w:tcPr>
            <w:tcW w:w="900" w:type="dxa"/>
            <w:tcBorders>
              <w:top w:val="single" w:sz="4" w:space="0" w:color="auto"/>
              <w:left w:val="single" w:sz="18" w:space="0" w:color="auto"/>
              <w:bottom w:val="single" w:sz="4" w:space="0" w:color="auto"/>
              <w:right w:val="single" w:sz="4" w:space="0" w:color="auto"/>
            </w:tcBorders>
          </w:tcPr>
          <w:p w14:paraId="01DF0423" w14:textId="77777777" w:rsidR="008E565C" w:rsidRPr="005157C9" w:rsidRDefault="008E565C" w:rsidP="008E565C">
            <w:pPr>
              <w:rPr>
                <w:sz w:val="18"/>
                <w:szCs w:val="18"/>
                <w:highlight w:val="green"/>
              </w:rPr>
            </w:pPr>
          </w:p>
        </w:tc>
        <w:tc>
          <w:tcPr>
            <w:tcW w:w="1080" w:type="dxa"/>
            <w:tcBorders>
              <w:top w:val="single" w:sz="4" w:space="0" w:color="auto"/>
              <w:left w:val="single" w:sz="4" w:space="0" w:color="auto"/>
              <w:bottom w:val="single" w:sz="4" w:space="0" w:color="auto"/>
              <w:right w:val="single" w:sz="4" w:space="0" w:color="auto"/>
            </w:tcBorders>
          </w:tcPr>
          <w:p w14:paraId="63AE5DF2" w14:textId="77777777" w:rsidR="008E565C" w:rsidRPr="005157C9" w:rsidRDefault="008E565C" w:rsidP="008E565C">
            <w:pPr>
              <w:rPr>
                <w:sz w:val="18"/>
                <w:szCs w:val="18"/>
                <w:highlight w:val="green"/>
              </w:rPr>
            </w:pPr>
          </w:p>
        </w:tc>
        <w:tc>
          <w:tcPr>
            <w:tcW w:w="5400" w:type="dxa"/>
            <w:gridSpan w:val="4"/>
            <w:tcBorders>
              <w:top w:val="single" w:sz="4" w:space="0" w:color="auto"/>
              <w:left w:val="single" w:sz="4" w:space="0" w:color="auto"/>
              <w:bottom w:val="single" w:sz="4" w:space="0" w:color="auto"/>
              <w:right w:val="single" w:sz="4" w:space="0" w:color="auto"/>
            </w:tcBorders>
          </w:tcPr>
          <w:p w14:paraId="335705B4" w14:textId="77777777" w:rsidR="008E565C" w:rsidRPr="0077739D" w:rsidRDefault="008E565C" w:rsidP="008E565C">
            <w:pPr>
              <w:rPr>
                <w:i/>
                <w:sz w:val="18"/>
                <w:szCs w:val="18"/>
                <w:highlight w:val="yellow"/>
              </w:rPr>
            </w:pPr>
            <w:r>
              <w:rPr>
                <w:i/>
                <w:sz w:val="18"/>
                <w:szCs w:val="18"/>
              </w:rPr>
              <w:t>Nerelevantní z hlediska transpozice. Deklaratorní ustanovení.</w:t>
            </w:r>
          </w:p>
        </w:tc>
        <w:tc>
          <w:tcPr>
            <w:tcW w:w="900" w:type="dxa"/>
            <w:tcBorders>
              <w:top w:val="single" w:sz="4" w:space="0" w:color="auto"/>
              <w:left w:val="single" w:sz="4" w:space="0" w:color="auto"/>
              <w:bottom w:val="single" w:sz="4" w:space="0" w:color="auto"/>
              <w:right w:val="single" w:sz="4" w:space="0" w:color="auto"/>
            </w:tcBorders>
          </w:tcPr>
          <w:p w14:paraId="2C828D61" w14:textId="77777777" w:rsidR="008E565C" w:rsidRPr="00C74953" w:rsidRDefault="008E565C" w:rsidP="008E565C">
            <w:pPr>
              <w:rPr>
                <w:i/>
                <w:sz w:val="18"/>
                <w:szCs w:val="18"/>
              </w:rPr>
            </w:pPr>
            <w:r w:rsidRPr="00C74953">
              <w:rPr>
                <w:sz w:val="18"/>
                <w:szCs w:val="18"/>
              </w:rPr>
              <w:t>NT</w:t>
            </w:r>
          </w:p>
        </w:tc>
        <w:tc>
          <w:tcPr>
            <w:tcW w:w="720" w:type="dxa"/>
            <w:gridSpan w:val="2"/>
            <w:tcBorders>
              <w:top w:val="single" w:sz="4" w:space="0" w:color="auto"/>
              <w:left w:val="single" w:sz="4" w:space="0" w:color="auto"/>
              <w:bottom w:val="single" w:sz="4" w:space="0" w:color="auto"/>
            </w:tcBorders>
          </w:tcPr>
          <w:p w14:paraId="2776848D" w14:textId="77777777" w:rsidR="008E565C" w:rsidRPr="005157C9" w:rsidRDefault="008E565C" w:rsidP="008E565C">
            <w:pPr>
              <w:rPr>
                <w:sz w:val="18"/>
                <w:szCs w:val="18"/>
                <w:highlight w:val="green"/>
              </w:rPr>
            </w:pPr>
          </w:p>
        </w:tc>
      </w:tr>
      <w:tr w:rsidR="008E565C" w14:paraId="2CC422FA" w14:textId="77777777" w:rsidTr="009F2957">
        <w:tc>
          <w:tcPr>
            <w:tcW w:w="1440" w:type="dxa"/>
            <w:tcBorders>
              <w:top w:val="single" w:sz="4" w:space="0" w:color="auto"/>
              <w:bottom w:val="single" w:sz="4" w:space="0" w:color="auto"/>
              <w:right w:val="single" w:sz="4" w:space="0" w:color="auto"/>
            </w:tcBorders>
          </w:tcPr>
          <w:p w14:paraId="77BDFAE8" w14:textId="77777777" w:rsidR="008E565C" w:rsidRPr="001442E3" w:rsidRDefault="008E565C" w:rsidP="008E565C">
            <w:pPr>
              <w:rPr>
                <w:sz w:val="18"/>
                <w:szCs w:val="18"/>
              </w:rPr>
            </w:pPr>
            <w:r w:rsidRPr="001442E3">
              <w:rPr>
                <w:sz w:val="18"/>
                <w:szCs w:val="18"/>
              </w:rPr>
              <w:t>Článek 5 odst. 2), třetí pododstavec písm. a)</w:t>
            </w:r>
          </w:p>
        </w:tc>
        <w:tc>
          <w:tcPr>
            <w:tcW w:w="5400" w:type="dxa"/>
            <w:gridSpan w:val="4"/>
            <w:tcBorders>
              <w:top w:val="single" w:sz="4" w:space="0" w:color="auto"/>
              <w:left w:val="single" w:sz="4" w:space="0" w:color="auto"/>
              <w:bottom w:val="single" w:sz="4" w:space="0" w:color="auto"/>
              <w:right w:val="single" w:sz="18" w:space="0" w:color="auto"/>
            </w:tcBorders>
          </w:tcPr>
          <w:p w14:paraId="4E4F8852" w14:textId="77777777" w:rsidR="008E565C" w:rsidRPr="001442E3" w:rsidRDefault="008E565C" w:rsidP="008E565C">
            <w:pPr>
              <w:rPr>
                <w:sz w:val="18"/>
                <w:szCs w:val="18"/>
              </w:rPr>
            </w:pPr>
            <w:r w:rsidRPr="001442E3">
              <w:rPr>
                <w:sz w:val="18"/>
                <w:szCs w:val="18"/>
              </w:rPr>
              <w:t>a)pro účetní období začínající dne 1. ledna 2024nebo později:</w:t>
            </w:r>
          </w:p>
        </w:tc>
        <w:tc>
          <w:tcPr>
            <w:tcW w:w="900" w:type="dxa"/>
            <w:tcBorders>
              <w:top w:val="single" w:sz="4" w:space="0" w:color="auto"/>
              <w:left w:val="single" w:sz="18" w:space="0" w:color="auto"/>
              <w:bottom w:val="single" w:sz="4" w:space="0" w:color="auto"/>
              <w:right w:val="single" w:sz="4" w:space="0" w:color="auto"/>
            </w:tcBorders>
          </w:tcPr>
          <w:p w14:paraId="5C2D9D4F" w14:textId="77777777" w:rsidR="008E565C" w:rsidRPr="0077739D" w:rsidRDefault="008E565C" w:rsidP="008E565C">
            <w:pPr>
              <w:rPr>
                <w:sz w:val="18"/>
                <w:szCs w:val="18"/>
                <w:highlight w:val="yellow"/>
              </w:rPr>
            </w:pPr>
            <w:r>
              <w:rPr>
                <w:sz w:val="18"/>
                <w:szCs w:val="18"/>
              </w:rPr>
              <w:t>349/2023</w:t>
            </w:r>
          </w:p>
        </w:tc>
        <w:tc>
          <w:tcPr>
            <w:tcW w:w="1080" w:type="dxa"/>
            <w:tcBorders>
              <w:top w:val="single" w:sz="4" w:space="0" w:color="auto"/>
              <w:left w:val="single" w:sz="4" w:space="0" w:color="auto"/>
              <w:bottom w:val="single" w:sz="4" w:space="0" w:color="auto"/>
              <w:right w:val="single" w:sz="4" w:space="0" w:color="auto"/>
            </w:tcBorders>
          </w:tcPr>
          <w:p w14:paraId="5CF8D2A3" w14:textId="77777777" w:rsidR="008E565C" w:rsidRPr="0077739D" w:rsidRDefault="008E565C" w:rsidP="008E565C">
            <w:pPr>
              <w:rPr>
                <w:sz w:val="18"/>
                <w:szCs w:val="18"/>
                <w:highlight w:val="yellow"/>
              </w:rPr>
            </w:pPr>
            <w:r>
              <w:rPr>
                <w:sz w:val="18"/>
                <w:szCs w:val="18"/>
              </w:rPr>
              <w:t xml:space="preserve">Čl. CXIV </w:t>
            </w:r>
            <w:r w:rsidRPr="001442E3">
              <w:rPr>
                <w:sz w:val="18"/>
                <w:szCs w:val="18"/>
              </w:rPr>
              <w:t>úvodní část usta</w:t>
            </w:r>
            <w:r>
              <w:rPr>
                <w:sz w:val="18"/>
                <w:szCs w:val="18"/>
              </w:rPr>
              <w:t>n</w:t>
            </w:r>
            <w:r w:rsidRPr="001442E3">
              <w:rPr>
                <w:sz w:val="18"/>
                <w:szCs w:val="18"/>
              </w:rPr>
              <w:t>ovení</w:t>
            </w:r>
          </w:p>
        </w:tc>
        <w:tc>
          <w:tcPr>
            <w:tcW w:w="5400" w:type="dxa"/>
            <w:gridSpan w:val="4"/>
            <w:tcBorders>
              <w:top w:val="single" w:sz="4" w:space="0" w:color="auto"/>
              <w:left w:val="single" w:sz="4" w:space="0" w:color="auto"/>
              <w:bottom w:val="single" w:sz="4" w:space="0" w:color="auto"/>
              <w:right w:val="single" w:sz="4" w:space="0" w:color="auto"/>
            </w:tcBorders>
          </w:tcPr>
          <w:p w14:paraId="50B5A97B" w14:textId="77777777" w:rsidR="008E565C" w:rsidRPr="0077739D" w:rsidRDefault="008E565C" w:rsidP="008E565C">
            <w:pPr>
              <w:rPr>
                <w:i/>
                <w:sz w:val="18"/>
                <w:szCs w:val="18"/>
                <w:highlight w:val="yellow"/>
              </w:rPr>
            </w:pPr>
            <w:r w:rsidRPr="00BF7827">
              <w:rPr>
                <w:sz w:val="18"/>
                <w:szCs w:val="18"/>
              </w:rPr>
              <w:t>Tento zákon nabývá účinnosti dnem 1. ledna 2024, s výjimkou ustanovení</w:t>
            </w:r>
          </w:p>
        </w:tc>
        <w:tc>
          <w:tcPr>
            <w:tcW w:w="900" w:type="dxa"/>
            <w:tcBorders>
              <w:top w:val="single" w:sz="4" w:space="0" w:color="auto"/>
              <w:left w:val="single" w:sz="4" w:space="0" w:color="auto"/>
              <w:bottom w:val="single" w:sz="4" w:space="0" w:color="auto"/>
              <w:right w:val="single" w:sz="4" w:space="0" w:color="auto"/>
            </w:tcBorders>
          </w:tcPr>
          <w:p w14:paraId="6433AD98" w14:textId="77777777" w:rsidR="008E565C" w:rsidRPr="00C74953" w:rsidRDefault="008E565C" w:rsidP="008E565C">
            <w:pPr>
              <w:rPr>
                <w:sz w:val="18"/>
                <w:szCs w:val="18"/>
              </w:rPr>
            </w:pPr>
            <w:r w:rsidRPr="00C74953">
              <w:rPr>
                <w:sz w:val="18"/>
                <w:szCs w:val="18"/>
              </w:rPr>
              <w:t>PT</w:t>
            </w:r>
          </w:p>
        </w:tc>
        <w:tc>
          <w:tcPr>
            <w:tcW w:w="720" w:type="dxa"/>
            <w:gridSpan w:val="2"/>
            <w:tcBorders>
              <w:top w:val="single" w:sz="4" w:space="0" w:color="auto"/>
              <w:left w:val="single" w:sz="4" w:space="0" w:color="auto"/>
              <w:bottom w:val="single" w:sz="4" w:space="0" w:color="auto"/>
            </w:tcBorders>
          </w:tcPr>
          <w:p w14:paraId="2D979F39" w14:textId="77777777" w:rsidR="008E565C" w:rsidRPr="0077739D" w:rsidRDefault="008E565C" w:rsidP="008E565C">
            <w:pPr>
              <w:rPr>
                <w:sz w:val="18"/>
                <w:szCs w:val="18"/>
                <w:highlight w:val="yellow"/>
              </w:rPr>
            </w:pPr>
          </w:p>
        </w:tc>
      </w:tr>
      <w:tr w:rsidR="008E565C" w14:paraId="58C19CF2" w14:textId="77777777" w:rsidTr="009F2957">
        <w:tc>
          <w:tcPr>
            <w:tcW w:w="1440" w:type="dxa"/>
            <w:tcBorders>
              <w:top w:val="single" w:sz="4" w:space="0" w:color="auto"/>
              <w:bottom w:val="single" w:sz="4" w:space="0" w:color="auto"/>
              <w:right w:val="single" w:sz="4" w:space="0" w:color="auto"/>
            </w:tcBorders>
          </w:tcPr>
          <w:p w14:paraId="7B7E9F6B" w14:textId="77777777" w:rsidR="008E565C" w:rsidRPr="001442E3" w:rsidRDefault="008E565C" w:rsidP="008E565C">
            <w:pPr>
              <w:rPr>
                <w:sz w:val="18"/>
                <w:szCs w:val="18"/>
              </w:rPr>
            </w:pPr>
            <w:r w:rsidRPr="001442E3">
              <w:rPr>
                <w:sz w:val="18"/>
                <w:szCs w:val="18"/>
              </w:rPr>
              <w:t>Článek 5 odst. 2), třetí pododstavec písm. a) bod i)</w:t>
            </w:r>
          </w:p>
        </w:tc>
        <w:tc>
          <w:tcPr>
            <w:tcW w:w="5400" w:type="dxa"/>
            <w:gridSpan w:val="4"/>
            <w:tcBorders>
              <w:top w:val="single" w:sz="4" w:space="0" w:color="auto"/>
              <w:left w:val="single" w:sz="4" w:space="0" w:color="auto"/>
              <w:bottom w:val="single" w:sz="4" w:space="0" w:color="auto"/>
              <w:right w:val="single" w:sz="18" w:space="0" w:color="auto"/>
            </w:tcBorders>
          </w:tcPr>
          <w:p w14:paraId="43B6BA77" w14:textId="77777777" w:rsidR="008E565C" w:rsidRPr="001442E3" w:rsidRDefault="008E565C" w:rsidP="008E565C">
            <w:pPr>
              <w:rPr>
                <w:sz w:val="18"/>
                <w:szCs w:val="18"/>
              </w:rPr>
            </w:pPr>
            <w:r w:rsidRPr="001442E3">
              <w:rPr>
                <w:sz w:val="18"/>
                <w:szCs w:val="18"/>
              </w:rPr>
              <w:t>i)na emitenty ve smyslu čl. 2 odst. 1 písm. d) směrnice 2004/109/ES, kteří jsou velkými podniky ve smyslu čl. 3 odst. 4 směrnice 2013/34/EU a kteří k rozvahovému dni překračují průměrný počet 500 zaměstnanců během účetního období;</w:t>
            </w:r>
          </w:p>
        </w:tc>
        <w:tc>
          <w:tcPr>
            <w:tcW w:w="900" w:type="dxa"/>
            <w:tcBorders>
              <w:top w:val="single" w:sz="4" w:space="0" w:color="auto"/>
              <w:left w:val="single" w:sz="18" w:space="0" w:color="auto"/>
              <w:bottom w:val="single" w:sz="4" w:space="0" w:color="auto"/>
              <w:right w:val="single" w:sz="4" w:space="0" w:color="auto"/>
            </w:tcBorders>
          </w:tcPr>
          <w:p w14:paraId="541C44F7" w14:textId="77777777" w:rsidR="008E565C" w:rsidRPr="0077739D" w:rsidRDefault="008E565C" w:rsidP="008E565C">
            <w:pPr>
              <w:rPr>
                <w:sz w:val="18"/>
                <w:szCs w:val="18"/>
                <w:highlight w:val="yellow"/>
              </w:rPr>
            </w:pPr>
            <w:r>
              <w:rPr>
                <w:sz w:val="18"/>
                <w:szCs w:val="18"/>
              </w:rPr>
              <w:t>563/1991 ve znění 349/2023</w:t>
            </w:r>
          </w:p>
        </w:tc>
        <w:tc>
          <w:tcPr>
            <w:tcW w:w="1080" w:type="dxa"/>
            <w:tcBorders>
              <w:top w:val="single" w:sz="4" w:space="0" w:color="auto"/>
              <w:left w:val="single" w:sz="4" w:space="0" w:color="auto"/>
              <w:bottom w:val="single" w:sz="4" w:space="0" w:color="auto"/>
              <w:right w:val="single" w:sz="4" w:space="0" w:color="auto"/>
            </w:tcBorders>
          </w:tcPr>
          <w:p w14:paraId="5B8E9A7C" w14:textId="77777777" w:rsidR="008E565C" w:rsidRPr="0077739D" w:rsidRDefault="008E565C" w:rsidP="008E565C">
            <w:pPr>
              <w:rPr>
                <w:sz w:val="18"/>
                <w:szCs w:val="18"/>
                <w:highlight w:val="yellow"/>
              </w:rPr>
            </w:pPr>
            <w:r>
              <w:rPr>
                <w:sz w:val="18"/>
                <w:szCs w:val="18"/>
              </w:rPr>
              <w:t>§ 32f odst. 1</w:t>
            </w:r>
          </w:p>
        </w:tc>
        <w:tc>
          <w:tcPr>
            <w:tcW w:w="5400" w:type="dxa"/>
            <w:gridSpan w:val="4"/>
            <w:tcBorders>
              <w:top w:val="single" w:sz="4" w:space="0" w:color="auto"/>
              <w:left w:val="single" w:sz="4" w:space="0" w:color="auto"/>
              <w:bottom w:val="single" w:sz="4" w:space="0" w:color="auto"/>
              <w:right w:val="single" w:sz="4" w:space="0" w:color="auto"/>
            </w:tcBorders>
          </w:tcPr>
          <w:p w14:paraId="08C97053" w14:textId="77777777" w:rsidR="008E565C" w:rsidRPr="003864C3" w:rsidRDefault="008E565C" w:rsidP="008E565C">
            <w:pPr>
              <w:rPr>
                <w:sz w:val="18"/>
                <w:szCs w:val="18"/>
              </w:rPr>
            </w:pPr>
            <w:r>
              <w:rPr>
                <w:sz w:val="18"/>
                <w:szCs w:val="18"/>
              </w:rPr>
              <w:t>Z</w:t>
            </w:r>
            <w:r w:rsidRPr="003864C3">
              <w:rPr>
                <w:sz w:val="18"/>
                <w:szCs w:val="18"/>
              </w:rPr>
              <w:t>právu o udržitelnosti vyhotovuje účetní jednotka, která</w:t>
            </w:r>
          </w:p>
          <w:p w14:paraId="32E6DB7F" w14:textId="77777777" w:rsidR="008E565C" w:rsidRPr="003864C3" w:rsidRDefault="008E565C" w:rsidP="008E565C">
            <w:pPr>
              <w:rPr>
                <w:sz w:val="18"/>
                <w:szCs w:val="18"/>
              </w:rPr>
            </w:pPr>
            <w:r w:rsidRPr="003864C3">
              <w:rPr>
                <w:sz w:val="18"/>
                <w:szCs w:val="18"/>
              </w:rPr>
              <w:t>a) je obchodní korporací,</w:t>
            </w:r>
          </w:p>
          <w:p w14:paraId="5D7F6B94" w14:textId="77777777" w:rsidR="008E565C" w:rsidRPr="003864C3" w:rsidRDefault="008E565C" w:rsidP="008E565C">
            <w:pPr>
              <w:rPr>
                <w:sz w:val="18"/>
                <w:szCs w:val="18"/>
              </w:rPr>
            </w:pPr>
            <w:r w:rsidRPr="003864C3">
              <w:rPr>
                <w:sz w:val="18"/>
                <w:szCs w:val="18"/>
              </w:rPr>
              <w:t>b) je subjektem veřejného zájmu,</w:t>
            </w:r>
          </w:p>
          <w:p w14:paraId="7C4F01CD" w14:textId="77777777" w:rsidR="008E565C" w:rsidRPr="003864C3" w:rsidRDefault="008E565C" w:rsidP="008E565C">
            <w:pPr>
              <w:rPr>
                <w:sz w:val="18"/>
                <w:szCs w:val="18"/>
              </w:rPr>
            </w:pPr>
            <w:r w:rsidRPr="003864C3">
              <w:rPr>
                <w:sz w:val="18"/>
                <w:szCs w:val="18"/>
              </w:rPr>
              <w:t>c) by byla velkou účetní jednotkou, i kdyby nebyla subjektem veřejného zájmu, a</w:t>
            </w:r>
          </w:p>
          <w:p w14:paraId="7E050B08" w14:textId="77777777" w:rsidR="008E565C" w:rsidRPr="0077739D" w:rsidRDefault="008E565C" w:rsidP="008E565C">
            <w:pPr>
              <w:rPr>
                <w:i/>
                <w:sz w:val="18"/>
                <w:szCs w:val="18"/>
                <w:highlight w:val="yellow"/>
              </w:rPr>
            </w:pPr>
            <w:r w:rsidRPr="003864C3">
              <w:rPr>
                <w:sz w:val="18"/>
                <w:szCs w:val="18"/>
              </w:rPr>
              <w:t>d) k rozvahovému dni překročila kritérium průměrného počtu 500 zaměstnanců za účetní období.</w:t>
            </w:r>
          </w:p>
        </w:tc>
        <w:tc>
          <w:tcPr>
            <w:tcW w:w="900" w:type="dxa"/>
            <w:tcBorders>
              <w:top w:val="single" w:sz="4" w:space="0" w:color="auto"/>
              <w:left w:val="single" w:sz="4" w:space="0" w:color="auto"/>
              <w:bottom w:val="single" w:sz="4" w:space="0" w:color="auto"/>
              <w:right w:val="single" w:sz="4" w:space="0" w:color="auto"/>
            </w:tcBorders>
          </w:tcPr>
          <w:p w14:paraId="228531F6" w14:textId="77777777" w:rsidR="008E565C" w:rsidRPr="00C74953" w:rsidRDefault="008E565C" w:rsidP="008E565C">
            <w:pPr>
              <w:rPr>
                <w:i/>
                <w:sz w:val="18"/>
                <w:szCs w:val="18"/>
              </w:rPr>
            </w:pPr>
            <w:r w:rsidRPr="00C74953">
              <w:rPr>
                <w:sz w:val="18"/>
                <w:szCs w:val="18"/>
              </w:rPr>
              <w:t>PT</w:t>
            </w:r>
          </w:p>
        </w:tc>
        <w:tc>
          <w:tcPr>
            <w:tcW w:w="720" w:type="dxa"/>
            <w:gridSpan w:val="2"/>
            <w:tcBorders>
              <w:top w:val="single" w:sz="4" w:space="0" w:color="auto"/>
              <w:left w:val="single" w:sz="4" w:space="0" w:color="auto"/>
              <w:bottom w:val="single" w:sz="4" w:space="0" w:color="auto"/>
            </w:tcBorders>
          </w:tcPr>
          <w:p w14:paraId="6ADA6E2D" w14:textId="77777777" w:rsidR="008E565C" w:rsidRPr="005157C9" w:rsidRDefault="008E565C" w:rsidP="008E565C">
            <w:pPr>
              <w:rPr>
                <w:sz w:val="18"/>
                <w:szCs w:val="18"/>
                <w:highlight w:val="green"/>
              </w:rPr>
            </w:pPr>
          </w:p>
        </w:tc>
      </w:tr>
      <w:tr w:rsidR="00BF303C" w14:paraId="482F5609" w14:textId="77777777" w:rsidTr="009F2957">
        <w:tc>
          <w:tcPr>
            <w:tcW w:w="1440" w:type="dxa"/>
            <w:tcBorders>
              <w:top w:val="single" w:sz="4" w:space="0" w:color="auto"/>
              <w:bottom w:val="single" w:sz="4" w:space="0" w:color="auto"/>
              <w:right w:val="single" w:sz="4" w:space="0" w:color="auto"/>
            </w:tcBorders>
          </w:tcPr>
          <w:p w14:paraId="16AEDFA3" w14:textId="77777777" w:rsidR="00BF303C" w:rsidRPr="001442E3" w:rsidRDefault="00BF303C" w:rsidP="00BF303C">
            <w:pPr>
              <w:rPr>
                <w:sz w:val="18"/>
                <w:szCs w:val="18"/>
              </w:rPr>
            </w:pPr>
            <w:r w:rsidRPr="001442E3">
              <w:rPr>
                <w:sz w:val="18"/>
                <w:szCs w:val="18"/>
              </w:rPr>
              <w:t>Článek 5 odst. 2), třetí pododstavec písm. a) bod ii)</w:t>
            </w:r>
          </w:p>
        </w:tc>
        <w:tc>
          <w:tcPr>
            <w:tcW w:w="5400" w:type="dxa"/>
            <w:gridSpan w:val="4"/>
            <w:tcBorders>
              <w:top w:val="single" w:sz="4" w:space="0" w:color="auto"/>
              <w:left w:val="single" w:sz="4" w:space="0" w:color="auto"/>
              <w:bottom w:val="single" w:sz="4" w:space="0" w:color="auto"/>
              <w:right w:val="single" w:sz="18" w:space="0" w:color="auto"/>
            </w:tcBorders>
          </w:tcPr>
          <w:p w14:paraId="4DC61D05" w14:textId="77777777" w:rsidR="00BF303C" w:rsidRPr="001442E3" w:rsidRDefault="00BF303C" w:rsidP="00BF303C">
            <w:pPr>
              <w:rPr>
                <w:sz w:val="18"/>
                <w:szCs w:val="18"/>
              </w:rPr>
            </w:pPr>
            <w:r w:rsidRPr="001442E3">
              <w:rPr>
                <w:sz w:val="18"/>
                <w:szCs w:val="18"/>
              </w:rPr>
              <w:t>ii)na emitenty ve smyslu čl. 2 odst. 1 písm. d) směrnice 2004/109/ES, kteří jsou mateřskými podniky velké skupiny ve smyslu čl. 3 odst. 7 směrnice 2013/34/EU a kteří k rozvahovému dni překračují na konsolidovaném základě průměrný počet 500 zaměstnanců během účetního období;</w:t>
            </w:r>
          </w:p>
        </w:tc>
        <w:tc>
          <w:tcPr>
            <w:tcW w:w="900" w:type="dxa"/>
            <w:tcBorders>
              <w:top w:val="single" w:sz="4" w:space="0" w:color="auto"/>
              <w:left w:val="single" w:sz="18" w:space="0" w:color="auto"/>
              <w:bottom w:val="single" w:sz="4" w:space="0" w:color="auto"/>
              <w:right w:val="single" w:sz="4" w:space="0" w:color="auto"/>
            </w:tcBorders>
          </w:tcPr>
          <w:p w14:paraId="44543A7C" w14:textId="77777777" w:rsidR="00BF303C" w:rsidRPr="0077739D" w:rsidRDefault="00BF303C" w:rsidP="00BF303C">
            <w:pPr>
              <w:rPr>
                <w:sz w:val="18"/>
                <w:szCs w:val="18"/>
                <w:highlight w:val="yellow"/>
              </w:rPr>
            </w:pPr>
            <w:r>
              <w:rPr>
                <w:sz w:val="18"/>
                <w:szCs w:val="18"/>
              </w:rPr>
              <w:t>563/1991 ve znění 349/2023</w:t>
            </w:r>
          </w:p>
        </w:tc>
        <w:tc>
          <w:tcPr>
            <w:tcW w:w="1080" w:type="dxa"/>
            <w:tcBorders>
              <w:top w:val="single" w:sz="4" w:space="0" w:color="auto"/>
              <w:left w:val="single" w:sz="4" w:space="0" w:color="auto"/>
              <w:bottom w:val="single" w:sz="4" w:space="0" w:color="auto"/>
              <w:right w:val="single" w:sz="4" w:space="0" w:color="auto"/>
            </w:tcBorders>
          </w:tcPr>
          <w:p w14:paraId="6E546F93" w14:textId="77777777" w:rsidR="00BF303C" w:rsidRPr="0077739D" w:rsidRDefault="00BF303C" w:rsidP="00BF303C">
            <w:pPr>
              <w:rPr>
                <w:sz w:val="18"/>
                <w:szCs w:val="18"/>
                <w:highlight w:val="yellow"/>
              </w:rPr>
            </w:pPr>
            <w:r>
              <w:rPr>
                <w:sz w:val="18"/>
                <w:szCs w:val="18"/>
              </w:rPr>
              <w:t>§ 32i odst. 1</w:t>
            </w:r>
          </w:p>
        </w:tc>
        <w:tc>
          <w:tcPr>
            <w:tcW w:w="5400" w:type="dxa"/>
            <w:gridSpan w:val="4"/>
            <w:tcBorders>
              <w:top w:val="single" w:sz="4" w:space="0" w:color="auto"/>
              <w:left w:val="single" w:sz="4" w:space="0" w:color="auto"/>
              <w:bottom w:val="single" w:sz="4" w:space="0" w:color="auto"/>
              <w:right w:val="single" w:sz="4" w:space="0" w:color="auto"/>
            </w:tcBorders>
          </w:tcPr>
          <w:p w14:paraId="38495403" w14:textId="77777777" w:rsidR="00BF303C" w:rsidRPr="003864C3" w:rsidRDefault="00BF303C" w:rsidP="00BF303C">
            <w:pPr>
              <w:rPr>
                <w:sz w:val="18"/>
                <w:szCs w:val="18"/>
              </w:rPr>
            </w:pPr>
            <w:r>
              <w:rPr>
                <w:sz w:val="18"/>
                <w:szCs w:val="18"/>
              </w:rPr>
              <w:t>K</w:t>
            </w:r>
            <w:r w:rsidRPr="003864C3">
              <w:rPr>
                <w:sz w:val="18"/>
                <w:szCs w:val="18"/>
              </w:rPr>
              <w:t>onsolidovanou zprávu o udržitelnosti vyhotovuje konsolidující účetní jednotka, která je</w:t>
            </w:r>
          </w:p>
          <w:p w14:paraId="7028C96F" w14:textId="77777777" w:rsidR="00BF303C" w:rsidRPr="003864C3" w:rsidRDefault="00BF303C" w:rsidP="00BF303C">
            <w:pPr>
              <w:rPr>
                <w:sz w:val="18"/>
                <w:szCs w:val="18"/>
              </w:rPr>
            </w:pPr>
            <w:r w:rsidRPr="003864C3">
              <w:rPr>
                <w:sz w:val="18"/>
                <w:szCs w:val="18"/>
              </w:rPr>
              <w:t>a) subjektem veřejného zájmu a</w:t>
            </w:r>
          </w:p>
          <w:p w14:paraId="67C49910" w14:textId="77777777" w:rsidR="00BF303C" w:rsidRPr="0077739D" w:rsidRDefault="00BF303C" w:rsidP="00BF303C">
            <w:pPr>
              <w:rPr>
                <w:i/>
                <w:sz w:val="18"/>
                <w:szCs w:val="18"/>
                <w:highlight w:val="yellow"/>
              </w:rPr>
            </w:pPr>
            <w:r w:rsidRPr="003864C3">
              <w:rPr>
                <w:sz w:val="18"/>
                <w:szCs w:val="18"/>
              </w:rPr>
              <w:t>b) konsolidující účetní jednotkou velké skupiny účetních jednotek, která na konsolidovaném základě překročila kritérium průměrného počtu 500 zaměstnanců za účetní období.</w:t>
            </w:r>
          </w:p>
        </w:tc>
        <w:tc>
          <w:tcPr>
            <w:tcW w:w="900" w:type="dxa"/>
            <w:tcBorders>
              <w:top w:val="single" w:sz="4" w:space="0" w:color="auto"/>
              <w:left w:val="single" w:sz="4" w:space="0" w:color="auto"/>
              <w:bottom w:val="single" w:sz="4" w:space="0" w:color="auto"/>
              <w:right w:val="single" w:sz="4" w:space="0" w:color="auto"/>
            </w:tcBorders>
          </w:tcPr>
          <w:p w14:paraId="7C30F0D2" w14:textId="77777777" w:rsidR="00BF303C" w:rsidRPr="00C74953" w:rsidRDefault="00BF303C" w:rsidP="00BF303C">
            <w:pPr>
              <w:rPr>
                <w:sz w:val="18"/>
                <w:szCs w:val="18"/>
              </w:rPr>
            </w:pPr>
            <w:r w:rsidRPr="00C74953">
              <w:rPr>
                <w:sz w:val="18"/>
                <w:szCs w:val="18"/>
              </w:rPr>
              <w:t>PT</w:t>
            </w:r>
          </w:p>
        </w:tc>
        <w:tc>
          <w:tcPr>
            <w:tcW w:w="720" w:type="dxa"/>
            <w:gridSpan w:val="2"/>
            <w:tcBorders>
              <w:top w:val="single" w:sz="4" w:space="0" w:color="auto"/>
              <w:left w:val="single" w:sz="4" w:space="0" w:color="auto"/>
              <w:bottom w:val="single" w:sz="4" w:space="0" w:color="auto"/>
            </w:tcBorders>
          </w:tcPr>
          <w:p w14:paraId="7C93ABB6" w14:textId="77777777" w:rsidR="00BF303C" w:rsidRPr="005157C9" w:rsidRDefault="00BF303C" w:rsidP="00BF303C">
            <w:pPr>
              <w:rPr>
                <w:sz w:val="18"/>
                <w:szCs w:val="18"/>
                <w:highlight w:val="green"/>
              </w:rPr>
            </w:pPr>
          </w:p>
        </w:tc>
      </w:tr>
      <w:tr w:rsidR="003D2484" w14:paraId="59E13B29" w14:textId="77777777" w:rsidTr="009F2957">
        <w:tc>
          <w:tcPr>
            <w:tcW w:w="1440" w:type="dxa"/>
            <w:tcBorders>
              <w:top w:val="single" w:sz="4" w:space="0" w:color="auto"/>
              <w:bottom w:val="single" w:sz="4" w:space="0" w:color="auto"/>
              <w:right w:val="single" w:sz="4" w:space="0" w:color="auto"/>
            </w:tcBorders>
          </w:tcPr>
          <w:p w14:paraId="5B0466EB" w14:textId="77777777" w:rsidR="003D2484" w:rsidRPr="001442E3" w:rsidRDefault="003D2484" w:rsidP="003D2484">
            <w:pPr>
              <w:rPr>
                <w:sz w:val="18"/>
                <w:szCs w:val="18"/>
              </w:rPr>
            </w:pPr>
            <w:r w:rsidRPr="001442E3">
              <w:rPr>
                <w:sz w:val="18"/>
                <w:szCs w:val="18"/>
              </w:rPr>
              <w:t>Článek 5 odst. 2), třetí pododstavec písm. b)</w:t>
            </w:r>
          </w:p>
        </w:tc>
        <w:tc>
          <w:tcPr>
            <w:tcW w:w="5400" w:type="dxa"/>
            <w:gridSpan w:val="4"/>
            <w:tcBorders>
              <w:top w:val="single" w:sz="4" w:space="0" w:color="auto"/>
              <w:left w:val="single" w:sz="4" w:space="0" w:color="auto"/>
              <w:bottom w:val="single" w:sz="4" w:space="0" w:color="auto"/>
              <w:right w:val="single" w:sz="18" w:space="0" w:color="auto"/>
            </w:tcBorders>
          </w:tcPr>
          <w:p w14:paraId="52ED226E" w14:textId="77777777" w:rsidR="003D2484" w:rsidRPr="001442E3" w:rsidRDefault="003D2484" w:rsidP="003D2484">
            <w:pPr>
              <w:rPr>
                <w:sz w:val="18"/>
                <w:szCs w:val="18"/>
              </w:rPr>
            </w:pPr>
            <w:r w:rsidRPr="001442E3">
              <w:rPr>
                <w:sz w:val="18"/>
                <w:szCs w:val="18"/>
              </w:rPr>
              <w:t>b)pro účetní období začínající dne 1. ledna 2025nebo později:</w:t>
            </w:r>
          </w:p>
        </w:tc>
        <w:tc>
          <w:tcPr>
            <w:tcW w:w="900" w:type="dxa"/>
            <w:tcBorders>
              <w:top w:val="single" w:sz="4" w:space="0" w:color="auto"/>
              <w:left w:val="single" w:sz="18" w:space="0" w:color="auto"/>
              <w:bottom w:val="single" w:sz="4" w:space="0" w:color="auto"/>
              <w:right w:val="single" w:sz="4" w:space="0" w:color="auto"/>
            </w:tcBorders>
          </w:tcPr>
          <w:p w14:paraId="6E4EC6BA" w14:textId="77777777" w:rsidR="003D2484" w:rsidRPr="00F81282" w:rsidRDefault="003D2484" w:rsidP="003D2484">
            <w:pPr>
              <w:rPr>
                <w:sz w:val="18"/>
                <w:szCs w:val="18"/>
              </w:rPr>
            </w:pPr>
            <w:r>
              <w:rPr>
                <w:sz w:val="18"/>
                <w:szCs w:val="18"/>
              </w:rPr>
              <w:t>11915</w:t>
            </w:r>
          </w:p>
        </w:tc>
        <w:tc>
          <w:tcPr>
            <w:tcW w:w="1080" w:type="dxa"/>
            <w:tcBorders>
              <w:top w:val="single" w:sz="4" w:space="0" w:color="auto"/>
              <w:left w:val="single" w:sz="4" w:space="0" w:color="auto"/>
              <w:bottom w:val="single" w:sz="4" w:space="0" w:color="auto"/>
              <w:right w:val="single" w:sz="4" w:space="0" w:color="auto"/>
            </w:tcBorders>
          </w:tcPr>
          <w:p w14:paraId="5F2AB592" w14:textId="77777777" w:rsidR="003D2484" w:rsidRPr="00F81282" w:rsidRDefault="003D2484" w:rsidP="003D2484">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4848061" w14:textId="77777777" w:rsidR="003D2484" w:rsidRPr="00415199" w:rsidRDefault="003D2484" w:rsidP="003D2484">
            <w:pPr>
              <w:rPr>
                <w:i/>
                <w:sz w:val="18"/>
                <w:szCs w:val="18"/>
              </w:rPr>
            </w:pPr>
          </w:p>
        </w:tc>
        <w:tc>
          <w:tcPr>
            <w:tcW w:w="900" w:type="dxa"/>
            <w:tcBorders>
              <w:top w:val="single" w:sz="4" w:space="0" w:color="auto"/>
              <w:left w:val="single" w:sz="4" w:space="0" w:color="auto"/>
              <w:bottom w:val="single" w:sz="4" w:space="0" w:color="auto"/>
              <w:right w:val="single" w:sz="4" w:space="0" w:color="auto"/>
            </w:tcBorders>
          </w:tcPr>
          <w:p w14:paraId="6A3DB0A6" w14:textId="77777777" w:rsidR="003D2484" w:rsidRPr="00F81282" w:rsidRDefault="003D2484" w:rsidP="003D2484">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5BAEBEF9" w14:textId="77777777" w:rsidR="003D2484" w:rsidRPr="00601CE5" w:rsidRDefault="003D2484" w:rsidP="003D2484">
            <w:pPr>
              <w:rPr>
                <w:sz w:val="18"/>
                <w:szCs w:val="18"/>
                <w:highlight w:val="green"/>
              </w:rPr>
            </w:pPr>
          </w:p>
        </w:tc>
      </w:tr>
      <w:tr w:rsidR="003D2484" w14:paraId="4D82DAB8" w14:textId="77777777" w:rsidTr="009F2957">
        <w:tc>
          <w:tcPr>
            <w:tcW w:w="1440" w:type="dxa"/>
            <w:tcBorders>
              <w:top w:val="single" w:sz="4" w:space="0" w:color="auto"/>
              <w:bottom w:val="single" w:sz="4" w:space="0" w:color="auto"/>
              <w:right w:val="single" w:sz="4" w:space="0" w:color="auto"/>
            </w:tcBorders>
          </w:tcPr>
          <w:p w14:paraId="30A77288" w14:textId="77777777" w:rsidR="003D2484" w:rsidRPr="001442E3" w:rsidRDefault="003D2484" w:rsidP="003D2484">
            <w:pPr>
              <w:rPr>
                <w:sz w:val="18"/>
                <w:szCs w:val="18"/>
              </w:rPr>
            </w:pPr>
            <w:r w:rsidRPr="001442E3">
              <w:rPr>
                <w:sz w:val="18"/>
                <w:szCs w:val="18"/>
              </w:rPr>
              <w:t>Článek 5 odst. 2), třetí pododstavec písm. b) bod i)</w:t>
            </w:r>
          </w:p>
        </w:tc>
        <w:tc>
          <w:tcPr>
            <w:tcW w:w="5400" w:type="dxa"/>
            <w:gridSpan w:val="4"/>
            <w:tcBorders>
              <w:top w:val="single" w:sz="4" w:space="0" w:color="auto"/>
              <w:left w:val="single" w:sz="4" w:space="0" w:color="auto"/>
              <w:bottom w:val="single" w:sz="4" w:space="0" w:color="auto"/>
              <w:right w:val="single" w:sz="18" w:space="0" w:color="auto"/>
            </w:tcBorders>
          </w:tcPr>
          <w:p w14:paraId="22E18EB2" w14:textId="77777777" w:rsidR="003D2484" w:rsidRPr="001442E3" w:rsidRDefault="003D2484" w:rsidP="003D2484">
            <w:pPr>
              <w:rPr>
                <w:sz w:val="18"/>
                <w:szCs w:val="18"/>
              </w:rPr>
            </w:pPr>
            <w:r w:rsidRPr="001442E3">
              <w:rPr>
                <w:sz w:val="18"/>
                <w:szCs w:val="18"/>
              </w:rPr>
              <w:t>i)na emitenty ve smyslu čl. 2 odst. 1 písm. d) směrnice 2004/109/ES, kteří jsou velkými podniky ve smyslu čl. 3 odst. 4 směrnice 2013/34/EU, jinými než podniky uvedenými v písm. a) bodě i) tohoto pododstavce;</w:t>
            </w:r>
          </w:p>
          <w:p w14:paraId="422BFA7C" w14:textId="77777777" w:rsidR="003D2484" w:rsidRPr="001442E3" w:rsidRDefault="003D2484" w:rsidP="003D2484">
            <w:pPr>
              <w:rPr>
                <w:sz w:val="18"/>
                <w:szCs w:val="18"/>
              </w:rPr>
            </w:pPr>
          </w:p>
        </w:tc>
        <w:tc>
          <w:tcPr>
            <w:tcW w:w="900" w:type="dxa"/>
            <w:tcBorders>
              <w:top w:val="single" w:sz="4" w:space="0" w:color="auto"/>
              <w:left w:val="single" w:sz="18" w:space="0" w:color="auto"/>
              <w:bottom w:val="single" w:sz="4" w:space="0" w:color="auto"/>
              <w:right w:val="single" w:sz="4" w:space="0" w:color="auto"/>
            </w:tcBorders>
          </w:tcPr>
          <w:p w14:paraId="2C354D40" w14:textId="77777777" w:rsidR="003D2484" w:rsidRPr="00F81282" w:rsidRDefault="003D2484" w:rsidP="003D2484">
            <w:pPr>
              <w:rPr>
                <w:sz w:val="18"/>
                <w:szCs w:val="18"/>
              </w:rPr>
            </w:pPr>
            <w:r>
              <w:rPr>
                <w:sz w:val="18"/>
                <w:szCs w:val="18"/>
              </w:rPr>
              <w:t>11915</w:t>
            </w:r>
          </w:p>
        </w:tc>
        <w:tc>
          <w:tcPr>
            <w:tcW w:w="1080" w:type="dxa"/>
            <w:tcBorders>
              <w:top w:val="single" w:sz="4" w:space="0" w:color="auto"/>
              <w:left w:val="single" w:sz="4" w:space="0" w:color="auto"/>
              <w:bottom w:val="single" w:sz="4" w:space="0" w:color="auto"/>
              <w:right w:val="single" w:sz="4" w:space="0" w:color="auto"/>
            </w:tcBorders>
          </w:tcPr>
          <w:p w14:paraId="13E160CD" w14:textId="77777777" w:rsidR="003D2484" w:rsidRPr="00F81282" w:rsidRDefault="003D2484" w:rsidP="003D2484">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84B5610" w14:textId="77777777" w:rsidR="003D2484" w:rsidRPr="00415199" w:rsidRDefault="003D2484" w:rsidP="003D2484">
            <w:pPr>
              <w:rPr>
                <w:i/>
                <w:sz w:val="18"/>
                <w:szCs w:val="18"/>
              </w:rPr>
            </w:pPr>
          </w:p>
        </w:tc>
        <w:tc>
          <w:tcPr>
            <w:tcW w:w="900" w:type="dxa"/>
            <w:tcBorders>
              <w:top w:val="single" w:sz="4" w:space="0" w:color="auto"/>
              <w:left w:val="single" w:sz="4" w:space="0" w:color="auto"/>
              <w:bottom w:val="single" w:sz="4" w:space="0" w:color="auto"/>
              <w:right w:val="single" w:sz="4" w:space="0" w:color="auto"/>
            </w:tcBorders>
          </w:tcPr>
          <w:p w14:paraId="0D31897E" w14:textId="77777777" w:rsidR="003D2484" w:rsidRPr="00F81282" w:rsidRDefault="003D2484" w:rsidP="003D2484">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40746CE8" w14:textId="77777777" w:rsidR="003D2484" w:rsidRPr="00601CE5" w:rsidRDefault="003D2484" w:rsidP="003D2484">
            <w:pPr>
              <w:rPr>
                <w:sz w:val="18"/>
                <w:szCs w:val="18"/>
                <w:highlight w:val="green"/>
              </w:rPr>
            </w:pPr>
          </w:p>
        </w:tc>
      </w:tr>
      <w:tr w:rsidR="003D2484" w14:paraId="4A9B1C3C" w14:textId="77777777" w:rsidTr="009F2957">
        <w:tc>
          <w:tcPr>
            <w:tcW w:w="1440" w:type="dxa"/>
            <w:tcBorders>
              <w:top w:val="single" w:sz="4" w:space="0" w:color="auto"/>
              <w:bottom w:val="single" w:sz="4" w:space="0" w:color="auto"/>
              <w:right w:val="single" w:sz="4" w:space="0" w:color="auto"/>
            </w:tcBorders>
          </w:tcPr>
          <w:p w14:paraId="300DA7E6" w14:textId="77777777" w:rsidR="003D2484" w:rsidRPr="001442E3" w:rsidRDefault="003D2484" w:rsidP="003D2484">
            <w:pPr>
              <w:rPr>
                <w:sz w:val="18"/>
                <w:szCs w:val="18"/>
              </w:rPr>
            </w:pPr>
            <w:r w:rsidRPr="001442E3">
              <w:rPr>
                <w:sz w:val="18"/>
                <w:szCs w:val="18"/>
              </w:rPr>
              <w:t>Článek 5 odst. 2), třetí pododstavec písm. b) bod ii)</w:t>
            </w:r>
          </w:p>
        </w:tc>
        <w:tc>
          <w:tcPr>
            <w:tcW w:w="5400" w:type="dxa"/>
            <w:gridSpan w:val="4"/>
            <w:tcBorders>
              <w:top w:val="single" w:sz="4" w:space="0" w:color="auto"/>
              <w:left w:val="single" w:sz="4" w:space="0" w:color="auto"/>
              <w:bottom w:val="single" w:sz="4" w:space="0" w:color="auto"/>
              <w:right w:val="single" w:sz="18" w:space="0" w:color="auto"/>
            </w:tcBorders>
          </w:tcPr>
          <w:p w14:paraId="16EF0158" w14:textId="77777777" w:rsidR="003D2484" w:rsidRPr="001442E3" w:rsidRDefault="003D2484" w:rsidP="003D2484">
            <w:pPr>
              <w:rPr>
                <w:sz w:val="18"/>
                <w:szCs w:val="18"/>
              </w:rPr>
            </w:pPr>
            <w:r w:rsidRPr="001442E3">
              <w:rPr>
                <w:sz w:val="18"/>
                <w:szCs w:val="18"/>
              </w:rPr>
              <w:t>ii)na emitenty ve smyslu čl. 2 odst. 1 písm. d) směrnice 2004/109/ES, kteří jsou mateřskými podniky velké skupiny ve smyslu čl. 3 odst. 7 směrnice 2013/34/EU, jinými než podniky uvedenými v písm. a) bodě ii) tohoto pododstavce;</w:t>
            </w:r>
          </w:p>
        </w:tc>
        <w:tc>
          <w:tcPr>
            <w:tcW w:w="900" w:type="dxa"/>
            <w:tcBorders>
              <w:top w:val="single" w:sz="4" w:space="0" w:color="auto"/>
              <w:left w:val="single" w:sz="18" w:space="0" w:color="auto"/>
              <w:bottom w:val="single" w:sz="4" w:space="0" w:color="auto"/>
              <w:right w:val="single" w:sz="4" w:space="0" w:color="auto"/>
            </w:tcBorders>
          </w:tcPr>
          <w:p w14:paraId="6A1337D3" w14:textId="77777777" w:rsidR="003D2484" w:rsidRPr="00F81282" w:rsidRDefault="003D2484" w:rsidP="003D2484">
            <w:pPr>
              <w:rPr>
                <w:sz w:val="18"/>
                <w:szCs w:val="18"/>
              </w:rPr>
            </w:pPr>
            <w:r>
              <w:rPr>
                <w:sz w:val="18"/>
                <w:szCs w:val="18"/>
              </w:rPr>
              <w:t>11915</w:t>
            </w:r>
          </w:p>
        </w:tc>
        <w:tc>
          <w:tcPr>
            <w:tcW w:w="1080" w:type="dxa"/>
            <w:tcBorders>
              <w:top w:val="single" w:sz="4" w:space="0" w:color="auto"/>
              <w:left w:val="single" w:sz="4" w:space="0" w:color="auto"/>
              <w:bottom w:val="single" w:sz="4" w:space="0" w:color="auto"/>
              <w:right w:val="single" w:sz="4" w:space="0" w:color="auto"/>
            </w:tcBorders>
          </w:tcPr>
          <w:p w14:paraId="7E5195F4" w14:textId="77777777" w:rsidR="003D2484" w:rsidRPr="00F81282" w:rsidRDefault="003D2484" w:rsidP="003D2484">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1AF2BEF5" w14:textId="77777777" w:rsidR="003D2484" w:rsidRPr="00415199" w:rsidRDefault="003D2484" w:rsidP="003D2484">
            <w:pPr>
              <w:rPr>
                <w:i/>
                <w:sz w:val="18"/>
                <w:szCs w:val="18"/>
              </w:rPr>
            </w:pPr>
          </w:p>
        </w:tc>
        <w:tc>
          <w:tcPr>
            <w:tcW w:w="900" w:type="dxa"/>
            <w:tcBorders>
              <w:top w:val="single" w:sz="4" w:space="0" w:color="auto"/>
              <w:left w:val="single" w:sz="4" w:space="0" w:color="auto"/>
              <w:bottom w:val="single" w:sz="4" w:space="0" w:color="auto"/>
              <w:right w:val="single" w:sz="4" w:space="0" w:color="auto"/>
            </w:tcBorders>
          </w:tcPr>
          <w:p w14:paraId="6D9486A8" w14:textId="77777777" w:rsidR="003D2484" w:rsidRPr="00F81282" w:rsidRDefault="003D2484" w:rsidP="003D2484">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75FECA12" w14:textId="77777777" w:rsidR="003D2484" w:rsidRPr="00601CE5" w:rsidRDefault="003D2484" w:rsidP="003D2484">
            <w:pPr>
              <w:rPr>
                <w:sz w:val="18"/>
                <w:szCs w:val="18"/>
                <w:highlight w:val="green"/>
              </w:rPr>
            </w:pPr>
          </w:p>
        </w:tc>
      </w:tr>
      <w:tr w:rsidR="003D2484" w14:paraId="3A80505E" w14:textId="77777777" w:rsidTr="009F2957">
        <w:tc>
          <w:tcPr>
            <w:tcW w:w="1440" w:type="dxa"/>
            <w:tcBorders>
              <w:top w:val="single" w:sz="4" w:space="0" w:color="auto"/>
              <w:bottom w:val="single" w:sz="4" w:space="0" w:color="auto"/>
              <w:right w:val="single" w:sz="4" w:space="0" w:color="auto"/>
            </w:tcBorders>
          </w:tcPr>
          <w:p w14:paraId="3B9701D7" w14:textId="77777777" w:rsidR="003D2484" w:rsidRPr="001442E3" w:rsidRDefault="003D2484" w:rsidP="003D2484">
            <w:pPr>
              <w:rPr>
                <w:sz w:val="18"/>
                <w:szCs w:val="18"/>
              </w:rPr>
            </w:pPr>
            <w:r w:rsidRPr="001442E3">
              <w:rPr>
                <w:sz w:val="18"/>
                <w:szCs w:val="18"/>
              </w:rPr>
              <w:t>Článek 5 odst. 2), třetí pododstavec písm. c)</w:t>
            </w:r>
          </w:p>
        </w:tc>
        <w:tc>
          <w:tcPr>
            <w:tcW w:w="5400" w:type="dxa"/>
            <w:gridSpan w:val="4"/>
            <w:tcBorders>
              <w:top w:val="single" w:sz="4" w:space="0" w:color="auto"/>
              <w:left w:val="single" w:sz="4" w:space="0" w:color="auto"/>
              <w:bottom w:val="single" w:sz="4" w:space="0" w:color="auto"/>
              <w:right w:val="single" w:sz="18" w:space="0" w:color="auto"/>
            </w:tcBorders>
          </w:tcPr>
          <w:p w14:paraId="2B2E58FE" w14:textId="77777777" w:rsidR="003D2484" w:rsidRPr="001442E3" w:rsidRDefault="003D2484" w:rsidP="003D2484">
            <w:pPr>
              <w:rPr>
                <w:sz w:val="18"/>
                <w:szCs w:val="18"/>
              </w:rPr>
            </w:pPr>
            <w:r w:rsidRPr="001442E3">
              <w:rPr>
                <w:sz w:val="18"/>
                <w:szCs w:val="18"/>
              </w:rPr>
              <w:t>c)pro účetní období začínající dne 1. ledna 2026nebo později:</w:t>
            </w:r>
          </w:p>
        </w:tc>
        <w:tc>
          <w:tcPr>
            <w:tcW w:w="900" w:type="dxa"/>
            <w:tcBorders>
              <w:top w:val="single" w:sz="4" w:space="0" w:color="auto"/>
              <w:left w:val="single" w:sz="18" w:space="0" w:color="auto"/>
              <w:bottom w:val="single" w:sz="4" w:space="0" w:color="auto"/>
              <w:right w:val="single" w:sz="4" w:space="0" w:color="auto"/>
            </w:tcBorders>
          </w:tcPr>
          <w:p w14:paraId="2C18D17B" w14:textId="77777777" w:rsidR="003D2484" w:rsidRPr="00F81282" w:rsidRDefault="003D2484" w:rsidP="003D2484">
            <w:pPr>
              <w:rPr>
                <w:sz w:val="18"/>
                <w:szCs w:val="18"/>
              </w:rPr>
            </w:pPr>
            <w:r>
              <w:rPr>
                <w:sz w:val="18"/>
                <w:szCs w:val="18"/>
              </w:rPr>
              <w:t>11915</w:t>
            </w:r>
          </w:p>
        </w:tc>
        <w:tc>
          <w:tcPr>
            <w:tcW w:w="1080" w:type="dxa"/>
            <w:tcBorders>
              <w:top w:val="single" w:sz="4" w:space="0" w:color="auto"/>
              <w:left w:val="single" w:sz="4" w:space="0" w:color="auto"/>
              <w:bottom w:val="single" w:sz="4" w:space="0" w:color="auto"/>
              <w:right w:val="single" w:sz="4" w:space="0" w:color="auto"/>
            </w:tcBorders>
          </w:tcPr>
          <w:p w14:paraId="4F2920EB" w14:textId="77777777" w:rsidR="003D2484" w:rsidRPr="00F81282" w:rsidRDefault="003D2484" w:rsidP="003D2484">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7E0AAEA" w14:textId="77777777" w:rsidR="003D2484" w:rsidRPr="00415199" w:rsidRDefault="003D2484" w:rsidP="003D2484">
            <w:pPr>
              <w:rPr>
                <w:i/>
                <w:sz w:val="18"/>
                <w:szCs w:val="18"/>
              </w:rPr>
            </w:pPr>
          </w:p>
        </w:tc>
        <w:tc>
          <w:tcPr>
            <w:tcW w:w="900" w:type="dxa"/>
            <w:tcBorders>
              <w:top w:val="single" w:sz="4" w:space="0" w:color="auto"/>
              <w:left w:val="single" w:sz="4" w:space="0" w:color="auto"/>
              <w:bottom w:val="single" w:sz="4" w:space="0" w:color="auto"/>
              <w:right w:val="single" w:sz="4" w:space="0" w:color="auto"/>
            </w:tcBorders>
          </w:tcPr>
          <w:p w14:paraId="0109C128" w14:textId="77777777" w:rsidR="003D2484" w:rsidRPr="00F81282" w:rsidRDefault="003D2484" w:rsidP="003D2484">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6E43CF9B" w14:textId="77777777" w:rsidR="003D2484" w:rsidRPr="00601CE5" w:rsidRDefault="003D2484" w:rsidP="003D2484">
            <w:pPr>
              <w:rPr>
                <w:sz w:val="18"/>
                <w:szCs w:val="18"/>
                <w:highlight w:val="green"/>
              </w:rPr>
            </w:pPr>
          </w:p>
        </w:tc>
      </w:tr>
      <w:tr w:rsidR="003D2484" w14:paraId="2706199C" w14:textId="77777777" w:rsidTr="009F2957">
        <w:tc>
          <w:tcPr>
            <w:tcW w:w="1440" w:type="dxa"/>
            <w:tcBorders>
              <w:top w:val="single" w:sz="4" w:space="0" w:color="auto"/>
              <w:bottom w:val="single" w:sz="4" w:space="0" w:color="auto"/>
              <w:right w:val="single" w:sz="4" w:space="0" w:color="auto"/>
            </w:tcBorders>
          </w:tcPr>
          <w:p w14:paraId="6797EA1B" w14:textId="77777777" w:rsidR="003D2484" w:rsidRPr="001442E3" w:rsidRDefault="003D2484" w:rsidP="003D2484">
            <w:pPr>
              <w:rPr>
                <w:sz w:val="18"/>
                <w:szCs w:val="18"/>
              </w:rPr>
            </w:pPr>
            <w:r w:rsidRPr="001442E3">
              <w:rPr>
                <w:sz w:val="18"/>
                <w:szCs w:val="18"/>
              </w:rPr>
              <w:t>Článek 5 odst. 2), třetí pododstavec písm. c) bod i)</w:t>
            </w:r>
          </w:p>
        </w:tc>
        <w:tc>
          <w:tcPr>
            <w:tcW w:w="5400" w:type="dxa"/>
            <w:gridSpan w:val="4"/>
            <w:tcBorders>
              <w:top w:val="single" w:sz="4" w:space="0" w:color="auto"/>
              <w:left w:val="single" w:sz="4" w:space="0" w:color="auto"/>
              <w:bottom w:val="single" w:sz="4" w:space="0" w:color="auto"/>
              <w:right w:val="single" w:sz="18" w:space="0" w:color="auto"/>
            </w:tcBorders>
          </w:tcPr>
          <w:p w14:paraId="49FD0458" w14:textId="77777777" w:rsidR="003D2484" w:rsidRPr="001442E3" w:rsidRDefault="003D2484" w:rsidP="003D2484">
            <w:pPr>
              <w:rPr>
                <w:sz w:val="18"/>
                <w:szCs w:val="18"/>
              </w:rPr>
            </w:pPr>
            <w:r w:rsidRPr="001442E3">
              <w:rPr>
                <w:sz w:val="18"/>
                <w:szCs w:val="18"/>
              </w:rPr>
              <w:t>i)na emitenty ve smyslu čl. 2 odst. 1 písm. d) směrnice 2004/109/ES, kteří jsou malými a středními podniky ve smyslu čl. 3 odst. 2 a 3 směrnice 2013/34/EU a nejsou mikropodniky ve smyslu čl. 3 odst. 1 dané směrnice;</w:t>
            </w:r>
          </w:p>
        </w:tc>
        <w:tc>
          <w:tcPr>
            <w:tcW w:w="900" w:type="dxa"/>
            <w:tcBorders>
              <w:top w:val="single" w:sz="4" w:space="0" w:color="auto"/>
              <w:left w:val="single" w:sz="18" w:space="0" w:color="auto"/>
              <w:bottom w:val="single" w:sz="4" w:space="0" w:color="auto"/>
              <w:right w:val="single" w:sz="4" w:space="0" w:color="auto"/>
            </w:tcBorders>
          </w:tcPr>
          <w:p w14:paraId="0A9C8B73" w14:textId="77777777" w:rsidR="003D2484" w:rsidRPr="00F81282" w:rsidRDefault="003D2484" w:rsidP="003D2484">
            <w:pPr>
              <w:rPr>
                <w:sz w:val="18"/>
                <w:szCs w:val="18"/>
              </w:rPr>
            </w:pPr>
            <w:r>
              <w:rPr>
                <w:sz w:val="18"/>
                <w:szCs w:val="18"/>
              </w:rPr>
              <w:t>11915</w:t>
            </w:r>
          </w:p>
        </w:tc>
        <w:tc>
          <w:tcPr>
            <w:tcW w:w="1080" w:type="dxa"/>
            <w:tcBorders>
              <w:top w:val="single" w:sz="4" w:space="0" w:color="auto"/>
              <w:left w:val="single" w:sz="4" w:space="0" w:color="auto"/>
              <w:bottom w:val="single" w:sz="4" w:space="0" w:color="auto"/>
              <w:right w:val="single" w:sz="4" w:space="0" w:color="auto"/>
            </w:tcBorders>
          </w:tcPr>
          <w:p w14:paraId="329E6856" w14:textId="77777777" w:rsidR="003D2484" w:rsidRPr="00F81282" w:rsidRDefault="003D2484" w:rsidP="003D2484">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2156F82" w14:textId="77777777" w:rsidR="003D2484" w:rsidRPr="00415199" w:rsidRDefault="003D2484" w:rsidP="003D2484">
            <w:pPr>
              <w:rPr>
                <w:i/>
                <w:sz w:val="18"/>
                <w:szCs w:val="18"/>
              </w:rPr>
            </w:pPr>
          </w:p>
        </w:tc>
        <w:tc>
          <w:tcPr>
            <w:tcW w:w="900" w:type="dxa"/>
            <w:tcBorders>
              <w:top w:val="single" w:sz="4" w:space="0" w:color="auto"/>
              <w:left w:val="single" w:sz="4" w:space="0" w:color="auto"/>
              <w:bottom w:val="single" w:sz="4" w:space="0" w:color="auto"/>
              <w:right w:val="single" w:sz="4" w:space="0" w:color="auto"/>
            </w:tcBorders>
          </w:tcPr>
          <w:p w14:paraId="0B636D8D" w14:textId="77777777" w:rsidR="003D2484" w:rsidRPr="00F81282" w:rsidRDefault="003D2484" w:rsidP="003D2484">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006E6ADC" w14:textId="77777777" w:rsidR="003D2484" w:rsidRPr="00601CE5" w:rsidRDefault="003D2484" w:rsidP="003D2484">
            <w:pPr>
              <w:rPr>
                <w:sz w:val="18"/>
                <w:szCs w:val="18"/>
                <w:highlight w:val="green"/>
              </w:rPr>
            </w:pPr>
          </w:p>
        </w:tc>
      </w:tr>
      <w:tr w:rsidR="003D2484" w14:paraId="69867D63" w14:textId="77777777" w:rsidTr="009F2957">
        <w:tc>
          <w:tcPr>
            <w:tcW w:w="1440" w:type="dxa"/>
            <w:tcBorders>
              <w:top w:val="single" w:sz="4" w:space="0" w:color="auto"/>
              <w:bottom w:val="single" w:sz="4" w:space="0" w:color="auto"/>
              <w:right w:val="single" w:sz="4" w:space="0" w:color="auto"/>
            </w:tcBorders>
          </w:tcPr>
          <w:p w14:paraId="301139E3" w14:textId="77777777" w:rsidR="003D2484" w:rsidRPr="001442E3" w:rsidRDefault="003D2484" w:rsidP="003D2484">
            <w:pPr>
              <w:rPr>
                <w:sz w:val="18"/>
                <w:szCs w:val="18"/>
              </w:rPr>
            </w:pPr>
            <w:r w:rsidRPr="001442E3">
              <w:rPr>
                <w:sz w:val="18"/>
                <w:szCs w:val="18"/>
              </w:rPr>
              <w:t>Článek 5 odst. 2), třetí pododstavec písm. c) bod ii)</w:t>
            </w:r>
          </w:p>
        </w:tc>
        <w:tc>
          <w:tcPr>
            <w:tcW w:w="5400" w:type="dxa"/>
            <w:gridSpan w:val="4"/>
            <w:tcBorders>
              <w:top w:val="single" w:sz="4" w:space="0" w:color="auto"/>
              <w:left w:val="single" w:sz="4" w:space="0" w:color="auto"/>
              <w:bottom w:val="single" w:sz="4" w:space="0" w:color="auto"/>
              <w:right w:val="single" w:sz="18" w:space="0" w:color="auto"/>
            </w:tcBorders>
          </w:tcPr>
          <w:p w14:paraId="1FE68B1A" w14:textId="77777777" w:rsidR="003D2484" w:rsidRPr="001442E3" w:rsidRDefault="003D2484" w:rsidP="003D2484">
            <w:pPr>
              <w:rPr>
                <w:sz w:val="18"/>
                <w:szCs w:val="18"/>
              </w:rPr>
            </w:pPr>
            <w:r w:rsidRPr="001442E3">
              <w:rPr>
                <w:sz w:val="18"/>
                <w:szCs w:val="18"/>
              </w:rPr>
              <w:t>ii)na emitenty definované jako malé a nepříliš složité instituce ve smyslu čl. 4 odst. 1 bodu 145 nařízení (EU) č. 575/2013, pokud jsou velkými podniky ve smyslu čl. 3 odst. 4 směrnice 2013/34/EU nebo pokud jsou malými a středními podniky ve smyslu čl. 3 odst. 2 a 3 uvedené směrnice, které jsou subjekty veřejného zájmu ve smyslu čl. 2 bodu 1 písm. a) uvedené směrnice a nejsou mikropodniky ve smyslu čl. 3 odst. 1 uvedené směrnice;</w:t>
            </w:r>
          </w:p>
        </w:tc>
        <w:tc>
          <w:tcPr>
            <w:tcW w:w="900" w:type="dxa"/>
            <w:tcBorders>
              <w:top w:val="single" w:sz="4" w:space="0" w:color="auto"/>
              <w:left w:val="single" w:sz="18" w:space="0" w:color="auto"/>
              <w:bottom w:val="single" w:sz="4" w:space="0" w:color="auto"/>
              <w:right w:val="single" w:sz="4" w:space="0" w:color="auto"/>
            </w:tcBorders>
          </w:tcPr>
          <w:p w14:paraId="6A73272B" w14:textId="77777777" w:rsidR="003D2484" w:rsidRPr="00F81282" w:rsidRDefault="003D2484" w:rsidP="003D2484">
            <w:pPr>
              <w:rPr>
                <w:sz w:val="18"/>
                <w:szCs w:val="18"/>
              </w:rPr>
            </w:pPr>
            <w:r>
              <w:rPr>
                <w:sz w:val="18"/>
                <w:szCs w:val="18"/>
              </w:rPr>
              <w:t>11915</w:t>
            </w:r>
          </w:p>
        </w:tc>
        <w:tc>
          <w:tcPr>
            <w:tcW w:w="1080" w:type="dxa"/>
            <w:tcBorders>
              <w:top w:val="single" w:sz="4" w:space="0" w:color="auto"/>
              <w:left w:val="single" w:sz="4" w:space="0" w:color="auto"/>
              <w:bottom w:val="single" w:sz="4" w:space="0" w:color="auto"/>
              <w:right w:val="single" w:sz="4" w:space="0" w:color="auto"/>
            </w:tcBorders>
          </w:tcPr>
          <w:p w14:paraId="5EB28016" w14:textId="77777777" w:rsidR="003D2484" w:rsidRPr="00F81282" w:rsidRDefault="003D2484" w:rsidP="003D2484">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00E8BDE3" w14:textId="77777777" w:rsidR="003D2484" w:rsidRPr="00415199" w:rsidRDefault="003D2484" w:rsidP="003D2484">
            <w:pPr>
              <w:rPr>
                <w:i/>
                <w:sz w:val="18"/>
                <w:szCs w:val="18"/>
              </w:rPr>
            </w:pPr>
          </w:p>
        </w:tc>
        <w:tc>
          <w:tcPr>
            <w:tcW w:w="900" w:type="dxa"/>
            <w:tcBorders>
              <w:top w:val="single" w:sz="4" w:space="0" w:color="auto"/>
              <w:left w:val="single" w:sz="4" w:space="0" w:color="auto"/>
              <w:bottom w:val="single" w:sz="4" w:space="0" w:color="auto"/>
              <w:right w:val="single" w:sz="4" w:space="0" w:color="auto"/>
            </w:tcBorders>
          </w:tcPr>
          <w:p w14:paraId="7BC96489" w14:textId="77777777" w:rsidR="003D2484" w:rsidRPr="00F81282" w:rsidRDefault="003D2484" w:rsidP="003D2484">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7822C903" w14:textId="77777777" w:rsidR="003D2484" w:rsidRPr="00601CE5" w:rsidRDefault="003D2484" w:rsidP="003D2484">
            <w:pPr>
              <w:rPr>
                <w:sz w:val="18"/>
                <w:szCs w:val="18"/>
                <w:highlight w:val="green"/>
              </w:rPr>
            </w:pPr>
          </w:p>
        </w:tc>
      </w:tr>
      <w:tr w:rsidR="003D2484" w14:paraId="75D89256" w14:textId="77777777" w:rsidTr="009F2957">
        <w:tc>
          <w:tcPr>
            <w:tcW w:w="1440" w:type="dxa"/>
            <w:tcBorders>
              <w:top w:val="single" w:sz="4" w:space="0" w:color="auto"/>
              <w:bottom w:val="single" w:sz="4" w:space="0" w:color="auto"/>
              <w:right w:val="single" w:sz="4" w:space="0" w:color="auto"/>
            </w:tcBorders>
          </w:tcPr>
          <w:p w14:paraId="67851E32" w14:textId="77777777" w:rsidR="003D2484" w:rsidRPr="001442E3" w:rsidRDefault="003D2484" w:rsidP="003D2484">
            <w:pPr>
              <w:rPr>
                <w:sz w:val="18"/>
                <w:szCs w:val="18"/>
              </w:rPr>
            </w:pPr>
            <w:r>
              <w:rPr>
                <w:sz w:val="18"/>
                <w:szCs w:val="18"/>
              </w:rPr>
              <w:t xml:space="preserve">Článek 5 odst. </w:t>
            </w:r>
            <w:r w:rsidRPr="001442E3">
              <w:rPr>
                <w:sz w:val="18"/>
                <w:szCs w:val="18"/>
              </w:rPr>
              <w:t>2, třetí pododstavec písm. c) bod iii)</w:t>
            </w:r>
          </w:p>
        </w:tc>
        <w:tc>
          <w:tcPr>
            <w:tcW w:w="5400" w:type="dxa"/>
            <w:gridSpan w:val="4"/>
            <w:tcBorders>
              <w:top w:val="single" w:sz="4" w:space="0" w:color="auto"/>
              <w:left w:val="single" w:sz="4" w:space="0" w:color="auto"/>
              <w:bottom w:val="single" w:sz="4" w:space="0" w:color="auto"/>
              <w:right w:val="single" w:sz="18" w:space="0" w:color="auto"/>
            </w:tcBorders>
          </w:tcPr>
          <w:p w14:paraId="78E45F31" w14:textId="77777777" w:rsidR="003D2484" w:rsidRPr="001442E3" w:rsidRDefault="003D2484" w:rsidP="003D2484">
            <w:pPr>
              <w:rPr>
                <w:sz w:val="18"/>
                <w:szCs w:val="18"/>
              </w:rPr>
            </w:pPr>
            <w:r w:rsidRPr="001442E3">
              <w:rPr>
                <w:sz w:val="18"/>
                <w:szCs w:val="18"/>
              </w:rPr>
              <w:t>iii)na emitenty definované jako kaptivní pojišťovny ve smyslu čl. 13 bodu 2 směrnice 2009/138/ES nebo kaptivní zajišťovny ve smyslu čl. 13 bodu 5 téže směrnice, pokud jsou velkými podniky ve smyslu čl. 3 odst. 4 směrnice 2013/34/EU nebo pokud jsou malými a středními podniky ve smyslu čl. 3 odst. 2 a 3 uvedené směrnice, které jsou subjekty veřejného zájmu ve smyslu čl. 2 bodu 1 písm. a) uvedené směrnice a nejsou mikropodniky ve smyslu čl. 3 odst. 1 uvedené směrnice.</w:t>
            </w:r>
          </w:p>
        </w:tc>
        <w:tc>
          <w:tcPr>
            <w:tcW w:w="900" w:type="dxa"/>
            <w:tcBorders>
              <w:top w:val="single" w:sz="4" w:space="0" w:color="auto"/>
              <w:left w:val="single" w:sz="18" w:space="0" w:color="auto"/>
              <w:bottom w:val="single" w:sz="4" w:space="0" w:color="auto"/>
              <w:right w:val="single" w:sz="4" w:space="0" w:color="auto"/>
            </w:tcBorders>
          </w:tcPr>
          <w:p w14:paraId="6C24E4BE" w14:textId="77777777" w:rsidR="003D2484" w:rsidRPr="00F81282" w:rsidRDefault="003D2484" w:rsidP="003D2484">
            <w:pPr>
              <w:rPr>
                <w:sz w:val="18"/>
                <w:szCs w:val="18"/>
              </w:rPr>
            </w:pPr>
            <w:r>
              <w:rPr>
                <w:sz w:val="18"/>
                <w:szCs w:val="18"/>
              </w:rPr>
              <w:t>11915</w:t>
            </w:r>
          </w:p>
        </w:tc>
        <w:tc>
          <w:tcPr>
            <w:tcW w:w="1080" w:type="dxa"/>
            <w:tcBorders>
              <w:top w:val="single" w:sz="4" w:space="0" w:color="auto"/>
              <w:left w:val="single" w:sz="4" w:space="0" w:color="auto"/>
              <w:bottom w:val="single" w:sz="4" w:space="0" w:color="auto"/>
              <w:right w:val="single" w:sz="4" w:space="0" w:color="auto"/>
            </w:tcBorders>
          </w:tcPr>
          <w:p w14:paraId="5E68364C" w14:textId="77777777" w:rsidR="003D2484" w:rsidRPr="00F81282" w:rsidRDefault="003D2484" w:rsidP="003D2484">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EF7E364" w14:textId="77777777" w:rsidR="003D2484" w:rsidRPr="00415199" w:rsidRDefault="003D2484" w:rsidP="003D2484">
            <w:pPr>
              <w:rPr>
                <w:i/>
                <w:sz w:val="18"/>
                <w:szCs w:val="18"/>
              </w:rPr>
            </w:pPr>
          </w:p>
        </w:tc>
        <w:tc>
          <w:tcPr>
            <w:tcW w:w="900" w:type="dxa"/>
            <w:tcBorders>
              <w:top w:val="single" w:sz="4" w:space="0" w:color="auto"/>
              <w:left w:val="single" w:sz="4" w:space="0" w:color="auto"/>
              <w:bottom w:val="single" w:sz="4" w:space="0" w:color="auto"/>
              <w:right w:val="single" w:sz="4" w:space="0" w:color="auto"/>
            </w:tcBorders>
          </w:tcPr>
          <w:p w14:paraId="66DB4EBD" w14:textId="77777777" w:rsidR="003D2484" w:rsidRPr="00F81282" w:rsidRDefault="003D2484" w:rsidP="003D2484">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06689995" w14:textId="77777777" w:rsidR="003D2484" w:rsidRPr="00601CE5" w:rsidRDefault="003D2484" w:rsidP="003D2484">
            <w:pPr>
              <w:rPr>
                <w:sz w:val="18"/>
                <w:szCs w:val="18"/>
                <w:highlight w:val="green"/>
              </w:rPr>
            </w:pPr>
          </w:p>
        </w:tc>
      </w:tr>
      <w:tr w:rsidR="003D2484" w:rsidRPr="008E0F76" w14:paraId="7AF51FF5" w14:textId="77777777" w:rsidTr="001442E3">
        <w:tc>
          <w:tcPr>
            <w:tcW w:w="1440" w:type="dxa"/>
            <w:tcBorders>
              <w:top w:val="single" w:sz="4" w:space="0" w:color="auto"/>
              <w:bottom w:val="nil"/>
              <w:right w:val="single" w:sz="4" w:space="0" w:color="auto"/>
            </w:tcBorders>
          </w:tcPr>
          <w:p w14:paraId="1072E9B4" w14:textId="77777777" w:rsidR="003D2484" w:rsidRPr="00F10330" w:rsidRDefault="003D2484" w:rsidP="003D2484">
            <w:pPr>
              <w:rPr>
                <w:sz w:val="18"/>
                <w:szCs w:val="18"/>
              </w:rPr>
            </w:pPr>
            <w:r w:rsidRPr="00F10330">
              <w:rPr>
                <w:sz w:val="18"/>
                <w:szCs w:val="18"/>
              </w:rPr>
              <w:t>Článek 5 odst. 2), čtvrtý pododstavec</w:t>
            </w:r>
          </w:p>
        </w:tc>
        <w:tc>
          <w:tcPr>
            <w:tcW w:w="5400" w:type="dxa"/>
            <w:gridSpan w:val="4"/>
            <w:tcBorders>
              <w:top w:val="single" w:sz="4" w:space="0" w:color="auto"/>
              <w:left w:val="single" w:sz="4" w:space="0" w:color="auto"/>
              <w:bottom w:val="nil"/>
              <w:right w:val="single" w:sz="18" w:space="0" w:color="auto"/>
            </w:tcBorders>
          </w:tcPr>
          <w:p w14:paraId="237C46A1" w14:textId="77777777" w:rsidR="003D2484" w:rsidRPr="008E0F76" w:rsidRDefault="003D2484" w:rsidP="003D2484">
            <w:pPr>
              <w:rPr>
                <w:sz w:val="18"/>
                <w:szCs w:val="18"/>
                <w:highlight w:val="cyan"/>
              </w:rPr>
            </w:pPr>
            <w:r w:rsidRPr="00F10330">
              <w:rPr>
                <w:sz w:val="18"/>
                <w:szCs w:val="18"/>
              </w:rPr>
              <w:t>Členské státy použijí předpisy nezbytné pro dosažení souladu s článkem 3 pro účetní období začínající dne 1. ledna 2024nebo později.</w:t>
            </w:r>
          </w:p>
        </w:tc>
        <w:tc>
          <w:tcPr>
            <w:tcW w:w="900" w:type="dxa"/>
            <w:tcBorders>
              <w:top w:val="single" w:sz="4" w:space="0" w:color="auto"/>
              <w:left w:val="single" w:sz="18" w:space="0" w:color="auto"/>
              <w:bottom w:val="nil"/>
              <w:right w:val="single" w:sz="4" w:space="0" w:color="auto"/>
            </w:tcBorders>
          </w:tcPr>
          <w:p w14:paraId="71AE56B7" w14:textId="77777777" w:rsidR="003D2484" w:rsidRPr="001442E3" w:rsidRDefault="003D2484" w:rsidP="003D2484">
            <w:pPr>
              <w:rPr>
                <w:sz w:val="18"/>
                <w:szCs w:val="18"/>
              </w:rPr>
            </w:pPr>
            <w:r w:rsidRPr="001442E3">
              <w:rPr>
                <w:sz w:val="18"/>
                <w:szCs w:val="18"/>
              </w:rPr>
              <w:t xml:space="preserve"> 349/2023</w:t>
            </w:r>
          </w:p>
        </w:tc>
        <w:tc>
          <w:tcPr>
            <w:tcW w:w="1080" w:type="dxa"/>
            <w:tcBorders>
              <w:top w:val="single" w:sz="4" w:space="0" w:color="auto"/>
              <w:left w:val="single" w:sz="4" w:space="0" w:color="auto"/>
              <w:bottom w:val="nil"/>
              <w:right w:val="single" w:sz="4" w:space="0" w:color="auto"/>
            </w:tcBorders>
          </w:tcPr>
          <w:p w14:paraId="4841AE94" w14:textId="77777777" w:rsidR="003D2484" w:rsidRPr="001442E3" w:rsidRDefault="003D2484" w:rsidP="003D2484">
            <w:pPr>
              <w:rPr>
                <w:sz w:val="18"/>
                <w:szCs w:val="18"/>
              </w:rPr>
            </w:pPr>
            <w:r w:rsidRPr="001442E3">
              <w:rPr>
                <w:sz w:val="18"/>
                <w:szCs w:val="18"/>
              </w:rPr>
              <w:t>Čl. LIX bod 1</w:t>
            </w:r>
          </w:p>
        </w:tc>
        <w:tc>
          <w:tcPr>
            <w:tcW w:w="5400" w:type="dxa"/>
            <w:gridSpan w:val="4"/>
            <w:tcBorders>
              <w:top w:val="single" w:sz="4" w:space="0" w:color="auto"/>
              <w:left w:val="single" w:sz="4" w:space="0" w:color="auto"/>
              <w:bottom w:val="nil"/>
              <w:right w:val="single" w:sz="4" w:space="0" w:color="auto"/>
            </w:tcBorders>
          </w:tcPr>
          <w:p w14:paraId="1AD34699" w14:textId="77777777" w:rsidR="003D2484" w:rsidRPr="002212C6" w:rsidRDefault="003D2484" w:rsidP="003D2484">
            <w:pPr>
              <w:rPr>
                <w:iCs/>
                <w:sz w:val="18"/>
                <w:szCs w:val="18"/>
              </w:rPr>
            </w:pPr>
            <w:r w:rsidRPr="002D1191">
              <w:rPr>
                <w:iCs/>
                <w:sz w:val="18"/>
                <w:szCs w:val="18"/>
              </w:rPr>
              <w:t>Pro účetní období započaté přede dnem nabytí účinnosti tohoto zákona se použije zákon č. 563/1991 Sb. a právní předpisy jej provádějící, ve znění účinném přede dnem nabytí účinnosti tohoto zákona.</w:t>
            </w:r>
          </w:p>
        </w:tc>
        <w:tc>
          <w:tcPr>
            <w:tcW w:w="900" w:type="dxa"/>
            <w:tcBorders>
              <w:top w:val="single" w:sz="4" w:space="0" w:color="auto"/>
              <w:left w:val="single" w:sz="4" w:space="0" w:color="auto"/>
              <w:bottom w:val="nil"/>
              <w:right w:val="single" w:sz="4" w:space="0" w:color="auto"/>
            </w:tcBorders>
          </w:tcPr>
          <w:p w14:paraId="36482576" w14:textId="77777777" w:rsidR="003D2484" w:rsidRPr="008E0F76" w:rsidRDefault="003D2484" w:rsidP="003D2484">
            <w:pPr>
              <w:rPr>
                <w:sz w:val="18"/>
                <w:szCs w:val="18"/>
                <w:highlight w:val="cyan"/>
              </w:rPr>
            </w:pPr>
            <w:r w:rsidRPr="001442E3">
              <w:rPr>
                <w:sz w:val="18"/>
                <w:szCs w:val="18"/>
              </w:rPr>
              <w:t>PT</w:t>
            </w:r>
          </w:p>
        </w:tc>
        <w:tc>
          <w:tcPr>
            <w:tcW w:w="720" w:type="dxa"/>
            <w:gridSpan w:val="2"/>
            <w:tcBorders>
              <w:top w:val="single" w:sz="4" w:space="0" w:color="auto"/>
              <w:left w:val="single" w:sz="4" w:space="0" w:color="auto"/>
              <w:bottom w:val="nil"/>
            </w:tcBorders>
          </w:tcPr>
          <w:p w14:paraId="08D1FD75" w14:textId="77777777" w:rsidR="003D2484" w:rsidRPr="008E0F76" w:rsidRDefault="003D2484" w:rsidP="003D2484">
            <w:pPr>
              <w:rPr>
                <w:sz w:val="18"/>
                <w:szCs w:val="18"/>
                <w:highlight w:val="cyan"/>
              </w:rPr>
            </w:pPr>
          </w:p>
        </w:tc>
      </w:tr>
      <w:tr w:rsidR="003D2484" w:rsidRPr="008E0F76" w14:paraId="5E40EC7F" w14:textId="77777777" w:rsidTr="001442E3">
        <w:tc>
          <w:tcPr>
            <w:tcW w:w="1440" w:type="dxa"/>
            <w:tcBorders>
              <w:top w:val="nil"/>
              <w:bottom w:val="single" w:sz="4" w:space="0" w:color="auto"/>
              <w:right w:val="single" w:sz="4" w:space="0" w:color="auto"/>
            </w:tcBorders>
          </w:tcPr>
          <w:p w14:paraId="28D7EB86" w14:textId="77777777" w:rsidR="003D2484" w:rsidRPr="00F10330" w:rsidRDefault="003D2484" w:rsidP="003D248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7E732E58" w14:textId="77777777" w:rsidR="003D2484" w:rsidRPr="008E0F76" w:rsidRDefault="003D2484" w:rsidP="003D2484">
            <w:pPr>
              <w:rPr>
                <w:sz w:val="18"/>
                <w:szCs w:val="18"/>
                <w:highlight w:val="cyan"/>
              </w:rPr>
            </w:pPr>
          </w:p>
        </w:tc>
        <w:tc>
          <w:tcPr>
            <w:tcW w:w="900" w:type="dxa"/>
            <w:tcBorders>
              <w:top w:val="nil"/>
              <w:left w:val="single" w:sz="18" w:space="0" w:color="auto"/>
              <w:bottom w:val="single" w:sz="4" w:space="0" w:color="auto"/>
              <w:right w:val="single" w:sz="4" w:space="0" w:color="auto"/>
            </w:tcBorders>
          </w:tcPr>
          <w:p w14:paraId="23C5EECA" w14:textId="77777777" w:rsidR="003D2484" w:rsidRPr="001442E3" w:rsidRDefault="003D2484" w:rsidP="003D2484">
            <w:pPr>
              <w:rPr>
                <w:sz w:val="18"/>
                <w:szCs w:val="18"/>
              </w:rPr>
            </w:pPr>
            <w:r w:rsidRPr="001442E3">
              <w:rPr>
                <w:sz w:val="18"/>
                <w:szCs w:val="18"/>
              </w:rPr>
              <w:t>349/2023</w:t>
            </w:r>
          </w:p>
        </w:tc>
        <w:tc>
          <w:tcPr>
            <w:tcW w:w="1080" w:type="dxa"/>
            <w:tcBorders>
              <w:top w:val="nil"/>
              <w:left w:val="single" w:sz="4" w:space="0" w:color="auto"/>
              <w:bottom w:val="single" w:sz="4" w:space="0" w:color="auto"/>
              <w:right w:val="single" w:sz="4" w:space="0" w:color="auto"/>
            </w:tcBorders>
          </w:tcPr>
          <w:p w14:paraId="7B6688EE" w14:textId="77777777" w:rsidR="003D2484" w:rsidRPr="001442E3" w:rsidRDefault="003D2484" w:rsidP="003D2484">
            <w:pPr>
              <w:rPr>
                <w:sz w:val="18"/>
                <w:szCs w:val="18"/>
              </w:rPr>
            </w:pPr>
            <w:r w:rsidRPr="001442E3">
              <w:rPr>
                <w:sz w:val="18"/>
                <w:szCs w:val="18"/>
              </w:rPr>
              <w:t>Čl. CXIV úvodní část ustaovení</w:t>
            </w:r>
          </w:p>
        </w:tc>
        <w:tc>
          <w:tcPr>
            <w:tcW w:w="5400" w:type="dxa"/>
            <w:gridSpan w:val="4"/>
            <w:tcBorders>
              <w:top w:val="nil"/>
              <w:left w:val="single" w:sz="4" w:space="0" w:color="auto"/>
              <w:bottom w:val="single" w:sz="4" w:space="0" w:color="auto"/>
              <w:right w:val="single" w:sz="4" w:space="0" w:color="auto"/>
            </w:tcBorders>
          </w:tcPr>
          <w:p w14:paraId="27A01297" w14:textId="77777777" w:rsidR="003D2484" w:rsidRPr="002D1191" w:rsidRDefault="003D2484" w:rsidP="003D2484">
            <w:pPr>
              <w:rPr>
                <w:iCs/>
                <w:sz w:val="18"/>
                <w:szCs w:val="18"/>
              </w:rPr>
            </w:pPr>
            <w:r w:rsidRPr="006A3565">
              <w:rPr>
                <w:iCs/>
                <w:sz w:val="18"/>
                <w:szCs w:val="18"/>
              </w:rPr>
              <w:t>Tento zákon nabývá účinnosti dnem 1. ledna 2024, s výjimkou ustanovení</w:t>
            </w:r>
          </w:p>
        </w:tc>
        <w:tc>
          <w:tcPr>
            <w:tcW w:w="900" w:type="dxa"/>
            <w:tcBorders>
              <w:top w:val="nil"/>
              <w:left w:val="single" w:sz="4" w:space="0" w:color="auto"/>
              <w:bottom w:val="single" w:sz="4" w:space="0" w:color="auto"/>
              <w:right w:val="single" w:sz="4" w:space="0" w:color="auto"/>
            </w:tcBorders>
          </w:tcPr>
          <w:p w14:paraId="42F5F5B5" w14:textId="77777777" w:rsidR="003D2484" w:rsidRPr="001442E3" w:rsidRDefault="003D2484" w:rsidP="003D2484">
            <w:pPr>
              <w:rPr>
                <w:sz w:val="18"/>
                <w:szCs w:val="18"/>
              </w:rPr>
            </w:pPr>
          </w:p>
        </w:tc>
        <w:tc>
          <w:tcPr>
            <w:tcW w:w="720" w:type="dxa"/>
            <w:gridSpan w:val="2"/>
            <w:tcBorders>
              <w:top w:val="nil"/>
              <w:left w:val="single" w:sz="4" w:space="0" w:color="auto"/>
              <w:bottom w:val="single" w:sz="4" w:space="0" w:color="auto"/>
            </w:tcBorders>
          </w:tcPr>
          <w:p w14:paraId="70E00C33" w14:textId="77777777" w:rsidR="003D2484" w:rsidRPr="008E0F76" w:rsidRDefault="003D2484" w:rsidP="003D2484">
            <w:pPr>
              <w:rPr>
                <w:sz w:val="18"/>
                <w:szCs w:val="18"/>
                <w:highlight w:val="cyan"/>
              </w:rPr>
            </w:pPr>
          </w:p>
        </w:tc>
      </w:tr>
      <w:tr w:rsidR="003D2484" w14:paraId="521D1DE0" w14:textId="77777777" w:rsidTr="003864C3">
        <w:tc>
          <w:tcPr>
            <w:tcW w:w="1440" w:type="dxa"/>
            <w:tcBorders>
              <w:top w:val="single" w:sz="4" w:space="0" w:color="auto"/>
              <w:bottom w:val="nil"/>
              <w:right w:val="single" w:sz="4" w:space="0" w:color="auto"/>
            </w:tcBorders>
          </w:tcPr>
          <w:p w14:paraId="7BBDBA98" w14:textId="77777777" w:rsidR="003D2484" w:rsidRPr="001442E3" w:rsidRDefault="003D2484" w:rsidP="003D2484">
            <w:pPr>
              <w:rPr>
                <w:sz w:val="18"/>
                <w:szCs w:val="18"/>
              </w:rPr>
            </w:pPr>
            <w:r w:rsidRPr="001442E3">
              <w:rPr>
                <w:sz w:val="18"/>
                <w:szCs w:val="18"/>
              </w:rPr>
              <w:t>Článek 5 odst.3)</w:t>
            </w:r>
          </w:p>
        </w:tc>
        <w:tc>
          <w:tcPr>
            <w:tcW w:w="5400" w:type="dxa"/>
            <w:gridSpan w:val="4"/>
            <w:tcBorders>
              <w:top w:val="single" w:sz="4" w:space="0" w:color="auto"/>
              <w:left w:val="single" w:sz="4" w:space="0" w:color="auto"/>
              <w:bottom w:val="nil"/>
              <w:right w:val="single" w:sz="18" w:space="0" w:color="auto"/>
            </w:tcBorders>
          </w:tcPr>
          <w:p w14:paraId="38AC6017" w14:textId="77777777" w:rsidR="003D2484" w:rsidRPr="001442E3" w:rsidRDefault="003D2484" w:rsidP="003D2484">
            <w:pPr>
              <w:rPr>
                <w:sz w:val="18"/>
                <w:szCs w:val="18"/>
              </w:rPr>
            </w:pPr>
            <w:r w:rsidRPr="001442E3">
              <w:rPr>
                <w:sz w:val="18"/>
                <w:szCs w:val="18"/>
              </w:rPr>
              <w:t>3. Předpisy uvedené v odstavci 1 přijaté členskými státy musí obsahovat odkaz na tuto směrnici nebo musí být takový odkaz učiněn při jejich úředním vyhlášení. Způsob odkazu si stanoví členské státy.</w:t>
            </w:r>
          </w:p>
        </w:tc>
        <w:tc>
          <w:tcPr>
            <w:tcW w:w="900" w:type="dxa"/>
            <w:tcBorders>
              <w:top w:val="single" w:sz="4" w:space="0" w:color="auto"/>
              <w:left w:val="single" w:sz="18" w:space="0" w:color="auto"/>
              <w:bottom w:val="nil"/>
              <w:right w:val="single" w:sz="4" w:space="0" w:color="auto"/>
            </w:tcBorders>
          </w:tcPr>
          <w:p w14:paraId="47EF2A65" w14:textId="77777777" w:rsidR="003D2484" w:rsidRPr="001442E3" w:rsidRDefault="003D2484" w:rsidP="003D2484">
            <w:pPr>
              <w:rPr>
                <w:sz w:val="18"/>
                <w:szCs w:val="18"/>
              </w:rPr>
            </w:pPr>
            <w:r w:rsidRPr="001442E3">
              <w:rPr>
                <w:sz w:val="18"/>
                <w:szCs w:val="18"/>
              </w:rPr>
              <w:t>563/1991 ve znění 349/2023</w:t>
            </w:r>
          </w:p>
        </w:tc>
        <w:tc>
          <w:tcPr>
            <w:tcW w:w="1080" w:type="dxa"/>
            <w:tcBorders>
              <w:top w:val="single" w:sz="4" w:space="0" w:color="auto"/>
              <w:left w:val="single" w:sz="4" w:space="0" w:color="auto"/>
              <w:bottom w:val="nil"/>
              <w:right w:val="single" w:sz="4" w:space="0" w:color="auto"/>
            </w:tcBorders>
          </w:tcPr>
          <w:p w14:paraId="3D3A4EF1" w14:textId="77777777" w:rsidR="003D2484" w:rsidRPr="001442E3" w:rsidRDefault="003D2484" w:rsidP="003D2484">
            <w:pPr>
              <w:rPr>
                <w:sz w:val="18"/>
                <w:szCs w:val="18"/>
              </w:rPr>
            </w:pPr>
            <w:r w:rsidRPr="001442E3">
              <w:rPr>
                <w:sz w:val="18"/>
                <w:szCs w:val="18"/>
              </w:rPr>
              <w:t>§ 1 odst. 1 pozn. pod čarou č. 1</w:t>
            </w:r>
          </w:p>
        </w:tc>
        <w:tc>
          <w:tcPr>
            <w:tcW w:w="5400" w:type="dxa"/>
            <w:gridSpan w:val="4"/>
            <w:tcBorders>
              <w:top w:val="single" w:sz="4" w:space="0" w:color="auto"/>
              <w:left w:val="single" w:sz="4" w:space="0" w:color="auto"/>
              <w:bottom w:val="nil"/>
              <w:right w:val="single" w:sz="4" w:space="0" w:color="auto"/>
            </w:tcBorders>
          </w:tcPr>
          <w:p w14:paraId="00F33CC3" w14:textId="77777777" w:rsidR="003D2484" w:rsidRPr="001442E3" w:rsidRDefault="003D2484" w:rsidP="003D2484">
            <w:pPr>
              <w:rPr>
                <w:sz w:val="18"/>
                <w:szCs w:val="18"/>
              </w:rPr>
            </w:pPr>
            <w:r w:rsidRPr="001442E3">
              <w:rPr>
                <w:sz w:val="18"/>
                <w:szCs w:val="18"/>
              </w:rPr>
              <w:t>Směrnice Evropského parlamentu a Rady 2013/34/EU ze dne 26. června 2013 o ročních účetních závěrkách, konsolidovaných účetních závěrkách a souvisejících zprávách některých forem podniků, o změně směrnice Evropského parlamentu a Rady 2006/43/ES a o zrušení směrnic 78/660/EHS a 83/349/EHS.</w:t>
            </w:r>
          </w:p>
          <w:p w14:paraId="0E6EA3B7" w14:textId="77777777" w:rsidR="003D2484" w:rsidRPr="001442E3" w:rsidRDefault="003D2484" w:rsidP="003D2484">
            <w:pPr>
              <w:rPr>
                <w:sz w:val="18"/>
                <w:szCs w:val="18"/>
              </w:rPr>
            </w:pPr>
            <w:r w:rsidRPr="001442E3">
              <w:rPr>
                <w:sz w:val="18"/>
                <w:szCs w:val="18"/>
              </w:rPr>
              <w:t xml:space="preserve"> </w:t>
            </w:r>
          </w:p>
          <w:p w14:paraId="458B50AA" w14:textId="77777777" w:rsidR="003D2484" w:rsidRPr="001442E3" w:rsidRDefault="003D2484" w:rsidP="003D2484">
            <w:pPr>
              <w:rPr>
                <w:sz w:val="18"/>
                <w:szCs w:val="18"/>
              </w:rPr>
            </w:pPr>
            <w:r w:rsidRPr="001442E3">
              <w:rPr>
                <w:sz w:val="18"/>
                <w:szCs w:val="18"/>
              </w:rPr>
              <w:t>Směrnice Evropského parlamentu a Rady 2014/95/EU ze dne 22. října 2014, kterou se mění směrnice 2013/34/EU, pokud jde o uvádění nefinančních informací a informací týkajících se rozmanitosti některými velkými podniky a skupinami.</w:t>
            </w:r>
          </w:p>
          <w:p w14:paraId="0CA25D0B" w14:textId="77777777" w:rsidR="003D2484" w:rsidRPr="001442E3" w:rsidRDefault="003D2484" w:rsidP="003D2484">
            <w:pPr>
              <w:rPr>
                <w:sz w:val="18"/>
                <w:szCs w:val="18"/>
              </w:rPr>
            </w:pPr>
            <w:r w:rsidRPr="001442E3">
              <w:rPr>
                <w:sz w:val="18"/>
                <w:szCs w:val="18"/>
              </w:rPr>
              <w:t xml:space="preserve"> </w:t>
            </w:r>
          </w:p>
          <w:p w14:paraId="4BD83188" w14:textId="77777777" w:rsidR="003D2484" w:rsidRPr="001442E3" w:rsidRDefault="003D2484" w:rsidP="003D2484">
            <w:pPr>
              <w:rPr>
                <w:sz w:val="18"/>
                <w:szCs w:val="18"/>
              </w:rPr>
            </w:pPr>
            <w:r w:rsidRPr="001442E3">
              <w:rPr>
                <w:sz w:val="18"/>
                <w:szCs w:val="18"/>
              </w:rPr>
              <w:t>Směrnice Rady 2014/102/EU ze dne 7. listopadu 2014 o úpravě směrnice Evropského parlamentu a Rady 2013/34/EU o ročních účetních závěrkách, konsolidovaných účetních závěrkách a souvisejících zprávách některých forem podniků v důsledku přistoupení Chorvatské republiky.</w:t>
            </w:r>
          </w:p>
          <w:p w14:paraId="3FF113A2" w14:textId="77777777" w:rsidR="003D2484" w:rsidRPr="001442E3" w:rsidRDefault="003D2484" w:rsidP="003D2484">
            <w:pPr>
              <w:rPr>
                <w:sz w:val="18"/>
                <w:szCs w:val="18"/>
              </w:rPr>
            </w:pPr>
            <w:r w:rsidRPr="001442E3">
              <w:rPr>
                <w:sz w:val="18"/>
                <w:szCs w:val="18"/>
              </w:rPr>
              <w:t xml:space="preserve"> </w:t>
            </w:r>
          </w:p>
          <w:p w14:paraId="1E8B16E7" w14:textId="77777777" w:rsidR="003D2484" w:rsidRPr="001442E3" w:rsidRDefault="003D2484" w:rsidP="003D2484">
            <w:pPr>
              <w:rPr>
                <w:sz w:val="18"/>
                <w:szCs w:val="18"/>
              </w:rPr>
            </w:pPr>
            <w:r w:rsidRPr="001442E3">
              <w:rPr>
                <w:sz w:val="18"/>
                <w:szCs w:val="18"/>
              </w:rPr>
              <w:t>Směrnice Evropského parlamentu a Rady (EU) 2021/2101 ze dne 24. listopadu 2021, kterou se mění směrnice 2013/34/EU, pokud jde o zveřejňování informací o dani z příjmů některými podniky a pobočkami.</w:t>
            </w:r>
          </w:p>
          <w:p w14:paraId="58FA68B8" w14:textId="77777777" w:rsidR="003D2484" w:rsidRPr="001442E3" w:rsidRDefault="003D2484" w:rsidP="003D2484">
            <w:pPr>
              <w:rPr>
                <w:sz w:val="18"/>
                <w:szCs w:val="18"/>
              </w:rPr>
            </w:pPr>
            <w:r w:rsidRPr="001442E3">
              <w:rPr>
                <w:sz w:val="18"/>
                <w:szCs w:val="18"/>
              </w:rPr>
              <w:t xml:space="preserve"> </w:t>
            </w:r>
          </w:p>
          <w:p w14:paraId="19903BA7" w14:textId="77777777" w:rsidR="003D2484" w:rsidRPr="001442E3" w:rsidRDefault="003D2484" w:rsidP="003D2484">
            <w:pPr>
              <w:rPr>
                <w:sz w:val="18"/>
                <w:szCs w:val="18"/>
              </w:rPr>
            </w:pPr>
            <w:r w:rsidRPr="001442E3">
              <w:rPr>
                <w:sz w:val="18"/>
                <w:szCs w:val="18"/>
              </w:rPr>
              <w:t>Směrnice Evropského parlamentu a Rady (EU) 2022/2464 ze dne 14. prosince 2022, kterou se mění nařízení (EU) č. 537/2014, směrnice 2004/109/ES, směrnice 2006/43/ES a směrnice 2013/34/EU, pokud jde o podávání zpráv podniků o udržitelnosti.</w:t>
            </w:r>
          </w:p>
        </w:tc>
        <w:tc>
          <w:tcPr>
            <w:tcW w:w="900" w:type="dxa"/>
            <w:tcBorders>
              <w:top w:val="single" w:sz="4" w:space="0" w:color="auto"/>
              <w:left w:val="single" w:sz="4" w:space="0" w:color="auto"/>
              <w:bottom w:val="nil"/>
              <w:right w:val="single" w:sz="4" w:space="0" w:color="auto"/>
            </w:tcBorders>
          </w:tcPr>
          <w:p w14:paraId="4D4D4338" w14:textId="77777777" w:rsidR="003D2484" w:rsidRPr="001442E3" w:rsidRDefault="003D2484" w:rsidP="003D2484">
            <w:pPr>
              <w:rPr>
                <w:i/>
                <w:sz w:val="18"/>
                <w:szCs w:val="18"/>
              </w:rPr>
            </w:pPr>
            <w:r w:rsidRPr="001442E3">
              <w:rPr>
                <w:sz w:val="18"/>
                <w:szCs w:val="18"/>
              </w:rPr>
              <w:t>PT</w:t>
            </w:r>
          </w:p>
        </w:tc>
        <w:tc>
          <w:tcPr>
            <w:tcW w:w="720" w:type="dxa"/>
            <w:gridSpan w:val="2"/>
            <w:tcBorders>
              <w:top w:val="single" w:sz="4" w:space="0" w:color="auto"/>
              <w:left w:val="single" w:sz="4" w:space="0" w:color="auto"/>
              <w:bottom w:val="nil"/>
            </w:tcBorders>
          </w:tcPr>
          <w:p w14:paraId="2818951C" w14:textId="77777777" w:rsidR="003D2484" w:rsidRPr="008E0F76" w:rsidRDefault="003D2484" w:rsidP="003D2484">
            <w:pPr>
              <w:rPr>
                <w:sz w:val="18"/>
                <w:szCs w:val="18"/>
                <w:highlight w:val="magenta"/>
              </w:rPr>
            </w:pPr>
          </w:p>
        </w:tc>
      </w:tr>
      <w:tr w:rsidR="003D2484" w14:paraId="075DF6E4" w14:textId="77777777" w:rsidTr="003864C3">
        <w:tc>
          <w:tcPr>
            <w:tcW w:w="1440" w:type="dxa"/>
            <w:tcBorders>
              <w:top w:val="nil"/>
              <w:bottom w:val="nil"/>
              <w:right w:val="single" w:sz="4" w:space="0" w:color="auto"/>
            </w:tcBorders>
          </w:tcPr>
          <w:p w14:paraId="420FF7E3" w14:textId="77777777" w:rsidR="003D2484" w:rsidRDefault="003D2484" w:rsidP="003D2484">
            <w:pPr>
              <w:rPr>
                <w:sz w:val="18"/>
                <w:szCs w:val="18"/>
              </w:rPr>
            </w:pPr>
          </w:p>
        </w:tc>
        <w:tc>
          <w:tcPr>
            <w:tcW w:w="5400" w:type="dxa"/>
            <w:gridSpan w:val="4"/>
            <w:tcBorders>
              <w:top w:val="nil"/>
              <w:left w:val="single" w:sz="4" w:space="0" w:color="auto"/>
              <w:bottom w:val="nil"/>
              <w:right w:val="single" w:sz="18" w:space="0" w:color="auto"/>
            </w:tcBorders>
          </w:tcPr>
          <w:p w14:paraId="79A58D50" w14:textId="77777777" w:rsidR="003D2484" w:rsidRPr="008A3E41" w:rsidRDefault="003D2484" w:rsidP="003D2484">
            <w:pPr>
              <w:rPr>
                <w:sz w:val="18"/>
                <w:szCs w:val="18"/>
              </w:rPr>
            </w:pPr>
          </w:p>
        </w:tc>
        <w:tc>
          <w:tcPr>
            <w:tcW w:w="900" w:type="dxa"/>
            <w:tcBorders>
              <w:top w:val="nil"/>
              <w:left w:val="single" w:sz="18" w:space="0" w:color="auto"/>
              <w:bottom w:val="nil"/>
              <w:right w:val="single" w:sz="4" w:space="0" w:color="auto"/>
            </w:tcBorders>
          </w:tcPr>
          <w:p w14:paraId="5F2B2BB3" w14:textId="77777777" w:rsidR="003D2484" w:rsidRDefault="003D2484" w:rsidP="003D2484">
            <w:pPr>
              <w:rPr>
                <w:sz w:val="18"/>
                <w:szCs w:val="18"/>
              </w:rPr>
            </w:pPr>
          </w:p>
        </w:tc>
        <w:tc>
          <w:tcPr>
            <w:tcW w:w="1080" w:type="dxa"/>
            <w:tcBorders>
              <w:top w:val="nil"/>
              <w:left w:val="single" w:sz="4" w:space="0" w:color="auto"/>
              <w:bottom w:val="nil"/>
              <w:right w:val="single" w:sz="4" w:space="0" w:color="auto"/>
            </w:tcBorders>
          </w:tcPr>
          <w:p w14:paraId="163852C3" w14:textId="77777777" w:rsidR="003D2484" w:rsidRDefault="003D2484" w:rsidP="003D2484">
            <w:pPr>
              <w:rPr>
                <w:sz w:val="18"/>
                <w:szCs w:val="18"/>
              </w:rPr>
            </w:pPr>
          </w:p>
        </w:tc>
        <w:tc>
          <w:tcPr>
            <w:tcW w:w="5400" w:type="dxa"/>
            <w:gridSpan w:val="4"/>
            <w:tcBorders>
              <w:top w:val="nil"/>
              <w:left w:val="single" w:sz="4" w:space="0" w:color="auto"/>
              <w:bottom w:val="nil"/>
              <w:right w:val="single" w:sz="4" w:space="0" w:color="auto"/>
            </w:tcBorders>
          </w:tcPr>
          <w:p w14:paraId="09CBC96D" w14:textId="77777777" w:rsidR="003D2484" w:rsidRPr="003864C3" w:rsidRDefault="003D2484" w:rsidP="003D2484">
            <w:pPr>
              <w:rPr>
                <w:sz w:val="18"/>
                <w:szCs w:val="18"/>
              </w:rPr>
            </w:pPr>
          </w:p>
        </w:tc>
        <w:tc>
          <w:tcPr>
            <w:tcW w:w="900" w:type="dxa"/>
            <w:tcBorders>
              <w:top w:val="nil"/>
              <w:left w:val="single" w:sz="4" w:space="0" w:color="auto"/>
              <w:bottom w:val="nil"/>
              <w:right w:val="single" w:sz="4" w:space="0" w:color="auto"/>
            </w:tcBorders>
          </w:tcPr>
          <w:p w14:paraId="69FB121E" w14:textId="77777777" w:rsidR="003D2484" w:rsidRDefault="003D2484" w:rsidP="003D2484">
            <w:pPr>
              <w:rPr>
                <w:sz w:val="18"/>
                <w:szCs w:val="18"/>
              </w:rPr>
            </w:pPr>
          </w:p>
        </w:tc>
        <w:tc>
          <w:tcPr>
            <w:tcW w:w="720" w:type="dxa"/>
            <w:gridSpan w:val="2"/>
            <w:tcBorders>
              <w:top w:val="nil"/>
              <w:left w:val="single" w:sz="4" w:space="0" w:color="auto"/>
              <w:bottom w:val="nil"/>
            </w:tcBorders>
          </w:tcPr>
          <w:p w14:paraId="5FF2F997" w14:textId="77777777" w:rsidR="003D2484" w:rsidRPr="00F81282" w:rsidRDefault="003D2484" w:rsidP="003D2484">
            <w:pPr>
              <w:rPr>
                <w:sz w:val="18"/>
                <w:szCs w:val="18"/>
              </w:rPr>
            </w:pPr>
          </w:p>
        </w:tc>
      </w:tr>
      <w:tr w:rsidR="003D2484" w14:paraId="04CF2629" w14:textId="77777777" w:rsidTr="003864C3">
        <w:tc>
          <w:tcPr>
            <w:tcW w:w="1440" w:type="dxa"/>
            <w:tcBorders>
              <w:top w:val="nil"/>
              <w:bottom w:val="nil"/>
              <w:right w:val="single" w:sz="4" w:space="0" w:color="auto"/>
            </w:tcBorders>
          </w:tcPr>
          <w:p w14:paraId="3AD544EC" w14:textId="77777777" w:rsidR="003D2484" w:rsidRDefault="003D2484" w:rsidP="003D2484">
            <w:pPr>
              <w:rPr>
                <w:sz w:val="18"/>
                <w:szCs w:val="18"/>
              </w:rPr>
            </w:pPr>
          </w:p>
        </w:tc>
        <w:tc>
          <w:tcPr>
            <w:tcW w:w="5400" w:type="dxa"/>
            <w:gridSpan w:val="4"/>
            <w:tcBorders>
              <w:top w:val="nil"/>
              <w:left w:val="single" w:sz="4" w:space="0" w:color="auto"/>
              <w:bottom w:val="nil"/>
              <w:right w:val="single" w:sz="18" w:space="0" w:color="auto"/>
            </w:tcBorders>
          </w:tcPr>
          <w:p w14:paraId="22C1DF23" w14:textId="77777777" w:rsidR="003D2484" w:rsidRPr="008A3E41" w:rsidRDefault="003D2484" w:rsidP="003D2484">
            <w:pPr>
              <w:rPr>
                <w:sz w:val="18"/>
                <w:szCs w:val="18"/>
              </w:rPr>
            </w:pPr>
          </w:p>
        </w:tc>
        <w:tc>
          <w:tcPr>
            <w:tcW w:w="900" w:type="dxa"/>
            <w:tcBorders>
              <w:top w:val="nil"/>
              <w:left w:val="single" w:sz="18" w:space="0" w:color="auto"/>
              <w:bottom w:val="nil"/>
              <w:right w:val="single" w:sz="4" w:space="0" w:color="auto"/>
            </w:tcBorders>
          </w:tcPr>
          <w:p w14:paraId="029A0D8C" w14:textId="77777777" w:rsidR="003D2484" w:rsidRDefault="003D2484" w:rsidP="003D2484">
            <w:pPr>
              <w:rPr>
                <w:sz w:val="18"/>
                <w:szCs w:val="18"/>
              </w:rPr>
            </w:pPr>
          </w:p>
        </w:tc>
        <w:tc>
          <w:tcPr>
            <w:tcW w:w="1080" w:type="dxa"/>
            <w:tcBorders>
              <w:top w:val="nil"/>
              <w:left w:val="single" w:sz="4" w:space="0" w:color="auto"/>
              <w:bottom w:val="nil"/>
              <w:right w:val="single" w:sz="4" w:space="0" w:color="auto"/>
            </w:tcBorders>
          </w:tcPr>
          <w:p w14:paraId="6B066070" w14:textId="77777777" w:rsidR="003D2484" w:rsidRDefault="003D2484" w:rsidP="003D2484">
            <w:pPr>
              <w:rPr>
                <w:sz w:val="18"/>
                <w:szCs w:val="18"/>
              </w:rPr>
            </w:pPr>
          </w:p>
        </w:tc>
        <w:tc>
          <w:tcPr>
            <w:tcW w:w="5400" w:type="dxa"/>
            <w:gridSpan w:val="4"/>
            <w:tcBorders>
              <w:top w:val="nil"/>
              <w:left w:val="single" w:sz="4" w:space="0" w:color="auto"/>
              <w:bottom w:val="nil"/>
              <w:right w:val="single" w:sz="4" w:space="0" w:color="auto"/>
            </w:tcBorders>
          </w:tcPr>
          <w:p w14:paraId="6EAEABD0" w14:textId="77777777" w:rsidR="003D2484" w:rsidRPr="003864C3" w:rsidRDefault="003D2484" w:rsidP="003D2484">
            <w:pPr>
              <w:rPr>
                <w:sz w:val="18"/>
                <w:szCs w:val="18"/>
              </w:rPr>
            </w:pPr>
          </w:p>
        </w:tc>
        <w:tc>
          <w:tcPr>
            <w:tcW w:w="900" w:type="dxa"/>
            <w:tcBorders>
              <w:top w:val="nil"/>
              <w:left w:val="single" w:sz="4" w:space="0" w:color="auto"/>
              <w:bottom w:val="nil"/>
              <w:right w:val="single" w:sz="4" w:space="0" w:color="auto"/>
            </w:tcBorders>
          </w:tcPr>
          <w:p w14:paraId="3E023689" w14:textId="77777777" w:rsidR="003D2484" w:rsidRDefault="003D2484" w:rsidP="003D2484">
            <w:pPr>
              <w:rPr>
                <w:sz w:val="18"/>
                <w:szCs w:val="18"/>
              </w:rPr>
            </w:pPr>
          </w:p>
        </w:tc>
        <w:tc>
          <w:tcPr>
            <w:tcW w:w="720" w:type="dxa"/>
            <w:gridSpan w:val="2"/>
            <w:tcBorders>
              <w:top w:val="nil"/>
              <w:left w:val="single" w:sz="4" w:space="0" w:color="auto"/>
              <w:bottom w:val="nil"/>
            </w:tcBorders>
          </w:tcPr>
          <w:p w14:paraId="75F2F5DD" w14:textId="77777777" w:rsidR="003D2484" w:rsidRPr="00F81282" w:rsidRDefault="003D2484" w:rsidP="003D2484">
            <w:pPr>
              <w:rPr>
                <w:sz w:val="18"/>
                <w:szCs w:val="18"/>
              </w:rPr>
            </w:pPr>
          </w:p>
        </w:tc>
      </w:tr>
      <w:tr w:rsidR="003D2484" w14:paraId="449FEE0B" w14:textId="77777777" w:rsidTr="003864C3">
        <w:tc>
          <w:tcPr>
            <w:tcW w:w="1440" w:type="dxa"/>
            <w:tcBorders>
              <w:top w:val="nil"/>
              <w:bottom w:val="single" w:sz="4" w:space="0" w:color="auto"/>
              <w:right w:val="single" w:sz="4" w:space="0" w:color="auto"/>
            </w:tcBorders>
          </w:tcPr>
          <w:p w14:paraId="19F7A493" w14:textId="77777777" w:rsidR="003D2484" w:rsidRDefault="003D2484" w:rsidP="003D2484">
            <w:pPr>
              <w:rPr>
                <w:sz w:val="18"/>
                <w:szCs w:val="18"/>
              </w:rPr>
            </w:pPr>
          </w:p>
        </w:tc>
        <w:tc>
          <w:tcPr>
            <w:tcW w:w="5400" w:type="dxa"/>
            <w:gridSpan w:val="4"/>
            <w:tcBorders>
              <w:top w:val="nil"/>
              <w:left w:val="single" w:sz="4" w:space="0" w:color="auto"/>
              <w:bottom w:val="single" w:sz="4" w:space="0" w:color="auto"/>
              <w:right w:val="single" w:sz="18" w:space="0" w:color="auto"/>
            </w:tcBorders>
          </w:tcPr>
          <w:p w14:paraId="4C715F49" w14:textId="77777777" w:rsidR="003D2484" w:rsidRPr="008A3E41" w:rsidRDefault="003D2484" w:rsidP="003D2484">
            <w:pPr>
              <w:rPr>
                <w:sz w:val="18"/>
                <w:szCs w:val="18"/>
              </w:rPr>
            </w:pPr>
          </w:p>
        </w:tc>
        <w:tc>
          <w:tcPr>
            <w:tcW w:w="900" w:type="dxa"/>
            <w:tcBorders>
              <w:top w:val="nil"/>
              <w:left w:val="single" w:sz="18" w:space="0" w:color="auto"/>
              <w:bottom w:val="single" w:sz="4" w:space="0" w:color="auto"/>
              <w:right w:val="single" w:sz="4" w:space="0" w:color="auto"/>
            </w:tcBorders>
          </w:tcPr>
          <w:p w14:paraId="34616317" w14:textId="77777777" w:rsidR="003D2484" w:rsidRDefault="003D2484" w:rsidP="003D2484">
            <w:pPr>
              <w:rPr>
                <w:sz w:val="18"/>
                <w:szCs w:val="18"/>
              </w:rPr>
            </w:pPr>
            <w:r>
              <w:rPr>
                <w:sz w:val="18"/>
                <w:szCs w:val="18"/>
              </w:rPr>
              <w:t>11915</w:t>
            </w:r>
          </w:p>
        </w:tc>
        <w:tc>
          <w:tcPr>
            <w:tcW w:w="1080" w:type="dxa"/>
            <w:tcBorders>
              <w:top w:val="nil"/>
              <w:left w:val="single" w:sz="4" w:space="0" w:color="auto"/>
              <w:bottom w:val="single" w:sz="4" w:space="0" w:color="auto"/>
              <w:right w:val="single" w:sz="4" w:space="0" w:color="auto"/>
            </w:tcBorders>
          </w:tcPr>
          <w:p w14:paraId="17232E98" w14:textId="77777777" w:rsidR="003D2484" w:rsidRDefault="003D2484" w:rsidP="003D2484">
            <w:pPr>
              <w:rPr>
                <w:sz w:val="18"/>
                <w:szCs w:val="18"/>
              </w:rPr>
            </w:pPr>
          </w:p>
        </w:tc>
        <w:tc>
          <w:tcPr>
            <w:tcW w:w="5400" w:type="dxa"/>
            <w:gridSpan w:val="4"/>
            <w:tcBorders>
              <w:top w:val="nil"/>
              <w:left w:val="single" w:sz="4" w:space="0" w:color="auto"/>
              <w:bottom w:val="single" w:sz="4" w:space="0" w:color="auto"/>
              <w:right w:val="single" w:sz="4" w:space="0" w:color="auto"/>
            </w:tcBorders>
          </w:tcPr>
          <w:p w14:paraId="3BBF2A67" w14:textId="77777777" w:rsidR="003D2484" w:rsidRPr="003864C3" w:rsidRDefault="003D2484" w:rsidP="003D2484">
            <w:pPr>
              <w:rPr>
                <w:sz w:val="18"/>
                <w:szCs w:val="18"/>
              </w:rPr>
            </w:pPr>
          </w:p>
        </w:tc>
        <w:tc>
          <w:tcPr>
            <w:tcW w:w="900" w:type="dxa"/>
            <w:tcBorders>
              <w:top w:val="nil"/>
              <w:left w:val="single" w:sz="4" w:space="0" w:color="auto"/>
              <w:bottom w:val="single" w:sz="4" w:space="0" w:color="auto"/>
              <w:right w:val="single" w:sz="4" w:space="0" w:color="auto"/>
            </w:tcBorders>
          </w:tcPr>
          <w:p w14:paraId="2FCA7933" w14:textId="77777777" w:rsidR="003D2484" w:rsidRDefault="003D2484" w:rsidP="003D2484">
            <w:pPr>
              <w:rPr>
                <w:sz w:val="18"/>
                <w:szCs w:val="18"/>
              </w:rPr>
            </w:pPr>
            <w:r>
              <w:rPr>
                <w:sz w:val="18"/>
                <w:szCs w:val="18"/>
              </w:rPr>
              <w:t>NT</w:t>
            </w:r>
          </w:p>
        </w:tc>
        <w:tc>
          <w:tcPr>
            <w:tcW w:w="720" w:type="dxa"/>
            <w:gridSpan w:val="2"/>
            <w:tcBorders>
              <w:top w:val="nil"/>
              <w:left w:val="single" w:sz="4" w:space="0" w:color="auto"/>
              <w:bottom w:val="single" w:sz="4" w:space="0" w:color="auto"/>
            </w:tcBorders>
          </w:tcPr>
          <w:p w14:paraId="059873D2" w14:textId="77777777" w:rsidR="003D2484" w:rsidRPr="00F81282" w:rsidRDefault="003D2484" w:rsidP="003D2484">
            <w:pPr>
              <w:rPr>
                <w:sz w:val="18"/>
                <w:szCs w:val="18"/>
              </w:rPr>
            </w:pPr>
          </w:p>
        </w:tc>
      </w:tr>
      <w:tr w:rsidR="003D2484" w14:paraId="1D05AE52" w14:textId="77777777" w:rsidTr="009F2957">
        <w:tc>
          <w:tcPr>
            <w:tcW w:w="1440" w:type="dxa"/>
            <w:tcBorders>
              <w:top w:val="single" w:sz="4" w:space="0" w:color="auto"/>
              <w:bottom w:val="single" w:sz="4" w:space="0" w:color="auto"/>
              <w:right w:val="single" w:sz="4" w:space="0" w:color="auto"/>
            </w:tcBorders>
          </w:tcPr>
          <w:p w14:paraId="467C0306" w14:textId="77777777" w:rsidR="003D2484" w:rsidRDefault="003D2484" w:rsidP="003D2484">
            <w:pPr>
              <w:rPr>
                <w:sz w:val="18"/>
                <w:szCs w:val="18"/>
              </w:rPr>
            </w:pPr>
            <w:r>
              <w:rPr>
                <w:sz w:val="18"/>
                <w:szCs w:val="18"/>
              </w:rPr>
              <w:t>Článek 5 odst.4)</w:t>
            </w:r>
          </w:p>
        </w:tc>
        <w:tc>
          <w:tcPr>
            <w:tcW w:w="5400" w:type="dxa"/>
            <w:gridSpan w:val="4"/>
            <w:tcBorders>
              <w:top w:val="single" w:sz="4" w:space="0" w:color="auto"/>
              <w:left w:val="single" w:sz="4" w:space="0" w:color="auto"/>
              <w:bottom w:val="single" w:sz="4" w:space="0" w:color="auto"/>
              <w:right w:val="single" w:sz="18" w:space="0" w:color="auto"/>
            </w:tcBorders>
          </w:tcPr>
          <w:p w14:paraId="1E8CCDA8" w14:textId="77777777" w:rsidR="003D2484" w:rsidRPr="006657A3" w:rsidRDefault="003D2484" w:rsidP="003D2484">
            <w:pPr>
              <w:rPr>
                <w:sz w:val="18"/>
                <w:szCs w:val="18"/>
              </w:rPr>
            </w:pPr>
            <w:r w:rsidRPr="008A3E41">
              <w:rPr>
                <w:sz w:val="18"/>
                <w:szCs w:val="18"/>
              </w:rPr>
              <w:t>4.Členské státy sdělí Komisi znění hlavních ustanovení vnitrostátních právních předpisů, které přijmou v oblasti působnosti této směrnice.</w:t>
            </w:r>
          </w:p>
        </w:tc>
        <w:tc>
          <w:tcPr>
            <w:tcW w:w="900" w:type="dxa"/>
            <w:tcBorders>
              <w:top w:val="single" w:sz="4" w:space="0" w:color="auto"/>
              <w:left w:val="single" w:sz="18" w:space="0" w:color="auto"/>
              <w:bottom w:val="single" w:sz="4" w:space="0" w:color="auto"/>
              <w:right w:val="single" w:sz="4" w:space="0" w:color="auto"/>
            </w:tcBorders>
          </w:tcPr>
          <w:p w14:paraId="1ABA5CA8" w14:textId="77777777" w:rsidR="003D2484" w:rsidRPr="00F81282" w:rsidRDefault="003D2484" w:rsidP="003D2484">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A815C77" w14:textId="77777777" w:rsidR="003D2484" w:rsidRPr="00F81282" w:rsidRDefault="003D2484" w:rsidP="003D2484">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FC52D5A" w14:textId="77777777" w:rsidR="003D2484" w:rsidRPr="00415199" w:rsidRDefault="003D2484" w:rsidP="003D2484">
            <w:pPr>
              <w:rPr>
                <w:i/>
                <w:sz w:val="18"/>
                <w:szCs w:val="18"/>
              </w:rPr>
            </w:pPr>
            <w:r>
              <w:rPr>
                <w:i/>
                <w:sz w:val="18"/>
                <w:szCs w:val="18"/>
              </w:rPr>
              <w:t>Nerelevantní z hlediska transpozice. Prováděcí ustanovení.</w:t>
            </w:r>
          </w:p>
        </w:tc>
        <w:tc>
          <w:tcPr>
            <w:tcW w:w="900" w:type="dxa"/>
            <w:tcBorders>
              <w:top w:val="single" w:sz="4" w:space="0" w:color="auto"/>
              <w:left w:val="single" w:sz="4" w:space="0" w:color="auto"/>
              <w:bottom w:val="single" w:sz="4" w:space="0" w:color="auto"/>
              <w:right w:val="single" w:sz="4" w:space="0" w:color="auto"/>
            </w:tcBorders>
          </w:tcPr>
          <w:p w14:paraId="5A69B3BB" w14:textId="77777777" w:rsidR="003D2484" w:rsidRPr="00F81282" w:rsidRDefault="003D2484" w:rsidP="003D2484">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2420E533" w14:textId="77777777" w:rsidR="003D2484" w:rsidRPr="00F81282" w:rsidRDefault="003D2484" w:rsidP="003D2484">
            <w:pPr>
              <w:rPr>
                <w:sz w:val="18"/>
                <w:szCs w:val="18"/>
              </w:rPr>
            </w:pPr>
          </w:p>
        </w:tc>
      </w:tr>
      <w:tr w:rsidR="003D2484" w14:paraId="4E38C784" w14:textId="77777777" w:rsidTr="009F2957">
        <w:tc>
          <w:tcPr>
            <w:tcW w:w="1440" w:type="dxa"/>
            <w:tcBorders>
              <w:top w:val="single" w:sz="4" w:space="0" w:color="auto"/>
              <w:bottom w:val="single" w:sz="4" w:space="0" w:color="auto"/>
              <w:right w:val="single" w:sz="4" w:space="0" w:color="auto"/>
            </w:tcBorders>
          </w:tcPr>
          <w:p w14:paraId="7DFD3CA1" w14:textId="77777777" w:rsidR="003D2484" w:rsidRDefault="003D2484" w:rsidP="003D2484">
            <w:pPr>
              <w:rPr>
                <w:sz w:val="18"/>
                <w:szCs w:val="18"/>
              </w:rPr>
            </w:pPr>
            <w:r>
              <w:rPr>
                <w:sz w:val="18"/>
                <w:szCs w:val="18"/>
              </w:rPr>
              <w:t>Článek 6</w:t>
            </w:r>
          </w:p>
        </w:tc>
        <w:tc>
          <w:tcPr>
            <w:tcW w:w="5400" w:type="dxa"/>
            <w:gridSpan w:val="4"/>
            <w:tcBorders>
              <w:top w:val="single" w:sz="4" w:space="0" w:color="auto"/>
              <w:left w:val="single" w:sz="4" w:space="0" w:color="auto"/>
              <w:bottom w:val="single" w:sz="4" w:space="0" w:color="auto"/>
              <w:right w:val="single" w:sz="18" w:space="0" w:color="auto"/>
            </w:tcBorders>
          </w:tcPr>
          <w:p w14:paraId="770BD935" w14:textId="77777777" w:rsidR="003D2484" w:rsidRPr="006657A3" w:rsidRDefault="003D2484" w:rsidP="003D2484">
            <w:pPr>
              <w:rPr>
                <w:sz w:val="18"/>
                <w:szCs w:val="18"/>
              </w:rPr>
            </w:pPr>
            <w:r w:rsidRPr="008A3E41">
              <w:rPr>
                <w:sz w:val="18"/>
                <w:szCs w:val="18"/>
              </w:rPr>
              <w:t>Přezkum a podávání zpráv</w:t>
            </w:r>
          </w:p>
        </w:tc>
        <w:tc>
          <w:tcPr>
            <w:tcW w:w="900" w:type="dxa"/>
            <w:tcBorders>
              <w:top w:val="single" w:sz="4" w:space="0" w:color="auto"/>
              <w:left w:val="single" w:sz="18" w:space="0" w:color="auto"/>
              <w:bottom w:val="single" w:sz="4" w:space="0" w:color="auto"/>
              <w:right w:val="single" w:sz="4" w:space="0" w:color="auto"/>
            </w:tcBorders>
          </w:tcPr>
          <w:p w14:paraId="1C98B5AD" w14:textId="77777777" w:rsidR="003D2484" w:rsidRPr="00F81282" w:rsidRDefault="003D2484" w:rsidP="003D2484">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97E6539" w14:textId="77777777" w:rsidR="003D2484" w:rsidRPr="00F81282" w:rsidRDefault="003D2484" w:rsidP="003D2484">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70FDF819" w14:textId="77777777" w:rsidR="003D2484" w:rsidRPr="00415199" w:rsidRDefault="003D2484" w:rsidP="003D2484">
            <w:pPr>
              <w:rPr>
                <w:i/>
                <w:sz w:val="18"/>
                <w:szCs w:val="18"/>
              </w:rPr>
            </w:pPr>
            <w:r w:rsidRPr="00A24FBE">
              <w:rPr>
                <w:i/>
                <w:sz w:val="18"/>
                <w:szCs w:val="18"/>
              </w:rPr>
              <w:t>Nerelevantní z hlediska transpozice.</w:t>
            </w:r>
            <w:r>
              <w:rPr>
                <w:i/>
                <w:sz w:val="18"/>
                <w:szCs w:val="18"/>
              </w:rPr>
              <w:t xml:space="preserve"> Jedná se o nadpis kapitoly.</w:t>
            </w:r>
          </w:p>
        </w:tc>
        <w:tc>
          <w:tcPr>
            <w:tcW w:w="900" w:type="dxa"/>
            <w:tcBorders>
              <w:top w:val="single" w:sz="4" w:space="0" w:color="auto"/>
              <w:left w:val="single" w:sz="4" w:space="0" w:color="auto"/>
              <w:bottom w:val="single" w:sz="4" w:space="0" w:color="auto"/>
              <w:right w:val="single" w:sz="4" w:space="0" w:color="auto"/>
            </w:tcBorders>
          </w:tcPr>
          <w:p w14:paraId="5A23C05B" w14:textId="77777777" w:rsidR="003D2484" w:rsidRPr="00415199" w:rsidRDefault="003D2484" w:rsidP="003D2484">
            <w:pPr>
              <w:rPr>
                <w:i/>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289744D7" w14:textId="77777777" w:rsidR="003D2484" w:rsidRPr="00F81282" w:rsidRDefault="003D2484" w:rsidP="003D2484">
            <w:pPr>
              <w:rPr>
                <w:sz w:val="18"/>
                <w:szCs w:val="18"/>
              </w:rPr>
            </w:pPr>
          </w:p>
        </w:tc>
      </w:tr>
      <w:tr w:rsidR="003D2484" w14:paraId="3CE97198" w14:textId="77777777" w:rsidTr="009F2957">
        <w:tc>
          <w:tcPr>
            <w:tcW w:w="1440" w:type="dxa"/>
            <w:tcBorders>
              <w:top w:val="single" w:sz="4" w:space="0" w:color="auto"/>
              <w:bottom w:val="single" w:sz="4" w:space="0" w:color="auto"/>
              <w:right w:val="single" w:sz="4" w:space="0" w:color="auto"/>
            </w:tcBorders>
          </w:tcPr>
          <w:p w14:paraId="734B03DE" w14:textId="77777777" w:rsidR="003D2484" w:rsidRDefault="003D2484" w:rsidP="003D2484">
            <w:pPr>
              <w:rPr>
                <w:sz w:val="18"/>
                <w:szCs w:val="18"/>
              </w:rPr>
            </w:pPr>
            <w:r>
              <w:rPr>
                <w:sz w:val="18"/>
                <w:szCs w:val="18"/>
              </w:rPr>
              <w:t>Článek 6 odst. 1), první pododstavec</w:t>
            </w:r>
          </w:p>
        </w:tc>
        <w:tc>
          <w:tcPr>
            <w:tcW w:w="5400" w:type="dxa"/>
            <w:gridSpan w:val="4"/>
            <w:tcBorders>
              <w:top w:val="single" w:sz="4" w:space="0" w:color="auto"/>
              <w:left w:val="single" w:sz="4" w:space="0" w:color="auto"/>
              <w:bottom w:val="single" w:sz="4" w:space="0" w:color="auto"/>
              <w:right w:val="single" w:sz="18" w:space="0" w:color="auto"/>
            </w:tcBorders>
          </w:tcPr>
          <w:p w14:paraId="1FE05196" w14:textId="77777777" w:rsidR="003D2484" w:rsidRPr="006657A3" w:rsidRDefault="003D2484" w:rsidP="003D2484">
            <w:pPr>
              <w:rPr>
                <w:sz w:val="18"/>
                <w:szCs w:val="18"/>
              </w:rPr>
            </w:pPr>
            <w:r w:rsidRPr="008A3E41">
              <w:rPr>
                <w:sz w:val="18"/>
                <w:szCs w:val="18"/>
              </w:rPr>
              <w:t>1.Komise předloží Evropskému parlamentu a Radě zprávu o provádění této pozměňující směrnice, která mimo jiné zahrnuje:</w:t>
            </w:r>
          </w:p>
        </w:tc>
        <w:tc>
          <w:tcPr>
            <w:tcW w:w="900" w:type="dxa"/>
            <w:tcBorders>
              <w:top w:val="single" w:sz="4" w:space="0" w:color="auto"/>
              <w:left w:val="single" w:sz="18" w:space="0" w:color="auto"/>
              <w:bottom w:val="single" w:sz="4" w:space="0" w:color="auto"/>
              <w:right w:val="single" w:sz="4" w:space="0" w:color="auto"/>
            </w:tcBorders>
          </w:tcPr>
          <w:p w14:paraId="7BA6BDBB" w14:textId="77777777" w:rsidR="003D2484" w:rsidRPr="00F81282" w:rsidRDefault="003D2484" w:rsidP="003D2484">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6C9B1C2" w14:textId="77777777" w:rsidR="003D2484" w:rsidRPr="00F81282" w:rsidRDefault="003D2484" w:rsidP="003D2484">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2B53F03" w14:textId="77777777" w:rsidR="003D2484" w:rsidRPr="00415199" w:rsidRDefault="003D2484" w:rsidP="003D2484">
            <w:pPr>
              <w:rPr>
                <w:i/>
                <w:sz w:val="18"/>
                <w:szCs w:val="18"/>
              </w:rPr>
            </w:pPr>
            <w:r w:rsidRPr="00A24FBE">
              <w:rPr>
                <w:i/>
                <w:sz w:val="18"/>
                <w:szCs w:val="18"/>
              </w:rPr>
              <w:t>Nerelevantní z hlediska transpozice.</w:t>
            </w:r>
            <w:r>
              <w:rPr>
                <w:i/>
                <w:sz w:val="18"/>
                <w:szCs w:val="18"/>
              </w:rPr>
              <w:t xml:space="preserve"> Ustanovení upravuje činnost Komise.</w:t>
            </w:r>
          </w:p>
        </w:tc>
        <w:tc>
          <w:tcPr>
            <w:tcW w:w="900" w:type="dxa"/>
            <w:tcBorders>
              <w:top w:val="single" w:sz="4" w:space="0" w:color="auto"/>
              <w:left w:val="single" w:sz="4" w:space="0" w:color="auto"/>
              <w:bottom w:val="single" w:sz="4" w:space="0" w:color="auto"/>
              <w:right w:val="single" w:sz="4" w:space="0" w:color="auto"/>
            </w:tcBorders>
          </w:tcPr>
          <w:p w14:paraId="3E3F2045" w14:textId="77777777" w:rsidR="003D2484" w:rsidRPr="00F81282" w:rsidRDefault="003D2484" w:rsidP="003D2484">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16C5CA2A" w14:textId="77777777" w:rsidR="003D2484" w:rsidRPr="00F81282" w:rsidRDefault="003D2484" w:rsidP="003D2484">
            <w:pPr>
              <w:rPr>
                <w:sz w:val="18"/>
                <w:szCs w:val="18"/>
              </w:rPr>
            </w:pPr>
          </w:p>
        </w:tc>
      </w:tr>
      <w:tr w:rsidR="003D2484" w14:paraId="7571333E" w14:textId="77777777" w:rsidTr="009F2957">
        <w:tc>
          <w:tcPr>
            <w:tcW w:w="1440" w:type="dxa"/>
            <w:tcBorders>
              <w:top w:val="single" w:sz="4" w:space="0" w:color="auto"/>
              <w:bottom w:val="single" w:sz="4" w:space="0" w:color="auto"/>
              <w:right w:val="single" w:sz="4" w:space="0" w:color="auto"/>
            </w:tcBorders>
          </w:tcPr>
          <w:p w14:paraId="62B7A0DE" w14:textId="77777777" w:rsidR="003D2484" w:rsidRDefault="003D2484" w:rsidP="003D2484">
            <w:pPr>
              <w:rPr>
                <w:sz w:val="18"/>
                <w:szCs w:val="18"/>
              </w:rPr>
            </w:pPr>
            <w:r>
              <w:rPr>
                <w:sz w:val="18"/>
                <w:szCs w:val="18"/>
              </w:rPr>
              <w:t>Článek 6 odst. 1), první pododstavec písm. a)</w:t>
            </w:r>
          </w:p>
        </w:tc>
        <w:tc>
          <w:tcPr>
            <w:tcW w:w="5400" w:type="dxa"/>
            <w:gridSpan w:val="4"/>
            <w:tcBorders>
              <w:top w:val="single" w:sz="4" w:space="0" w:color="auto"/>
              <w:left w:val="single" w:sz="4" w:space="0" w:color="auto"/>
              <w:bottom w:val="single" w:sz="4" w:space="0" w:color="auto"/>
              <w:right w:val="single" w:sz="18" w:space="0" w:color="auto"/>
            </w:tcBorders>
          </w:tcPr>
          <w:p w14:paraId="39A35DE2" w14:textId="77777777" w:rsidR="003D2484" w:rsidRPr="006657A3" w:rsidRDefault="003D2484" w:rsidP="003D2484">
            <w:pPr>
              <w:rPr>
                <w:sz w:val="18"/>
                <w:szCs w:val="18"/>
              </w:rPr>
            </w:pPr>
            <w:r w:rsidRPr="008A3E41">
              <w:rPr>
                <w:sz w:val="18"/>
                <w:szCs w:val="18"/>
              </w:rPr>
              <w:t>a)posouzení plnění cílů této pozměňující směrnice, včetně sbližování postupů pro podávání zpráv mezi členskými státy;</w:t>
            </w:r>
          </w:p>
        </w:tc>
        <w:tc>
          <w:tcPr>
            <w:tcW w:w="900" w:type="dxa"/>
            <w:tcBorders>
              <w:top w:val="single" w:sz="4" w:space="0" w:color="auto"/>
              <w:left w:val="single" w:sz="18" w:space="0" w:color="auto"/>
              <w:bottom w:val="single" w:sz="4" w:space="0" w:color="auto"/>
              <w:right w:val="single" w:sz="4" w:space="0" w:color="auto"/>
            </w:tcBorders>
          </w:tcPr>
          <w:p w14:paraId="4B557CE5" w14:textId="77777777" w:rsidR="003D2484" w:rsidRPr="00F81282" w:rsidRDefault="003D2484" w:rsidP="003D2484">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9A53635" w14:textId="77777777" w:rsidR="003D2484" w:rsidRPr="00F81282" w:rsidRDefault="003D2484" w:rsidP="003D2484">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21D6100" w14:textId="77777777" w:rsidR="003D2484" w:rsidRPr="00415199" w:rsidRDefault="003D2484" w:rsidP="003D2484">
            <w:pPr>
              <w:rPr>
                <w:i/>
                <w:sz w:val="18"/>
                <w:szCs w:val="18"/>
              </w:rPr>
            </w:pPr>
            <w:r w:rsidRPr="00A24FBE">
              <w:rPr>
                <w:i/>
                <w:sz w:val="18"/>
                <w:szCs w:val="18"/>
              </w:rPr>
              <w:t>Nerelevantní z hlediska transpozice.</w:t>
            </w:r>
            <w:r>
              <w:rPr>
                <w:i/>
                <w:sz w:val="18"/>
                <w:szCs w:val="18"/>
              </w:rPr>
              <w:t xml:space="preserve"> Ustanovení upravuje činnost Komise.</w:t>
            </w:r>
          </w:p>
        </w:tc>
        <w:tc>
          <w:tcPr>
            <w:tcW w:w="900" w:type="dxa"/>
            <w:tcBorders>
              <w:top w:val="single" w:sz="4" w:space="0" w:color="auto"/>
              <w:left w:val="single" w:sz="4" w:space="0" w:color="auto"/>
              <w:bottom w:val="single" w:sz="4" w:space="0" w:color="auto"/>
              <w:right w:val="single" w:sz="4" w:space="0" w:color="auto"/>
            </w:tcBorders>
          </w:tcPr>
          <w:p w14:paraId="7C1F1D5B" w14:textId="77777777" w:rsidR="003D2484" w:rsidRPr="00415199" w:rsidRDefault="003D2484" w:rsidP="003D2484">
            <w:pPr>
              <w:rPr>
                <w:i/>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50B61C86" w14:textId="77777777" w:rsidR="003D2484" w:rsidRPr="00F81282" w:rsidRDefault="003D2484" w:rsidP="003D2484">
            <w:pPr>
              <w:rPr>
                <w:sz w:val="18"/>
                <w:szCs w:val="18"/>
              </w:rPr>
            </w:pPr>
          </w:p>
        </w:tc>
      </w:tr>
      <w:tr w:rsidR="003D2484" w14:paraId="7389E380" w14:textId="77777777" w:rsidTr="009F2957">
        <w:tc>
          <w:tcPr>
            <w:tcW w:w="1440" w:type="dxa"/>
            <w:tcBorders>
              <w:top w:val="single" w:sz="4" w:space="0" w:color="auto"/>
              <w:bottom w:val="single" w:sz="4" w:space="0" w:color="auto"/>
              <w:right w:val="single" w:sz="4" w:space="0" w:color="auto"/>
            </w:tcBorders>
          </w:tcPr>
          <w:p w14:paraId="12C7C750" w14:textId="77777777" w:rsidR="003D2484" w:rsidRDefault="003D2484" w:rsidP="003D2484">
            <w:pPr>
              <w:rPr>
                <w:sz w:val="18"/>
                <w:szCs w:val="18"/>
              </w:rPr>
            </w:pPr>
            <w:r>
              <w:rPr>
                <w:sz w:val="18"/>
                <w:szCs w:val="18"/>
              </w:rPr>
              <w:t>Článek 6 odst. 1), první pododstavec písm. b)</w:t>
            </w:r>
          </w:p>
        </w:tc>
        <w:tc>
          <w:tcPr>
            <w:tcW w:w="5400" w:type="dxa"/>
            <w:gridSpan w:val="4"/>
            <w:tcBorders>
              <w:top w:val="single" w:sz="4" w:space="0" w:color="auto"/>
              <w:left w:val="single" w:sz="4" w:space="0" w:color="auto"/>
              <w:bottom w:val="single" w:sz="4" w:space="0" w:color="auto"/>
              <w:right w:val="single" w:sz="18" w:space="0" w:color="auto"/>
            </w:tcBorders>
          </w:tcPr>
          <w:p w14:paraId="15361039" w14:textId="77777777" w:rsidR="003D2484" w:rsidRPr="006657A3" w:rsidRDefault="003D2484" w:rsidP="003D2484">
            <w:pPr>
              <w:rPr>
                <w:sz w:val="18"/>
                <w:szCs w:val="18"/>
              </w:rPr>
            </w:pPr>
            <w:r w:rsidRPr="008A3E41">
              <w:rPr>
                <w:sz w:val="18"/>
                <w:szCs w:val="18"/>
              </w:rPr>
              <w:t>b)posouzení počtu malých a středních podniků, které dobrovolně používají standardy pro podávání zpráv o udržitelnosti uvedené v článku 29c směrnice 2013/34/EU;</w:t>
            </w:r>
          </w:p>
        </w:tc>
        <w:tc>
          <w:tcPr>
            <w:tcW w:w="900" w:type="dxa"/>
            <w:tcBorders>
              <w:top w:val="single" w:sz="4" w:space="0" w:color="auto"/>
              <w:left w:val="single" w:sz="18" w:space="0" w:color="auto"/>
              <w:bottom w:val="single" w:sz="4" w:space="0" w:color="auto"/>
              <w:right w:val="single" w:sz="4" w:space="0" w:color="auto"/>
            </w:tcBorders>
          </w:tcPr>
          <w:p w14:paraId="56190B1C" w14:textId="77777777" w:rsidR="003D2484" w:rsidRPr="00F81282" w:rsidRDefault="003D2484" w:rsidP="003D2484">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9CC180D" w14:textId="77777777" w:rsidR="003D2484" w:rsidRPr="00F81282" w:rsidRDefault="003D2484" w:rsidP="003D2484">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5C36D42" w14:textId="77777777" w:rsidR="003D2484" w:rsidRPr="00415199" w:rsidRDefault="003D2484" w:rsidP="003D2484">
            <w:pPr>
              <w:rPr>
                <w:i/>
                <w:sz w:val="18"/>
                <w:szCs w:val="18"/>
              </w:rPr>
            </w:pPr>
            <w:r w:rsidRPr="00A24FBE">
              <w:rPr>
                <w:i/>
                <w:sz w:val="18"/>
                <w:szCs w:val="18"/>
              </w:rPr>
              <w:t>Nerelevantní z hlediska transpozice.</w:t>
            </w:r>
            <w:r>
              <w:rPr>
                <w:i/>
                <w:sz w:val="18"/>
                <w:szCs w:val="18"/>
              </w:rPr>
              <w:t xml:space="preserve"> Ustanovení upravuje činnost Komise.</w:t>
            </w:r>
          </w:p>
        </w:tc>
        <w:tc>
          <w:tcPr>
            <w:tcW w:w="900" w:type="dxa"/>
            <w:tcBorders>
              <w:top w:val="single" w:sz="4" w:space="0" w:color="auto"/>
              <w:left w:val="single" w:sz="4" w:space="0" w:color="auto"/>
              <w:bottom w:val="single" w:sz="4" w:space="0" w:color="auto"/>
              <w:right w:val="single" w:sz="4" w:space="0" w:color="auto"/>
            </w:tcBorders>
          </w:tcPr>
          <w:p w14:paraId="75436234" w14:textId="77777777" w:rsidR="003D2484" w:rsidRPr="00F81282" w:rsidRDefault="003D2484" w:rsidP="003D2484">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351B4DF1" w14:textId="77777777" w:rsidR="003D2484" w:rsidRPr="00F81282" w:rsidRDefault="003D2484" w:rsidP="003D2484">
            <w:pPr>
              <w:rPr>
                <w:sz w:val="18"/>
                <w:szCs w:val="18"/>
              </w:rPr>
            </w:pPr>
          </w:p>
        </w:tc>
      </w:tr>
      <w:tr w:rsidR="003D2484" w14:paraId="32B5287E" w14:textId="77777777" w:rsidTr="009F2957">
        <w:tc>
          <w:tcPr>
            <w:tcW w:w="1440" w:type="dxa"/>
            <w:tcBorders>
              <w:top w:val="single" w:sz="4" w:space="0" w:color="auto"/>
              <w:bottom w:val="single" w:sz="4" w:space="0" w:color="auto"/>
              <w:right w:val="single" w:sz="4" w:space="0" w:color="auto"/>
            </w:tcBorders>
          </w:tcPr>
          <w:p w14:paraId="0BE9943F" w14:textId="77777777" w:rsidR="003D2484" w:rsidRDefault="003D2484" w:rsidP="003D2484">
            <w:pPr>
              <w:rPr>
                <w:sz w:val="18"/>
                <w:szCs w:val="18"/>
              </w:rPr>
            </w:pPr>
            <w:r>
              <w:rPr>
                <w:sz w:val="18"/>
                <w:szCs w:val="18"/>
              </w:rPr>
              <w:t>Článek 6 odst. 1), první pododstavec písm. c)</w:t>
            </w:r>
          </w:p>
        </w:tc>
        <w:tc>
          <w:tcPr>
            <w:tcW w:w="5400" w:type="dxa"/>
            <w:gridSpan w:val="4"/>
            <w:tcBorders>
              <w:top w:val="single" w:sz="4" w:space="0" w:color="auto"/>
              <w:left w:val="single" w:sz="4" w:space="0" w:color="auto"/>
              <w:bottom w:val="single" w:sz="4" w:space="0" w:color="auto"/>
              <w:right w:val="single" w:sz="18" w:space="0" w:color="auto"/>
            </w:tcBorders>
          </w:tcPr>
          <w:p w14:paraId="1AE8FA59" w14:textId="77777777" w:rsidR="003D2484" w:rsidRPr="006657A3" w:rsidRDefault="003D2484" w:rsidP="003D2484">
            <w:pPr>
              <w:rPr>
                <w:sz w:val="18"/>
                <w:szCs w:val="18"/>
              </w:rPr>
            </w:pPr>
            <w:r w:rsidRPr="008A3E41">
              <w:rPr>
                <w:sz w:val="18"/>
                <w:szCs w:val="18"/>
              </w:rPr>
              <w:t>c)posouzení, zda a jak by měla být oblast působnosti ustanovení změněných touto pozměňující směrnicí dále rozšířena, zejména ve vztahu k malým a středním podnikům a podnikům ze třetích zemí, které působí přímo na vnitřním trhu Unie, aniž mají na území Unie dceřiný podnik nebo pobočku;</w:t>
            </w:r>
          </w:p>
        </w:tc>
        <w:tc>
          <w:tcPr>
            <w:tcW w:w="900" w:type="dxa"/>
            <w:tcBorders>
              <w:top w:val="single" w:sz="4" w:space="0" w:color="auto"/>
              <w:left w:val="single" w:sz="18" w:space="0" w:color="auto"/>
              <w:bottom w:val="single" w:sz="4" w:space="0" w:color="auto"/>
              <w:right w:val="single" w:sz="4" w:space="0" w:color="auto"/>
            </w:tcBorders>
          </w:tcPr>
          <w:p w14:paraId="76D8EA6A" w14:textId="77777777" w:rsidR="003D2484" w:rsidRPr="00F81282" w:rsidRDefault="003D2484" w:rsidP="003D2484">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AA5ECA6" w14:textId="77777777" w:rsidR="003D2484" w:rsidRPr="00F81282" w:rsidRDefault="003D2484" w:rsidP="003D2484">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A749E28" w14:textId="77777777" w:rsidR="003D2484" w:rsidRPr="00415199" w:rsidRDefault="003D2484" w:rsidP="003D2484">
            <w:pPr>
              <w:rPr>
                <w:i/>
                <w:sz w:val="18"/>
                <w:szCs w:val="18"/>
              </w:rPr>
            </w:pPr>
            <w:r w:rsidRPr="00A24FBE">
              <w:rPr>
                <w:i/>
                <w:sz w:val="18"/>
                <w:szCs w:val="18"/>
              </w:rPr>
              <w:t>Nerelevantní z hlediska transpozice.</w:t>
            </w:r>
            <w:r>
              <w:rPr>
                <w:i/>
                <w:sz w:val="18"/>
                <w:szCs w:val="18"/>
              </w:rPr>
              <w:t xml:space="preserve"> Ustanovení upravuje činnost Komise.</w:t>
            </w:r>
          </w:p>
        </w:tc>
        <w:tc>
          <w:tcPr>
            <w:tcW w:w="900" w:type="dxa"/>
            <w:tcBorders>
              <w:top w:val="single" w:sz="4" w:space="0" w:color="auto"/>
              <w:left w:val="single" w:sz="4" w:space="0" w:color="auto"/>
              <w:bottom w:val="single" w:sz="4" w:space="0" w:color="auto"/>
              <w:right w:val="single" w:sz="4" w:space="0" w:color="auto"/>
            </w:tcBorders>
          </w:tcPr>
          <w:p w14:paraId="76E43620" w14:textId="77777777" w:rsidR="003D2484" w:rsidRPr="00415199" w:rsidRDefault="003D2484" w:rsidP="003D2484">
            <w:pPr>
              <w:rPr>
                <w:i/>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2BFD6269" w14:textId="77777777" w:rsidR="003D2484" w:rsidRPr="00F81282" w:rsidRDefault="003D2484" w:rsidP="003D2484">
            <w:pPr>
              <w:rPr>
                <w:sz w:val="18"/>
                <w:szCs w:val="18"/>
              </w:rPr>
            </w:pPr>
          </w:p>
        </w:tc>
      </w:tr>
      <w:tr w:rsidR="003D2484" w14:paraId="17797AED" w14:textId="77777777" w:rsidTr="009F2957">
        <w:tc>
          <w:tcPr>
            <w:tcW w:w="1440" w:type="dxa"/>
            <w:tcBorders>
              <w:top w:val="single" w:sz="4" w:space="0" w:color="auto"/>
              <w:bottom w:val="single" w:sz="4" w:space="0" w:color="auto"/>
              <w:right w:val="single" w:sz="4" w:space="0" w:color="auto"/>
            </w:tcBorders>
          </w:tcPr>
          <w:p w14:paraId="6ADF3526" w14:textId="77777777" w:rsidR="003D2484" w:rsidRDefault="003D2484" w:rsidP="003D2484">
            <w:pPr>
              <w:rPr>
                <w:sz w:val="18"/>
                <w:szCs w:val="18"/>
              </w:rPr>
            </w:pPr>
            <w:r>
              <w:rPr>
                <w:sz w:val="18"/>
                <w:szCs w:val="18"/>
              </w:rPr>
              <w:t>Článek 6 odst. 1), první pododstavec písm. d)</w:t>
            </w:r>
          </w:p>
        </w:tc>
        <w:tc>
          <w:tcPr>
            <w:tcW w:w="5400" w:type="dxa"/>
            <w:gridSpan w:val="4"/>
            <w:tcBorders>
              <w:top w:val="single" w:sz="4" w:space="0" w:color="auto"/>
              <w:left w:val="single" w:sz="4" w:space="0" w:color="auto"/>
              <w:bottom w:val="single" w:sz="4" w:space="0" w:color="auto"/>
              <w:right w:val="single" w:sz="18" w:space="0" w:color="auto"/>
            </w:tcBorders>
          </w:tcPr>
          <w:p w14:paraId="1006E8AC" w14:textId="77777777" w:rsidR="003D2484" w:rsidRPr="006657A3" w:rsidRDefault="003D2484" w:rsidP="003D2484">
            <w:pPr>
              <w:rPr>
                <w:sz w:val="18"/>
                <w:szCs w:val="18"/>
              </w:rPr>
            </w:pPr>
            <w:r w:rsidRPr="008A3E41">
              <w:rPr>
                <w:sz w:val="18"/>
                <w:szCs w:val="18"/>
              </w:rPr>
              <w:t>d)posouzení provádění požadavků na podávání zpráv uložených dceřiným podnikům a pobočkám podniků ze třetích zemí, které byly zavedeny touto pozměňující směrnicí, včetně posouzení počtu podniků ze třetích zemí, které mají dceřiný podnik nebo pobočku podávající zprávy v souladu s článkem 40a směrnice 2013/34/EU; posouzení donucovacího mechanismu a prahových hodnot stanovených v uvedeném článku;</w:t>
            </w:r>
          </w:p>
        </w:tc>
        <w:tc>
          <w:tcPr>
            <w:tcW w:w="900" w:type="dxa"/>
            <w:tcBorders>
              <w:top w:val="single" w:sz="4" w:space="0" w:color="auto"/>
              <w:left w:val="single" w:sz="18" w:space="0" w:color="auto"/>
              <w:bottom w:val="single" w:sz="4" w:space="0" w:color="auto"/>
              <w:right w:val="single" w:sz="4" w:space="0" w:color="auto"/>
            </w:tcBorders>
          </w:tcPr>
          <w:p w14:paraId="7418B751" w14:textId="77777777" w:rsidR="003D2484" w:rsidRPr="00F81282" w:rsidRDefault="003D2484" w:rsidP="003D2484">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33D9E67" w14:textId="77777777" w:rsidR="003D2484" w:rsidRPr="00F81282" w:rsidRDefault="003D2484" w:rsidP="003D2484">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1DF2B88D" w14:textId="77777777" w:rsidR="003D2484" w:rsidRPr="00415199" w:rsidRDefault="003D2484" w:rsidP="003D2484">
            <w:pPr>
              <w:rPr>
                <w:i/>
                <w:sz w:val="18"/>
                <w:szCs w:val="18"/>
              </w:rPr>
            </w:pPr>
            <w:r w:rsidRPr="00A24FBE">
              <w:rPr>
                <w:i/>
                <w:sz w:val="18"/>
                <w:szCs w:val="18"/>
              </w:rPr>
              <w:t>Nerelevantní z hlediska transpozice.</w:t>
            </w:r>
            <w:r>
              <w:rPr>
                <w:i/>
                <w:sz w:val="18"/>
                <w:szCs w:val="18"/>
              </w:rPr>
              <w:t xml:space="preserve"> Ustanovení upravuje činnost Komise.</w:t>
            </w:r>
          </w:p>
        </w:tc>
        <w:tc>
          <w:tcPr>
            <w:tcW w:w="900" w:type="dxa"/>
            <w:tcBorders>
              <w:top w:val="single" w:sz="4" w:space="0" w:color="auto"/>
              <w:left w:val="single" w:sz="4" w:space="0" w:color="auto"/>
              <w:bottom w:val="single" w:sz="4" w:space="0" w:color="auto"/>
              <w:right w:val="single" w:sz="4" w:space="0" w:color="auto"/>
            </w:tcBorders>
          </w:tcPr>
          <w:p w14:paraId="039EB8B1" w14:textId="77777777" w:rsidR="003D2484" w:rsidRPr="00F81282" w:rsidRDefault="003D2484" w:rsidP="003D2484">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7B200C01" w14:textId="77777777" w:rsidR="003D2484" w:rsidRPr="00F81282" w:rsidRDefault="003D2484" w:rsidP="003D2484">
            <w:pPr>
              <w:rPr>
                <w:sz w:val="18"/>
                <w:szCs w:val="18"/>
              </w:rPr>
            </w:pPr>
          </w:p>
        </w:tc>
      </w:tr>
      <w:tr w:rsidR="003D2484" w14:paraId="41155729" w14:textId="77777777" w:rsidTr="009F2957">
        <w:tc>
          <w:tcPr>
            <w:tcW w:w="1440" w:type="dxa"/>
            <w:tcBorders>
              <w:top w:val="single" w:sz="4" w:space="0" w:color="auto"/>
              <w:bottom w:val="single" w:sz="4" w:space="0" w:color="auto"/>
              <w:right w:val="single" w:sz="4" w:space="0" w:color="auto"/>
            </w:tcBorders>
          </w:tcPr>
          <w:p w14:paraId="2A6D939E" w14:textId="77777777" w:rsidR="003D2484" w:rsidRDefault="003D2484" w:rsidP="003D2484">
            <w:pPr>
              <w:rPr>
                <w:sz w:val="18"/>
                <w:szCs w:val="18"/>
              </w:rPr>
            </w:pPr>
            <w:r>
              <w:rPr>
                <w:sz w:val="18"/>
                <w:szCs w:val="18"/>
              </w:rPr>
              <w:t>Článek 6 odst. 1), první pododstavec písm. e)</w:t>
            </w:r>
          </w:p>
        </w:tc>
        <w:tc>
          <w:tcPr>
            <w:tcW w:w="5400" w:type="dxa"/>
            <w:gridSpan w:val="4"/>
            <w:tcBorders>
              <w:top w:val="single" w:sz="4" w:space="0" w:color="auto"/>
              <w:left w:val="single" w:sz="4" w:space="0" w:color="auto"/>
              <w:bottom w:val="single" w:sz="4" w:space="0" w:color="auto"/>
              <w:right w:val="single" w:sz="18" w:space="0" w:color="auto"/>
            </w:tcBorders>
          </w:tcPr>
          <w:p w14:paraId="48C4CCBF" w14:textId="77777777" w:rsidR="003D2484" w:rsidRPr="006657A3" w:rsidRDefault="003D2484" w:rsidP="003D2484">
            <w:pPr>
              <w:rPr>
                <w:sz w:val="18"/>
                <w:szCs w:val="18"/>
              </w:rPr>
            </w:pPr>
            <w:r w:rsidRPr="008A3E41">
              <w:rPr>
                <w:sz w:val="18"/>
                <w:szCs w:val="18"/>
              </w:rPr>
              <w:t>e)posouzení, zda a jak zajistit, aby měly ke zprávám o udržitelnosti zveřejňovaným podniky spadajícími do oblasti působnosti této pozměňující směrnice přístup osoby se zdravotním postižením.</w:t>
            </w:r>
          </w:p>
        </w:tc>
        <w:tc>
          <w:tcPr>
            <w:tcW w:w="900" w:type="dxa"/>
            <w:tcBorders>
              <w:top w:val="single" w:sz="4" w:space="0" w:color="auto"/>
              <w:left w:val="single" w:sz="18" w:space="0" w:color="auto"/>
              <w:bottom w:val="single" w:sz="4" w:space="0" w:color="auto"/>
              <w:right w:val="single" w:sz="4" w:space="0" w:color="auto"/>
            </w:tcBorders>
          </w:tcPr>
          <w:p w14:paraId="40EF85A4" w14:textId="77777777" w:rsidR="003D2484" w:rsidRPr="00F81282" w:rsidRDefault="003D2484" w:rsidP="003D2484">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FE6BEA4" w14:textId="77777777" w:rsidR="003D2484" w:rsidRPr="00F81282" w:rsidRDefault="003D2484" w:rsidP="003D2484">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122C8028" w14:textId="77777777" w:rsidR="003D2484" w:rsidRPr="00415199" w:rsidRDefault="003D2484" w:rsidP="003D2484">
            <w:pPr>
              <w:rPr>
                <w:i/>
                <w:sz w:val="18"/>
                <w:szCs w:val="18"/>
              </w:rPr>
            </w:pPr>
            <w:r w:rsidRPr="00A24FBE">
              <w:rPr>
                <w:i/>
                <w:sz w:val="18"/>
                <w:szCs w:val="18"/>
              </w:rPr>
              <w:t>Nerelevantní z hlediska transpozice.</w:t>
            </w:r>
            <w:r>
              <w:rPr>
                <w:i/>
                <w:sz w:val="18"/>
                <w:szCs w:val="18"/>
              </w:rPr>
              <w:t xml:space="preserve"> Ustanovení upravuje činnost Komise.</w:t>
            </w:r>
          </w:p>
        </w:tc>
        <w:tc>
          <w:tcPr>
            <w:tcW w:w="900" w:type="dxa"/>
            <w:tcBorders>
              <w:top w:val="single" w:sz="4" w:space="0" w:color="auto"/>
              <w:left w:val="single" w:sz="4" w:space="0" w:color="auto"/>
              <w:bottom w:val="single" w:sz="4" w:space="0" w:color="auto"/>
              <w:right w:val="single" w:sz="4" w:space="0" w:color="auto"/>
            </w:tcBorders>
          </w:tcPr>
          <w:p w14:paraId="503D4B8F" w14:textId="77777777" w:rsidR="003D2484" w:rsidRPr="00415199" w:rsidRDefault="003D2484" w:rsidP="003D2484">
            <w:pPr>
              <w:rPr>
                <w:i/>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5A887C4C" w14:textId="77777777" w:rsidR="003D2484" w:rsidRPr="00F81282" w:rsidRDefault="003D2484" w:rsidP="003D2484">
            <w:pPr>
              <w:rPr>
                <w:sz w:val="18"/>
                <w:szCs w:val="18"/>
              </w:rPr>
            </w:pPr>
          </w:p>
        </w:tc>
      </w:tr>
      <w:tr w:rsidR="003D2484" w14:paraId="32CA42C1" w14:textId="77777777" w:rsidTr="009F2957">
        <w:tc>
          <w:tcPr>
            <w:tcW w:w="1440" w:type="dxa"/>
            <w:tcBorders>
              <w:top w:val="single" w:sz="4" w:space="0" w:color="auto"/>
              <w:bottom w:val="single" w:sz="4" w:space="0" w:color="auto"/>
              <w:right w:val="single" w:sz="4" w:space="0" w:color="auto"/>
            </w:tcBorders>
          </w:tcPr>
          <w:p w14:paraId="6ABD9AC8" w14:textId="77777777" w:rsidR="003D2484" w:rsidRDefault="003D2484" w:rsidP="003D2484">
            <w:pPr>
              <w:rPr>
                <w:sz w:val="18"/>
                <w:szCs w:val="18"/>
              </w:rPr>
            </w:pPr>
            <w:r>
              <w:rPr>
                <w:sz w:val="18"/>
                <w:szCs w:val="18"/>
              </w:rPr>
              <w:t>Článek 6 odst. 1), druhý pododstavec</w:t>
            </w:r>
          </w:p>
        </w:tc>
        <w:tc>
          <w:tcPr>
            <w:tcW w:w="5400" w:type="dxa"/>
            <w:gridSpan w:val="4"/>
            <w:tcBorders>
              <w:top w:val="single" w:sz="4" w:space="0" w:color="auto"/>
              <w:left w:val="single" w:sz="4" w:space="0" w:color="auto"/>
              <w:bottom w:val="single" w:sz="4" w:space="0" w:color="auto"/>
              <w:right w:val="single" w:sz="18" w:space="0" w:color="auto"/>
            </w:tcBorders>
          </w:tcPr>
          <w:p w14:paraId="06E7D129" w14:textId="77777777" w:rsidR="003D2484" w:rsidRPr="006657A3" w:rsidRDefault="003D2484" w:rsidP="003D2484">
            <w:pPr>
              <w:rPr>
                <w:sz w:val="18"/>
                <w:szCs w:val="18"/>
              </w:rPr>
            </w:pPr>
            <w:r w:rsidRPr="001938E7">
              <w:rPr>
                <w:sz w:val="18"/>
                <w:szCs w:val="18"/>
              </w:rPr>
              <w:t>Zpráva se zveřejní do 30. dubna 2029</w:t>
            </w:r>
            <w:r>
              <w:rPr>
                <w:sz w:val="18"/>
                <w:szCs w:val="18"/>
              </w:rPr>
              <w:t xml:space="preserve"> </w:t>
            </w:r>
            <w:r w:rsidRPr="001938E7">
              <w:rPr>
                <w:sz w:val="18"/>
                <w:szCs w:val="18"/>
              </w:rPr>
              <w:t>a poté každé tři roky a v případě potřeby se k ní připojí legislativní návrhy.</w:t>
            </w:r>
          </w:p>
        </w:tc>
        <w:tc>
          <w:tcPr>
            <w:tcW w:w="900" w:type="dxa"/>
            <w:tcBorders>
              <w:top w:val="single" w:sz="4" w:space="0" w:color="auto"/>
              <w:left w:val="single" w:sz="18" w:space="0" w:color="auto"/>
              <w:bottom w:val="single" w:sz="4" w:space="0" w:color="auto"/>
              <w:right w:val="single" w:sz="4" w:space="0" w:color="auto"/>
            </w:tcBorders>
          </w:tcPr>
          <w:p w14:paraId="064FD7F5" w14:textId="77777777" w:rsidR="003D2484" w:rsidRPr="00F81282" w:rsidRDefault="003D2484" w:rsidP="003D2484">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01C7F1C" w14:textId="77777777" w:rsidR="003D2484" w:rsidRPr="00F81282" w:rsidRDefault="003D2484" w:rsidP="003D2484">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0453C5A" w14:textId="77777777" w:rsidR="003D2484" w:rsidRPr="00415199" w:rsidRDefault="003D2484" w:rsidP="003D2484">
            <w:pPr>
              <w:rPr>
                <w:i/>
                <w:sz w:val="18"/>
                <w:szCs w:val="18"/>
              </w:rPr>
            </w:pPr>
            <w:r w:rsidRPr="00A24FBE">
              <w:rPr>
                <w:i/>
                <w:sz w:val="18"/>
                <w:szCs w:val="18"/>
              </w:rPr>
              <w:t>Nerelevantní z hlediska transpozice.</w:t>
            </w:r>
            <w:r>
              <w:rPr>
                <w:i/>
                <w:sz w:val="18"/>
                <w:szCs w:val="18"/>
              </w:rPr>
              <w:t xml:space="preserve"> Ustanovení upravuje činnost Komise.</w:t>
            </w:r>
          </w:p>
        </w:tc>
        <w:tc>
          <w:tcPr>
            <w:tcW w:w="900" w:type="dxa"/>
            <w:tcBorders>
              <w:top w:val="single" w:sz="4" w:space="0" w:color="auto"/>
              <w:left w:val="single" w:sz="4" w:space="0" w:color="auto"/>
              <w:bottom w:val="single" w:sz="4" w:space="0" w:color="auto"/>
              <w:right w:val="single" w:sz="4" w:space="0" w:color="auto"/>
            </w:tcBorders>
          </w:tcPr>
          <w:p w14:paraId="1B2900BF" w14:textId="77777777" w:rsidR="003D2484" w:rsidRPr="00F81282" w:rsidRDefault="003D2484" w:rsidP="003D2484">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0F0E4DC5" w14:textId="77777777" w:rsidR="003D2484" w:rsidRPr="00F81282" w:rsidRDefault="003D2484" w:rsidP="003D2484">
            <w:pPr>
              <w:rPr>
                <w:sz w:val="18"/>
                <w:szCs w:val="18"/>
              </w:rPr>
            </w:pPr>
          </w:p>
        </w:tc>
      </w:tr>
      <w:tr w:rsidR="003D2484" w14:paraId="73C552A9" w14:textId="77777777" w:rsidTr="009F2957">
        <w:tc>
          <w:tcPr>
            <w:tcW w:w="1440" w:type="dxa"/>
            <w:tcBorders>
              <w:top w:val="single" w:sz="4" w:space="0" w:color="auto"/>
              <w:bottom w:val="single" w:sz="4" w:space="0" w:color="auto"/>
              <w:right w:val="single" w:sz="4" w:space="0" w:color="auto"/>
            </w:tcBorders>
          </w:tcPr>
          <w:p w14:paraId="146FA4D5" w14:textId="77777777" w:rsidR="003D2484" w:rsidRDefault="003D2484" w:rsidP="003D2484">
            <w:pPr>
              <w:rPr>
                <w:sz w:val="18"/>
                <w:szCs w:val="18"/>
              </w:rPr>
            </w:pPr>
            <w:r>
              <w:rPr>
                <w:sz w:val="18"/>
                <w:szCs w:val="18"/>
              </w:rPr>
              <w:t>Článek 6 odst. 2), první pododstavec</w:t>
            </w:r>
          </w:p>
        </w:tc>
        <w:tc>
          <w:tcPr>
            <w:tcW w:w="5400" w:type="dxa"/>
            <w:gridSpan w:val="4"/>
            <w:tcBorders>
              <w:top w:val="single" w:sz="4" w:space="0" w:color="auto"/>
              <w:left w:val="single" w:sz="4" w:space="0" w:color="auto"/>
              <w:bottom w:val="single" w:sz="4" w:space="0" w:color="auto"/>
              <w:right w:val="single" w:sz="18" w:space="0" w:color="auto"/>
            </w:tcBorders>
          </w:tcPr>
          <w:p w14:paraId="1A133422" w14:textId="77777777" w:rsidR="003D2484" w:rsidRPr="006657A3" w:rsidRDefault="003D2484" w:rsidP="003D2484">
            <w:pPr>
              <w:rPr>
                <w:sz w:val="18"/>
                <w:szCs w:val="18"/>
              </w:rPr>
            </w:pPr>
            <w:r w:rsidRPr="001938E7">
              <w:rPr>
                <w:sz w:val="18"/>
                <w:szCs w:val="18"/>
              </w:rPr>
              <w:t>2.</w:t>
            </w:r>
            <w:r>
              <w:rPr>
                <w:sz w:val="18"/>
                <w:szCs w:val="18"/>
              </w:rPr>
              <w:t xml:space="preserve"> </w:t>
            </w:r>
            <w:r w:rsidRPr="001938E7">
              <w:rPr>
                <w:sz w:val="18"/>
                <w:szCs w:val="18"/>
              </w:rPr>
              <w:t>Do 31. prosince 2028</w:t>
            </w:r>
            <w:r>
              <w:rPr>
                <w:sz w:val="18"/>
                <w:szCs w:val="18"/>
              </w:rPr>
              <w:t xml:space="preserve"> </w:t>
            </w:r>
            <w:r w:rsidRPr="001938E7">
              <w:rPr>
                <w:sz w:val="18"/>
                <w:szCs w:val="18"/>
              </w:rPr>
              <w:t>Komise přezkoumá úroveň koncentrace trhu v oblasti ověřování udržitelnosti a podá o ní zprávu. Tento přezkum zohledňuje vnitrostátní režimy vztahující se na nezávislé poskytovatele ověřovacích služeb a posuzuje, zda a do jaké míry tyto vnitrostátní režimy přispívají k otevření trhu s ověřováním.</w:t>
            </w:r>
          </w:p>
        </w:tc>
        <w:tc>
          <w:tcPr>
            <w:tcW w:w="900" w:type="dxa"/>
            <w:tcBorders>
              <w:top w:val="single" w:sz="4" w:space="0" w:color="auto"/>
              <w:left w:val="single" w:sz="18" w:space="0" w:color="auto"/>
              <w:bottom w:val="single" w:sz="4" w:space="0" w:color="auto"/>
              <w:right w:val="single" w:sz="4" w:space="0" w:color="auto"/>
            </w:tcBorders>
          </w:tcPr>
          <w:p w14:paraId="6DC3AB08" w14:textId="77777777" w:rsidR="003D2484" w:rsidRPr="00F81282" w:rsidRDefault="003D2484" w:rsidP="003D2484">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68531F8" w14:textId="77777777" w:rsidR="003D2484" w:rsidRPr="00F81282" w:rsidRDefault="003D2484" w:rsidP="003D2484">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EDAA57A" w14:textId="77777777" w:rsidR="003D2484" w:rsidRPr="00415199" w:rsidRDefault="003D2484" w:rsidP="003D2484">
            <w:pPr>
              <w:rPr>
                <w:i/>
                <w:sz w:val="18"/>
                <w:szCs w:val="18"/>
              </w:rPr>
            </w:pPr>
            <w:r w:rsidRPr="00A24FBE">
              <w:rPr>
                <w:i/>
                <w:sz w:val="18"/>
                <w:szCs w:val="18"/>
              </w:rPr>
              <w:t>Nerelevantní z hlediska transpozice.</w:t>
            </w:r>
            <w:r>
              <w:rPr>
                <w:i/>
                <w:sz w:val="18"/>
                <w:szCs w:val="18"/>
              </w:rPr>
              <w:t xml:space="preserve"> Ustanovení upravuje činnost Komise.</w:t>
            </w:r>
          </w:p>
        </w:tc>
        <w:tc>
          <w:tcPr>
            <w:tcW w:w="900" w:type="dxa"/>
            <w:tcBorders>
              <w:top w:val="single" w:sz="4" w:space="0" w:color="auto"/>
              <w:left w:val="single" w:sz="4" w:space="0" w:color="auto"/>
              <w:bottom w:val="single" w:sz="4" w:space="0" w:color="auto"/>
              <w:right w:val="single" w:sz="4" w:space="0" w:color="auto"/>
            </w:tcBorders>
          </w:tcPr>
          <w:p w14:paraId="650AFD81" w14:textId="77777777" w:rsidR="003D2484" w:rsidRPr="00415199" w:rsidRDefault="003D2484" w:rsidP="003D2484">
            <w:pPr>
              <w:rPr>
                <w:i/>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71AC22F0" w14:textId="77777777" w:rsidR="003D2484" w:rsidRPr="00F81282" w:rsidRDefault="003D2484" w:rsidP="003D2484">
            <w:pPr>
              <w:rPr>
                <w:sz w:val="18"/>
                <w:szCs w:val="18"/>
              </w:rPr>
            </w:pPr>
          </w:p>
        </w:tc>
      </w:tr>
      <w:tr w:rsidR="003D2484" w14:paraId="03399A05" w14:textId="77777777" w:rsidTr="009F2957">
        <w:tc>
          <w:tcPr>
            <w:tcW w:w="1440" w:type="dxa"/>
            <w:tcBorders>
              <w:top w:val="single" w:sz="4" w:space="0" w:color="auto"/>
              <w:bottom w:val="single" w:sz="4" w:space="0" w:color="auto"/>
              <w:right w:val="single" w:sz="4" w:space="0" w:color="auto"/>
            </w:tcBorders>
          </w:tcPr>
          <w:p w14:paraId="740118CC" w14:textId="77777777" w:rsidR="003D2484" w:rsidRDefault="003D2484" w:rsidP="003D2484">
            <w:pPr>
              <w:rPr>
                <w:sz w:val="18"/>
                <w:szCs w:val="18"/>
              </w:rPr>
            </w:pPr>
            <w:r>
              <w:rPr>
                <w:sz w:val="18"/>
                <w:szCs w:val="18"/>
              </w:rPr>
              <w:t>Článek 6 odst. 1), druhý pododstavec</w:t>
            </w:r>
          </w:p>
        </w:tc>
        <w:tc>
          <w:tcPr>
            <w:tcW w:w="5400" w:type="dxa"/>
            <w:gridSpan w:val="4"/>
            <w:tcBorders>
              <w:top w:val="single" w:sz="4" w:space="0" w:color="auto"/>
              <w:left w:val="single" w:sz="4" w:space="0" w:color="auto"/>
              <w:bottom w:val="single" w:sz="4" w:space="0" w:color="auto"/>
              <w:right w:val="single" w:sz="18" w:space="0" w:color="auto"/>
            </w:tcBorders>
          </w:tcPr>
          <w:p w14:paraId="6921509A" w14:textId="77777777" w:rsidR="003D2484" w:rsidRPr="006657A3" w:rsidRDefault="003D2484" w:rsidP="003D2484">
            <w:pPr>
              <w:rPr>
                <w:sz w:val="18"/>
                <w:szCs w:val="18"/>
              </w:rPr>
            </w:pPr>
            <w:r w:rsidRPr="001938E7">
              <w:rPr>
                <w:sz w:val="18"/>
                <w:szCs w:val="18"/>
              </w:rPr>
              <w:t>Do 31. prosince 2028</w:t>
            </w:r>
            <w:r>
              <w:rPr>
                <w:sz w:val="18"/>
                <w:szCs w:val="18"/>
              </w:rPr>
              <w:t xml:space="preserve"> </w:t>
            </w:r>
            <w:r w:rsidRPr="001938E7">
              <w:rPr>
                <w:sz w:val="18"/>
                <w:szCs w:val="18"/>
              </w:rPr>
              <w:t>Komise posoudí možná právní opatření k zajištění dostatečné diverzifikace trhu v oblasti ověřování udržitelnosti a odpovídající kvality podávání zpráv o udržitelnosti. Komise přezkoumá opatření uvedená v článku 34 směrnice 2013/34/EU a posoudí, zda je třeba je rozšířit i na další velké podniky.</w:t>
            </w:r>
          </w:p>
        </w:tc>
        <w:tc>
          <w:tcPr>
            <w:tcW w:w="900" w:type="dxa"/>
            <w:tcBorders>
              <w:top w:val="single" w:sz="4" w:space="0" w:color="auto"/>
              <w:left w:val="single" w:sz="18" w:space="0" w:color="auto"/>
              <w:bottom w:val="single" w:sz="4" w:space="0" w:color="auto"/>
              <w:right w:val="single" w:sz="4" w:space="0" w:color="auto"/>
            </w:tcBorders>
          </w:tcPr>
          <w:p w14:paraId="3E1E25F2" w14:textId="77777777" w:rsidR="003D2484" w:rsidRPr="00F81282" w:rsidRDefault="003D2484" w:rsidP="003D2484">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5A29460" w14:textId="77777777" w:rsidR="003D2484" w:rsidRPr="00F81282" w:rsidRDefault="003D2484" w:rsidP="003D2484">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6922EA15" w14:textId="77777777" w:rsidR="003D2484" w:rsidRPr="00F81282" w:rsidRDefault="003D2484" w:rsidP="003D2484">
            <w:pPr>
              <w:rPr>
                <w:sz w:val="18"/>
                <w:szCs w:val="18"/>
              </w:rPr>
            </w:pPr>
            <w:r w:rsidRPr="00A24FBE">
              <w:rPr>
                <w:i/>
                <w:sz w:val="18"/>
                <w:szCs w:val="18"/>
              </w:rPr>
              <w:t>Nerelevantní z hlediska transpozice.</w:t>
            </w:r>
            <w:r>
              <w:rPr>
                <w:i/>
                <w:sz w:val="18"/>
                <w:szCs w:val="18"/>
              </w:rPr>
              <w:t xml:space="preserve"> Ustanovení upravuje činnost Komise.</w:t>
            </w:r>
          </w:p>
        </w:tc>
        <w:tc>
          <w:tcPr>
            <w:tcW w:w="900" w:type="dxa"/>
            <w:tcBorders>
              <w:top w:val="single" w:sz="4" w:space="0" w:color="auto"/>
              <w:left w:val="single" w:sz="4" w:space="0" w:color="auto"/>
              <w:bottom w:val="single" w:sz="4" w:space="0" w:color="auto"/>
              <w:right w:val="single" w:sz="4" w:space="0" w:color="auto"/>
            </w:tcBorders>
          </w:tcPr>
          <w:p w14:paraId="7B7B2535" w14:textId="77777777" w:rsidR="003D2484" w:rsidRPr="00F81282" w:rsidRDefault="003D2484" w:rsidP="003D2484">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3E4F4C94" w14:textId="77777777" w:rsidR="003D2484" w:rsidRPr="00F81282" w:rsidRDefault="003D2484" w:rsidP="003D2484">
            <w:pPr>
              <w:rPr>
                <w:sz w:val="18"/>
                <w:szCs w:val="18"/>
              </w:rPr>
            </w:pPr>
          </w:p>
        </w:tc>
      </w:tr>
      <w:tr w:rsidR="003D2484" w14:paraId="4FAE30F3" w14:textId="77777777" w:rsidTr="009F2957">
        <w:tc>
          <w:tcPr>
            <w:tcW w:w="1440" w:type="dxa"/>
            <w:tcBorders>
              <w:top w:val="single" w:sz="4" w:space="0" w:color="auto"/>
              <w:bottom w:val="single" w:sz="4" w:space="0" w:color="auto"/>
              <w:right w:val="single" w:sz="4" w:space="0" w:color="auto"/>
            </w:tcBorders>
          </w:tcPr>
          <w:p w14:paraId="53D65389" w14:textId="77777777" w:rsidR="003D2484" w:rsidRDefault="003D2484" w:rsidP="003D2484">
            <w:pPr>
              <w:rPr>
                <w:sz w:val="18"/>
                <w:szCs w:val="18"/>
              </w:rPr>
            </w:pPr>
            <w:r>
              <w:rPr>
                <w:sz w:val="18"/>
                <w:szCs w:val="18"/>
              </w:rPr>
              <w:t>Článek 6 odst. 1), třetí pododstavec</w:t>
            </w:r>
          </w:p>
        </w:tc>
        <w:tc>
          <w:tcPr>
            <w:tcW w:w="5400" w:type="dxa"/>
            <w:gridSpan w:val="4"/>
            <w:tcBorders>
              <w:top w:val="single" w:sz="4" w:space="0" w:color="auto"/>
              <w:left w:val="single" w:sz="4" w:space="0" w:color="auto"/>
              <w:bottom w:val="single" w:sz="4" w:space="0" w:color="auto"/>
              <w:right w:val="single" w:sz="18" w:space="0" w:color="auto"/>
            </w:tcBorders>
          </w:tcPr>
          <w:p w14:paraId="604F7E92" w14:textId="77777777" w:rsidR="003D2484" w:rsidRPr="006657A3" w:rsidRDefault="003D2484" w:rsidP="003D2484">
            <w:pPr>
              <w:rPr>
                <w:sz w:val="18"/>
                <w:szCs w:val="18"/>
              </w:rPr>
            </w:pPr>
            <w:r w:rsidRPr="001938E7">
              <w:rPr>
                <w:sz w:val="18"/>
                <w:szCs w:val="18"/>
              </w:rPr>
              <w:t>Zpráva se do 31. prosince 2028</w:t>
            </w:r>
            <w:r>
              <w:rPr>
                <w:sz w:val="18"/>
                <w:szCs w:val="18"/>
              </w:rPr>
              <w:t xml:space="preserve"> </w:t>
            </w:r>
            <w:r w:rsidRPr="001938E7">
              <w:rPr>
                <w:sz w:val="18"/>
                <w:szCs w:val="18"/>
              </w:rPr>
              <w:t>předloží Evropskému parlamentu a Radě a v případě potřeby se k ní připojí legislativní návrhy.</w:t>
            </w:r>
          </w:p>
        </w:tc>
        <w:tc>
          <w:tcPr>
            <w:tcW w:w="900" w:type="dxa"/>
            <w:tcBorders>
              <w:top w:val="single" w:sz="4" w:space="0" w:color="auto"/>
              <w:left w:val="single" w:sz="18" w:space="0" w:color="auto"/>
              <w:bottom w:val="single" w:sz="4" w:space="0" w:color="auto"/>
              <w:right w:val="single" w:sz="4" w:space="0" w:color="auto"/>
            </w:tcBorders>
          </w:tcPr>
          <w:p w14:paraId="64B782AD" w14:textId="77777777" w:rsidR="003D2484" w:rsidRPr="00F81282" w:rsidRDefault="003D2484" w:rsidP="003D2484">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F1D064E" w14:textId="77777777" w:rsidR="003D2484" w:rsidRPr="00F81282" w:rsidRDefault="003D2484" w:rsidP="003D2484">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4787C7E9" w14:textId="77777777" w:rsidR="003D2484" w:rsidRPr="00415199" w:rsidRDefault="003D2484" w:rsidP="003D2484">
            <w:pPr>
              <w:rPr>
                <w:i/>
                <w:sz w:val="18"/>
                <w:szCs w:val="18"/>
              </w:rPr>
            </w:pPr>
            <w:r w:rsidRPr="00A24FBE">
              <w:rPr>
                <w:i/>
                <w:sz w:val="18"/>
                <w:szCs w:val="18"/>
              </w:rPr>
              <w:t>Nerelevantní z hlediska transpozice.</w:t>
            </w:r>
            <w:r>
              <w:rPr>
                <w:i/>
                <w:sz w:val="18"/>
                <w:szCs w:val="18"/>
              </w:rPr>
              <w:t xml:space="preserve"> Ustanovení upravuje činnost Komise.</w:t>
            </w:r>
          </w:p>
        </w:tc>
        <w:tc>
          <w:tcPr>
            <w:tcW w:w="900" w:type="dxa"/>
            <w:tcBorders>
              <w:top w:val="single" w:sz="4" w:space="0" w:color="auto"/>
              <w:left w:val="single" w:sz="4" w:space="0" w:color="auto"/>
              <w:bottom w:val="single" w:sz="4" w:space="0" w:color="auto"/>
              <w:right w:val="single" w:sz="4" w:space="0" w:color="auto"/>
            </w:tcBorders>
          </w:tcPr>
          <w:p w14:paraId="3F0D0CF0" w14:textId="77777777" w:rsidR="003D2484" w:rsidRPr="00415199" w:rsidRDefault="003D2484" w:rsidP="003D2484">
            <w:pPr>
              <w:rPr>
                <w:i/>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72B61E1D" w14:textId="77777777" w:rsidR="003D2484" w:rsidRPr="00F81282" w:rsidRDefault="003D2484" w:rsidP="003D2484">
            <w:pPr>
              <w:rPr>
                <w:sz w:val="18"/>
                <w:szCs w:val="18"/>
              </w:rPr>
            </w:pPr>
          </w:p>
        </w:tc>
      </w:tr>
      <w:tr w:rsidR="003D2484" w14:paraId="78D59D4C" w14:textId="77777777" w:rsidTr="009F2957">
        <w:tc>
          <w:tcPr>
            <w:tcW w:w="1440" w:type="dxa"/>
            <w:tcBorders>
              <w:top w:val="single" w:sz="4" w:space="0" w:color="auto"/>
              <w:bottom w:val="single" w:sz="4" w:space="0" w:color="auto"/>
              <w:right w:val="single" w:sz="4" w:space="0" w:color="auto"/>
            </w:tcBorders>
          </w:tcPr>
          <w:p w14:paraId="6898C233" w14:textId="77777777" w:rsidR="003D2484" w:rsidRDefault="003D2484" w:rsidP="003D2484">
            <w:pPr>
              <w:rPr>
                <w:sz w:val="18"/>
                <w:szCs w:val="18"/>
              </w:rPr>
            </w:pPr>
            <w:r>
              <w:rPr>
                <w:sz w:val="18"/>
                <w:szCs w:val="18"/>
              </w:rPr>
              <w:t>Článek 7</w:t>
            </w:r>
          </w:p>
        </w:tc>
        <w:tc>
          <w:tcPr>
            <w:tcW w:w="5400" w:type="dxa"/>
            <w:gridSpan w:val="4"/>
            <w:tcBorders>
              <w:top w:val="single" w:sz="4" w:space="0" w:color="auto"/>
              <w:left w:val="single" w:sz="4" w:space="0" w:color="auto"/>
              <w:bottom w:val="single" w:sz="4" w:space="0" w:color="auto"/>
              <w:right w:val="single" w:sz="18" w:space="0" w:color="auto"/>
            </w:tcBorders>
          </w:tcPr>
          <w:p w14:paraId="475F1C42" w14:textId="77777777" w:rsidR="003D2484" w:rsidRPr="006657A3" w:rsidRDefault="003D2484" w:rsidP="003D2484">
            <w:pPr>
              <w:rPr>
                <w:sz w:val="18"/>
                <w:szCs w:val="18"/>
              </w:rPr>
            </w:pPr>
            <w:r w:rsidRPr="001938E7">
              <w:rPr>
                <w:sz w:val="18"/>
                <w:szCs w:val="18"/>
              </w:rPr>
              <w:t>Vstup v platnost a použitelnost</w:t>
            </w:r>
          </w:p>
        </w:tc>
        <w:tc>
          <w:tcPr>
            <w:tcW w:w="900" w:type="dxa"/>
            <w:tcBorders>
              <w:top w:val="single" w:sz="4" w:space="0" w:color="auto"/>
              <w:left w:val="single" w:sz="18" w:space="0" w:color="auto"/>
              <w:bottom w:val="single" w:sz="4" w:space="0" w:color="auto"/>
              <w:right w:val="single" w:sz="4" w:space="0" w:color="auto"/>
            </w:tcBorders>
          </w:tcPr>
          <w:p w14:paraId="26CBE1E0" w14:textId="77777777" w:rsidR="003D2484" w:rsidRPr="00F81282" w:rsidRDefault="003D2484" w:rsidP="003D2484">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6A5164E" w14:textId="77777777" w:rsidR="003D2484" w:rsidRPr="00F81282" w:rsidRDefault="003D2484" w:rsidP="003D2484">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6559690" w14:textId="77777777" w:rsidR="003D2484" w:rsidRPr="00F81282" w:rsidRDefault="003D2484" w:rsidP="003D2484">
            <w:pPr>
              <w:rPr>
                <w:sz w:val="18"/>
                <w:szCs w:val="18"/>
              </w:rPr>
            </w:pPr>
            <w:r w:rsidRPr="00A24FBE">
              <w:rPr>
                <w:i/>
                <w:sz w:val="18"/>
                <w:szCs w:val="18"/>
              </w:rPr>
              <w:t>Nerelevantní z hlediska transpozice.</w:t>
            </w:r>
            <w:r>
              <w:rPr>
                <w:i/>
                <w:sz w:val="18"/>
                <w:szCs w:val="18"/>
              </w:rPr>
              <w:t xml:space="preserve"> Nadpis kapitoly.  </w:t>
            </w:r>
          </w:p>
        </w:tc>
        <w:tc>
          <w:tcPr>
            <w:tcW w:w="900" w:type="dxa"/>
            <w:tcBorders>
              <w:top w:val="single" w:sz="4" w:space="0" w:color="auto"/>
              <w:left w:val="single" w:sz="4" w:space="0" w:color="auto"/>
              <w:bottom w:val="single" w:sz="4" w:space="0" w:color="auto"/>
              <w:right w:val="single" w:sz="4" w:space="0" w:color="auto"/>
            </w:tcBorders>
          </w:tcPr>
          <w:p w14:paraId="0C7DDF44" w14:textId="77777777" w:rsidR="003D2484" w:rsidRPr="00F81282" w:rsidRDefault="003D2484" w:rsidP="003D2484">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53EAFC15" w14:textId="77777777" w:rsidR="003D2484" w:rsidRPr="00F81282" w:rsidRDefault="003D2484" w:rsidP="003D2484">
            <w:pPr>
              <w:rPr>
                <w:sz w:val="18"/>
                <w:szCs w:val="18"/>
              </w:rPr>
            </w:pPr>
          </w:p>
        </w:tc>
      </w:tr>
      <w:tr w:rsidR="003D2484" w14:paraId="451A5EED" w14:textId="77777777" w:rsidTr="009F2957">
        <w:tc>
          <w:tcPr>
            <w:tcW w:w="1440" w:type="dxa"/>
            <w:tcBorders>
              <w:top w:val="single" w:sz="4" w:space="0" w:color="auto"/>
              <w:bottom w:val="single" w:sz="4" w:space="0" w:color="auto"/>
              <w:right w:val="single" w:sz="4" w:space="0" w:color="auto"/>
            </w:tcBorders>
          </w:tcPr>
          <w:p w14:paraId="36006D7D" w14:textId="77777777" w:rsidR="003D2484" w:rsidRDefault="003D2484" w:rsidP="003D2484">
            <w:pPr>
              <w:rPr>
                <w:sz w:val="18"/>
                <w:szCs w:val="18"/>
              </w:rPr>
            </w:pPr>
            <w:r>
              <w:rPr>
                <w:sz w:val="18"/>
                <w:szCs w:val="18"/>
              </w:rPr>
              <w:t>Článek 7, první pododstavec</w:t>
            </w:r>
          </w:p>
        </w:tc>
        <w:tc>
          <w:tcPr>
            <w:tcW w:w="5400" w:type="dxa"/>
            <w:gridSpan w:val="4"/>
            <w:tcBorders>
              <w:top w:val="single" w:sz="4" w:space="0" w:color="auto"/>
              <w:left w:val="single" w:sz="4" w:space="0" w:color="auto"/>
              <w:bottom w:val="single" w:sz="4" w:space="0" w:color="auto"/>
              <w:right w:val="single" w:sz="18" w:space="0" w:color="auto"/>
            </w:tcBorders>
          </w:tcPr>
          <w:p w14:paraId="49751812" w14:textId="77777777" w:rsidR="003D2484" w:rsidRPr="006657A3" w:rsidRDefault="003D2484" w:rsidP="003D2484">
            <w:pPr>
              <w:rPr>
                <w:sz w:val="18"/>
                <w:szCs w:val="18"/>
              </w:rPr>
            </w:pPr>
            <w:r w:rsidRPr="001938E7">
              <w:rPr>
                <w:sz w:val="18"/>
                <w:szCs w:val="18"/>
              </w:rPr>
              <w:t>Tato směrnice vstupuje v platnost dvacátým dnem po vyhlášení v Úředním věstníku Evropské unie.</w:t>
            </w:r>
          </w:p>
        </w:tc>
        <w:tc>
          <w:tcPr>
            <w:tcW w:w="900" w:type="dxa"/>
            <w:tcBorders>
              <w:top w:val="single" w:sz="4" w:space="0" w:color="auto"/>
              <w:left w:val="single" w:sz="18" w:space="0" w:color="auto"/>
              <w:bottom w:val="single" w:sz="4" w:space="0" w:color="auto"/>
              <w:right w:val="single" w:sz="4" w:space="0" w:color="auto"/>
            </w:tcBorders>
          </w:tcPr>
          <w:p w14:paraId="2C294534" w14:textId="77777777" w:rsidR="003D2484" w:rsidRPr="00F81282" w:rsidRDefault="003D2484" w:rsidP="003D2484">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650AD7D" w14:textId="77777777" w:rsidR="003D2484" w:rsidRPr="00F81282" w:rsidRDefault="003D2484" w:rsidP="003D2484">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01C66D5" w14:textId="77777777" w:rsidR="003D2484" w:rsidRPr="00F81282" w:rsidRDefault="003D2484" w:rsidP="003D2484">
            <w:pPr>
              <w:rPr>
                <w:sz w:val="18"/>
                <w:szCs w:val="18"/>
              </w:rPr>
            </w:pPr>
            <w:r w:rsidRPr="00A24FBE">
              <w:rPr>
                <w:i/>
                <w:sz w:val="18"/>
                <w:szCs w:val="18"/>
              </w:rPr>
              <w:t>Nerelevantní z hlediska transpozice.</w:t>
            </w:r>
            <w:r>
              <w:rPr>
                <w:i/>
                <w:sz w:val="18"/>
                <w:szCs w:val="18"/>
              </w:rPr>
              <w:t xml:space="preserve"> Deklaratorní ustanovení.  </w:t>
            </w:r>
          </w:p>
        </w:tc>
        <w:tc>
          <w:tcPr>
            <w:tcW w:w="900" w:type="dxa"/>
            <w:tcBorders>
              <w:top w:val="single" w:sz="4" w:space="0" w:color="auto"/>
              <w:left w:val="single" w:sz="4" w:space="0" w:color="auto"/>
              <w:bottom w:val="single" w:sz="4" w:space="0" w:color="auto"/>
              <w:right w:val="single" w:sz="4" w:space="0" w:color="auto"/>
            </w:tcBorders>
          </w:tcPr>
          <w:p w14:paraId="7CA1CBB9" w14:textId="77777777" w:rsidR="003D2484" w:rsidRPr="00415199" w:rsidRDefault="003D2484" w:rsidP="003D2484">
            <w:pPr>
              <w:rPr>
                <w:i/>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661169F2" w14:textId="77777777" w:rsidR="003D2484" w:rsidRPr="00F81282" w:rsidRDefault="003D2484" w:rsidP="003D2484">
            <w:pPr>
              <w:rPr>
                <w:sz w:val="18"/>
                <w:szCs w:val="18"/>
              </w:rPr>
            </w:pPr>
          </w:p>
        </w:tc>
      </w:tr>
      <w:tr w:rsidR="003D2484" w14:paraId="686C1BC9" w14:textId="77777777" w:rsidTr="009F2957">
        <w:tc>
          <w:tcPr>
            <w:tcW w:w="1440" w:type="dxa"/>
            <w:tcBorders>
              <w:top w:val="single" w:sz="4" w:space="0" w:color="auto"/>
              <w:bottom w:val="single" w:sz="4" w:space="0" w:color="auto"/>
              <w:right w:val="single" w:sz="4" w:space="0" w:color="auto"/>
            </w:tcBorders>
          </w:tcPr>
          <w:p w14:paraId="1FB88729" w14:textId="77777777" w:rsidR="003D2484" w:rsidRDefault="003D2484" w:rsidP="003D2484">
            <w:pPr>
              <w:rPr>
                <w:sz w:val="18"/>
                <w:szCs w:val="18"/>
              </w:rPr>
            </w:pPr>
            <w:r>
              <w:rPr>
                <w:sz w:val="18"/>
                <w:szCs w:val="18"/>
              </w:rPr>
              <w:t>Článek 7, druhý pododstavec</w:t>
            </w:r>
          </w:p>
        </w:tc>
        <w:tc>
          <w:tcPr>
            <w:tcW w:w="5400" w:type="dxa"/>
            <w:gridSpan w:val="4"/>
            <w:tcBorders>
              <w:top w:val="single" w:sz="4" w:space="0" w:color="auto"/>
              <w:left w:val="single" w:sz="4" w:space="0" w:color="auto"/>
              <w:bottom w:val="single" w:sz="4" w:space="0" w:color="auto"/>
              <w:right w:val="single" w:sz="18" w:space="0" w:color="auto"/>
            </w:tcBorders>
          </w:tcPr>
          <w:p w14:paraId="0525FA4D" w14:textId="77777777" w:rsidR="003D2484" w:rsidRPr="006657A3" w:rsidRDefault="003D2484" w:rsidP="003D2484">
            <w:pPr>
              <w:rPr>
                <w:sz w:val="18"/>
                <w:szCs w:val="18"/>
              </w:rPr>
            </w:pPr>
            <w:r w:rsidRPr="001938E7">
              <w:rPr>
                <w:sz w:val="18"/>
                <w:szCs w:val="18"/>
              </w:rPr>
              <w:t>Článek 4 této směrnice se použije ode dne 1. ledna 2024</w:t>
            </w:r>
            <w:r>
              <w:rPr>
                <w:sz w:val="18"/>
                <w:szCs w:val="18"/>
              </w:rPr>
              <w:t xml:space="preserve"> </w:t>
            </w:r>
            <w:r w:rsidRPr="001938E7">
              <w:rPr>
                <w:sz w:val="18"/>
                <w:szCs w:val="18"/>
              </w:rPr>
              <w:t>pro účetní období začínající dne 1. ledna 2024</w:t>
            </w:r>
            <w:r>
              <w:rPr>
                <w:sz w:val="18"/>
                <w:szCs w:val="18"/>
              </w:rPr>
              <w:t xml:space="preserve"> </w:t>
            </w:r>
            <w:r w:rsidRPr="001938E7">
              <w:rPr>
                <w:sz w:val="18"/>
                <w:szCs w:val="18"/>
              </w:rPr>
              <w:t>nebo později.</w:t>
            </w:r>
          </w:p>
        </w:tc>
        <w:tc>
          <w:tcPr>
            <w:tcW w:w="900" w:type="dxa"/>
            <w:tcBorders>
              <w:top w:val="single" w:sz="4" w:space="0" w:color="auto"/>
              <w:left w:val="single" w:sz="18" w:space="0" w:color="auto"/>
              <w:bottom w:val="single" w:sz="4" w:space="0" w:color="auto"/>
              <w:right w:val="single" w:sz="4" w:space="0" w:color="auto"/>
            </w:tcBorders>
          </w:tcPr>
          <w:p w14:paraId="1D001D9D" w14:textId="77777777" w:rsidR="003D2484" w:rsidRPr="00F81282" w:rsidRDefault="003D2484" w:rsidP="003D2484">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87CC802" w14:textId="77777777" w:rsidR="003D2484" w:rsidRPr="00F81282" w:rsidRDefault="003D2484" w:rsidP="003D2484">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611C280" w14:textId="77777777" w:rsidR="003D2484" w:rsidRPr="00F81282" w:rsidRDefault="003D2484" w:rsidP="003D2484">
            <w:pPr>
              <w:rPr>
                <w:sz w:val="18"/>
                <w:szCs w:val="18"/>
              </w:rPr>
            </w:pPr>
            <w:r w:rsidRPr="00A24FBE">
              <w:rPr>
                <w:i/>
                <w:sz w:val="18"/>
                <w:szCs w:val="18"/>
              </w:rPr>
              <w:t>Nerelevantní z hlediska transpozice.</w:t>
            </w:r>
            <w:r>
              <w:rPr>
                <w:i/>
                <w:sz w:val="18"/>
                <w:szCs w:val="18"/>
              </w:rPr>
              <w:t xml:space="preserve"> Deklaratorní ustanovení.  </w:t>
            </w:r>
          </w:p>
        </w:tc>
        <w:tc>
          <w:tcPr>
            <w:tcW w:w="900" w:type="dxa"/>
            <w:tcBorders>
              <w:top w:val="single" w:sz="4" w:space="0" w:color="auto"/>
              <w:left w:val="single" w:sz="4" w:space="0" w:color="auto"/>
              <w:bottom w:val="single" w:sz="4" w:space="0" w:color="auto"/>
              <w:right w:val="single" w:sz="4" w:space="0" w:color="auto"/>
            </w:tcBorders>
          </w:tcPr>
          <w:p w14:paraId="025F972C" w14:textId="77777777" w:rsidR="003D2484" w:rsidRPr="00F81282" w:rsidRDefault="003D2484" w:rsidP="003D2484">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28373154" w14:textId="77777777" w:rsidR="003D2484" w:rsidRPr="00F81282" w:rsidRDefault="003D2484" w:rsidP="003D2484">
            <w:pPr>
              <w:rPr>
                <w:sz w:val="18"/>
                <w:szCs w:val="18"/>
              </w:rPr>
            </w:pPr>
          </w:p>
        </w:tc>
      </w:tr>
      <w:tr w:rsidR="003D2484" w14:paraId="28BF5C9F" w14:textId="77777777" w:rsidTr="009F2957">
        <w:tc>
          <w:tcPr>
            <w:tcW w:w="1440" w:type="dxa"/>
            <w:tcBorders>
              <w:top w:val="single" w:sz="4" w:space="0" w:color="auto"/>
              <w:bottom w:val="single" w:sz="4" w:space="0" w:color="auto"/>
              <w:right w:val="single" w:sz="4" w:space="0" w:color="auto"/>
            </w:tcBorders>
          </w:tcPr>
          <w:p w14:paraId="1672EEAD" w14:textId="77777777" w:rsidR="003D2484" w:rsidRDefault="003D2484" w:rsidP="003D2484">
            <w:pPr>
              <w:rPr>
                <w:sz w:val="18"/>
                <w:szCs w:val="18"/>
              </w:rPr>
            </w:pPr>
            <w:r>
              <w:rPr>
                <w:sz w:val="18"/>
                <w:szCs w:val="18"/>
              </w:rPr>
              <w:t>Článek 8</w:t>
            </w:r>
          </w:p>
        </w:tc>
        <w:tc>
          <w:tcPr>
            <w:tcW w:w="5400" w:type="dxa"/>
            <w:gridSpan w:val="4"/>
            <w:tcBorders>
              <w:top w:val="single" w:sz="4" w:space="0" w:color="auto"/>
              <w:left w:val="single" w:sz="4" w:space="0" w:color="auto"/>
              <w:bottom w:val="single" w:sz="4" w:space="0" w:color="auto"/>
              <w:right w:val="single" w:sz="18" w:space="0" w:color="auto"/>
            </w:tcBorders>
          </w:tcPr>
          <w:p w14:paraId="523B119A" w14:textId="77777777" w:rsidR="003D2484" w:rsidRPr="006657A3" w:rsidRDefault="003D2484" w:rsidP="003D2484">
            <w:pPr>
              <w:rPr>
                <w:sz w:val="18"/>
                <w:szCs w:val="18"/>
              </w:rPr>
            </w:pPr>
            <w:r>
              <w:rPr>
                <w:sz w:val="18"/>
                <w:szCs w:val="18"/>
              </w:rPr>
              <w:t>Určení</w:t>
            </w:r>
          </w:p>
        </w:tc>
        <w:tc>
          <w:tcPr>
            <w:tcW w:w="900" w:type="dxa"/>
            <w:tcBorders>
              <w:top w:val="single" w:sz="4" w:space="0" w:color="auto"/>
              <w:left w:val="single" w:sz="18" w:space="0" w:color="auto"/>
              <w:bottom w:val="single" w:sz="4" w:space="0" w:color="auto"/>
              <w:right w:val="single" w:sz="4" w:space="0" w:color="auto"/>
            </w:tcBorders>
          </w:tcPr>
          <w:p w14:paraId="3F1F27F9" w14:textId="77777777" w:rsidR="003D2484" w:rsidRPr="00F81282" w:rsidRDefault="003D2484" w:rsidP="003D2484">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94D4BEF" w14:textId="77777777" w:rsidR="003D2484" w:rsidRPr="00F81282" w:rsidRDefault="003D2484" w:rsidP="003D2484">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1566C673" w14:textId="77777777" w:rsidR="003D2484" w:rsidRPr="00415199" w:rsidRDefault="003D2484" w:rsidP="003D2484">
            <w:pPr>
              <w:rPr>
                <w:i/>
                <w:sz w:val="18"/>
                <w:szCs w:val="18"/>
              </w:rPr>
            </w:pPr>
            <w:r>
              <w:rPr>
                <w:i/>
                <w:sz w:val="18"/>
                <w:szCs w:val="18"/>
              </w:rPr>
              <w:t>Nerelevantní z hlediska transpozice. 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14:paraId="22D7ED37" w14:textId="77777777" w:rsidR="003D2484" w:rsidRPr="00415199" w:rsidRDefault="003D2484" w:rsidP="003D2484">
            <w:pPr>
              <w:rPr>
                <w:i/>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50B41CBD" w14:textId="77777777" w:rsidR="003D2484" w:rsidRPr="00F81282" w:rsidRDefault="003D2484" w:rsidP="003D2484">
            <w:pPr>
              <w:rPr>
                <w:sz w:val="18"/>
                <w:szCs w:val="18"/>
              </w:rPr>
            </w:pPr>
          </w:p>
        </w:tc>
      </w:tr>
      <w:tr w:rsidR="003D2484" w14:paraId="0182CBCF" w14:textId="77777777" w:rsidTr="009F2957">
        <w:tc>
          <w:tcPr>
            <w:tcW w:w="1440" w:type="dxa"/>
            <w:tcBorders>
              <w:top w:val="single" w:sz="4" w:space="0" w:color="auto"/>
              <w:bottom w:val="single" w:sz="4" w:space="0" w:color="auto"/>
              <w:right w:val="single" w:sz="4" w:space="0" w:color="auto"/>
            </w:tcBorders>
          </w:tcPr>
          <w:p w14:paraId="5051110F" w14:textId="77777777" w:rsidR="003D2484" w:rsidRDefault="003D2484" w:rsidP="003D2484">
            <w:pPr>
              <w:rPr>
                <w:sz w:val="18"/>
                <w:szCs w:val="18"/>
              </w:rPr>
            </w:pPr>
            <w:r>
              <w:rPr>
                <w:sz w:val="18"/>
                <w:szCs w:val="18"/>
              </w:rPr>
              <w:t>Článek 8, první pododstavec</w:t>
            </w:r>
          </w:p>
        </w:tc>
        <w:tc>
          <w:tcPr>
            <w:tcW w:w="5400" w:type="dxa"/>
            <w:gridSpan w:val="4"/>
            <w:tcBorders>
              <w:top w:val="single" w:sz="4" w:space="0" w:color="auto"/>
              <w:left w:val="single" w:sz="4" w:space="0" w:color="auto"/>
              <w:bottom w:val="single" w:sz="4" w:space="0" w:color="auto"/>
              <w:right w:val="single" w:sz="18" w:space="0" w:color="auto"/>
            </w:tcBorders>
          </w:tcPr>
          <w:p w14:paraId="5108495C" w14:textId="77777777" w:rsidR="003D2484" w:rsidRPr="006657A3" w:rsidRDefault="003D2484" w:rsidP="003D2484">
            <w:pPr>
              <w:rPr>
                <w:sz w:val="18"/>
                <w:szCs w:val="18"/>
              </w:rPr>
            </w:pPr>
            <w:r w:rsidRPr="006B4E69">
              <w:rPr>
                <w:sz w:val="18"/>
                <w:szCs w:val="18"/>
              </w:rPr>
              <w:t>Tato směrnice je určena členským státům.</w:t>
            </w:r>
          </w:p>
        </w:tc>
        <w:tc>
          <w:tcPr>
            <w:tcW w:w="900" w:type="dxa"/>
            <w:tcBorders>
              <w:top w:val="single" w:sz="4" w:space="0" w:color="auto"/>
              <w:left w:val="single" w:sz="18" w:space="0" w:color="auto"/>
              <w:bottom w:val="single" w:sz="4" w:space="0" w:color="auto"/>
              <w:right w:val="single" w:sz="4" w:space="0" w:color="auto"/>
            </w:tcBorders>
          </w:tcPr>
          <w:p w14:paraId="45F33141" w14:textId="77777777" w:rsidR="003D2484" w:rsidRPr="00F81282" w:rsidRDefault="003D2484" w:rsidP="003D2484">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DB5547F" w14:textId="77777777" w:rsidR="003D2484" w:rsidRPr="00F81282" w:rsidRDefault="003D2484" w:rsidP="003D2484">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5077435C" w14:textId="77777777" w:rsidR="003D2484" w:rsidRPr="00F81282" w:rsidRDefault="003D2484" w:rsidP="003D2484">
            <w:pPr>
              <w:rPr>
                <w:sz w:val="18"/>
                <w:szCs w:val="18"/>
              </w:rPr>
            </w:pPr>
            <w:r w:rsidRPr="00A24FBE">
              <w:rPr>
                <w:i/>
                <w:sz w:val="18"/>
                <w:szCs w:val="18"/>
              </w:rPr>
              <w:t>Nerelevantní z hlediska transpozice.</w:t>
            </w:r>
            <w:r>
              <w:rPr>
                <w:i/>
                <w:sz w:val="18"/>
                <w:szCs w:val="18"/>
              </w:rPr>
              <w:t xml:space="preserve"> Deklaratorní ustanovení.  </w:t>
            </w:r>
          </w:p>
        </w:tc>
        <w:tc>
          <w:tcPr>
            <w:tcW w:w="900" w:type="dxa"/>
            <w:tcBorders>
              <w:top w:val="single" w:sz="4" w:space="0" w:color="auto"/>
              <w:left w:val="single" w:sz="4" w:space="0" w:color="auto"/>
              <w:bottom w:val="single" w:sz="4" w:space="0" w:color="auto"/>
              <w:right w:val="single" w:sz="4" w:space="0" w:color="auto"/>
            </w:tcBorders>
          </w:tcPr>
          <w:p w14:paraId="0A5FF53F" w14:textId="77777777" w:rsidR="003D2484" w:rsidRPr="00F81282" w:rsidRDefault="003D2484" w:rsidP="003D2484">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1E5016AE" w14:textId="77777777" w:rsidR="003D2484" w:rsidRPr="00F81282" w:rsidRDefault="003D2484" w:rsidP="003D2484">
            <w:pPr>
              <w:rPr>
                <w:sz w:val="18"/>
                <w:szCs w:val="18"/>
              </w:rPr>
            </w:pPr>
          </w:p>
        </w:tc>
      </w:tr>
      <w:tr w:rsidR="003D2484" w14:paraId="135A90FE" w14:textId="77777777" w:rsidTr="009F2957">
        <w:tc>
          <w:tcPr>
            <w:tcW w:w="1440" w:type="dxa"/>
            <w:tcBorders>
              <w:top w:val="single" w:sz="4" w:space="0" w:color="auto"/>
              <w:bottom w:val="single" w:sz="4" w:space="0" w:color="auto"/>
              <w:right w:val="single" w:sz="4" w:space="0" w:color="auto"/>
            </w:tcBorders>
          </w:tcPr>
          <w:p w14:paraId="11D17954" w14:textId="77777777" w:rsidR="003D2484" w:rsidRDefault="003D2484" w:rsidP="003D2484">
            <w:pPr>
              <w:rPr>
                <w:sz w:val="18"/>
                <w:szCs w:val="18"/>
              </w:rPr>
            </w:pPr>
            <w:r>
              <w:rPr>
                <w:sz w:val="18"/>
                <w:szCs w:val="18"/>
              </w:rPr>
              <w:t>Článek 8, druhý pododstavec</w:t>
            </w:r>
          </w:p>
        </w:tc>
        <w:tc>
          <w:tcPr>
            <w:tcW w:w="5400" w:type="dxa"/>
            <w:gridSpan w:val="4"/>
            <w:tcBorders>
              <w:top w:val="single" w:sz="4" w:space="0" w:color="auto"/>
              <w:left w:val="single" w:sz="4" w:space="0" w:color="auto"/>
              <w:bottom w:val="single" w:sz="4" w:space="0" w:color="auto"/>
              <w:right w:val="single" w:sz="18" w:space="0" w:color="auto"/>
            </w:tcBorders>
          </w:tcPr>
          <w:p w14:paraId="2C2836AD" w14:textId="77777777" w:rsidR="003D2484" w:rsidRPr="006657A3" w:rsidRDefault="003D2484" w:rsidP="003D2484">
            <w:pPr>
              <w:rPr>
                <w:sz w:val="18"/>
                <w:szCs w:val="18"/>
              </w:rPr>
            </w:pPr>
            <w:r w:rsidRPr="006B4E69">
              <w:rPr>
                <w:sz w:val="18"/>
                <w:szCs w:val="18"/>
              </w:rPr>
              <w:t>Článek 4 je závazný v celém rozsahu a přímo použitelný ve všech členských státech.</w:t>
            </w:r>
          </w:p>
        </w:tc>
        <w:tc>
          <w:tcPr>
            <w:tcW w:w="900" w:type="dxa"/>
            <w:tcBorders>
              <w:top w:val="single" w:sz="4" w:space="0" w:color="auto"/>
              <w:left w:val="single" w:sz="18" w:space="0" w:color="auto"/>
              <w:bottom w:val="single" w:sz="4" w:space="0" w:color="auto"/>
              <w:right w:val="single" w:sz="4" w:space="0" w:color="auto"/>
            </w:tcBorders>
          </w:tcPr>
          <w:p w14:paraId="1DC661CE" w14:textId="77777777" w:rsidR="003D2484" w:rsidRPr="00F81282" w:rsidRDefault="003D2484" w:rsidP="003D2484">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EA2DA96" w14:textId="77777777" w:rsidR="003D2484" w:rsidRPr="00F81282" w:rsidRDefault="003D2484" w:rsidP="003D2484">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8A89E46" w14:textId="77777777" w:rsidR="003D2484" w:rsidRPr="00F81282" w:rsidRDefault="003D2484" w:rsidP="003D2484">
            <w:pPr>
              <w:rPr>
                <w:sz w:val="18"/>
                <w:szCs w:val="18"/>
              </w:rPr>
            </w:pPr>
            <w:r w:rsidRPr="00A24FBE">
              <w:rPr>
                <w:i/>
                <w:sz w:val="18"/>
                <w:szCs w:val="18"/>
              </w:rPr>
              <w:t>Nerelevantní z hlediska transpozice.</w:t>
            </w:r>
            <w:r>
              <w:rPr>
                <w:i/>
                <w:sz w:val="18"/>
                <w:szCs w:val="18"/>
              </w:rPr>
              <w:t xml:space="preserve"> Deklaratorní ustanovení.  </w:t>
            </w:r>
          </w:p>
        </w:tc>
        <w:tc>
          <w:tcPr>
            <w:tcW w:w="900" w:type="dxa"/>
            <w:tcBorders>
              <w:top w:val="single" w:sz="4" w:space="0" w:color="auto"/>
              <w:left w:val="single" w:sz="4" w:space="0" w:color="auto"/>
              <w:bottom w:val="single" w:sz="4" w:space="0" w:color="auto"/>
              <w:right w:val="single" w:sz="4" w:space="0" w:color="auto"/>
            </w:tcBorders>
          </w:tcPr>
          <w:p w14:paraId="67CCA344" w14:textId="77777777" w:rsidR="003D2484" w:rsidRPr="003E374C" w:rsidRDefault="003D2484" w:rsidP="003D2484">
            <w:pPr>
              <w:rPr>
                <w:sz w:val="18"/>
                <w:szCs w:val="18"/>
              </w:rPr>
            </w:pPr>
            <w:r>
              <w:rPr>
                <w:sz w:val="18"/>
                <w:szCs w:val="18"/>
              </w:rPr>
              <w:t>NT</w:t>
            </w:r>
          </w:p>
        </w:tc>
        <w:tc>
          <w:tcPr>
            <w:tcW w:w="720" w:type="dxa"/>
            <w:gridSpan w:val="2"/>
            <w:tcBorders>
              <w:top w:val="single" w:sz="4" w:space="0" w:color="auto"/>
              <w:left w:val="single" w:sz="4" w:space="0" w:color="auto"/>
              <w:bottom w:val="single" w:sz="4" w:space="0" w:color="auto"/>
            </w:tcBorders>
          </w:tcPr>
          <w:p w14:paraId="30A05E9E" w14:textId="77777777" w:rsidR="003D2484" w:rsidRPr="00F81282" w:rsidRDefault="003D2484" w:rsidP="003D2484">
            <w:pPr>
              <w:rPr>
                <w:sz w:val="18"/>
                <w:szCs w:val="18"/>
              </w:rPr>
            </w:pPr>
          </w:p>
        </w:tc>
      </w:tr>
    </w:tbl>
    <w:p w14:paraId="14791F97" w14:textId="77777777" w:rsidR="00525EC8" w:rsidRDefault="00525EC8">
      <w:pPr>
        <w:rPr>
          <w:sz w:val="18"/>
        </w:rPr>
      </w:pPr>
    </w:p>
    <w:p w14:paraId="05BDA9FE" w14:textId="77777777" w:rsidR="00525EC8" w:rsidRDefault="00525EC8">
      <w:pPr>
        <w:rPr>
          <w:sz w:val="18"/>
        </w:rPr>
      </w:pPr>
    </w:p>
    <w:p w14:paraId="582F2959" w14:textId="77777777" w:rsidR="00525EC8" w:rsidRDefault="00525EC8">
      <w:pPr>
        <w:pStyle w:val="Nadpis1"/>
      </w:pPr>
      <w:r>
        <w:t>Rekapitulace platných předpisů a legislativních návrhů, jejichž prostřednictvím je implementován předpis  ES/EU</w:t>
      </w:r>
    </w:p>
    <w:p w14:paraId="24521E64" w14:textId="77777777" w:rsidR="00525EC8" w:rsidRDefault="00525EC8">
      <w:pPr>
        <w:ind w:left="-900"/>
        <w:rPr>
          <w:sz w:val="18"/>
        </w:rPr>
      </w:pPr>
    </w:p>
    <w:p w14:paraId="7D649ABF" w14:textId="77777777" w:rsidR="00525EC8" w:rsidRDefault="00525EC8">
      <w:pPr>
        <w:ind w:left="-900"/>
        <w:rPr>
          <w:sz w:val="18"/>
        </w:rPr>
      </w:pPr>
    </w:p>
    <w:p w14:paraId="179188FA" w14:textId="77777777" w:rsidR="00525EC8" w:rsidRDefault="00525EC8">
      <w:pPr>
        <w:ind w:left="-900"/>
        <w:rPr>
          <w:b/>
          <w:bCs/>
          <w:sz w:val="18"/>
        </w:rPr>
      </w:pPr>
      <w:r>
        <w:rPr>
          <w:b/>
          <w:bCs/>
          <w:sz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525EC8" w14:paraId="5BBC938E" w14:textId="77777777">
        <w:tc>
          <w:tcPr>
            <w:tcW w:w="540" w:type="dxa"/>
          </w:tcPr>
          <w:p w14:paraId="45408E66" w14:textId="77777777" w:rsidR="00525EC8" w:rsidRDefault="00525EC8">
            <w:pPr>
              <w:spacing w:before="60" w:after="60"/>
              <w:jc w:val="center"/>
              <w:rPr>
                <w:sz w:val="16"/>
              </w:rPr>
            </w:pPr>
            <w:r>
              <w:rPr>
                <w:sz w:val="16"/>
              </w:rPr>
              <w:t>Poř. č</w:t>
            </w:r>
          </w:p>
        </w:tc>
        <w:tc>
          <w:tcPr>
            <w:tcW w:w="900" w:type="dxa"/>
          </w:tcPr>
          <w:p w14:paraId="58A3C601" w14:textId="77777777" w:rsidR="00525EC8" w:rsidRDefault="00525EC8">
            <w:pPr>
              <w:spacing w:before="60" w:after="60"/>
              <w:jc w:val="center"/>
              <w:rPr>
                <w:sz w:val="16"/>
              </w:rPr>
            </w:pPr>
            <w:r>
              <w:rPr>
                <w:sz w:val="16"/>
              </w:rPr>
              <w:t>Číslo.Sb.</w:t>
            </w:r>
          </w:p>
        </w:tc>
        <w:tc>
          <w:tcPr>
            <w:tcW w:w="12960" w:type="dxa"/>
          </w:tcPr>
          <w:p w14:paraId="1DF0043C" w14:textId="77777777" w:rsidR="00525EC8" w:rsidRDefault="00525EC8">
            <w:pPr>
              <w:spacing w:before="60" w:after="60"/>
              <w:jc w:val="center"/>
              <w:rPr>
                <w:sz w:val="16"/>
              </w:rPr>
            </w:pPr>
            <w:r>
              <w:rPr>
                <w:sz w:val="16"/>
              </w:rPr>
              <w:t>Název předpisu</w:t>
            </w:r>
          </w:p>
        </w:tc>
        <w:tc>
          <w:tcPr>
            <w:tcW w:w="1440" w:type="dxa"/>
          </w:tcPr>
          <w:p w14:paraId="1BDF2C8B" w14:textId="77777777" w:rsidR="00525EC8" w:rsidRDefault="00525EC8">
            <w:pPr>
              <w:spacing w:before="60" w:after="60"/>
              <w:jc w:val="center"/>
              <w:rPr>
                <w:sz w:val="16"/>
              </w:rPr>
            </w:pPr>
            <w:r>
              <w:rPr>
                <w:sz w:val="16"/>
              </w:rPr>
              <w:t>Účinnost předpisu</w:t>
            </w:r>
          </w:p>
        </w:tc>
      </w:tr>
      <w:tr w:rsidR="00525EC8" w14:paraId="696AA4D3" w14:textId="77777777">
        <w:tc>
          <w:tcPr>
            <w:tcW w:w="540" w:type="dxa"/>
          </w:tcPr>
          <w:p w14:paraId="6C759E3A" w14:textId="77777777" w:rsidR="00525EC8" w:rsidRDefault="00525EC8">
            <w:pPr>
              <w:numPr>
                <w:ilvl w:val="0"/>
                <w:numId w:val="5"/>
              </w:numPr>
              <w:ind w:left="0" w:firstLine="0"/>
              <w:rPr>
                <w:sz w:val="18"/>
              </w:rPr>
            </w:pPr>
          </w:p>
        </w:tc>
        <w:tc>
          <w:tcPr>
            <w:tcW w:w="900" w:type="dxa"/>
          </w:tcPr>
          <w:p w14:paraId="774409A2" w14:textId="77777777" w:rsidR="00525EC8" w:rsidRDefault="00F06F29">
            <w:pPr>
              <w:rPr>
                <w:sz w:val="18"/>
              </w:rPr>
            </w:pPr>
            <w:r>
              <w:rPr>
                <w:sz w:val="18"/>
              </w:rPr>
              <w:t>563/1991</w:t>
            </w:r>
          </w:p>
        </w:tc>
        <w:tc>
          <w:tcPr>
            <w:tcW w:w="12960" w:type="dxa"/>
          </w:tcPr>
          <w:p w14:paraId="083281B8" w14:textId="77777777" w:rsidR="00525EC8" w:rsidRDefault="00F06F29">
            <w:pPr>
              <w:rPr>
                <w:sz w:val="18"/>
              </w:rPr>
            </w:pPr>
            <w:r>
              <w:rPr>
                <w:sz w:val="18"/>
              </w:rPr>
              <w:t>Zákon č. 563/1991 Sb., o účetnictví</w:t>
            </w:r>
          </w:p>
        </w:tc>
        <w:tc>
          <w:tcPr>
            <w:tcW w:w="1440" w:type="dxa"/>
          </w:tcPr>
          <w:p w14:paraId="14A718AF" w14:textId="77777777" w:rsidR="00525EC8" w:rsidRDefault="00E62152">
            <w:pPr>
              <w:rPr>
                <w:sz w:val="18"/>
              </w:rPr>
            </w:pPr>
            <w:r>
              <w:rPr>
                <w:sz w:val="18"/>
              </w:rPr>
              <w:t>1. 1. 1992</w:t>
            </w:r>
          </w:p>
        </w:tc>
      </w:tr>
      <w:tr w:rsidR="002A1983" w14:paraId="68F26530" w14:textId="77777777">
        <w:tc>
          <w:tcPr>
            <w:tcW w:w="540" w:type="dxa"/>
          </w:tcPr>
          <w:p w14:paraId="3B4215C8" w14:textId="77777777" w:rsidR="002A1983" w:rsidRDefault="002A1983">
            <w:pPr>
              <w:numPr>
                <w:ilvl w:val="0"/>
                <w:numId w:val="5"/>
              </w:numPr>
              <w:ind w:left="0" w:firstLine="0"/>
              <w:rPr>
                <w:sz w:val="18"/>
              </w:rPr>
            </w:pPr>
          </w:p>
        </w:tc>
        <w:tc>
          <w:tcPr>
            <w:tcW w:w="900" w:type="dxa"/>
          </w:tcPr>
          <w:p w14:paraId="714A7F68" w14:textId="77777777" w:rsidR="002A1983" w:rsidRDefault="002A1983">
            <w:pPr>
              <w:rPr>
                <w:sz w:val="18"/>
              </w:rPr>
            </w:pPr>
            <w:r>
              <w:rPr>
                <w:sz w:val="18"/>
              </w:rPr>
              <w:t>492/2000</w:t>
            </w:r>
          </w:p>
        </w:tc>
        <w:tc>
          <w:tcPr>
            <w:tcW w:w="12960" w:type="dxa"/>
          </w:tcPr>
          <w:p w14:paraId="5206AC3F" w14:textId="77777777" w:rsidR="002A1983" w:rsidRDefault="002A1983">
            <w:pPr>
              <w:rPr>
                <w:sz w:val="18"/>
              </w:rPr>
            </w:pPr>
            <w:r>
              <w:rPr>
                <w:sz w:val="18"/>
              </w:rPr>
              <w:t>Zákon, kterým se mění zákon č. 586/1992 Sb., o daních z příjmů, ve znění pozdějších předpisů, a některé další zákony</w:t>
            </w:r>
          </w:p>
        </w:tc>
        <w:tc>
          <w:tcPr>
            <w:tcW w:w="1440" w:type="dxa"/>
          </w:tcPr>
          <w:p w14:paraId="650AC347" w14:textId="77777777" w:rsidR="002A1983" w:rsidRDefault="002A1983">
            <w:pPr>
              <w:rPr>
                <w:sz w:val="18"/>
              </w:rPr>
            </w:pPr>
            <w:r>
              <w:rPr>
                <w:sz w:val="18"/>
              </w:rPr>
              <w:t>1. 1. 2001</w:t>
            </w:r>
          </w:p>
        </w:tc>
      </w:tr>
      <w:tr w:rsidR="00F23A8C" w14:paraId="243F094E" w14:textId="77777777">
        <w:tc>
          <w:tcPr>
            <w:tcW w:w="540" w:type="dxa"/>
          </w:tcPr>
          <w:p w14:paraId="3620DFF1" w14:textId="77777777" w:rsidR="00F23A8C" w:rsidRDefault="00F23A8C" w:rsidP="00F23A8C">
            <w:pPr>
              <w:numPr>
                <w:ilvl w:val="0"/>
                <w:numId w:val="5"/>
              </w:numPr>
              <w:ind w:left="0" w:firstLine="0"/>
              <w:rPr>
                <w:sz w:val="18"/>
              </w:rPr>
            </w:pPr>
          </w:p>
        </w:tc>
        <w:tc>
          <w:tcPr>
            <w:tcW w:w="900" w:type="dxa"/>
          </w:tcPr>
          <w:p w14:paraId="263C03E8" w14:textId="77777777" w:rsidR="00F23A8C" w:rsidRDefault="00F23A8C" w:rsidP="00F23A8C">
            <w:pPr>
              <w:rPr>
                <w:sz w:val="18"/>
              </w:rPr>
            </w:pPr>
            <w:r>
              <w:rPr>
                <w:sz w:val="18"/>
              </w:rPr>
              <w:t>437/2003</w:t>
            </w:r>
          </w:p>
        </w:tc>
        <w:tc>
          <w:tcPr>
            <w:tcW w:w="12960" w:type="dxa"/>
          </w:tcPr>
          <w:p w14:paraId="676EAF93" w14:textId="77777777" w:rsidR="00F23A8C" w:rsidRDefault="00F23A8C" w:rsidP="00F23A8C">
            <w:pPr>
              <w:rPr>
                <w:sz w:val="18"/>
              </w:rPr>
            </w:pPr>
            <w:r w:rsidRPr="009C5C60">
              <w:rPr>
                <w:sz w:val="18"/>
              </w:rPr>
              <w:t>Zákon, kterým se mění zákon č. 563/1991 Sb., o účetnictví, ve znění pozdějších předpisů, a některé další zákony</w:t>
            </w:r>
          </w:p>
        </w:tc>
        <w:tc>
          <w:tcPr>
            <w:tcW w:w="1440" w:type="dxa"/>
          </w:tcPr>
          <w:p w14:paraId="1C528182" w14:textId="77777777" w:rsidR="00F23A8C" w:rsidRDefault="00F23A8C" w:rsidP="00F23A8C">
            <w:pPr>
              <w:rPr>
                <w:sz w:val="18"/>
              </w:rPr>
            </w:pPr>
            <w:r>
              <w:rPr>
                <w:sz w:val="18"/>
              </w:rPr>
              <w:t>1. 1. 2004</w:t>
            </w:r>
          </w:p>
        </w:tc>
      </w:tr>
      <w:tr w:rsidR="00F23A8C" w14:paraId="53E19DB7" w14:textId="77777777">
        <w:tc>
          <w:tcPr>
            <w:tcW w:w="540" w:type="dxa"/>
          </w:tcPr>
          <w:p w14:paraId="2154CE34" w14:textId="77777777" w:rsidR="00F23A8C" w:rsidRDefault="00F23A8C" w:rsidP="00F23A8C">
            <w:pPr>
              <w:numPr>
                <w:ilvl w:val="0"/>
                <w:numId w:val="5"/>
              </w:numPr>
              <w:ind w:left="0" w:firstLine="0"/>
              <w:rPr>
                <w:sz w:val="18"/>
              </w:rPr>
            </w:pPr>
          </w:p>
        </w:tc>
        <w:tc>
          <w:tcPr>
            <w:tcW w:w="900" w:type="dxa"/>
          </w:tcPr>
          <w:p w14:paraId="4D7764B3" w14:textId="77777777" w:rsidR="00F23A8C" w:rsidRDefault="00F23A8C" w:rsidP="00F23A8C">
            <w:pPr>
              <w:rPr>
                <w:sz w:val="18"/>
              </w:rPr>
            </w:pPr>
            <w:r>
              <w:rPr>
                <w:sz w:val="18"/>
              </w:rPr>
              <w:t>256/2004</w:t>
            </w:r>
          </w:p>
        </w:tc>
        <w:tc>
          <w:tcPr>
            <w:tcW w:w="12960" w:type="dxa"/>
          </w:tcPr>
          <w:p w14:paraId="785F0FA0" w14:textId="77777777" w:rsidR="00F23A8C" w:rsidRDefault="00F23A8C" w:rsidP="00F23A8C">
            <w:pPr>
              <w:rPr>
                <w:sz w:val="18"/>
              </w:rPr>
            </w:pPr>
            <w:r>
              <w:rPr>
                <w:sz w:val="18"/>
              </w:rPr>
              <w:t>Zákon o podnikání na kapitálovém trhu</w:t>
            </w:r>
          </w:p>
        </w:tc>
        <w:tc>
          <w:tcPr>
            <w:tcW w:w="1440" w:type="dxa"/>
          </w:tcPr>
          <w:p w14:paraId="71E75CD7" w14:textId="77777777" w:rsidR="00F23A8C" w:rsidRDefault="00F23A8C" w:rsidP="00F23A8C">
            <w:pPr>
              <w:rPr>
                <w:sz w:val="18"/>
              </w:rPr>
            </w:pPr>
            <w:r>
              <w:rPr>
                <w:sz w:val="18"/>
              </w:rPr>
              <w:t>1. 5. 2004</w:t>
            </w:r>
          </w:p>
        </w:tc>
      </w:tr>
      <w:tr w:rsidR="00F23A8C" w14:paraId="1A1704C0" w14:textId="77777777">
        <w:tc>
          <w:tcPr>
            <w:tcW w:w="540" w:type="dxa"/>
          </w:tcPr>
          <w:p w14:paraId="116C47D4" w14:textId="77777777" w:rsidR="00F23A8C" w:rsidRDefault="00F23A8C" w:rsidP="00F23A8C">
            <w:pPr>
              <w:numPr>
                <w:ilvl w:val="0"/>
                <w:numId w:val="5"/>
              </w:numPr>
              <w:ind w:left="0" w:firstLine="0"/>
              <w:rPr>
                <w:sz w:val="18"/>
              </w:rPr>
            </w:pPr>
          </w:p>
        </w:tc>
        <w:tc>
          <w:tcPr>
            <w:tcW w:w="900" w:type="dxa"/>
          </w:tcPr>
          <w:p w14:paraId="020C5B66" w14:textId="77777777" w:rsidR="00F23A8C" w:rsidRDefault="00F23A8C" w:rsidP="00F23A8C">
            <w:pPr>
              <w:rPr>
                <w:sz w:val="18"/>
              </w:rPr>
            </w:pPr>
            <w:r>
              <w:rPr>
                <w:sz w:val="18"/>
              </w:rPr>
              <w:t>93/2009</w:t>
            </w:r>
          </w:p>
        </w:tc>
        <w:tc>
          <w:tcPr>
            <w:tcW w:w="12960" w:type="dxa"/>
          </w:tcPr>
          <w:p w14:paraId="2F1B0131" w14:textId="77777777" w:rsidR="00F23A8C" w:rsidRDefault="00F23A8C" w:rsidP="00F23A8C">
            <w:pPr>
              <w:rPr>
                <w:sz w:val="18"/>
              </w:rPr>
            </w:pPr>
            <w:r>
              <w:rPr>
                <w:sz w:val="18"/>
              </w:rPr>
              <w:t>Zákon č. 93/2009 Sb., o auditorech a o změně některých zákonů (zákon o auditorech)</w:t>
            </w:r>
          </w:p>
        </w:tc>
        <w:tc>
          <w:tcPr>
            <w:tcW w:w="1440" w:type="dxa"/>
          </w:tcPr>
          <w:p w14:paraId="3A0983EE" w14:textId="77777777" w:rsidR="00F23A8C" w:rsidRDefault="00F23A8C" w:rsidP="00F23A8C">
            <w:pPr>
              <w:rPr>
                <w:sz w:val="18"/>
              </w:rPr>
            </w:pPr>
            <w:r>
              <w:rPr>
                <w:sz w:val="18"/>
              </w:rPr>
              <w:t>14. 4. 2009</w:t>
            </w:r>
          </w:p>
        </w:tc>
      </w:tr>
      <w:tr w:rsidR="00F23A8C" w14:paraId="7A0D4BAB" w14:textId="77777777">
        <w:tc>
          <w:tcPr>
            <w:tcW w:w="540" w:type="dxa"/>
          </w:tcPr>
          <w:p w14:paraId="001DF193" w14:textId="77777777" w:rsidR="00F23A8C" w:rsidRDefault="00F23A8C" w:rsidP="00F23A8C">
            <w:pPr>
              <w:numPr>
                <w:ilvl w:val="0"/>
                <w:numId w:val="5"/>
              </w:numPr>
              <w:ind w:left="0" w:firstLine="0"/>
              <w:rPr>
                <w:sz w:val="18"/>
              </w:rPr>
            </w:pPr>
          </w:p>
        </w:tc>
        <w:tc>
          <w:tcPr>
            <w:tcW w:w="900" w:type="dxa"/>
          </w:tcPr>
          <w:p w14:paraId="17C9543E" w14:textId="77777777" w:rsidR="00F23A8C" w:rsidRDefault="00F23A8C" w:rsidP="00F23A8C">
            <w:pPr>
              <w:rPr>
                <w:sz w:val="18"/>
              </w:rPr>
            </w:pPr>
            <w:r>
              <w:rPr>
                <w:sz w:val="18"/>
              </w:rPr>
              <w:t>410/2010</w:t>
            </w:r>
          </w:p>
        </w:tc>
        <w:tc>
          <w:tcPr>
            <w:tcW w:w="12960" w:type="dxa"/>
          </w:tcPr>
          <w:p w14:paraId="21B19F13" w14:textId="77777777" w:rsidR="00F23A8C" w:rsidRDefault="00F23A8C" w:rsidP="00F23A8C">
            <w:pPr>
              <w:rPr>
                <w:sz w:val="18"/>
              </w:rPr>
            </w:pPr>
            <w:r w:rsidRPr="00A32C5A">
              <w:rPr>
                <w:sz w:val="18"/>
              </w:rPr>
              <w:t>Zákon, kterým se mění zákon č. 563/1991 Sb., o účetnictví, ve znění pozdějších předpisů</w:t>
            </w:r>
          </w:p>
        </w:tc>
        <w:tc>
          <w:tcPr>
            <w:tcW w:w="1440" w:type="dxa"/>
          </w:tcPr>
          <w:p w14:paraId="363067DD" w14:textId="77777777" w:rsidR="00F23A8C" w:rsidRDefault="00F23A8C" w:rsidP="00F23A8C">
            <w:pPr>
              <w:rPr>
                <w:sz w:val="18"/>
              </w:rPr>
            </w:pPr>
            <w:r>
              <w:rPr>
                <w:sz w:val="18"/>
              </w:rPr>
              <w:t>1. 1. 2011</w:t>
            </w:r>
          </w:p>
        </w:tc>
      </w:tr>
      <w:tr w:rsidR="00F23A8C" w14:paraId="1CD72602" w14:textId="77777777">
        <w:tc>
          <w:tcPr>
            <w:tcW w:w="540" w:type="dxa"/>
          </w:tcPr>
          <w:p w14:paraId="6B1CDCC6" w14:textId="77777777" w:rsidR="00F23A8C" w:rsidRDefault="00F23A8C" w:rsidP="00F23A8C">
            <w:pPr>
              <w:numPr>
                <w:ilvl w:val="0"/>
                <w:numId w:val="5"/>
              </w:numPr>
              <w:ind w:left="0" w:firstLine="0"/>
              <w:rPr>
                <w:sz w:val="18"/>
              </w:rPr>
            </w:pPr>
          </w:p>
        </w:tc>
        <w:tc>
          <w:tcPr>
            <w:tcW w:w="900" w:type="dxa"/>
          </w:tcPr>
          <w:p w14:paraId="4D4E894C" w14:textId="77777777" w:rsidR="00F23A8C" w:rsidRDefault="00F23A8C" w:rsidP="00F23A8C">
            <w:pPr>
              <w:rPr>
                <w:sz w:val="18"/>
              </w:rPr>
            </w:pPr>
            <w:r>
              <w:rPr>
                <w:sz w:val="18"/>
              </w:rPr>
              <w:t>188/2011</w:t>
            </w:r>
          </w:p>
        </w:tc>
        <w:tc>
          <w:tcPr>
            <w:tcW w:w="12960" w:type="dxa"/>
          </w:tcPr>
          <w:p w14:paraId="58F5FBB4" w14:textId="77777777" w:rsidR="00F23A8C" w:rsidRPr="00A32C5A" w:rsidRDefault="00F23A8C" w:rsidP="00F23A8C">
            <w:pPr>
              <w:rPr>
                <w:sz w:val="18"/>
              </w:rPr>
            </w:pPr>
            <w:r w:rsidRPr="00A32C5A">
              <w:rPr>
                <w:sz w:val="18"/>
              </w:rPr>
              <w:t>Zákon, kterým se mění zákon č. 189/2004 Sb., o kolektivním investování, ve znění pozdějších předpisů, a další související zákony</w:t>
            </w:r>
          </w:p>
        </w:tc>
        <w:tc>
          <w:tcPr>
            <w:tcW w:w="1440" w:type="dxa"/>
          </w:tcPr>
          <w:p w14:paraId="6FC61316" w14:textId="77777777" w:rsidR="00F23A8C" w:rsidRDefault="00F23A8C" w:rsidP="00F23A8C">
            <w:pPr>
              <w:rPr>
                <w:sz w:val="18"/>
              </w:rPr>
            </w:pPr>
            <w:r>
              <w:rPr>
                <w:sz w:val="18"/>
              </w:rPr>
              <w:t>15. 7. 2011</w:t>
            </w:r>
          </w:p>
        </w:tc>
      </w:tr>
      <w:tr w:rsidR="00C04815" w14:paraId="587DEA21" w14:textId="77777777">
        <w:tc>
          <w:tcPr>
            <w:tcW w:w="540" w:type="dxa"/>
          </w:tcPr>
          <w:p w14:paraId="04D9EDAD" w14:textId="77777777" w:rsidR="00C04815" w:rsidRDefault="00C04815" w:rsidP="00C04815">
            <w:pPr>
              <w:numPr>
                <w:ilvl w:val="0"/>
                <w:numId w:val="5"/>
              </w:numPr>
              <w:ind w:left="0" w:firstLine="0"/>
              <w:rPr>
                <w:sz w:val="18"/>
              </w:rPr>
            </w:pPr>
          </w:p>
        </w:tc>
        <w:tc>
          <w:tcPr>
            <w:tcW w:w="900" w:type="dxa"/>
          </w:tcPr>
          <w:p w14:paraId="377FBC3F" w14:textId="77777777" w:rsidR="00C04815" w:rsidRDefault="00C04815" w:rsidP="00C04815">
            <w:pPr>
              <w:rPr>
                <w:sz w:val="18"/>
              </w:rPr>
            </w:pPr>
            <w:r>
              <w:rPr>
                <w:sz w:val="18"/>
              </w:rPr>
              <w:t>355/2011</w:t>
            </w:r>
          </w:p>
        </w:tc>
        <w:tc>
          <w:tcPr>
            <w:tcW w:w="12960" w:type="dxa"/>
          </w:tcPr>
          <w:p w14:paraId="3A6591C8" w14:textId="77777777" w:rsidR="00C04815" w:rsidRPr="00A32C5A" w:rsidRDefault="00C04815" w:rsidP="00C04815">
            <w:pPr>
              <w:rPr>
                <w:sz w:val="18"/>
              </w:rPr>
            </w:pPr>
            <w:r w:rsidRPr="00504EE4">
              <w:rPr>
                <w:sz w:val="18"/>
              </w:rPr>
              <w:t>Zákon, kterým se mění zákon č. 125/2008 Sb., o přeměnách obchodních společností a družstev, ve znění pozdějších předpisů, a další související zákony</w:t>
            </w:r>
          </w:p>
        </w:tc>
        <w:tc>
          <w:tcPr>
            <w:tcW w:w="1440" w:type="dxa"/>
          </w:tcPr>
          <w:p w14:paraId="659677C7" w14:textId="77777777" w:rsidR="00C04815" w:rsidRDefault="00C04815" w:rsidP="00C04815">
            <w:pPr>
              <w:rPr>
                <w:sz w:val="18"/>
              </w:rPr>
            </w:pPr>
            <w:r>
              <w:rPr>
                <w:sz w:val="18"/>
              </w:rPr>
              <w:t>1. 1. 2012</w:t>
            </w:r>
          </w:p>
        </w:tc>
      </w:tr>
      <w:tr w:rsidR="00ED7648" w14:paraId="3904C5A1" w14:textId="77777777">
        <w:tc>
          <w:tcPr>
            <w:tcW w:w="540" w:type="dxa"/>
          </w:tcPr>
          <w:p w14:paraId="718BCFD9" w14:textId="77777777" w:rsidR="00ED7648" w:rsidRDefault="00ED7648" w:rsidP="00C04815">
            <w:pPr>
              <w:numPr>
                <w:ilvl w:val="0"/>
                <w:numId w:val="5"/>
              </w:numPr>
              <w:ind w:left="0" w:firstLine="0"/>
              <w:rPr>
                <w:sz w:val="18"/>
              </w:rPr>
            </w:pPr>
          </w:p>
        </w:tc>
        <w:tc>
          <w:tcPr>
            <w:tcW w:w="900" w:type="dxa"/>
          </w:tcPr>
          <w:p w14:paraId="1BB1AC33" w14:textId="77777777" w:rsidR="00ED7648" w:rsidRDefault="00ED7648" w:rsidP="00C04815">
            <w:pPr>
              <w:rPr>
                <w:sz w:val="18"/>
              </w:rPr>
            </w:pPr>
            <w:r>
              <w:rPr>
                <w:sz w:val="18"/>
              </w:rPr>
              <w:t>90/2012</w:t>
            </w:r>
          </w:p>
        </w:tc>
        <w:tc>
          <w:tcPr>
            <w:tcW w:w="12960" w:type="dxa"/>
          </w:tcPr>
          <w:p w14:paraId="0A27D774" w14:textId="77777777" w:rsidR="00ED7648" w:rsidRPr="00504EE4" w:rsidRDefault="00ED7648" w:rsidP="00C04815">
            <w:pPr>
              <w:rPr>
                <w:sz w:val="18"/>
              </w:rPr>
            </w:pPr>
            <w:r>
              <w:rPr>
                <w:sz w:val="18"/>
              </w:rPr>
              <w:t>Zákon o obchodních společnostech a družstvech (zákon o obchodních korporacích)</w:t>
            </w:r>
          </w:p>
        </w:tc>
        <w:tc>
          <w:tcPr>
            <w:tcW w:w="1440" w:type="dxa"/>
          </w:tcPr>
          <w:p w14:paraId="35813616" w14:textId="77777777" w:rsidR="00ED7648" w:rsidRDefault="00B635DF" w:rsidP="00C04815">
            <w:pPr>
              <w:rPr>
                <w:sz w:val="18"/>
              </w:rPr>
            </w:pPr>
            <w:r>
              <w:rPr>
                <w:sz w:val="18"/>
              </w:rPr>
              <w:t>1. 1. 2014</w:t>
            </w:r>
          </w:p>
        </w:tc>
      </w:tr>
      <w:tr w:rsidR="00C04815" w14:paraId="1FF1F2F4" w14:textId="77777777">
        <w:tc>
          <w:tcPr>
            <w:tcW w:w="540" w:type="dxa"/>
          </w:tcPr>
          <w:p w14:paraId="071E90F3" w14:textId="77777777" w:rsidR="00C04815" w:rsidRDefault="00C04815" w:rsidP="00C04815">
            <w:pPr>
              <w:numPr>
                <w:ilvl w:val="0"/>
                <w:numId w:val="5"/>
              </w:numPr>
              <w:ind w:left="0" w:firstLine="0"/>
              <w:rPr>
                <w:sz w:val="18"/>
              </w:rPr>
            </w:pPr>
          </w:p>
        </w:tc>
        <w:tc>
          <w:tcPr>
            <w:tcW w:w="900" w:type="dxa"/>
          </w:tcPr>
          <w:p w14:paraId="3AAB7D7D" w14:textId="77777777" w:rsidR="00C04815" w:rsidRDefault="00C04815" w:rsidP="00C04815">
            <w:pPr>
              <w:rPr>
                <w:sz w:val="18"/>
              </w:rPr>
            </w:pPr>
            <w:r>
              <w:rPr>
                <w:sz w:val="18"/>
              </w:rPr>
              <w:t>239/2012</w:t>
            </w:r>
          </w:p>
        </w:tc>
        <w:tc>
          <w:tcPr>
            <w:tcW w:w="12960" w:type="dxa"/>
          </w:tcPr>
          <w:p w14:paraId="5FF9FBA0" w14:textId="77777777" w:rsidR="00C04815" w:rsidRPr="00A32C5A" w:rsidRDefault="00C04815" w:rsidP="00C04815">
            <w:pPr>
              <w:rPr>
                <w:sz w:val="18"/>
              </w:rPr>
            </w:pPr>
            <w:r w:rsidRPr="000F537B">
              <w:rPr>
                <w:sz w:val="18"/>
              </w:rPr>
              <w:t>Zákon, kterým se mění zákon č. 563/1991 Sb., o účetnictví, ve znění pozdějších předpisů, a další související zákony</w:t>
            </w:r>
          </w:p>
        </w:tc>
        <w:tc>
          <w:tcPr>
            <w:tcW w:w="1440" w:type="dxa"/>
          </w:tcPr>
          <w:p w14:paraId="14371374" w14:textId="77777777" w:rsidR="00C04815" w:rsidRDefault="00C04815" w:rsidP="00C04815">
            <w:pPr>
              <w:rPr>
                <w:sz w:val="18"/>
              </w:rPr>
            </w:pPr>
            <w:r>
              <w:rPr>
                <w:sz w:val="18"/>
              </w:rPr>
              <w:t>1. 9. 2012</w:t>
            </w:r>
          </w:p>
        </w:tc>
      </w:tr>
      <w:tr w:rsidR="00C04815" w14:paraId="7BC3247E" w14:textId="77777777">
        <w:tc>
          <w:tcPr>
            <w:tcW w:w="540" w:type="dxa"/>
          </w:tcPr>
          <w:p w14:paraId="20023BC1" w14:textId="77777777" w:rsidR="00C04815" w:rsidRDefault="00C04815" w:rsidP="00C04815">
            <w:pPr>
              <w:numPr>
                <w:ilvl w:val="0"/>
                <w:numId w:val="5"/>
              </w:numPr>
              <w:ind w:left="0" w:firstLine="0"/>
              <w:rPr>
                <w:sz w:val="18"/>
              </w:rPr>
            </w:pPr>
          </w:p>
        </w:tc>
        <w:tc>
          <w:tcPr>
            <w:tcW w:w="900" w:type="dxa"/>
          </w:tcPr>
          <w:p w14:paraId="10BB2F09" w14:textId="77777777" w:rsidR="00C04815" w:rsidRDefault="00C04815" w:rsidP="00C04815">
            <w:pPr>
              <w:rPr>
                <w:sz w:val="18"/>
              </w:rPr>
            </w:pPr>
            <w:r>
              <w:rPr>
                <w:sz w:val="18"/>
              </w:rPr>
              <w:t>334/2014</w:t>
            </w:r>
          </w:p>
        </w:tc>
        <w:tc>
          <w:tcPr>
            <w:tcW w:w="12960" w:type="dxa"/>
          </w:tcPr>
          <w:p w14:paraId="78083087" w14:textId="77777777" w:rsidR="00C04815" w:rsidRPr="000F537B" w:rsidRDefault="00C04815" w:rsidP="00C04815">
            <w:pPr>
              <w:rPr>
                <w:sz w:val="18"/>
              </w:rPr>
            </w:pPr>
            <w:r w:rsidRPr="00AB0C5F">
              <w:rPr>
                <w:sz w:val="18"/>
              </w:rPr>
              <w:t>Zákon, kterým se mění zákon č. 93/2009 Sb., o auditorech a o změně některých zákonů (zákon o auditorech), ve znění pozdějších předpisů</w:t>
            </w:r>
          </w:p>
        </w:tc>
        <w:tc>
          <w:tcPr>
            <w:tcW w:w="1440" w:type="dxa"/>
          </w:tcPr>
          <w:p w14:paraId="6D3A9716" w14:textId="77777777" w:rsidR="00C04815" w:rsidRDefault="00C04815" w:rsidP="00C04815">
            <w:pPr>
              <w:rPr>
                <w:sz w:val="18"/>
              </w:rPr>
            </w:pPr>
            <w:r>
              <w:rPr>
                <w:sz w:val="18"/>
              </w:rPr>
              <w:t>13. 1. 2015</w:t>
            </w:r>
          </w:p>
        </w:tc>
      </w:tr>
      <w:tr w:rsidR="00C04815" w14:paraId="7357B53B" w14:textId="77777777">
        <w:tc>
          <w:tcPr>
            <w:tcW w:w="540" w:type="dxa"/>
          </w:tcPr>
          <w:p w14:paraId="085BFF92" w14:textId="77777777" w:rsidR="00C04815" w:rsidRDefault="00C04815" w:rsidP="00C04815">
            <w:pPr>
              <w:numPr>
                <w:ilvl w:val="0"/>
                <w:numId w:val="5"/>
              </w:numPr>
              <w:ind w:left="0" w:firstLine="0"/>
              <w:rPr>
                <w:sz w:val="18"/>
              </w:rPr>
            </w:pPr>
          </w:p>
        </w:tc>
        <w:tc>
          <w:tcPr>
            <w:tcW w:w="900" w:type="dxa"/>
          </w:tcPr>
          <w:p w14:paraId="4C683903" w14:textId="77777777" w:rsidR="00C04815" w:rsidRDefault="00C04815" w:rsidP="00C04815">
            <w:pPr>
              <w:rPr>
                <w:sz w:val="18"/>
              </w:rPr>
            </w:pPr>
            <w:r>
              <w:rPr>
                <w:sz w:val="18"/>
              </w:rPr>
              <w:t>221/2015</w:t>
            </w:r>
          </w:p>
        </w:tc>
        <w:tc>
          <w:tcPr>
            <w:tcW w:w="12960" w:type="dxa"/>
          </w:tcPr>
          <w:p w14:paraId="5560120A" w14:textId="77777777" w:rsidR="00C04815" w:rsidRDefault="00C04815" w:rsidP="00C04815">
            <w:pPr>
              <w:rPr>
                <w:sz w:val="18"/>
              </w:rPr>
            </w:pPr>
            <w:r>
              <w:rPr>
                <w:sz w:val="18"/>
              </w:rPr>
              <w:t xml:space="preserve">Zákon, </w:t>
            </w:r>
            <w:r w:rsidRPr="00C67942">
              <w:rPr>
                <w:sz w:val="18"/>
              </w:rPr>
              <w:t>kterým se mění zákon č. 563/1991 Sb., o účetnictví, ve znění pozdějších předpisů, a některé další zákony</w:t>
            </w:r>
          </w:p>
        </w:tc>
        <w:tc>
          <w:tcPr>
            <w:tcW w:w="1440" w:type="dxa"/>
          </w:tcPr>
          <w:p w14:paraId="61A0DD53" w14:textId="77777777" w:rsidR="00C04815" w:rsidRDefault="00C04815" w:rsidP="00C04815">
            <w:pPr>
              <w:rPr>
                <w:sz w:val="18"/>
              </w:rPr>
            </w:pPr>
            <w:r>
              <w:rPr>
                <w:sz w:val="18"/>
              </w:rPr>
              <w:t>1. 1. 2016</w:t>
            </w:r>
          </w:p>
        </w:tc>
      </w:tr>
      <w:tr w:rsidR="00C04815" w14:paraId="1DDF52AD" w14:textId="77777777">
        <w:tc>
          <w:tcPr>
            <w:tcW w:w="540" w:type="dxa"/>
          </w:tcPr>
          <w:p w14:paraId="06D090D9" w14:textId="77777777" w:rsidR="00C04815" w:rsidRDefault="00C04815" w:rsidP="00C04815">
            <w:pPr>
              <w:numPr>
                <w:ilvl w:val="0"/>
                <w:numId w:val="5"/>
              </w:numPr>
              <w:ind w:left="0" w:firstLine="0"/>
              <w:rPr>
                <w:sz w:val="18"/>
              </w:rPr>
            </w:pPr>
          </w:p>
        </w:tc>
        <w:tc>
          <w:tcPr>
            <w:tcW w:w="900" w:type="dxa"/>
          </w:tcPr>
          <w:p w14:paraId="0A51846A" w14:textId="77777777" w:rsidR="00C04815" w:rsidRDefault="00C04815" w:rsidP="00C04815">
            <w:pPr>
              <w:rPr>
                <w:sz w:val="18"/>
              </w:rPr>
            </w:pPr>
            <w:r>
              <w:rPr>
                <w:sz w:val="18"/>
              </w:rPr>
              <w:t>299/2016</w:t>
            </w:r>
          </w:p>
        </w:tc>
        <w:tc>
          <w:tcPr>
            <w:tcW w:w="12960" w:type="dxa"/>
          </w:tcPr>
          <w:p w14:paraId="74519718" w14:textId="77777777" w:rsidR="00C04815" w:rsidRDefault="00C04815" w:rsidP="00C04815">
            <w:pPr>
              <w:rPr>
                <w:sz w:val="18"/>
              </w:rPr>
            </w:pPr>
            <w:r w:rsidRPr="00AB0C5F">
              <w:rPr>
                <w:sz w:val="18"/>
              </w:rPr>
              <w:t>Zákon, kterým se mění zákon č. 93/2009 Sb., o auditorech a o změně některých zákonů (zákon o auditorech), ve znění pozdějších předpisů, a další související zákony</w:t>
            </w:r>
          </w:p>
        </w:tc>
        <w:tc>
          <w:tcPr>
            <w:tcW w:w="1440" w:type="dxa"/>
          </w:tcPr>
          <w:p w14:paraId="791E6395" w14:textId="77777777" w:rsidR="00C04815" w:rsidRDefault="00C04815" w:rsidP="00C04815">
            <w:pPr>
              <w:rPr>
                <w:sz w:val="18"/>
              </w:rPr>
            </w:pPr>
            <w:r>
              <w:rPr>
                <w:sz w:val="18"/>
              </w:rPr>
              <w:t>1. 10. 2016</w:t>
            </w:r>
          </w:p>
        </w:tc>
      </w:tr>
      <w:tr w:rsidR="00C04815" w14:paraId="06F392E6" w14:textId="77777777">
        <w:tc>
          <w:tcPr>
            <w:tcW w:w="540" w:type="dxa"/>
          </w:tcPr>
          <w:p w14:paraId="1B7380F4" w14:textId="77777777" w:rsidR="00C04815" w:rsidRDefault="00C04815" w:rsidP="00C04815">
            <w:pPr>
              <w:numPr>
                <w:ilvl w:val="0"/>
                <w:numId w:val="5"/>
              </w:numPr>
              <w:ind w:left="0" w:firstLine="0"/>
              <w:rPr>
                <w:sz w:val="18"/>
              </w:rPr>
            </w:pPr>
          </w:p>
        </w:tc>
        <w:tc>
          <w:tcPr>
            <w:tcW w:w="900" w:type="dxa"/>
          </w:tcPr>
          <w:p w14:paraId="3926DCC5" w14:textId="77777777" w:rsidR="00C04815" w:rsidRDefault="00C04815" w:rsidP="00C04815">
            <w:pPr>
              <w:rPr>
                <w:sz w:val="18"/>
              </w:rPr>
            </w:pPr>
            <w:r>
              <w:rPr>
                <w:sz w:val="18"/>
              </w:rPr>
              <w:t>96/2022</w:t>
            </w:r>
          </w:p>
        </w:tc>
        <w:tc>
          <w:tcPr>
            <w:tcW w:w="12960" w:type="dxa"/>
          </w:tcPr>
          <w:p w14:paraId="22F03A06" w14:textId="77777777" w:rsidR="00C04815" w:rsidRDefault="00C04815" w:rsidP="00C04815">
            <w:pPr>
              <w:rPr>
                <w:sz w:val="18"/>
              </w:rPr>
            </w:pPr>
            <w:r>
              <w:rPr>
                <w:sz w:val="18"/>
              </w:rPr>
              <w:t xml:space="preserve">Zákon, </w:t>
            </w:r>
            <w:r w:rsidRPr="00586931">
              <w:rPr>
                <w:sz w:val="18"/>
              </w:rPr>
              <w:t>kterým se mění některé zákony v oblasti finančního trhu zejména v souvislosti s implementací předpisů Evropské unie týkajících se unie kapitálových trhů</w:t>
            </w:r>
          </w:p>
        </w:tc>
        <w:tc>
          <w:tcPr>
            <w:tcW w:w="1440" w:type="dxa"/>
          </w:tcPr>
          <w:p w14:paraId="74EEC474" w14:textId="77777777" w:rsidR="00C04815" w:rsidRDefault="00C04815" w:rsidP="00C04815">
            <w:pPr>
              <w:rPr>
                <w:sz w:val="18"/>
              </w:rPr>
            </w:pPr>
            <w:r>
              <w:rPr>
                <w:sz w:val="18"/>
              </w:rPr>
              <w:t>29. 5. 2022</w:t>
            </w:r>
          </w:p>
        </w:tc>
      </w:tr>
      <w:tr w:rsidR="00C04815" w14:paraId="3B579626" w14:textId="77777777">
        <w:tc>
          <w:tcPr>
            <w:tcW w:w="540" w:type="dxa"/>
          </w:tcPr>
          <w:p w14:paraId="495745AA" w14:textId="77777777" w:rsidR="00C04815" w:rsidRDefault="00C04815" w:rsidP="00C04815">
            <w:pPr>
              <w:numPr>
                <w:ilvl w:val="0"/>
                <w:numId w:val="5"/>
              </w:numPr>
              <w:ind w:left="0" w:firstLine="0"/>
              <w:rPr>
                <w:sz w:val="18"/>
              </w:rPr>
            </w:pPr>
          </w:p>
        </w:tc>
        <w:tc>
          <w:tcPr>
            <w:tcW w:w="900" w:type="dxa"/>
          </w:tcPr>
          <w:p w14:paraId="341868DE" w14:textId="77777777" w:rsidR="00C04815" w:rsidRDefault="00C04815" w:rsidP="00C04815">
            <w:pPr>
              <w:rPr>
                <w:sz w:val="18"/>
              </w:rPr>
            </w:pPr>
            <w:r>
              <w:rPr>
                <w:sz w:val="18"/>
              </w:rPr>
              <w:t>349/2023</w:t>
            </w:r>
          </w:p>
        </w:tc>
        <w:tc>
          <w:tcPr>
            <w:tcW w:w="12960" w:type="dxa"/>
          </w:tcPr>
          <w:p w14:paraId="277BEBE2" w14:textId="77777777" w:rsidR="00C04815" w:rsidRDefault="00C04815" w:rsidP="00C04815">
            <w:pPr>
              <w:rPr>
                <w:sz w:val="18"/>
              </w:rPr>
            </w:pPr>
            <w:r>
              <w:rPr>
                <w:sz w:val="18"/>
              </w:rPr>
              <w:t>Zákon č. 349/2023 Sb., kterým se mění některé zákony v souvislosti s konsolidací veřejných rozpočtů</w:t>
            </w:r>
          </w:p>
        </w:tc>
        <w:tc>
          <w:tcPr>
            <w:tcW w:w="1440" w:type="dxa"/>
          </w:tcPr>
          <w:p w14:paraId="581511C5" w14:textId="77777777" w:rsidR="00C04815" w:rsidRDefault="00C04815" w:rsidP="00C04815">
            <w:pPr>
              <w:rPr>
                <w:sz w:val="18"/>
              </w:rPr>
            </w:pPr>
            <w:r>
              <w:rPr>
                <w:sz w:val="18"/>
              </w:rPr>
              <w:t>1. 1. 2024</w:t>
            </w:r>
          </w:p>
        </w:tc>
      </w:tr>
    </w:tbl>
    <w:p w14:paraId="2A27F2A4" w14:textId="77777777" w:rsidR="00525EC8" w:rsidRDefault="00525EC8">
      <w:pPr>
        <w:rPr>
          <w:sz w:val="18"/>
        </w:rPr>
      </w:pPr>
    </w:p>
    <w:p w14:paraId="59945851" w14:textId="77777777" w:rsidR="00525EC8" w:rsidRDefault="00525EC8">
      <w:pPr>
        <w:rPr>
          <w:sz w:val="18"/>
        </w:rPr>
      </w:pPr>
    </w:p>
    <w:p w14:paraId="2B0CF3FE" w14:textId="77777777" w:rsidR="00525EC8" w:rsidRDefault="00525EC8">
      <w:pPr>
        <w:ind w:left="-900"/>
        <w:rPr>
          <w:b/>
          <w:bCs/>
          <w:sz w:val="18"/>
        </w:rPr>
      </w:pPr>
      <w:r>
        <w:rPr>
          <w:b/>
          <w:bCs/>
          <w:sz w:val="18"/>
        </w:rPr>
        <w:t>2. Seznam návrhů pčedpisů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525EC8" w14:paraId="5933C208" w14:textId="77777777">
        <w:tc>
          <w:tcPr>
            <w:tcW w:w="546" w:type="dxa"/>
          </w:tcPr>
          <w:p w14:paraId="2AF92593" w14:textId="77777777" w:rsidR="00525EC8" w:rsidRDefault="00525EC8">
            <w:pPr>
              <w:spacing w:before="60" w:after="60"/>
              <w:jc w:val="center"/>
              <w:rPr>
                <w:sz w:val="16"/>
              </w:rPr>
            </w:pPr>
            <w:r>
              <w:rPr>
                <w:sz w:val="16"/>
              </w:rPr>
              <w:t>Poř.č.</w:t>
            </w:r>
          </w:p>
        </w:tc>
        <w:tc>
          <w:tcPr>
            <w:tcW w:w="910" w:type="dxa"/>
          </w:tcPr>
          <w:p w14:paraId="33234B20" w14:textId="77777777" w:rsidR="00525EC8" w:rsidRDefault="00525EC8">
            <w:pPr>
              <w:spacing w:before="60" w:after="60"/>
              <w:jc w:val="center"/>
              <w:rPr>
                <w:sz w:val="16"/>
              </w:rPr>
            </w:pPr>
            <w:r>
              <w:rPr>
                <w:sz w:val="16"/>
              </w:rPr>
              <w:t>Číslo ID</w:t>
            </w:r>
          </w:p>
        </w:tc>
        <w:tc>
          <w:tcPr>
            <w:tcW w:w="1092" w:type="dxa"/>
          </w:tcPr>
          <w:p w14:paraId="6C05D27B" w14:textId="77777777" w:rsidR="00525EC8" w:rsidRDefault="00525EC8">
            <w:pPr>
              <w:spacing w:before="60" w:after="60"/>
              <w:jc w:val="center"/>
              <w:rPr>
                <w:sz w:val="16"/>
              </w:rPr>
            </w:pPr>
            <w:r>
              <w:rPr>
                <w:sz w:val="16"/>
              </w:rPr>
              <w:t>Předkladatel</w:t>
            </w:r>
          </w:p>
        </w:tc>
        <w:tc>
          <w:tcPr>
            <w:tcW w:w="8921" w:type="dxa"/>
          </w:tcPr>
          <w:p w14:paraId="366899F1" w14:textId="77777777" w:rsidR="00525EC8" w:rsidRDefault="00525EC8">
            <w:pPr>
              <w:spacing w:before="60" w:after="60"/>
              <w:jc w:val="center"/>
              <w:rPr>
                <w:sz w:val="16"/>
              </w:rPr>
            </w:pPr>
            <w:r>
              <w:rPr>
                <w:sz w:val="16"/>
              </w:rPr>
              <w:t>Název návrhu předpisu</w:t>
            </w:r>
          </w:p>
        </w:tc>
        <w:tc>
          <w:tcPr>
            <w:tcW w:w="1457" w:type="dxa"/>
          </w:tcPr>
          <w:p w14:paraId="65E683B2" w14:textId="77777777" w:rsidR="00525EC8" w:rsidRDefault="00525EC8">
            <w:pPr>
              <w:spacing w:before="60" w:after="60"/>
              <w:jc w:val="center"/>
              <w:rPr>
                <w:sz w:val="16"/>
              </w:rPr>
            </w:pPr>
            <w:r>
              <w:rPr>
                <w:sz w:val="16"/>
              </w:rPr>
              <w:t>Předpokládané datum zahájení přípravy / stav přípravy</w:t>
            </w:r>
          </w:p>
        </w:tc>
        <w:tc>
          <w:tcPr>
            <w:tcW w:w="1457" w:type="dxa"/>
          </w:tcPr>
          <w:p w14:paraId="57573900" w14:textId="77777777" w:rsidR="00525EC8" w:rsidRDefault="00525EC8">
            <w:pPr>
              <w:spacing w:before="60" w:after="60"/>
              <w:jc w:val="center"/>
              <w:rPr>
                <w:sz w:val="16"/>
              </w:rPr>
            </w:pPr>
            <w:r>
              <w:rPr>
                <w:sz w:val="16"/>
              </w:rPr>
              <w:t xml:space="preserve">Předpokládané datum předložení vládě </w:t>
            </w:r>
          </w:p>
        </w:tc>
        <w:tc>
          <w:tcPr>
            <w:tcW w:w="1457" w:type="dxa"/>
          </w:tcPr>
          <w:p w14:paraId="4832A013" w14:textId="77777777" w:rsidR="00525EC8" w:rsidRDefault="00525EC8">
            <w:pPr>
              <w:spacing w:before="60" w:after="60"/>
              <w:jc w:val="center"/>
              <w:rPr>
                <w:sz w:val="16"/>
              </w:rPr>
            </w:pPr>
            <w:r>
              <w:rPr>
                <w:sz w:val="16"/>
              </w:rPr>
              <w:t>Předpokládané datum nabytí účinnosti</w:t>
            </w:r>
          </w:p>
        </w:tc>
      </w:tr>
      <w:tr w:rsidR="009F2957" w14:paraId="4E9A30BE" w14:textId="77777777">
        <w:tc>
          <w:tcPr>
            <w:tcW w:w="546" w:type="dxa"/>
          </w:tcPr>
          <w:p w14:paraId="31A79189" w14:textId="77777777" w:rsidR="009F2957" w:rsidRDefault="009F2957" w:rsidP="009F2957">
            <w:pPr>
              <w:numPr>
                <w:ilvl w:val="0"/>
                <w:numId w:val="4"/>
              </w:numPr>
              <w:ind w:left="0" w:firstLine="0"/>
              <w:rPr>
                <w:sz w:val="18"/>
              </w:rPr>
            </w:pPr>
          </w:p>
        </w:tc>
        <w:tc>
          <w:tcPr>
            <w:tcW w:w="910" w:type="dxa"/>
          </w:tcPr>
          <w:p w14:paraId="04870C71" w14:textId="77777777" w:rsidR="009F2957" w:rsidRDefault="006463D1" w:rsidP="009F2957">
            <w:pPr>
              <w:rPr>
                <w:sz w:val="18"/>
              </w:rPr>
            </w:pPr>
            <w:r>
              <w:rPr>
                <w:sz w:val="18"/>
              </w:rPr>
              <w:t>11915</w:t>
            </w:r>
          </w:p>
        </w:tc>
        <w:tc>
          <w:tcPr>
            <w:tcW w:w="1092" w:type="dxa"/>
          </w:tcPr>
          <w:p w14:paraId="4BF4EC18" w14:textId="77777777" w:rsidR="009F2957" w:rsidRDefault="0009438E" w:rsidP="009F2957">
            <w:pPr>
              <w:rPr>
                <w:sz w:val="18"/>
              </w:rPr>
            </w:pPr>
            <w:r>
              <w:rPr>
                <w:sz w:val="18"/>
              </w:rPr>
              <w:t>MF</w:t>
            </w:r>
          </w:p>
        </w:tc>
        <w:tc>
          <w:tcPr>
            <w:tcW w:w="8921" w:type="dxa"/>
          </w:tcPr>
          <w:p w14:paraId="0E123288" w14:textId="77777777" w:rsidR="009F2957" w:rsidRDefault="006463D1" w:rsidP="009F2957">
            <w:pPr>
              <w:rPr>
                <w:sz w:val="18"/>
              </w:rPr>
            </w:pPr>
            <w:r>
              <w:rPr>
                <w:sz w:val="18"/>
              </w:rPr>
              <w:t>Návrh zákona, kterým se mění zákon č. 563/1991 Sb., o účetnictví, ve znění pozdějších předpisů, zákon č. 93/2009 Sb. o auditorech a o změně některých zákonů, ve znění pozdějších předpisů, a zákon č. 426/2023 Sb., o dorovnávacích daních pro velké nadnárodní skupiny a velké vnitrostátní skupiny</w:t>
            </w:r>
          </w:p>
        </w:tc>
        <w:tc>
          <w:tcPr>
            <w:tcW w:w="1457" w:type="dxa"/>
          </w:tcPr>
          <w:p w14:paraId="6B294EC4" w14:textId="77777777" w:rsidR="009F2957" w:rsidRDefault="009F2957" w:rsidP="009F2957">
            <w:pPr>
              <w:jc w:val="center"/>
              <w:rPr>
                <w:sz w:val="18"/>
              </w:rPr>
            </w:pPr>
          </w:p>
        </w:tc>
        <w:tc>
          <w:tcPr>
            <w:tcW w:w="1457" w:type="dxa"/>
          </w:tcPr>
          <w:p w14:paraId="2ABF9A5C" w14:textId="77777777" w:rsidR="009F2957" w:rsidRDefault="009F2957" w:rsidP="009F2957">
            <w:pPr>
              <w:rPr>
                <w:sz w:val="18"/>
              </w:rPr>
            </w:pPr>
          </w:p>
        </w:tc>
        <w:tc>
          <w:tcPr>
            <w:tcW w:w="1457" w:type="dxa"/>
          </w:tcPr>
          <w:p w14:paraId="1391774B" w14:textId="77777777" w:rsidR="009F2957" w:rsidRPr="001B7C67" w:rsidRDefault="001B7C67" w:rsidP="001B7C67">
            <w:pPr>
              <w:rPr>
                <w:sz w:val="18"/>
              </w:rPr>
            </w:pPr>
            <w:r>
              <w:rPr>
                <w:sz w:val="18"/>
              </w:rPr>
              <w:t xml:space="preserve">1. </w:t>
            </w:r>
            <w:r w:rsidRPr="001B7C67">
              <w:rPr>
                <w:sz w:val="18"/>
              </w:rPr>
              <w:t>1. 2025</w:t>
            </w:r>
          </w:p>
        </w:tc>
      </w:tr>
      <w:tr w:rsidR="009F2957" w14:paraId="73293777" w14:textId="77777777">
        <w:tc>
          <w:tcPr>
            <w:tcW w:w="546" w:type="dxa"/>
          </w:tcPr>
          <w:p w14:paraId="0C4CC138" w14:textId="77777777" w:rsidR="009F2957" w:rsidRDefault="009F2957" w:rsidP="006D313F">
            <w:pPr>
              <w:rPr>
                <w:sz w:val="18"/>
              </w:rPr>
            </w:pPr>
          </w:p>
        </w:tc>
        <w:tc>
          <w:tcPr>
            <w:tcW w:w="910" w:type="dxa"/>
          </w:tcPr>
          <w:p w14:paraId="779D2CCD" w14:textId="77777777" w:rsidR="009F2957" w:rsidRDefault="009F2957" w:rsidP="009F2957">
            <w:pPr>
              <w:rPr>
                <w:sz w:val="18"/>
              </w:rPr>
            </w:pPr>
          </w:p>
        </w:tc>
        <w:tc>
          <w:tcPr>
            <w:tcW w:w="1092" w:type="dxa"/>
          </w:tcPr>
          <w:p w14:paraId="63CC9BCC" w14:textId="77777777" w:rsidR="009F2957" w:rsidRDefault="009F2957" w:rsidP="009F2957">
            <w:pPr>
              <w:rPr>
                <w:sz w:val="18"/>
              </w:rPr>
            </w:pPr>
          </w:p>
        </w:tc>
        <w:tc>
          <w:tcPr>
            <w:tcW w:w="8921" w:type="dxa"/>
          </w:tcPr>
          <w:p w14:paraId="3B81CD88" w14:textId="77777777" w:rsidR="009F2957" w:rsidRDefault="009F2957" w:rsidP="009F2957">
            <w:pPr>
              <w:rPr>
                <w:sz w:val="18"/>
                <w:szCs w:val="20"/>
              </w:rPr>
            </w:pPr>
          </w:p>
        </w:tc>
        <w:tc>
          <w:tcPr>
            <w:tcW w:w="1457" w:type="dxa"/>
          </w:tcPr>
          <w:p w14:paraId="7DB6ADDF" w14:textId="77777777" w:rsidR="009F2957" w:rsidRDefault="009F2957" w:rsidP="009F2957">
            <w:pPr>
              <w:jc w:val="center"/>
              <w:rPr>
                <w:sz w:val="18"/>
              </w:rPr>
            </w:pPr>
          </w:p>
        </w:tc>
        <w:tc>
          <w:tcPr>
            <w:tcW w:w="1457" w:type="dxa"/>
          </w:tcPr>
          <w:p w14:paraId="6439518D" w14:textId="77777777" w:rsidR="009F2957" w:rsidRDefault="009F2957" w:rsidP="009F2957">
            <w:pPr>
              <w:rPr>
                <w:sz w:val="18"/>
              </w:rPr>
            </w:pPr>
          </w:p>
        </w:tc>
        <w:tc>
          <w:tcPr>
            <w:tcW w:w="1457" w:type="dxa"/>
          </w:tcPr>
          <w:p w14:paraId="05FA6CB6" w14:textId="77777777" w:rsidR="009F2957" w:rsidRDefault="009F2957" w:rsidP="009F2957">
            <w:pPr>
              <w:rPr>
                <w:sz w:val="18"/>
              </w:rPr>
            </w:pPr>
          </w:p>
        </w:tc>
      </w:tr>
    </w:tbl>
    <w:p w14:paraId="0F41B6A9" w14:textId="77777777" w:rsidR="00525EC8" w:rsidRDefault="00525EC8">
      <w:pPr>
        <w:rPr>
          <w:sz w:val="18"/>
        </w:rPr>
      </w:pPr>
    </w:p>
    <w:p w14:paraId="6709308F" w14:textId="77777777" w:rsidR="00525EC8" w:rsidRDefault="00525EC8">
      <w:pPr>
        <w:ind w:left="-900"/>
        <w:rPr>
          <w:b/>
          <w:bCs/>
          <w:sz w:val="18"/>
        </w:rPr>
      </w:pPr>
      <w:r>
        <w:rPr>
          <w:b/>
          <w:bCs/>
          <w:sz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525EC8" w14:paraId="58770B96" w14:textId="77777777">
        <w:tc>
          <w:tcPr>
            <w:tcW w:w="540" w:type="dxa"/>
          </w:tcPr>
          <w:p w14:paraId="6698BC82" w14:textId="77777777" w:rsidR="00525EC8" w:rsidRDefault="00525EC8">
            <w:pPr>
              <w:jc w:val="center"/>
              <w:rPr>
                <w:sz w:val="16"/>
              </w:rPr>
            </w:pPr>
            <w:r>
              <w:rPr>
                <w:sz w:val="16"/>
              </w:rPr>
              <w:t>Poř.č.</w:t>
            </w:r>
          </w:p>
        </w:tc>
        <w:tc>
          <w:tcPr>
            <w:tcW w:w="15300" w:type="dxa"/>
          </w:tcPr>
          <w:p w14:paraId="0C84A9E9" w14:textId="77777777" w:rsidR="00525EC8" w:rsidRDefault="00525EC8">
            <w:pPr>
              <w:jc w:val="center"/>
              <w:rPr>
                <w:sz w:val="16"/>
              </w:rPr>
            </w:pPr>
            <w:r>
              <w:rPr>
                <w:sz w:val="16"/>
              </w:rPr>
              <w:t>Text poznámky</w:t>
            </w:r>
          </w:p>
        </w:tc>
      </w:tr>
      <w:tr w:rsidR="00525EC8" w14:paraId="062CEA1F" w14:textId="77777777">
        <w:tc>
          <w:tcPr>
            <w:tcW w:w="540" w:type="dxa"/>
          </w:tcPr>
          <w:p w14:paraId="6A045F51" w14:textId="77777777" w:rsidR="00525EC8" w:rsidRDefault="00CC64EF">
            <w:pPr>
              <w:jc w:val="center"/>
              <w:rPr>
                <w:sz w:val="18"/>
              </w:rPr>
            </w:pPr>
            <w:r>
              <w:rPr>
                <w:sz w:val="18"/>
              </w:rPr>
              <w:t xml:space="preserve">1 </w:t>
            </w:r>
          </w:p>
        </w:tc>
        <w:tc>
          <w:tcPr>
            <w:tcW w:w="15300" w:type="dxa"/>
          </w:tcPr>
          <w:p w14:paraId="44C9A0DC" w14:textId="77777777" w:rsidR="00525EC8" w:rsidRDefault="00CC64EF">
            <w:pPr>
              <w:jc w:val="both"/>
              <w:rPr>
                <w:sz w:val="18"/>
              </w:rPr>
            </w:pPr>
            <w:r>
              <w:rPr>
                <w:sz w:val="18"/>
              </w:rPr>
              <w:t>Zákon o auditorech nezahrnuje jiné poskytovatele ověřovacích služeb</w:t>
            </w:r>
            <w:r w:rsidR="006463D1">
              <w:rPr>
                <w:sz w:val="18"/>
              </w:rPr>
              <w:t>.</w:t>
            </w:r>
          </w:p>
        </w:tc>
      </w:tr>
      <w:tr w:rsidR="00525EC8" w14:paraId="293F57BA" w14:textId="77777777">
        <w:tc>
          <w:tcPr>
            <w:tcW w:w="540" w:type="dxa"/>
          </w:tcPr>
          <w:p w14:paraId="041E64B5" w14:textId="77777777" w:rsidR="00525EC8" w:rsidRDefault="005F4BBB">
            <w:pPr>
              <w:jc w:val="center"/>
              <w:rPr>
                <w:sz w:val="18"/>
              </w:rPr>
            </w:pPr>
            <w:r>
              <w:rPr>
                <w:sz w:val="18"/>
              </w:rPr>
              <w:t xml:space="preserve">2 </w:t>
            </w:r>
          </w:p>
        </w:tc>
        <w:tc>
          <w:tcPr>
            <w:tcW w:w="15300" w:type="dxa"/>
          </w:tcPr>
          <w:p w14:paraId="1D0A2522" w14:textId="77777777" w:rsidR="00525EC8" w:rsidRDefault="005F4BBB" w:rsidP="00CE4146">
            <w:pPr>
              <w:jc w:val="both"/>
              <w:rPr>
                <w:sz w:val="18"/>
              </w:rPr>
            </w:pPr>
            <w:r>
              <w:rPr>
                <w:sz w:val="18"/>
              </w:rPr>
              <w:t>Diskrece čl. 37 nevyužita</w:t>
            </w:r>
            <w:r w:rsidR="006463D1">
              <w:rPr>
                <w:sz w:val="18"/>
              </w:rPr>
              <w:t>.</w:t>
            </w:r>
          </w:p>
        </w:tc>
      </w:tr>
      <w:tr w:rsidR="00525EC8" w14:paraId="3EAF8489" w14:textId="77777777">
        <w:tc>
          <w:tcPr>
            <w:tcW w:w="540" w:type="dxa"/>
          </w:tcPr>
          <w:p w14:paraId="7E155442" w14:textId="77777777" w:rsidR="00525EC8" w:rsidRDefault="005F4BBB">
            <w:pPr>
              <w:jc w:val="center"/>
              <w:rPr>
                <w:sz w:val="18"/>
              </w:rPr>
            </w:pPr>
            <w:r>
              <w:rPr>
                <w:sz w:val="18"/>
              </w:rPr>
              <w:t>3</w:t>
            </w:r>
          </w:p>
        </w:tc>
        <w:tc>
          <w:tcPr>
            <w:tcW w:w="15300" w:type="dxa"/>
          </w:tcPr>
          <w:p w14:paraId="134E5214" w14:textId="77777777" w:rsidR="00525EC8" w:rsidRDefault="005F4BBB">
            <w:pPr>
              <w:jc w:val="both"/>
              <w:rPr>
                <w:sz w:val="18"/>
              </w:rPr>
            </w:pPr>
            <w:r>
              <w:rPr>
                <w:sz w:val="18"/>
              </w:rPr>
              <w:t>Diskrece čl. 28 odst. 3 nevyužita</w:t>
            </w:r>
            <w:r w:rsidR="006463D1">
              <w:rPr>
                <w:sz w:val="18"/>
              </w:rPr>
              <w:t>.</w:t>
            </w:r>
          </w:p>
        </w:tc>
      </w:tr>
      <w:tr w:rsidR="00525EC8" w14:paraId="38A9B079" w14:textId="77777777">
        <w:tc>
          <w:tcPr>
            <w:tcW w:w="540" w:type="dxa"/>
          </w:tcPr>
          <w:p w14:paraId="6E7C493E" w14:textId="77777777" w:rsidR="00525EC8" w:rsidRDefault="006901D1">
            <w:pPr>
              <w:jc w:val="center"/>
              <w:rPr>
                <w:sz w:val="18"/>
              </w:rPr>
            </w:pPr>
            <w:r>
              <w:rPr>
                <w:sz w:val="18"/>
              </w:rPr>
              <w:t>4</w:t>
            </w:r>
          </w:p>
        </w:tc>
        <w:tc>
          <w:tcPr>
            <w:tcW w:w="15300" w:type="dxa"/>
          </w:tcPr>
          <w:p w14:paraId="3112C8AF" w14:textId="77777777" w:rsidR="00525EC8" w:rsidRDefault="006901D1">
            <w:pPr>
              <w:jc w:val="both"/>
              <w:rPr>
                <w:sz w:val="18"/>
              </w:rPr>
            </w:pPr>
            <w:r>
              <w:rPr>
                <w:sz w:val="18"/>
              </w:rPr>
              <w:t>V ČR nebylo využito dané možnosti podle nařízení</w:t>
            </w:r>
            <w:r w:rsidR="006463D1">
              <w:rPr>
                <w:sz w:val="18"/>
              </w:rPr>
              <w:t>.</w:t>
            </w:r>
          </w:p>
        </w:tc>
      </w:tr>
      <w:tr w:rsidR="00525EC8" w14:paraId="1AC0F712" w14:textId="77777777">
        <w:tc>
          <w:tcPr>
            <w:tcW w:w="540" w:type="dxa"/>
          </w:tcPr>
          <w:p w14:paraId="60E3F60F" w14:textId="77777777" w:rsidR="00525EC8" w:rsidRDefault="002B5E27">
            <w:pPr>
              <w:jc w:val="center"/>
              <w:rPr>
                <w:sz w:val="18"/>
              </w:rPr>
            </w:pPr>
            <w:r>
              <w:rPr>
                <w:sz w:val="18"/>
              </w:rPr>
              <w:t>5</w:t>
            </w:r>
          </w:p>
        </w:tc>
        <w:tc>
          <w:tcPr>
            <w:tcW w:w="15300" w:type="dxa"/>
          </w:tcPr>
          <w:p w14:paraId="24639111" w14:textId="77777777" w:rsidR="00525EC8" w:rsidRDefault="002B5E27">
            <w:pPr>
              <w:jc w:val="both"/>
              <w:rPr>
                <w:sz w:val="18"/>
              </w:rPr>
            </w:pPr>
            <w:r>
              <w:rPr>
                <w:sz w:val="18"/>
              </w:rPr>
              <w:t>Pojem se přebírá ze zákona o účetnictví.</w:t>
            </w:r>
          </w:p>
        </w:tc>
      </w:tr>
      <w:tr w:rsidR="00DF1C72" w14:paraId="40E8DF0C" w14:textId="77777777">
        <w:tc>
          <w:tcPr>
            <w:tcW w:w="540" w:type="dxa"/>
          </w:tcPr>
          <w:p w14:paraId="77D3225C" w14:textId="77777777" w:rsidR="00DF1C72" w:rsidRDefault="00DF1C72">
            <w:pPr>
              <w:jc w:val="center"/>
              <w:rPr>
                <w:sz w:val="18"/>
              </w:rPr>
            </w:pPr>
            <w:r>
              <w:rPr>
                <w:sz w:val="18"/>
              </w:rPr>
              <w:t>6</w:t>
            </w:r>
          </w:p>
        </w:tc>
        <w:tc>
          <w:tcPr>
            <w:tcW w:w="15300" w:type="dxa"/>
          </w:tcPr>
          <w:p w14:paraId="79DA25CB" w14:textId="77777777" w:rsidR="00DF1C72" w:rsidRDefault="00DF1C72">
            <w:pPr>
              <w:jc w:val="both"/>
              <w:rPr>
                <w:sz w:val="18"/>
              </w:rPr>
            </w:pPr>
            <w:r>
              <w:rPr>
                <w:sz w:val="18"/>
              </w:rPr>
              <w:t>ČR má pouze auditora s jedním oprávněním na veškerou auditorskou činnost</w:t>
            </w:r>
          </w:p>
        </w:tc>
      </w:tr>
      <w:tr w:rsidR="006C3F9C" w14:paraId="523F93EA" w14:textId="77777777">
        <w:tc>
          <w:tcPr>
            <w:tcW w:w="540" w:type="dxa"/>
          </w:tcPr>
          <w:p w14:paraId="40C1A467" w14:textId="77777777" w:rsidR="006C3F9C" w:rsidRDefault="006C3F9C">
            <w:pPr>
              <w:jc w:val="center"/>
              <w:rPr>
                <w:sz w:val="18"/>
              </w:rPr>
            </w:pPr>
            <w:r>
              <w:rPr>
                <w:sz w:val="18"/>
              </w:rPr>
              <w:t>7</w:t>
            </w:r>
          </w:p>
        </w:tc>
        <w:tc>
          <w:tcPr>
            <w:tcW w:w="15300" w:type="dxa"/>
          </w:tcPr>
          <w:p w14:paraId="5FCCE379" w14:textId="77777777" w:rsidR="006C3F9C" w:rsidRDefault="006C3F9C">
            <w:pPr>
              <w:jc w:val="both"/>
              <w:rPr>
                <w:sz w:val="18"/>
              </w:rPr>
            </w:pPr>
            <w:r>
              <w:rPr>
                <w:sz w:val="18"/>
              </w:rPr>
              <w:t>Zákon o auditorech takovou situaci nezakazuje.</w:t>
            </w:r>
          </w:p>
        </w:tc>
      </w:tr>
      <w:tr w:rsidR="001A06D5" w14:paraId="63005348" w14:textId="77777777">
        <w:tc>
          <w:tcPr>
            <w:tcW w:w="540" w:type="dxa"/>
          </w:tcPr>
          <w:p w14:paraId="6C1A549E" w14:textId="77777777" w:rsidR="001A06D5" w:rsidRDefault="001A06D5">
            <w:pPr>
              <w:jc w:val="center"/>
              <w:rPr>
                <w:sz w:val="18"/>
              </w:rPr>
            </w:pPr>
            <w:r>
              <w:rPr>
                <w:sz w:val="18"/>
              </w:rPr>
              <w:t>8</w:t>
            </w:r>
          </w:p>
        </w:tc>
        <w:tc>
          <w:tcPr>
            <w:tcW w:w="15300" w:type="dxa"/>
          </w:tcPr>
          <w:p w14:paraId="492D1EB8" w14:textId="77777777" w:rsidR="001A06D5" w:rsidRDefault="001A6324">
            <w:pPr>
              <w:jc w:val="both"/>
              <w:rPr>
                <w:sz w:val="18"/>
              </w:rPr>
            </w:pPr>
            <w:r>
              <w:rPr>
                <w:sz w:val="18"/>
                <w:szCs w:val="18"/>
              </w:rPr>
              <w:t>Možnost uvedená v poslední větě odst. 4 daného článku nebyla v ČR využita.</w:t>
            </w:r>
          </w:p>
        </w:tc>
      </w:tr>
      <w:tr w:rsidR="00AB7182" w14:paraId="7A6712A3" w14:textId="77777777">
        <w:tc>
          <w:tcPr>
            <w:tcW w:w="540" w:type="dxa"/>
          </w:tcPr>
          <w:p w14:paraId="1E87D437" w14:textId="77777777" w:rsidR="00AB7182" w:rsidRDefault="00AB7182">
            <w:pPr>
              <w:jc w:val="center"/>
              <w:rPr>
                <w:sz w:val="18"/>
              </w:rPr>
            </w:pPr>
            <w:r>
              <w:rPr>
                <w:sz w:val="18"/>
              </w:rPr>
              <w:t>9</w:t>
            </w:r>
          </w:p>
        </w:tc>
        <w:tc>
          <w:tcPr>
            <w:tcW w:w="15300" w:type="dxa"/>
          </w:tcPr>
          <w:p w14:paraId="5BE4FA66" w14:textId="77777777" w:rsidR="00AB7182" w:rsidRDefault="00AB7182">
            <w:pPr>
              <w:jc w:val="both"/>
              <w:rPr>
                <w:sz w:val="18"/>
                <w:szCs w:val="18"/>
              </w:rPr>
            </w:pPr>
            <w:r w:rsidRPr="7B9B1AEB">
              <w:rPr>
                <w:sz w:val="18"/>
                <w:szCs w:val="18"/>
              </w:rPr>
              <w:t>Nejedná se o</w:t>
            </w:r>
            <w:r>
              <w:rPr>
                <w:sz w:val="18"/>
                <w:szCs w:val="18"/>
              </w:rPr>
              <w:t xml:space="preserve"> povinnost kladenou na auditory podle zákona o auditorech.</w:t>
            </w:r>
          </w:p>
        </w:tc>
      </w:tr>
    </w:tbl>
    <w:p w14:paraId="5F42F385" w14:textId="77777777" w:rsidR="00525EC8" w:rsidRDefault="00525EC8">
      <w:pPr>
        <w:pStyle w:val="Zpat"/>
        <w:tabs>
          <w:tab w:val="clear" w:pos="4536"/>
          <w:tab w:val="clear" w:pos="9072"/>
        </w:tabs>
      </w:pPr>
    </w:p>
    <w:sectPr w:rsidR="00525EC8" w:rsidSect="00B471A7">
      <w:headerReference w:type="default" r:id="rId11"/>
      <w:footerReference w:type="default" r:id="rId12"/>
      <w:headerReference w:type="first" r:id="rId13"/>
      <w:pgSz w:w="16838" w:h="11906" w:orient="landscape" w:code="9"/>
      <w:pgMar w:top="720" w:right="459" w:bottom="851" w:left="1418" w:header="357" w:footer="57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8EB51B" w14:textId="77777777" w:rsidR="00D24B7C" w:rsidRDefault="00D24B7C">
      <w:r>
        <w:separator/>
      </w:r>
    </w:p>
  </w:endnote>
  <w:endnote w:type="continuationSeparator" w:id="0">
    <w:p w14:paraId="1B5B7B53" w14:textId="77777777" w:rsidR="00D24B7C" w:rsidRDefault="00D24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742DCC" w14:textId="37E0D110" w:rsidR="00D24B7C" w:rsidRDefault="00D24B7C">
    <w:pPr>
      <w:ind w:left="-900"/>
      <w:rPr>
        <w:sz w:val="16"/>
      </w:rPr>
    </w:pPr>
    <w:r>
      <w:rPr>
        <w:sz w:val="16"/>
      </w:rPr>
      <w:t xml:space="preserve">*/ použijte zkratky : PT- plná transpozice, DT- dílčí transpozice, NT- netransponováno, PAD - plná adaptace, DAD - dílčí adaptace, NA - neadaptováno                                  </w:t>
    </w:r>
    <w:r>
      <w:rPr>
        <w:rStyle w:val="slostrnky"/>
        <w:snapToGrid w:val="0"/>
        <w:sz w:val="18"/>
      </w:rPr>
      <w:fldChar w:fldCharType="begin"/>
    </w:r>
    <w:r>
      <w:rPr>
        <w:rStyle w:val="slostrnky"/>
        <w:snapToGrid w:val="0"/>
        <w:sz w:val="18"/>
      </w:rPr>
      <w:instrText xml:space="preserve"> FILENAME </w:instrText>
    </w:r>
    <w:r>
      <w:rPr>
        <w:rStyle w:val="slostrnky"/>
        <w:snapToGrid w:val="0"/>
        <w:sz w:val="18"/>
      </w:rPr>
      <w:fldChar w:fldCharType="separate"/>
    </w:r>
    <w:r>
      <w:rPr>
        <w:rStyle w:val="slostrnky"/>
        <w:noProof/>
        <w:snapToGrid w:val="0"/>
        <w:sz w:val="18"/>
      </w:rPr>
      <w:t>sablonaST.doc</w:t>
    </w:r>
    <w:r>
      <w:rPr>
        <w:rStyle w:val="slostrnky"/>
        <w:snapToGrid w:val="0"/>
        <w:sz w:val="18"/>
      </w:rPr>
      <w:fldChar w:fldCharType="end"/>
    </w:r>
    <w:r>
      <w:rPr>
        <w:rStyle w:val="slostrnky"/>
        <w:snapToGrid w:val="0"/>
        <w:sz w:val="16"/>
      </w:rPr>
      <w:t xml:space="preserve"> </w:t>
    </w:r>
    <w:r>
      <w:rPr>
        <w:rStyle w:val="slostrnky"/>
        <w:snapToGrid w:val="0"/>
        <w:sz w:val="16"/>
      </w:rPr>
      <w:tab/>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F51F72">
      <w:rPr>
        <w:rStyle w:val="slostrnky"/>
        <w:noProof/>
        <w:sz w:val="18"/>
      </w:rPr>
      <w:t>2</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F51F72">
      <w:rPr>
        <w:rStyle w:val="slostrnky"/>
        <w:noProof/>
        <w:sz w:val="18"/>
      </w:rPr>
      <w:t>87</w:t>
    </w:r>
    <w:r>
      <w:rPr>
        <w:rStyle w:val="slostrnky"/>
        <w:sz w:val="18"/>
      </w:rPr>
      <w:fldChar w:fldCharType="end"/>
    </w:r>
    <w:r>
      <w:rPr>
        <w:rStyle w:val="slostrnky"/>
        <w:snapToGrid w:val="0"/>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3BEECA" w14:textId="77777777" w:rsidR="00D24B7C" w:rsidRDefault="00D24B7C">
      <w:r>
        <w:separator/>
      </w:r>
    </w:p>
  </w:footnote>
  <w:footnote w:type="continuationSeparator" w:id="0">
    <w:p w14:paraId="0DF465A5" w14:textId="77777777" w:rsidR="00D24B7C" w:rsidRDefault="00D24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33E1" w14:textId="11A04A09" w:rsidR="00D24B7C" w:rsidRDefault="00D24B7C">
    <w:pPr>
      <w:pStyle w:val="Zhlav"/>
      <w:jc w:val="center"/>
      <w:rPr>
        <w:sz w:val="20"/>
      </w:rPr>
    </w:pPr>
    <w:r>
      <w:rPr>
        <w:sz w:val="20"/>
      </w:rPr>
      <w:t>Srovnávací tabulka</w:t>
    </w:r>
    <w:r>
      <w:rPr>
        <w:rStyle w:val="slostrnky"/>
        <w:snapToGrid w:val="0"/>
        <w:sz w:val="20"/>
      </w:rPr>
      <w:t xml:space="preserve"> pro posouzení implementace předpisu Evropské </w:t>
    </w:r>
    <w:r w:rsidR="00B471A7">
      <w:rPr>
        <w:rStyle w:val="slostrnky"/>
        <w:snapToGrid w:val="0"/>
        <w:sz w:val="20"/>
      </w:rPr>
      <w:t>unie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741F0" w14:textId="41A06C0A" w:rsidR="00B471A7" w:rsidRDefault="00B471A7" w:rsidP="00B471A7">
    <w:pPr>
      <w:pStyle w:val="Zhlav"/>
      <w:tabs>
        <w:tab w:val="clear" w:pos="4536"/>
        <w:tab w:val="clear" w:pos="9072"/>
        <w:tab w:val="center" w:pos="7088"/>
        <w:tab w:val="right" w:pos="14884"/>
      </w:tabs>
    </w:pPr>
    <w:r w:rsidRPr="00B471A7">
      <w:tab/>
      <w:t>Srovnávací tabulka pro notifikaci směrnice ES</w:t>
    </w:r>
    <w:r w:rsidRPr="00B471A7">
      <w:tab/>
    </w:r>
    <w:r>
      <w:rPr>
        <w:b/>
      </w:rPr>
      <w:t>VIII.d</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F5319"/>
    <w:multiLevelType w:val="hybridMultilevel"/>
    <w:tmpl w:val="0DB2A3CA"/>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289F107D"/>
    <w:multiLevelType w:val="hybridMultilevel"/>
    <w:tmpl w:val="887C70F4"/>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2EE26123"/>
    <w:multiLevelType w:val="hybridMultilevel"/>
    <w:tmpl w:val="B7FE0384"/>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2F021E84"/>
    <w:multiLevelType w:val="hybridMultilevel"/>
    <w:tmpl w:val="336C2E6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46601770"/>
    <w:multiLevelType w:val="multilevel"/>
    <w:tmpl w:val="EDA2F960"/>
    <w:lvl w:ilvl="0">
      <w:start w:val="1"/>
      <w:numFmt w:val="decimal"/>
      <w:lvlText w:val="%1."/>
      <w:lvlJc w:val="left"/>
      <w:pPr>
        <w:tabs>
          <w:tab w:val="num" w:pos="851"/>
        </w:tabs>
        <w:ind w:left="851" w:hanging="851"/>
      </w:pPr>
      <w:rPr>
        <w:rFonts w:cs="Times New Roman"/>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851"/>
        </w:tabs>
        <w:ind w:left="851" w:hanging="851"/>
      </w:pPr>
      <w:rPr>
        <w:rFonts w:cs="Times New Roman"/>
      </w:rPr>
    </w:lvl>
    <w:lvl w:ilvl="3">
      <w:start w:val="1"/>
      <w:numFmt w:val="decimal"/>
      <w:lvlText w:val="%1.%2.%3.%4."/>
      <w:lvlJc w:val="left"/>
      <w:pPr>
        <w:tabs>
          <w:tab w:val="num" w:pos="851"/>
        </w:tabs>
        <w:ind w:left="851" w:hanging="851"/>
      </w:pPr>
      <w:rPr>
        <w:rFonts w:cs="Times New Roman"/>
      </w:rPr>
    </w:lvl>
    <w:lvl w:ilvl="4">
      <w:start w:val="1"/>
      <w:numFmt w:val="none"/>
      <w:lvlText w:val=""/>
      <w:lvlJc w:val="left"/>
      <w:pPr>
        <w:tabs>
          <w:tab w:val="num" w:pos="36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5" w15:restartNumberingAfterBreak="0">
    <w:nsid w:val="5DBF2937"/>
    <w:multiLevelType w:val="hybridMultilevel"/>
    <w:tmpl w:val="9456297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65A836AD"/>
    <w:multiLevelType w:val="hybridMultilevel"/>
    <w:tmpl w:val="A050B55C"/>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6F816FBA"/>
    <w:multiLevelType w:val="hybridMultilevel"/>
    <w:tmpl w:val="01E63F40"/>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1"/>
  </w:num>
  <w:num w:numId="4">
    <w:abstractNumId w:val="7"/>
  </w:num>
  <w:num w:numId="5">
    <w:abstractNumId w:val="6"/>
  </w:num>
  <w:num w:numId="6">
    <w:abstractNumId w:val="4"/>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845"/>
    <w:rsid w:val="000023FB"/>
    <w:rsid w:val="000036B9"/>
    <w:rsid w:val="000044A1"/>
    <w:rsid w:val="00004845"/>
    <w:rsid w:val="0001798C"/>
    <w:rsid w:val="00022879"/>
    <w:rsid w:val="0002460B"/>
    <w:rsid w:val="00025214"/>
    <w:rsid w:val="0003644B"/>
    <w:rsid w:val="00036C2B"/>
    <w:rsid w:val="00036CDB"/>
    <w:rsid w:val="00036F39"/>
    <w:rsid w:val="00037A5F"/>
    <w:rsid w:val="00041EE2"/>
    <w:rsid w:val="00045B47"/>
    <w:rsid w:val="000473FF"/>
    <w:rsid w:val="00055C98"/>
    <w:rsid w:val="000701EB"/>
    <w:rsid w:val="000800DA"/>
    <w:rsid w:val="00085662"/>
    <w:rsid w:val="00086B3D"/>
    <w:rsid w:val="0009438E"/>
    <w:rsid w:val="00094FF6"/>
    <w:rsid w:val="000972E0"/>
    <w:rsid w:val="00097C63"/>
    <w:rsid w:val="000A0F40"/>
    <w:rsid w:val="000A2656"/>
    <w:rsid w:val="000A3226"/>
    <w:rsid w:val="000B0E4A"/>
    <w:rsid w:val="000B74D2"/>
    <w:rsid w:val="000C2A76"/>
    <w:rsid w:val="000C5236"/>
    <w:rsid w:val="000D1D44"/>
    <w:rsid w:val="000D3E55"/>
    <w:rsid w:val="000D7DAB"/>
    <w:rsid w:val="000E3D0A"/>
    <w:rsid w:val="000E7631"/>
    <w:rsid w:val="000F7A70"/>
    <w:rsid w:val="00101148"/>
    <w:rsid w:val="00105731"/>
    <w:rsid w:val="0011273C"/>
    <w:rsid w:val="00116303"/>
    <w:rsid w:val="00126F66"/>
    <w:rsid w:val="0013025A"/>
    <w:rsid w:val="0013436E"/>
    <w:rsid w:val="001442E3"/>
    <w:rsid w:val="001460F4"/>
    <w:rsid w:val="0014624F"/>
    <w:rsid w:val="00147DB7"/>
    <w:rsid w:val="00156C4A"/>
    <w:rsid w:val="00161EA0"/>
    <w:rsid w:val="001635BD"/>
    <w:rsid w:val="00172F16"/>
    <w:rsid w:val="00175C67"/>
    <w:rsid w:val="00180A4F"/>
    <w:rsid w:val="001812E0"/>
    <w:rsid w:val="001931F4"/>
    <w:rsid w:val="001A06D5"/>
    <w:rsid w:val="001A0CFE"/>
    <w:rsid w:val="001A1D01"/>
    <w:rsid w:val="001A6324"/>
    <w:rsid w:val="001B6E37"/>
    <w:rsid w:val="001B7C67"/>
    <w:rsid w:val="001C22E3"/>
    <w:rsid w:val="001C260E"/>
    <w:rsid w:val="001C7887"/>
    <w:rsid w:val="001C7971"/>
    <w:rsid w:val="001D005B"/>
    <w:rsid w:val="001D6BE2"/>
    <w:rsid w:val="001E0A2B"/>
    <w:rsid w:val="001E60F6"/>
    <w:rsid w:val="001F41CB"/>
    <w:rsid w:val="001F5227"/>
    <w:rsid w:val="0021762F"/>
    <w:rsid w:val="00220228"/>
    <w:rsid w:val="00223188"/>
    <w:rsid w:val="00233AA9"/>
    <w:rsid w:val="002340A7"/>
    <w:rsid w:val="00250034"/>
    <w:rsid w:val="00255338"/>
    <w:rsid w:val="00261B16"/>
    <w:rsid w:val="00266753"/>
    <w:rsid w:val="00271F74"/>
    <w:rsid w:val="00277E45"/>
    <w:rsid w:val="00283E84"/>
    <w:rsid w:val="00285711"/>
    <w:rsid w:val="00286FC5"/>
    <w:rsid w:val="00292B1A"/>
    <w:rsid w:val="00295EC8"/>
    <w:rsid w:val="00297AF5"/>
    <w:rsid w:val="002A1214"/>
    <w:rsid w:val="002A1983"/>
    <w:rsid w:val="002A57A1"/>
    <w:rsid w:val="002B5E27"/>
    <w:rsid w:val="002D11EE"/>
    <w:rsid w:val="002D1803"/>
    <w:rsid w:val="002D6B8E"/>
    <w:rsid w:val="002E0995"/>
    <w:rsid w:val="002E67CE"/>
    <w:rsid w:val="002E7BE4"/>
    <w:rsid w:val="002F0817"/>
    <w:rsid w:val="002F0C09"/>
    <w:rsid w:val="002F30EF"/>
    <w:rsid w:val="002F332F"/>
    <w:rsid w:val="002F39BC"/>
    <w:rsid w:val="00304EA6"/>
    <w:rsid w:val="00324B2A"/>
    <w:rsid w:val="00327FA2"/>
    <w:rsid w:val="00333324"/>
    <w:rsid w:val="00355F86"/>
    <w:rsid w:val="00361E20"/>
    <w:rsid w:val="00377396"/>
    <w:rsid w:val="003826B8"/>
    <w:rsid w:val="00384437"/>
    <w:rsid w:val="003864C3"/>
    <w:rsid w:val="003911D5"/>
    <w:rsid w:val="003B2FA8"/>
    <w:rsid w:val="003C46B7"/>
    <w:rsid w:val="003D2484"/>
    <w:rsid w:val="003E0F5D"/>
    <w:rsid w:val="003E31D3"/>
    <w:rsid w:val="003E5C82"/>
    <w:rsid w:val="003E7048"/>
    <w:rsid w:val="003F1DF4"/>
    <w:rsid w:val="003F26CF"/>
    <w:rsid w:val="003F4DC9"/>
    <w:rsid w:val="004005C8"/>
    <w:rsid w:val="004012B2"/>
    <w:rsid w:val="00407C1C"/>
    <w:rsid w:val="0041513C"/>
    <w:rsid w:val="00421FB7"/>
    <w:rsid w:val="004220B9"/>
    <w:rsid w:val="0042421D"/>
    <w:rsid w:val="00427AC9"/>
    <w:rsid w:val="00433BBF"/>
    <w:rsid w:val="00437D48"/>
    <w:rsid w:val="004466DB"/>
    <w:rsid w:val="00450741"/>
    <w:rsid w:val="00463231"/>
    <w:rsid w:val="00463978"/>
    <w:rsid w:val="0048004F"/>
    <w:rsid w:val="00481AD7"/>
    <w:rsid w:val="00482F3D"/>
    <w:rsid w:val="00491288"/>
    <w:rsid w:val="00491DE9"/>
    <w:rsid w:val="00493183"/>
    <w:rsid w:val="004A27F7"/>
    <w:rsid w:val="004B371F"/>
    <w:rsid w:val="004B5896"/>
    <w:rsid w:val="004B698B"/>
    <w:rsid w:val="004C0431"/>
    <w:rsid w:val="004C22B3"/>
    <w:rsid w:val="004C26A8"/>
    <w:rsid w:val="004C2934"/>
    <w:rsid w:val="004D3DBE"/>
    <w:rsid w:val="004D4AF7"/>
    <w:rsid w:val="004E0D73"/>
    <w:rsid w:val="004F04D1"/>
    <w:rsid w:val="004F4E54"/>
    <w:rsid w:val="004F5524"/>
    <w:rsid w:val="004F7680"/>
    <w:rsid w:val="00501590"/>
    <w:rsid w:val="00513FAC"/>
    <w:rsid w:val="005157C9"/>
    <w:rsid w:val="00525EC8"/>
    <w:rsid w:val="005341BC"/>
    <w:rsid w:val="00536FD0"/>
    <w:rsid w:val="00554815"/>
    <w:rsid w:val="00562E16"/>
    <w:rsid w:val="00565CB7"/>
    <w:rsid w:val="00573BD6"/>
    <w:rsid w:val="00573BE4"/>
    <w:rsid w:val="0057688B"/>
    <w:rsid w:val="00577952"/>
    <w:rsid w:val="00581F37"/>
    <w:rsid w:val="005823D6"/>
    <w:rsid w:val="005B0595"/>
    <w:rsid w:val="005B774C"/>
    <w:rsid w:val="005C1F9F"/>
    <w:rsid w:val="005D01FE"/>
    <w:rsid w:val="005D2D95"/>
    <w:rsid w:val="005E0DCF"/>
    <w:rsid w:val="005E68F6"/>
    <w:rsid w:val="005F4BBB"/>
    <w:rsid w:val="005F6E31"/>
    <w:rsid w:val="005F78A6"/>
    <w:rsid w:val="00601CE5"/>
    <w:rsid w:val="00610435"/>
    <w:rsid w:val="00611A2B"/>
    <w:rsid w:val="00627C03"/>
    <w:rsid w:val="0063180A"/>
    <w:rsid w:val="006463D1"/>
    <w:rsid w:val="00673073"/>
    <w:rsid w:val="00677973"/>
    <w:rsid w:val="00682A7F"/>
    <w:rsid w:val="006838B5"/>
    <w:rsid w:val="00683D30"/>
    <w:rsid w:val="00684859"/>
    <w:rsid w:val="006853D2"/>
    <w:rsid w:val="006901D1"/>
    <w:rsid w:val="006929C0"/>
    <w:rsid w:val="0069393D"/>
    <w:rsid w:val="006A0BAE"/>
    <w:rsid w:val="006A584F"/>
    <w:rsid w:val="006A6A89"/>
    <w:rsid w:val="006B4BD8"/>
    <w:rsid w:val="006C3F9C"/>
    <w:rsid w:val="006C7B66"/>
    <w:rsid w:val="006D313F"/>
    <w:rsid w:val="006D51FC"/>
    <w:rsid w:val="00701D12"/>
    <w:rsid w:val="007139E9"/>
    <w:rsid w:val="007151DB"/>
    <w:rsid w:val="007250AA"/>
    <w:rsid w:val="0073553E"/>
    <w:rsid w:val="00735DE1"/>
    <w:rsid w:val="0074014C"/>
    <w:rsid w:val="00742F61"/>
    <w:rsid w:val="0074788B"/>
    <w:rsid w:val="00754869"/>
    <w:rsid w:val="00762FDA"/>
    <w:rsid w:val="00770051"/>
    <w:rsid w:val="00771B50"/>
    <w:rsid w:val="0077230A"/>
    <w:rsid w:val="007734AD"/>
    <w:rsid w:val="007748ED"/>
    <w:rsid w:val="00774C8E"/>
    <w:rsid w:val="00775E0C"/>
    <w:rsid w:val="007855FB"/>
    <w:rsid w:val="007907D5"/>
    <w:rsid w:val="007A430A"/>
    <w:rsid w:val="007B4919"/>
    <w:rsid w:val="007B4CAE"/>
    <w:rsid w:val="007C4607"/>
    <w:rsid w:val="007D18B1"/>
    <w:rsid w:val="007E0997"/>
    <w:rsid w:val="007F1473"/>
    <w:rsid w:val="007F6FE9"/>
    <w:rsid w:val="00800B8F"/>
    <w:rsid w:val="00804954"/>
    <w:rsid w:val="0080613F"/>
    <w:rsid w:val="0080625A"/>
    <w:rsid w:val="00813CBE"/>
    <w:rsid w:val="00822A5A"/>
    <w:rsid w:val="008258D4"/>
    <w:rsid w:val="00826815"/>
    <w:rsid w:val="00831FCA"/>
    <w:rsid w:val="00840616"/>
    <w:rsid w:val="00843413"/>
    <w:rsid w:val="008435AB"/>
    <w:rsid w:val="00851305"/>
    <w:rsid w:val="008540FE"/>
    <w:rsid w:val="00854995"/>
    <w:rsid w:val="00863DE0"/>
    <w:rsid w:val="00865E14"/>
    <w:rsid w:val="00874C37"/>
    <w:rsid w:val="008802E9"/>
    <w:rsid w:val="008812F4"/>
    <w:rsid w:val="00883B92"/>
    <w:rsid w:val="00893A4B"/>
    <w:rsid w:val="00894953"/>
    <w:rsid w:val="008A1BA7"/>
    <w:rsid w:val="008A3DFA"/>
    <w:rsid w:val="008B00CB"/>
    <w:rsid w:val="008E0F76"/>
    <w:rsid w:val="008E3B12"/>
    <w:rsid w:val="008E3E1E"/>
    <w:rsid w:val="008E565C"/>
    <w:rsid w:val="008E6D61"/>
    <w:rsid w:val="008E74C0"/>
    <w:rsid w:val="008F1697"/>
    <w:rsid w:val="008F178B"/>
    <w:rsid w:val="008F740D"/>
    <w:rsid w:val="008F77BE"/>
    <w:rsid w:val="00900E44"/>
    <w:rsid w:val="00901222"/>
    <w:rsid w:val="00905B99"/>
    <w:rsid w:val="00906F13"/>
    <w:rsid w:val="009107B4"/>
    <w:rsid w:val="0091435F"/>
    <w:rsid w:val="00925BE1"/>
    <w:rsid w:val="00936CAC"/>
    <w:rsid w:val="00940AD0"/>
    <w:rsid w:val="00944B58"/>
    <w:rsid w:val="00951DE1"/>
    <w:rsid w:val="00952DB8"/>
    <w:rsid w:val="00955EAE"/>
    <w:rsid w:val="0095627A"/>
    <w:rsid w:val="009626AF"/>
    <w:rsid w:val="00976E03"/>
    <w:rsid w:val="00977C62"/>
    <w:rsid w:val="00993E3E"/>
    <w:rsid w:val="00996783"/>
    <w:rsid w:val="009A6C26"/>
    <w:rsid w:val="009C6DC7"/>
    <w:rsid w:val="009D0D6B"/>
    <w:rsid w:val="009D6917"/>
    <w:rsid w:val="009D7939"/>
    <w:rsid w:val="009E20A8"/>
    <w:rsid w:val="009E2E90"/>
    <w:rsid w:val="009E79A0"/>
    <w:rsid w:val="009F0FFB"/>
    <w:rsid w:val="009F2957"/>
    <w:rsid w:val="009F2B75"/>
    <w:rsid w:val="00A020EA"/>
    <w:rsid w:val="00A02F08"/>
    <w:rsid w:val="00A07868"/>
    <w:rsid w:val="00A139DA"/>
    <w:rsid w:val="00A236CA"/>
    <w:rsid w:val="00A30AFA"/>
    <w:rsid w:val="00A33C19"/>
    <w:rsid w:val="00A44ADC"/>
    <w:rsid w:val="00A45993"/>
    <w:rsid w:val="00A51100"/>
    <w:rsid w:val="00A53EE3"/>
    <w:rsid w:val="00A64352"/>
    <w:rsid w:val="00A65893"/>
    <w:rsid w:val="00A67CB2"/>
    <w:rsid w:val="00A90E0F"/>
    <w:rsid w:val="00A93827"/>
    <w:rsid w:val="00AA2996"/>
    <w:rsid w:val="00AA7793"/>
    <w:rsid w:val="00AB7182"/>
    <w:rsid w:val="00AC69E0"/>
    <w:rsid w:val="00AD5546"/>
    <w:rsid w:val="00AD7618"/>
    <w:rsid w:val="00AE695F"/>
    <w:rsid w:val="00AF539F"/>
    <w:rsid w:val="00B11B9C"/>
    <w:rsid w:val="00B204E3"/>
    <w:rsid w:val="00B219BD"/>
    <w:rsid w:val="00B26D72"/>
    <w:rsid w:val="00B307A7"/>
    <w:rsid w:val="00B4323A"/>
    <w:rsid w:val="00B457C4"/>
    <w:rsid w:val="00B471A7"/>
    <w:rsid w:val="00B52FB2"/>
    <w:rsid w:val="00B61372"/>
    <w:rsid w:val="00B635DF"/>
    <w:rsid w:val="00B6631D"/>
    <w:rsid w:val="00B7151D"/>
    <w:rsid w:val="00B74D59"/>
    <w:rsid w:val="00B75F59"/>
    <w:rsid w:val="00B82AEE"/>
    <w:rsid w:val="00B82BB2"/>
    <w:rsid w:val="00B92377"/>
    <w:rsid w:val="00B97D29"/>
    <w:rsid w:val="00BA3F56"/>
    <w:rsid w:val="00BB078E"/>
    <w:rsid w:val="00BB0FF1"/>
    <w:rsid w:val="00BB281D"/>
    <w:rsid w:val="00BB5954"/>
    <w:rsid w:val="00BC579F"/>
    <w:rsid w:val="00BD2EE4"/>
    <w:rsid w:val="00BD5552"/>
    <w:rsid w:val="00BF0BCA"/>
    <w:rsid w:val="00BF20A6"/>
    <w:rsid w:val="00BF303C"/>
    <w:rsid w:val="00BF5A01"/>
    <w:rsid w:val="00BF7827"/>
    <w:rsid w:val="00C02808"/>
    <w:rsid w:val="00C03042"/>
    <w:rsid w:val="00C042CD"/>
    <w:rsid w:val="00C04815"/>
    <w:rsid w:val="00C06C08"/>
    <w:rsid w:val="00C1145B"/>
    <w:rsid w:val="00C1545B"/>
    <w:rsid w:val="00C1547D"/>
    <w:rsid w:val="00C15D77"/>
    <w:rsid w:val="00C223BA"/>
    <w:rsid w:val="00C279AE"/>
    <w:rsid w:val="00C3038B"/>
    <w:rsid w:val="00C339E9"/>
    <w:rsid w:val="00C4406D"/>
    <w:rsid w:val="00C523F8"/>
    <w:rsid w:val="00C526C0"/>
    <w:rsid w:val="00C526C3"/>
    <w:rsid w:val="00C60449"/>
    <w:rsid w:val="00C7341E"/>
    <w:rsid w:val="00C743BD"/>
    <w:rsid w:val="00C830F7"/>
    <w:rsid w:val="00C876C0"/>
    <w:rsid w:val="00C87E29"/>
    <w:rsid w:val="00C900F4"/>
    <w:rsid w:val="00C95172"/>
    <w:rsid w:val="00C96A91"/>
    <w:rsid w:val="00CA1F9C"/>
    <w:rsid w:val="00CA2407"/>
    <w:rsid w:val="00CB0354"/>
    <w:rsid w:val="00CC64EF"/>
    <w:rsid w:val="00CE4146"/>
    <w:rsid w:val="00CF03C1"/>
    <w:rsid w:val="00CF18CC"/>
    <w:rsid w:val="00CF25A5"/>
    <w:rsid w:val="00CF45C8"/>
    <w:rsid w:val="00D01DFF"/>
    <w:rsid w:val="00D05843"/>
    <w:rsid w:val="00D101F5"/>
    <w:rsid w:val="00D22326"/>
    <w:rsid w:val="00D226DB"/>
    <w:rsid w:val="00D24B7C"/>
    <w:rsid w:val="00D269D0"/>
    <w:rsid w:val="00D26C32"/>
    <w:rsid w:val="00D37745"/>
    <w:rsid w:val="00D40B24"/>
    <w:rsid w:val="00D4313E"/>
    <w:rsid w:val="00D45038"/>
    <w:rsid w:val="00D46C3C"/>
    <w:rsid w:val="00D67A55"/>
    <w:rsid w:val="00D71964"/>
    <w:rsid w:val="00D73590"/>
    <w:rsid w:val="00D75C46"/>
    <w:rsid w:val="00D82CC6"/>
    <w:rsid w:val="00D870E1"/>
    <w:rsid w:val="00DA1074"/>
    <w:rsid w:val="00DB02F8"/>
    <w:rsid w:val="00DB6D00"/>
    <w:rsid w:val="00DB7F9C"/>
    <w:rsid w:val="00DD2B00"/>
    <w:rsid w:val="00DE1F8A"/>
    <w:rsid w:val="00DE2560"/>
    <w:rsid w:val="00DE5E64"/>
    <w:rsid w:val="00DF1C72"/>
    <w:rsid w:val="00DF1D3E"/>
    <w:rsid w:val="00E03991"/>
    <w:rsid w:val="00E1308A"/>
    <w:rsid w:val="00E1564B"/>
    <w:rsid w:val="00E21643"/>
    <w:rsid w:val="00E265CF"/>
    <w:rsid w:val="00E26B81"/>
    <w:rsid w:val="00E30102"/>
    <w:rsid w:val="00E43171"/>
    <w:rsid w:val="00E62152"/>
    <w:rsid w:val="00E64A14"/>
    <w:rsid w:val="00E709CC"/>
    <w:rsid w:val="00E7737E"/>
    <w:rsid w:val="00E80275"/>
    <w:rsid w:val="00E84BF2"/>
    <w:rsid w:val="00E93EF6"/>
    <w:rsid w:val="00EA4221"/>
    <w:rsid w:val="00EA627E"/>
    <w:rsid w:val="00EC0EE3"/>
    <w:rsid w:val="00ED2E44"/>
    <w:rsid w:val="00ED7648"/>
    <w:rsid w:val="00EE0D50"/>
    <w:rsid w:val="00EE0F78"/>
    <w:rsid w:val="00EE1AB5"/>
    <w:rsid w:val="00EE1FDC"/>
    <w:rsid w:val="00EE53C3"/>
    <w:rsid w:val="00EE76EC"/>
    <w:rsid w:val="00EF1D53"/>
    <w:rsid w:val="00EF3E93"/>
    <w:rsid w:val="00F039C6"/>
    <w:rsid w:val="00F0591C"/>
    <w:rsid w:val="00F06F29"/>
    <w:rsid w:val="00F07C5F"/>
    <w:rsid w:val="00F10330"/>
    <w:rsid w:val="00F158DC"/>
    <w:rsid w:val="00F16A9A"/>
    <w:rsid w:val="00F23A8C"/>
    <w:rsid w:val="00F27B34"/>
    <w:rsid w:val="00F27F65"/>
    <w:rsid w:val="00F4018D"/>
    <w:rsid w:val="00F51F72"/>
    <w:rsid w:val="00F53378"/>
    <w:rsid w:val="00F534F0"/>
    <w:rsid w:val="00F5379C"/>
    <w:rsid w:val="00F539C2"/>
    <w:rsid w:val="00F57227"/>
    <w:rsid w:val="00F662BA"/>
    <w:rsid w:val="00F67039"/>
    <w:rsid w:val="00F6797B"/>
    <w:rsid w:val="00F7183A"/>
    <w:rsid w:val="00F73299"/>
    <w:rsid w:val="00F803A8"/>
    <w:rsid w:val="00F807C6"/>
    <w:rsid w:val="00F80F02"/>
    <w:rsid w:val="00F84C40"/>
    <w:rsid w:val="00F90ABA"/>
    <w:rsid w:val="00F955BC"/>
    <w:rsid w:val="00FA13AD"/>
    <w:rsid w:val="00FA3356"/>
    <w:rsid w:val="00FC3D0A"/>
    <w:rsid w:val="00FD14A1"/>
    <w:rsid w:val="00FD2A31"/>
    <w:rsid w:val="00FD2C6D"/>
    <w:rsid w:val="00FE0CDA"/>
    <w:rsid w:val="00FE40B6"/>
    <w:rsid w:val="00FE6541"/>
    <w:rsid w:val="00FF0863"/>
    <w:rsid w:val="00FF192B"/>
    <w:rsid w:val="00FF5A5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05E1601"/>
  <w15:docId w15:val="{1B799876-1DA1-4EBD-82F9-5A9536F5A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B0595"/>
    <w:rPr>
      <w:sz w:val="24"/>
      <w:szCs w:val="24"/>
    </w:rPr>
  </w:style>
  <w:style w:type="paragraph" w:styleId="Nadpis1">
    <w:name w:val="heading 1"/>
    <w:basedOn w:val="Normln"/>
    <w:next w:val="Normln"/>
    <w:link w:val="Nadpis1Char"/>
    <w:uiPriority w:val="99"/>
    <w:qFormat/>
    <w:rsid w:val="005B0595"/>
    <w:pPr>
      <w:keepNext/>
      <w:ind w:left="-900"/>
      <w:jc w:val="center"/>
      <w:outlineLvl w:val="0"/>
    </w:pPr>
    <w:rPr>
      <w:sz w:val="1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004845"/>
    <w:rPr>
      <w:rFonts w:ascii="Cambria" w:hAnsi="Cambria" w:cs="Times New Roman"/>
      <w:b/>
      <w:bCs/>
      <w:kern w:val="32"/>
      <w:sz w:val="32"/>
      <w:szCs w:val="32"/>
    </w:rPr>
  </w:style>
  <w:style w:type="paragraph" w:styleId="Zpat">
    <w:name w:val="footer"/>
    <w:basedOn w:val="Normln"/>
    <w:link w:val="ZpatChar"/>
    <w:uiPriority w:val="99"/>
    <w:semiHidden/>
    <w:rsid w:val="005B0595"/>
    <w:pPr>
      <w:tabs>
        <w:tab w:val="center" w:pos="4536"/>
        <w:tab w:val="right" w:pos="9072"/>
      </w:tabs>
    </w:pPr>
  </w:style>
  <w:style w:type="character" w:customStyle="1" w:styleId="ZpatChar">
    <w:name w:val="Zápatí Char"/>
    <w:basedOn w:val="Standardnpsmoodstavce"/>
    <w:link w:val="Zpat"/>
    <w:uiPriority w:val="99"/>
    <w:semiHidden/>
    <w:locked/>
    <w:rsid w:val="00004845"/>
    <w:rPr>
      <w:rFonts w:cs="Times New Roman"/>
      <w:sz w:val="24"/>
      <w:szCs w:val="24"/>
    </w:rPr>
  </w:style>
  <w:style w:type="character" w:styleId="slostrnky">
    <w:name w:val="page number"/>
    <w:basedOn w:val="Standardnpsmoodstavce"/>
    <w:uiPriority w:val="99"/>
    <w:semiHidden/>
    <w:rsid w:val="005B0595"/>
    <w:rPr>
      <w:rFonts w:cs="Times New Roman"/>
    </w:rPr>
  </w:style>
  <w:style w:type="paragraph" w:styleId="Zhlav">
    <w:name w:val="header"/>
    <w:basedOn w:val="Normln"/>
    <w:link w:val="ZhlavChar"/>
    <w:uiPriority w:val="99"/>
    <w:semiHidden/>
    <w:rsid w:val="005B0595"/>
    <w:pPr>
      <w:tabs>
        <w:tab w:val="center" w:pos="4536"/>
        <w:tab w:val="right" w:pos="9072"/>
      </w:tabs>
    </w:pPr>
  </w:style>
  <w:style w:type="character" w:customStyle="1" w:styleId="ZhlavChar">
    <w:name w:val="Záhlaví Char"/>
    <w:basedOn w:val="Standardnpsmoodstavce"/>
    <w:link w:val="Zhlav"/>
    <w:uiPriority w:val="99"/>
    <w:semiHidden/>
    <w:locked/>
    <w:rsid w:val="00004845"/>
    <w:rPr>
      <w:rFonts w:cs="Times New Roman"/>
      <w:sz w:val="24"/>
      <w:szCs w:val="24"/>
    </w:rPr>
  </w:style>
  <w:style w:type="paragraph" w:customStyle="1" w:styleId="Text1">
    <w:name w:val="Text 1"/>
    <w:basedOn w:val="Normln"/>
    <w:uiPriority w:val="99"/>
    <w:rsid w:val="005B0595"/>
    <w:pPr>
      <w:spacing w:before="120" w:after="120"/>
      <w:ind w:left="851"/>
      <w:jc w:val="both"/>
    </w:pPr>
    <w:rPr>
      <w:szCs w:val="20"/>
    </w:rPr>
  </w:style>
  <w:style w:type="paragraph" w:customStyle="1" w:styleId="Text3">
    <w:name w:val="Text 3"/>
    <w:basedOn w:val="Normln"/>
    <w:uiPriority w:val="99"/>
    <w:rsid w:val="005B0595"/>
    <w:pPr>
      <w:spacing w:before="120" w:after="120"/>
      <w:ind w:left="851"/>
      <w:jc w:val="both"/>
    </w:pPr>
    <w:rPr>
      <w:szCs w:val="20"/>
    </w:rPr>
  </w:style>
  <w:style w:type="paragraph" w:customStyle="1" w:styleId="NormalCentered">
    <w:name w:val="Normal Centered"/>
    <w:basedOn w:val="Normln"/>
    <w:uiPriority w:val="99"/>
    <w:rsid w:val="005B0595"/>
    <w:pPr>
      <w:spacing w:before="120" w:after="120"/>
      <w:jc w:val="center"/>
    </w:pPr>
    <w:rPr>
      <w:szCs w:val="20"/>
    </w:rPr>
  </w:style>
  <w:style w:type="paragraph" w:styleId="Zkladntext">
    <w:name w:val="Body Text"/>
    <w:basedOn w:val="Normln"/>
    <w:link w:val="ZkladntextChar"/>
    <w:uiPriority w:val="99"/>
    <w:semiHidden/>
    <w:rsid w:val="005B0595"/>
    <w:pPr>
      <w:tabs>
        <w:tab w:val="left" w:pos="851"/>
      </w:tabs>
      <w:spacing w:before="100" w:beforeAutospacing="1" w:after="100" w:afterAutospacing="1" w:line="240" w:lineRule="atLeast"/>
    </w:pPr>
    <w:rPr>
      <w:color w:val="000000"/>
      <w:sz w:val="18"/>
    </w:rPr>
  </w:style>
  <w:style w:type="character" w:customStyle="1" w:styleId="ZkladntextChar">
    <w:name w:val="Základní text Char"/>
    <w:basedOn w:val="Standardnpsmoodstavce"/>
    <w:link w:val="Zkladntext"/>
    <w:uiPriority w:val="99"/>
    <w:semiHidden/>
    <w:locked/>
    <w:rsid w:val="00004845"/>
    <w:rPr>
      <w:rFonts w:cs="Times New Roman"/>
      <w:sz w:val="24"/>
      <w:szCs w:val="24"/>
    </w:rPr>
  </w:style>
  <w:style w:type="paragraph" w:styleId="Zkladntext3">
    <w:name w:val="Body Text 3"/>
    <w:basedOn w:val="Normln"/>
    <w:link w:val="Zkladntext3Char"/>
    <w:uiPriority w:val="99"/>
    <w:semiHidden/>
    <w:rsid w:val="005B0595"/>
    <w:pPr>
      <w:spacing w:before="100" w:beforeAutospacing="1" w:after="100" w:afterAutospacing="1"/>
    </w:pPr>
    <w:rPr>
      <w:sz w:val="18"/>
    </w:rPr>
  </w:style>
  <w:style w:type="character" w:customStyle="1" w:styleId="Zkladntext3Char">
    <w:name w:val="Základní text 3 Char"/>
    <w:basedOn w:val="Standardnpsmoodstavce"/>
    <w:link w:val="Zkladntext3"/>
    <w:uiPriority w:val="99"/>
    <w:semiHidden/>
    <w:locked/>
    <w:rsid w:val="00004845"/>
    <w:rPr>
      <w:rFonts w:cs="Times New Roman"/>
      <w:sz w:val="16"/>
      <w:szCs w:val="16"/>
    </w:rPr>
  </w:style>
  <w:style w:type="paragraph" w:customStyle="1" w:styleId="NumPar1">
    <w:name w:val="NumPar 1"/>
    <w:basedOn w:val="Normln"/>
    <w:next w:val="Normln"/>
    <w:uiPriority w:val="99"/>
    <w:rsid w:val="005B0595"/>
    <w:pPr>
      <w:tabs>
        <w:tab w:val="left" w:pos="851"/>
      </w:tabs>
      <w:spacing w:before="120" w:after="120"/>
      <w:jc w:val="both"/>
    </w:pPr>
    <w:rPr>
      <w:szCs w:val="20"/>
    </w:rPr>
  </w:style>
  <w:style w:type="paragraph" w:customStyle="1" w:styleId="NumPar2">
    <w:name w:val="NumPar 2"/>
    <w:basedOn w:val="Normln"/>
    <w:next w:val="Normln"/>
    <w:uiPriority w:val="99"/>
    <w:rsid w:val="005B0595"/>
    <w:pPr>
      <w:spacing w:before="120" w:after="120"/>
      <w:jc w:val="both"/>
    </w:pPr>
    <w:rPr>
      <w:szCs w:val="20"/>
    </w:rPr>
  </w:style>
  <w:style w:type="paragraph" w:styleId="Odstavecseseznamem">
    <w:name w:val="List Paragraph"/>
    <w:basedOn w:val="Normln"/>
    <w:uiPriority w:val="34"/>
    <w:qFormat/>
    <w:rsid w:val="00126F66"/>
    <w:pPr>
      <w:ind w:left="720"/>
      <w:contextualSpacing/>
    </w:pPr>
  </w:style>
  <w:style w:type="paragraph" w:customStyle="1" w:styleId="oj-normal">
    <w:name w:val="oj-normal"/>
    <w:basedOn w:val="Normln"/>
    <w:rsid w:val="001E0A2B"/>
    <w:pPr>
      <w:spacing w:before="100" w:beforeAutospacing="1" w:after="100" w:afterAutospacing="1"/>
    </w:pPr>
  </w:style>
  <w:style w:type="paragraph" w:customStyle="1" w:styleId="oj-ti-section-1">
    <w:name w:val="oj-ti-section-1"/>
    <w:basedOn w:val="Normln"/>
    <w:rsid w:val="003E7048"/>
    <w:pPr>
      <w:spacing w:before="100" w:beforeAutospacing="1" w:after="100" w:afterAutospacing="1"/>
    </w:pPr>
  </w:style>
  <w:style w:type="paragraph" w:customStyle="1" w:styleId="oj-ti-section-2">
    <w:name w:val="oj-ti-section-2"/>
    <w:basedOn w:val="Normln"/>
    <w:rsid w:val="003E7048"/>
    <w:pPr>
      <w:spacing w:before="100" w:beforeAutospacing="1" w:after="100" w:afterAutospacing="1"/>
    </w:pPr>
  </w:style>
  <w:style w:type="character" w:customStyle="1" w:styleId="oj-bold">
    <w:name w:val="oj-bold"/>
    <w:basedOn w:val="Standardnpsmoodstavce"/>
    <w:rsid w:val="003E7048"/>
  </w:style>
  <w:style w:type="character" w:styleId="Hypertextovodkaz">
    <w:name w:val="Hyperlink"/>
    <w:basedOn w:val="Standardnpsmoodstavce"/>
    <w:uiPriority w:val="99"/>
    <w:semiHidden/>
    <w:unhideWhenUsed/>
    <w:rsid w:val="00DE2560"/>
    <w:rPr>
      <w:color w:val="0000FF"/>
      <w:u w:val="single"/>
    </w:rPr>
  </w:style>
  <w:style w:type="character" w:customStyle="1" w:styleId="oj-super">
    <w:name w:val="oj-super"/>
    <w:basedOn w:val="Standardnpsmoodstavce"/>
    <w:rsid w:val="00DE2560"/>
  </w:style>
  <w:style w:type="paragraph" w:customStyle="1" w:styleId="oj-ti-art">
    <w:name w:val="oj-ti-art"/>
    <w:basedOn w:val="Normln"/>
    <w:rsid w:val="00C96A91"/>
    <w:pPr>
      <w:spacing w:before="100" w:beforeAutospacing="1" w:after="100" w:afterAutospacing="1"/>
    </w:pPr>
  </w:style>
  <w:style w:type="paragraph" w:customStyle="1" w:styleId="oj-sti-art">
    <w:name w:val="oj-sti-art"/>
    <w:basedOn w:val="Normln"/>
    <w:rsid w:val="00C96A91"/>
    <w:pPr>
      <w:spacing w:before="100" w:beforeAutospacing="1" w:after="100" w:afterAutospacing="1"/>
    </w:pPr>
  </w:style>
  <w:style w:type="character" w:customStyle="1" w:styleId="oj-italic">
    <w:name w:val="oj-italic"/>
    <w:basedOn w:val="Standardnpsmoodstavce"/>
    <w:rsid w:val="00865E14"/>
  </w:style>
  <w:style w:type="paragraph" w:customStyle="1" w:styleId="Default">
    <w:name w:val="Default"/>
    <w:rsid w:val="00A30AFA"/>
    <w:pPr>
      <w:autoSpaceDE w:val="0"/>
      <w:autoSpaceDN w:val="0"/>
      <w:adjustRightInd w:val="0"/>
    </w:pPr>
    <w:rPr>
      <w:rFonts w:ascii="EUAlbertina" w:hAnsi="EUAlbertina" w:cs="EUAlberti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338047">
      <w:bodyDiv w:val="1"/>
      <w:marLeft w:val="0"/>
      <w:marRight w:val="0"/>
      <w:marTop w:val="0"/>
      <w:marBottom w:val="0"/>
      <w:divBdr>
        <w:top w:val="none" w:sz="0" w:space="0" w:color="auto"/>
        <w:left w:val="none" w:sz="0" w:space="0" w:color="auto"/>
        <w:bottom w:val="none" w:sz="0" w:space="0" w:color="auto"/>
        <w:right w:val="none" w:sz="0" w:space="0" w:color="auto"/>
      </w:divBdr>
    </w:div>
    <w:div w:id="161430458">
      <w:bodyDiv w:val="1"/>
      <w:marLeft w:val="0"/>
      <w:marRight w:val="0"/>
      <w:marTop w:val="0"/>
      <w:marBottom w:val="0"/>
      <w:divBdr>
        <w:top w:val="none" w:sz="0" w:space="0" w:color="auto"/>
        <w:left w:val="none" w:sz="0" w:space="0" w:color="auto"/>
        <w:bottom w:val="none" w:sz="0" w:space="0" w:color="auto"/>
        <w:right w:val="none" w:sz="0" w:space="0" w:color="auto"/>
      </w:divBdr>
    </w:div>
    <w:div w:id="243344666">
      <w:bodyDiv w:val="1"/>
      <w:marLeft w:val="0"/>
      <w:marRight w:val="0"/>
      <w:marTop w:val="0"/>
      <w:marBottom w:val="0"/>
      <w:divBdr>
        <w:top w:val="none" w:sz="0" w:space="0" w:color="auto"/>
        <w:left w:val="none" w:sz="0" w:space="0" w:color="auto"/>
        <w:bottom w:val="none" w:sz="0" w:space="0" w:color="auto"/>
        <w:right w:val="none" w:sz="0" w:space="0" w:color="auto"/>
      </w:divBdr>
    </w:div>
    <w:div w:id="374279941">
      <w:bodyDiv w:val="1"/>
      <w:marLeft w:val="0"/>
      <w:marRight w:val="0"/>
      <w:marTop w:val="0"/>
      <w:marBottom w:val="0"/>
      <w:divBdr>
        <w:top w:val="none" w:sz="0" w:space="0" w:color="auto"/>
        <w:left w:val="none" w:sz="0" w:space="0" w:color="auto"/>
        <w:bottom w:val="none" w:sz="0" w:space="0" w:color="auto"/>
        <w:right w:val="none" w:sz="0" w:space="0" w:color="auto"/>
      </w:divBdr>
    </w:div>
    <w:div w:id="381832169">
      <w:bodyDiv w:val="1"/>
      <w:marLeft w:val="0"/>
      <w:marRight w:val="0"/>
      <w:marTop w:val="0"/>
      <w:marBottom w:val="0"/>
      <w:divBdr>
        <w:top w:val="none" w:sz="0" w:space="0" w:color="auto"/>
        <w:left w:val="none" w:sz="0" w:space="0" w:color="auto"/>
        <w:bottom w:val="none" w:sz="0" w:space="0" w:color="auto"/>
        <w:right w:val="none" w:sz="0" w:space="0" w:color="auto"/>
      </w:divBdr>
    </w:div>
    <w:div w:id="478689644">
      <w:bodyDiv w:val="1"/>
      <w:marLeft w:val="0"/>
      <w:marRight w:val="0"/>
      <w:marTop w:val="0"/>
      <w:marBottom w:val="0"/>
      <w:divBdr>
        <w:top w:val="none" w:sz="0" w:space="0" w:color="auto"/>
        <w:left w:val="none" w:sz="0" w:space="0" w:color="auto"/>
        <w:bottom w:val="none" w:sz="0" w:space="0" w:color="auto"/>
        <w:right w:val="none" w:sz="0" w:space="0" w:color="auto"/>
      </w:divBdr>
    </w:div>
    <w:div w:id="561139295">
      <w:bodyDiv w:val="1"/>
      <w:marLeft w:val="0"/>
      <w:marRight w:val="0"/>
      <w:marTop w:val="0"/>
      <w:marBottom w:val="0"/>
      <w:divBdr>
        <w:top w:val="none" w:sz="0" w:space="0" w:color="auto"/>
        <w:left w:val="none" w:sz="0" w:space="0" w:color="auto"/>
        <w:bottom w:val="none" w:sz="0" w:space="0" w:color="auto"/>
        <w:right w:val="none" w:sz="0" w:space="0" w:color="auto"/>
      </w:divBdr>
    </w:div>
    <w:div w:id="584875139">
      <w:bodyDiv w:val="1"/>
      <w:marLeft w:val="0"/>
      <w:marRight w:val="0"/>
      <w:marTop w:val="0"/>
      <w:marBottom w:val="0"/>
      <w:divBdr>
        <w:top w:val="none" w:sz="0" w:space="0" w:color="auto"/>
        <w:left w:val="none" w:sz="0" w:space="0" w:color="auto"/>
        <w:bottom w:val="none" w:sz="0" w:space="0" w:color="auto"/>
        <w:right w:val="none" w:sz="0" w:space="0" w:color="auto"/>
      </w:divBdr>
    </w:div>
    <w:div w:id="586689103">
      <w:bodyDiv w:val="1"/>
      <w:marLeft w:val="0"/>
      <w:marRight w:val="0"/>
      <w:marTop w:val="0"/>
      <w:marBottom w:val="0"/>
      <w:divBdr>
        <w:top w:val="none" w:sz="0" w:space="0" w:color="auto"/>
        <w:left w:val="none" w:sz="0" w:space="0" w:color="auto"/>
        <w:bottom w:val="none" w:sz="0" w:space="0" w:color="auto"/>
        <w:right w:val="none" w:sz="0" w:space="0" w:color="auto"/>
      </w:divBdr>
    </w:div>
    <w:div w:id="589047501">
      <w:bodyDiv w:val="1"/>
      <w:marLeft w:val="0"/>
      <w:marRight w:val="0"/>
      <w:marTop w:val="0"/>
      <w:marBottom w:val="0"/>
      <w:divBdr>
        <w:top w:val="none" w:sz="0" w:space="0" w:color="auto"/>
        <w:left w:val="none" w:sz="0" w:space="0" w:color="auto"/>
        <w:bottom w:val="none" w:sz="0" w:space="0" w:color="auto"/>
        <w:right w:val="none" w:sz="0" w:space="0" w:color="auto"/>
      </w:divBdr>
    </w:div>
    <w:div w:id="590546099">
      <w:bodyDiv w:val="1"/>
      <w:marLeft w:val="0"/>
      <w:marRight w:val="0"/>
      <w:marTop w:val="0"/>
      <w:marBottom w:val="0"/>
      <w:divBdr>
        <w:top w:val="none" w:sz="0" w:space="0" w:color="auto"/>
        <w:left w:val="none" w:sz="0" w:space="0" w:color="auto"/>
        <w:bottom w:val="none" w:sz="0" w:space="0" w:color="auto"/>
        <w:right w:val="none" w:sz="0" w:space="0" w:color="auto"/>
      </w:divBdr>
    </w:div>
    <w:div w:id="606278121">
      <w:bodyDiv w:val="1"/>
      <w:marLeft w:val="0"/>
      <w:marRight w:val="0"/>
      <w:marTop w:val="0"/>
      <w:marBottom w:val="0"/>
      <w:divBdr>
        <w:top w:val="none" w:sz="0" w:space="0" w:color="auto"/>
        <w:left w:val="none" w:sz="0" w:space="0" w:color="auto"/>
        <w:bottom w:val="none" w:sz="0" w:space="0" w:color="auto"/>
        <w:right w:val="none" w:sz="0" w:space="0" w:color="auto"/>
      </w:divBdr>
    </w:div>
    <w:div w:id="660812213">
      <w:bodyDiv w:val="1"/>
      <w:marLeft w:val="0"/>
      <w:marRight w:val="0"/>
      <w:marTop w:val="0"/>
      <w:marBottom w:val="0"/>
      <w:divBdr>
        <w:top w:val="none" w:sz="0" w:space="0" w:color="auto"/>
        <w:left w:val="none" w:sz="0" w:space="0" w:color="auto"/>
        <w:bottom w:val="none" w:sz="0" w:space="0" w:color="auto"/>
        <w:right w:val="none" w:sz="0" w:space="0" w:color="auto"/>
      </w:divBdr>
    </w:div>
    <w:div w:id="722094936">
      <w:bodyDiv w:val="1"/>
      <w:marLeft w:val="0"/>
      <w:marRight w:val="0"/>
      <w:marTop w:val="0"/>
      <w:marBottom w:val="0"/>
      <w:divBdr>
        <w:top w:val="none" w:sz="0" w:space="0" w:color="auto"/>
        <w:left w:val="none" w:sz="0" w:space="0" w:color="auto"/>
        <w:bottom w:val="none" w:sz="0" w:space="0" w:color="auto"/>
        <w:right w:val="none" w:sz="0" w:space="0" w:color="auto"/>
      </w:divBdr>
    </w:div>
    <w:div w:id="729696579">
      <w:bodyDiv w:val="1"/>
      <w:marLeft w:val="0"/>
      <w:marRight w:val="0"/>
      <w:marTop w:val="0"/>
      <w:marBottom w:val="0"/>
      <w:divBdr>
        <w:top w:val="none" w:sz="0" w:space="0" w:color="auto"/>
        <w:left w:val="none" w:sz="0" w:space="0" w:color="auto"/>
        <w:bottom w:val="none" w:sz="0" w:space="0" w:color="auto"/>
        <w:right w:val="none" w:sz="0" w:space="0" w:color="auto"/>
      </w:divBdr>
    </w:div>
    <w:div w:id="798299286">
      <w:bodyDiv w:val="1"/>
      <w:marLeft w:val="0"/>
      <w:marRight w:val="0"/>
      <w:marTop w:val="0"/>
      <w:marBottom w:val="0"/>
      <w:divBdr>
        <w:top w:val="none" w:sz="0" w:space="0" w:color="auto"/>
        <w:left w:val="none" w:sz="0" w:space="0" w:color="auto"/>
        <w:bottom w:val="none" w:sz="0" w:space="0" w:color="auto"/>
        <w:right w:val="none" w:sz="0" w:space="0" w:color="auto"/>
      </w:divBdr>
    </w:div>
    <w:div w:id="814222655">
      <w:bodyDiv w:val="1"/>
      <w:marLeft w:val="0"/>
      <w:marRight w:val="0"/>
      <w:marTop w:val="0"/>
      <w:marBottom w:val="0"/>
      <w:divBdr>
        <w:top w:val="none" w:sz="0" w:space="0" w:color="auto"/>
        <w:left w:val="none" w:sz="0" w:space="0" w:color="auto"/>
        <w:bottom w:val="none" w:sz="0" w:space="0" w:color="auto"/>
        <w:right w:val="none" w:sz="0" w:space="0" w:color="auto"/>
      </w:divBdr>
    </w:div>
    <w:div w:id="898322670">
      <w:bodyDiv w:val="1"/>
      <w:marLeft w:val="0"/>
      <w:marRight w:val="0"/>
      <w:marTop w:val="0"/>
      <w:marBottom w:val="0"/>
      <w:divBdr>
        <w:top w:val="none" w:sz="0" w:space="0" w:color="auto"/>
        <w:left w:val="none" w:sz="0" w:space="0" w:color="auto"/>
        <w:bottom w:val="none" w:sz="0" w:space="0" w:color="auto"/>
        <w:right w:val="none" w:sz="0" w:space="0" w:color="auto"/>
      </w:divBdr>
    </w:div>
    <w:div w:id="921335069">
      <w:bodyDiv w:val="1"/>
      <w:marLeft w:val="0"/>
      <w:marRight w:val="0"/>
      <w:marTop w:val="0"/>
      <w:marBottom w:val="0"/>
      <w:divBdr>
        <w:top w:val="none" w:sz="0" w:space="0" w:color="auto"/>
        <w:left w:val="none" w:sz="0" w:space="0" w:color="auto"/>
        <w:bottom w:val="none" w:sz="0" w:space="0" w:color="auto"/>
        <w:right w:val="none" w:sz="0" w:space="0" w:color="auto"/>
      </w:divBdr>
    </w:div>
    <w:div w:id="969165858">
      <w:bodyDiv w:val="1"/>
      <w:marLeft w:val="0"/>
      <w:marRight w:val="0"/>
      <w:marTop w:val="0"/>
      <w:marBottom w:val="0"/>
      <w:divBdr>
        <w:top w:val="none" w:sz="0" w:space="0" w:color="auto"/>
        <w:left w:val="none" w:sz="0" w:space="0" w:color="auto"/>
        <w:bottom w:val="none" w:sz="0" w:space="0" w:color="auto"/>
        <w:right w:val="none" w:sz="0" w:space="0" w:color="auto"/>
      </w:divBdr>
    </w:div>
    <w:div w:id="1002850746">
      <w:bodyDiv w:val="1"/>
      <w:marLeft w:val="0"/>
      <w:marRight w:val="0"/>
      <w:marTop w:val="0"/>
      <w:marBottom w:val="0"/>
      <w:divBdr>
        <w:top w:val="none" w:sz="0" w:space="0" w:color="auto"/>
        <w:left w:val="none" w:sz="0" w:space="0" w:color="auto"/>
        <w:bottom w:val="none" w:sz="0" w:space="0" w:color="auto"/>
        <w:right w:val="none" w:sz="0" w:space="0" w:color="auto"/>
      </w:divBdr>
    </w:div>
    <w:div w:id="1006515147">
      <w:bodyDiv w:val="1"/>
      <w:marLeft w:val="0"/>
      <w:marRight w:val="0"/>
      <w:marTop w:val="0"/>
      <w:marBottom w:val="0"/>
      <w:divBdr>
        <w:top w:val="none" w:sz="0" w:space="0" w:color="auto"/>
        <w:left w:val="none" w:sz="0" w:space="0" w:color="auto"/>
        <w:bottom w:val="none" w:sz="0" w:space="0" w:color="auto"/>
        <w:right w:val="none" w:sz="0" w:space="0" w:color="auto"/>
      </w:divBdr>
    </w:div>
    <w:div w:id="1009680203">
      <w:bodyDiv w:val="1"/>
      <w:marLeft w:val="0"/>
      <w:marRight w:val="0"/>
      <w:marTop w:val="0"/>
      <w:marBottom w:val="0"/>
      <w:divBdr>
        <w:top w:val="none" w:sz="0" w:space="0" w:color="auto"/>
        <w:left w:val="none" w:sz="0" w:space="0" w:color="auto"/>
        <w:bottom w:val="none" w:sz="0" w:space="0" w:color="auto"/>
        <w:right w:val="none" w:sz="0" w:space="0" w:color="auto"/>
      </w:divBdr>
    </w:div>
    <w:div w:id="1034385281">
      <w:bodyDiv w:val="1"/>
      <w:marLeft w:val="0"/>
      <w:marRight w:val="0"/>
      <w:marTop w:val="0"/>
      <w:marBottom w:val="0"/>
      <w:divBdr>
        <w:top w:val="none" w:sz="0" w:space="0" w:color="auto"/>
        <w:left w:val="none" w:sz="0" w:space="0" w:color="auto"/>
        <w:bottom w:val="none" w:sz="0" w:space="0" w:color="auto"/>
        <w:right w:val="none" w:sz="0" w:space="0" w:color="auto"/>
      </w:divBdr>
    </w:div>
    <w:div w:id="1112553999">
      <w:bodyDiv w:val="1"/>
      <w:marLeft w:val="0"/>
      <w:marRight w:val="0"/>
      <w:marTop w:val="0"/>
      <w:marBottom w:val="0"/>
      <w:divBdr>
        <w:top w:val="none" w:sz="0" w:space="0" w:color="auto"/>
        <w:left w:val="none" w:sz="0" w:space="0" w:color="auto"/>
        <w:bottom w:val="none" w:sz="0" w:space="0" w:color="auto"/>
        <w:right w:val="none" w:sz="0" w:space="0" w:color="auto"/>
      </w:divBdr>
    </w:div>
    <w:div w:id="1125658394">
      <w:bodyDiv w:val="1"/>
      <w:marLeft w:val="0"/>
      <w:marRight w:val="0"/>
      <w:marTop w:val="0"/>
      <w:marBottom w:val="0"/>
      <w:divBdr>
        <w:top w:val="none" w:sz="0" w:space="0" w:color="auto"/>
        <w:left w:val="none" w:sz="0" w:space="0" w:color="auto"/>
        <w:bottom w:val="none" w:sz="0" w:space="0" w:color="auto"/>
        <w:right w:val="none" w:sz="0" w:space="0" w:color="auto"/>
      </w:divBdr>
    </w:div>
    <w:div w:id="1157307533">
      <w:bodyDiv w:val="1"/>
      <w:marLeft w:val="0"/>
      <w:marRight w:val="0"/>
      <w:marTop w:val="0"/>
      <w:marBottom w:val="0"/>
      <w:divBdr>
        <w:top w:val="none" w:sz="0" w:space="0" w:color="auto"/>
        <w:left w:val="none" w:sz="0" w:space="0" w:color="auto"/>
        <w:bottom w:val="none" w:sz="0" w:space="0" w:color="auto"/>
        <w:right w:val="none" w:sz="0" w:space="0" w:color="auto"/>
      </w:divBdr>
    </w:div>
    <w:div w:id="1167330176">
      <w:bodyDiv w:val="1"/>
      <w:marLeft w:val="0"/>
      <w:marRight w:val="0"/>
      <w:marTop w:val="0"/>
      <w:marBottom w:val="0"/>
      <w:divBdr>
        <w:top w:val="none" w:sz="0" w:space="0" w:color="auto"/>
        <w:left w:val="none" w:sz="0" w:space="0" w:color="auto"/>
        <w:bottom w:val="none" w:sz="0" w:space="0" w:color="auto"/>
        <w:right w:val="none" w:sz="0" w:space="0" w:color="auto"/>
      </w:divBdr>
    </w:div>
    <w:div w:id="1168328978">
      <w:bodyDiv w:val="1"/>
      <w:marLeft w:val="0"/>
      <w:marRight w:val="0"/>
      <w:marTop w:val="0"/>
      <w:marBottom w:val="0"/>
      <w:divBdr>
        <w:top w:val="none" w:sz="0" w:space="0" w:color="auto"/>
        <w:left w:val="none" w:sz="0" w:space="0" w:color="auto"/>
        <w:bottom w:val="none" w:sz="0" w:space="0" w:color="auto"/>
        <w:right w:val="none" w:sz="0" w:space="0" w:color="auto"/>
      </w:divBdr>
    </w:div>
    <w:div w:id="1199196402">
      <w:bodyDiv w:val="1"/>
      <w:marLeft w:val="0"/>
      <w:marRight w:val="0"/>
      <w:marTop w:val="0"/>
      <w:marBottom w:val="0"/>
      <w:divBdr>
        <w:top w:val="none" w:sz="0" w:space="0" w:color="auto"/>
        <w:left w:val="none" w:sz="0" w:space="0" w:color="auto"/>
        <w:bottom w:val="none" w:sz="0" w:space="0" w:color="auto"/>
        <w:right w:val="none" w:sz="0" w:space="0" w:color="auto"/>
      </w:divBdr>
    </w:div>
    <w:div w:id="1201017773">
      <w:bodyDiv w:val="1"/>
      <w:marLeft w:val="0"/>
      <w:marRight w:val="0"/>
      <w:marTop w:val="0"/>
      <w:marBottom w:val="0"/>
      <w:divBdr>
        <w:top w:val="none" w:sz="0" w:space="0" w:color="auto"/>
        <w:left w:val="none" w:sz="0" w:space="0" w:color="auto"/>
        <w:bottom w:val="none" w:sz="0" w:space="0" w:color="auto"/>
        <w:right w:val="none" w:sz="0" w:space="0" w:color="auto"/>
      </w:divBdr>
    </w:div>
    <w:div w:id="1264722155">
      <w:bodyDiv w:val="1"/>
      <w:marLeft w:val="0"/>
      <w:marRight w:val="0"/>
      <w:marTop w:val="0"/>
      <w:marBottom w:val="0"/>
      <w:divBdr>
        <w:top w:val="none" w:sz="0" w:space="0" w:color="auto"/>
        <w:left w:val="none" w:sz="0" w:space="0" w:color="auto"/>
        <w:bottom w:val="none" w:sz="0" w:space="0" w:color="auto"/>
        <w:right w:val="none" w:sz="0" w:space="0" w:color="auto"/>
      </w:divBdr>
    </w:div>
    <w:div w:id="1318143574">
      <w:bodyDiv w:val="1"/>
      <w:marLeft w:val="0"/>
      <w:marRight w:val="0"/>
      <w:marTop w:val="0"/>
      <w:marBottom w:val="0"/>
      <w:divBdr>
        <w:top w:val="none" w:sz="0" w:space="0" w:color="auto"/>
        <w:left w:val="none" w:sz="0" w:space="0" w:color="auto"/>
        <w:bottom w:val="none" w:sz="0" w:space="0" w:color="auto"/>
        <w:right w:val="none" w:sz="0" w:space="0" w:color="auto"/>
      </w:divBdr>
    </w:div>
    <w:div w:id="1328971307">
      <w:bodyDiv w:val="1"/>
      <w:marLeft w:val="0"/>
      <w:marRight w:val="0"/>
      <w:marTop w:val="0"/>
      <w:marBottom w:val="0"/>
      <w:divBdr>
        <w:top w:val="none" w:sz="0" w:space="0" w:color="auto"/>
        <w:left w:val="none" w:sz="0" w:space="0" w:color="auto"/>
        <w:bottom w:val="none" w:sz="0" w:space="0" w:color="auto"/>
        <w:right w:val="none" w:sz="0" w:space="0" w:color="auto"/>
      </w:divBdr>
    </w:div>
    <w:div w:id="1332678241">
      <w:bodyDiv w:val="1"/>
      <w:marLeft w:val="0"/>
      <w:marRight w:val="0"/>
      <w:marTop w:val="0"/>
      <w:marBottom w:val="0"/>
      <w:divBdr>
        <w:top w:val="none" w:sz="0" w:space="0" w:color="auto"/>
        <w:left w:val="none" w:sz="0" w:space="0" w:color="auto"/>
        <w:bottom w:val="none" w:sz="0" w:space="0" w:color="auto"/>
        <w:right w:val="none" w:sz="0" w:space="0" w:color="auto"/>
      </w:divBdr>
    </w:div>
    <w:div w:id="1339622980">
      <w:bodyDiv w:val="1"/>
      <w:marLeft w:val="0"/>
      <w:marRight w:val="0"/>
      <w:marTop w:val="0"/>
      <w:marBottom w:val="0"/>
      <w:divBdr>
        <w:top w:val="none" w:sz="0" w:space="0" w:color="auto"/>
        <w:left w:val="none" w:sz="0" w:space="0" w:color="auto"/>
        <w:bottom w:val="none" w:sz="0" w:space="0" w:color="auto"/>
        <w:right w:val="none" w:sz="0" w:space="0" w:color="auto"/>
      </w:divBdr>
    </w:div>
    <w:div w:id="1342047623">
      <w:bodyDiv w:val="1"/>
      <w:marLeft w:val="0"/>
      <w:marRight w:val="0"/>
      <w:marTop w:val="0"/>
      <w:marBottom w:val="0"/>
      <w:divBdr>
        <w:top w:val="none" w:sz="0" w:space="0" w:color="auto"/>
        <w:left w:val="none" w:sz="0" w:space="0" w:color="auto"/>
        <w:bottom w:val="none" w:sz="0" w:space="0" w:color="auto"/>
        <w:right w:val="none" w:sz="0" w:space="0" w:color="auto"/>
      </w:divBdr>
    </w:div>
    <w:div w:id="1388797057">
      <w:bodyDiv w:val="1"/>
      <w:marLeft w:val="0"/>
      <w:marRight w:val="0"/>
      <w:marTop w:val="0"/>
      <w:marBottom w:val="0"/>
      <w:divBdr>
        <w:top w:val="none" w:sz="0" w:space="0" w:color="auto"/>
        <w:left w:val="none" w:sz="0" w:space="0" w:color="auto"/>
        <w:bottom w:val="none" w:sz="0" w:space="0" w:color="auto"/>
        <w:right w:val="none" w:sz="0" w:space="0" w:color="auto"/>
      </w:divBdr>
    </w:div>
    <w:div w:id="1423796587">
      <w:bodyDiv w:val="1"/>
      <w:marLeft w:val="0"/>
      <w:marRight w:val="0"/>
      <w:marTop w:val="0"/>
      <w:marBottom w:val="0"/>
      <w:divBdr>
        <w:top w:val="none" w:sz="0" w:space="0" w:color="auto"/>
        <w:left w:val="none" w:sz="0" w:space="0" w:color="auto"/>
        <w:bottom w:val="none" w:sz="0" w:space="0" w:color="auto"/>
        <w:right w:val="none" w:sz="0" w:space="0" w:color="auto"/>
      </w:divBdr>
    </w:div>
    <w:div w:id="1450202758">
      <w:bodyDiv w:val="1"/>
      <w:marLeft w:val="0"/>
      <w:marRight w:val="0"/>
      <w:marTop w:val="0"/>
      <w:marBottom w:val="0"/>
      <w:divBdr>
        <w:top w:val="none" w:sz="0" w:space="0" w:color="auto"/>
        <w:left w:val="none" w:sz="0" w:space="0" w:color="auto"/>
        <w:bottom w:val="none" w:sz="0" w:space="0" w:color="auto"/>
        <w:right w:val="none" w:sz="0" w:space="0" w:color="auto"/>
      </w:divBdr>
    </w:div>
    <w:div w:id="1536192479">
      <w:bodyDiv w:val="1"/>
      <w:marLeft w:val="0"/>
      <w:marRight w:val="0"/>
      <w:marTop w:val="0"/>
      <w:marBottom w:val="0"/>
      <w:divBdr>
        <w:top w:val="none" w:sz="0" w:space="0" w:color="auto"/>
        <w:left w:val="none" w:sz="0" w:space="0" w:color="auto"/>
        <w:bottom w:val="none" w:sz="0" w:space="0" w:color="auto"/>
        <w:right w:val="none" w:sz="0" w:space="0" w:color="auto"/>
      </w:divBdr>
    </w:div>
    <w:div w:id="1545026062">
      <w:bodyDiv w:val="1"/>
      <w:marLeft w:val="0"/>
      <w:marRight w:val="0"/>
      <w:marTop w:val="0"/>
      <w:marBottom w:val="0"/>
      <w:divBdr>
        <w:top w:val="none" w:sz="0" w:space="0" w:color="auto"/>
        <w:left w:val="none" w:sz="0" w:space="0" w:color="auto"/>
        <w:bottom w:val="none" w:sz="0" w:space="0" w:color="auto"/>
        <w:right w:val="none" w:sz="0" w:space="0" w:color="auto"/>
      </w:divBdr>
    </w:div>
    <w:div w:id="1551499767">
      <w:bodyDiv w:val="1"/>
      <w:marLeft w:val="0"/>
      <w:marRight w:val="0"/>
      <w:marTop w:val="0"/>
      <w:marBottom w:val="0"/>
      <w:divBdr>
        <w:top w:val="none" w:sz="0" w:space="0" w:color="auto"/>
        <w:left w:val="none" w:sz="0" w:space="0" w:color="auto"/>
        <w:bottom w:val="none" w:sz="0" w:space="0" w:color="auto"/>
        <w:right w:val="none" w:sz="0" w:space="0" w:color="auto"/>
      </w:divBdr>
    </w:div>
    <w:div w:id="1581478410">
      <w:bodyDiv w:val="1"/>
      <w:marLeft w:val="0"/>
      <w:marRight w:val="0"/>
      <w:marTop w:val="0"/>
      <w:marBottom w:val="0"/>
      <w:divBdr>
        <w:top w:val="none" w:sz="0" w:space="0" w:color="auto"/>
        <w:left w:val="none" w:sz="0" w:space="0" w:color="auto"/>
        <w:bottom w:val="none" w:sz="0" w:space="0" w:color="auto"/>
        <w:right w:val="none" w:sz="0" w:space="0" w:color="auto"/>
      </w:divBdr>
    </w:div>
    <w:div w:id="1603032034">
      <w:bodyDiv w:val="1"/>
      <w:marLeft w:val="0"/>
      <w:marRight w:val="0"/>
      <w:marTop w:val="0"/>
      <w:marBottom w:val="0"/>
      <w:divBdr>
        <w:top w:val="none" w:sz="0" w:space="0" w:color="auto"/>
        <w:left w:val="none" w:sz="0" w:space="0" w:color="auto"/>
        <w:bottom w:val="none" w:sz="0" w:space="0" w:color="auto"/>
        <w:right w:val="none" w:sz="0" w:space="0" w:color="auto"/>
      </w:divBdr>
    </w:div>
    <w:div w:id="1603999431">
      <w:bodyDiv w:val="1"/>
      <w:marLeft w:val="0"/>
      <w:marRight w:val="0"/>
      <w:marTop w:val="0"/>
      <w:marBottom w:val="0"/>
      <w:divBdr>
        <w:top w:val="none" w:sz="0" w:space="0" w:color="auto"/>
        <w:left w:val="none" w:sz="0" w:space="0" w:color="auto"/>
        <w:bottom w:val="none" w:sz="0" w:space="0" w:color="auto"/>
        <w:right w:val="none" w:sz="0" w:space="0" w:color="auto"/>
      </w:divBdr>
    </w:div>
    <w:div w:id="1656179424">
      <w:bodyDiv w:val="1"/>
      <w:marLeft w:val="0"/>
      <w:marRight w:val="0"/>
      <w:marTop w:val="0"/>
      <w:marBottom w:val="0"/>
      <w:divBdr>
        <w:top w:val="none" w:sz="0" w:space="0" w:color="auto"/>
        <w:left w:val="none" w:sz="0" w:space="0" w:color="auto"/>
        <w:bottom w:val="none" w:sz="0" w:space="0" w:color="auto"/>
        <w:right w:val="none" w:sz="0" w:space="0" w:color="auto"/>
      </w:divBdr>
    </w:div>
    <w:div w:id="1668317069">
      <w:bodyDiv w:val="1"/>
      <w:marLeft w:val="0"/>
      <w:marRight w:val="0"/>
      <w:marTop w:val="0"/>
      <w:marBottom w:val="0"/>
      <w:divBdr>
        <w:top w:val="none" w:sz="0" w:space="0" w:color="auto"/>
        <w:left w:val="none" w:sz="0" w:space="0" w:color="auto"/>
        <w:bottom w:val="none" w:sz="0" w:space="0" w:color="auto"/>
        <w:right w:val="none" w:sz="0" w:space="0" w:color="auto"/>
      </w:divBdr>
    </w:div>
    <w:div w:id="1670139725">
      <w:bodyDiv w:val="1"/>
      <w:marLeft w:val="0"/>
      <w:marRight w:val="0"/>
      <w:marTop w:val="0"/>
      <w:marBottom w:val="0"/>
      <w:divBdr>
        <w:top w:val="none" w:sz="0" w:space="0" w:color="auto"/>
        <w:left w:val="none" w:sz="0" w:space="0" w:color="auto"/>
        <w:bottom w:val="none" w:sz="0" w:space="0" w:color="auto"/>
        <w:right w:val="none" w:sz="0" w:space="0" w:color="auto"/>
      </w:divBdr>
    </w:div>
    <w:div w:id="1716853775">
      <w:bodyDiv w:val="1"/>
      <w:marLeft w:val="0"/>
      <w:marRight w:val="0"/>
      <w:marTop w:val="0"/>
      <w:marBottom w:val="0"/>
      <w:divBdr>
        <w:top w:val="none" w:sz="0" w:space="0" w:color="auto"/>
        <w:left w:val="none" w:sz="0" w:space="0" w:color="auto"/>
        <w:bottom w:val="none" w:sz="0" w:space="0" w:color="auto"/>
        <w:right w:val="none" w:sz="0" w:space="0" w:color="auto"/>
      </w:divBdr>
    </w:div>
    <w:div w:id="1753889685">
      <w:bodyDiv w:val="1"/>
      <w:marLeft w:val="0"/>
      <w:marRight w:val="0"/>
      <w:marTop w:val="0"/>
      <w:marBottom w:val="0"/>
      <w:divBdr>
        <w:top w:val="none" w:sz="0" w:space="0" w:color="auto"/>
        <w:left w:val="none" w:sz="0" w:space="0" w:color="auto"/>
        <w:bottom w:val="none" w:sz="0" w:space="0" w:color="auto"/>
        <w:right w:val="none" w:sz="0" w:space="0" w:color="auto"/>
      </w:divBdr>
    </w:div>
    <w:div w:id="1819804730">
      <w:bodyDiv w:val="1"/>
      <w:marLeft w:val="0"/>
      <w:marRight w:val="0"/>
      <w:marTop w:val="0"/>
      <w:marBottom w:val="0"/>
      <w:divBdr>
        <w:top w:val="none" w:sz="0" w:space="0" w:color="auto"/>
        <w:left w:val="none" w:sz="0" w:space="0" w:color="auto"/>
        <w:bottom w:val="none" w:sz="0" w:space="0" w:color="auto"/>
        <w:right w:val="none" w:sz="0" w:space="0" w:color="auto"/>
      </w:divBdr>
    </w:div>
    <w:div w:id="1857307508">
      <w:bodyDiv w:val="1"/>
      <w:marLeft w:val="0"/>
      <w:marRight w:val="0"/>
      <w:marTop w:val="0"/>
      <w:marBottom w:val="0"/>
      <w:divBdr>
        <w:top w:val="none" w:sz="0" w:space="0" w:color="auto"/>
        <w:left w:val="none" w:sz="0" w:space="0" w:color="auto"/>
        <w:bottom w:val="none" w:sz="0" w:space="0" w:color="auto"/>
        <w:right w:val="none" w:sz="0" w:space="0" w:color="auto"/>
      </w:divBdr>
    </w:div>
    <w:div w:id="1920098895">
      <w:bodyDiv w:val="1"/>
      <w:marLeft w:val="0"/>
      <w:marRight w:val="0"/>
      <w:marTop w:val="0"/>
      <w:marBottom w:val="0"/>
      <w:divBdr>
        <w:top w:val="none" w:sz="0" w:space="0" w:color="auto"/>
        <w:left w:val="none" w:sz="0" w:space="0" w:color="auto"/>
        <w:bottom w:val="none" w:sz="0" w:space="0" w:color="auto"/>
        <w:right w:val="none" w:sz="0" w:space="0" w:color="auto"/>
      </w:divBdr>
    </w:div>
    <w:div w:id="1988316384">
      <w:bodyDiv w:val="1"/>
      <w:marLeft w:val="0"/>
      <w:marRight w:val="0"/>
      <w:marTop w:val="0"/>
      <w:marBottom w:val="0"/>
      <w:divBdr>
        <w:top w:val="none" w:sz="0" w:space="0" w:color="auto"/>
        <w:left w:val="none" w:sz="0" w:space="0" w:color="auto"/>
        <w:bottom w:val="none" w:sz="0" w:space="0" w:color="auto"/>
        <w:right w:val="none" w:sz="0" w:space="0" w:color="auto"/>
      </w:divBdr>
    </w:div>
    <w:div w:id="1990790232">
      <w:bodyDiv w:val="1"/>
      <w:marLeft w:val="0"/>
      <w:marRight w:val="0"/>
      <w:marTop w:val="0"/>
      <w:marBottom w:val="0"/>
      <w:divBdr>
        <w:top w:val="none" w:sz="0" w:space="0" w:color="auto"/>
        <w:left w:val="none" w:sz="0" w:space="0" w:color="auto"/>
        <w:bottom w:val="none" w:sz="0" w:space="0" w:color="auto"/>
        <w:right w:val="none" w:sz="0" w:space="0" w:color="auto"/>
      </w:divBdr>
    </w:div>
    <w:div w:id="2022731754">
      <w:bodyDiv w:val="1"/>
      <w:marLeft w:val="0"/>
      <w:marRight w:val="0"/>
      <w:marTop w:val="0"/>
      <w:marBottom w:val="0"/>
      <w:divBdr>
        <w:top w:val="none" w:sz="0" w:space="0" w:color="auto"/>
        <w:left w:val="none" w:sz="0" w:space="0" w:color="auto"/>
        <w:bottom w:val="none" w:sz="0" w:space="0" w:color="auto"/>
        <w:right w:val="none" w:sz="0" w:space="0" w:color="auto"/>
      </w:divBdr>
    </w:div>
    <w:div w:id="2024940143">
      <w:bodyDiv w:val="1"/>
      <w:marLeft w:val="0"/>
      <w:marRight w:val="0"/>
      <w:marTop w:val="0"/>
      <w:marBottom w:val="0"/>
      <w:divBdr>
        <w:top w:val="none" w:sz="0" w:space="0" w:color="auto"/>
        <w:left w:val="none" w:sz="0" w:space="0" w:color="auto"/>
        <w:bottom w:val="none" w:sz="0" w:space="0" w:color="auto"/>
        <w:right w:val="none" w:sz="0" w:space="0" w:color="auto"/>
      </w:divBdr>
    </w:div>
    <w:div w:id="2058122228">
      <w:bodyDiv w:val="1"/>
      <w:marLeft w:val="0"/>
      <w:marRight w:val="0"/>
      <w:marTop w:val="0"/>
      <w:marBottom w:val="0"/>
      <w:divBdr>
        <w:top w:val="none" w:sz="0" w:space="0" w:color="auto"/>
        <w:left w:val="none" w:sz="0" w:space="0" w:color="auto"/>
        <w:bottom w:val="none" w:sz="0" w:space="0" w:color="auto"/>
        <w:right w:val="none" w:sz="0" w:space="0" w:color="auto"/>
      </w:divBdr>
    </w:div>
    <w:div w:id="2066682295">
      <w:bodyDiv w:val="1"/>
      <w:marLeft w:val="0"/>
      <w:marRight w:val="0"/>
      <w:marTop w:val="0"/>
      <w:marBottom w:val="0"/>
      <w:divBdr>
        <w:top w:val="none" w:sz="0" w:space="0" w:color="auto"/>
        <w:left w:val="none" w:sz="0" w:space="0" w:color="auto"/>
        <w:bottom w:val="none" w:sz="0" w:space="0" w:color="auto"/>
        <w:right w:val="none" w:sz="0" w:space="0" w:color="auto"/>
      </w:divBdr>
    </w:div>
    <w:div w:id="2110009130">
      <w:bodyDiv w:val="1"/>
      <w:marLeft w:val="0"/>
      <w:marRight w:val="0"/>
      <w:marTop w:val="0"/>
      <w:marBottom w:val="0"/>
      <w:divBdr>
        <w:top w:val="none" w:sz="0" w:space="0" w:color="auto"/>
        <w:left w:val="none" w:sz="0" w:space="0" w:color="auto"/>
        <w:bottom w:val="none" w:sz="0" w:space="0" w:color="auto"/>
        <w:right w:val="none" w:sz="0" w:space="0" w:color="auto"/>
      </w:divBdr>
    </w:div>
    <w:div w:id="212974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stns0809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7EE385F68888A489CC9DC12BAFF3E4F" ma:contentTypeVersion="4" ma:contentTypeDescription="Vytvoří nový dokument" ma:contentTypeScope="" ma:versionID="2e460c1fdd2d5922e5029f0cd15ca4df">
  <xsd:schema xmlns:xsd="http://www.w3.org/2001/XMLSchema" xmlns:xs="http://www.w3.org/2001/XMLSchema" xmlns:p="http://schemas.microsoft.com/office/2006/metadata/properties" xmlns:ns2="4ff81d97-7ed2-4b5d-8fb9-98a51e018c8a" targetNamespace="http://schemas.microsoft.com/office/2006/metadata/properties" ma:root="true" ma:fieldsID="3d2fc55ac32341c7c8c05aa5f4faab3a" ns2:_="">
    <xsd:import namespace="4ff81d97-7ed2-4b5d-8fb9-98a51e018c8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f81d97-7ed2-4b5d-8fb9-98a51e018c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5EAA9-7C5A-48E3-8E9B-564FE2A39E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f81d97-7ed2-4b5d-8fb9-98a51e018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391CDE-F39B-41B6-B8D2-B578549C94FD}">
  <ds:schemaRefs>
    <ds:schemaRef ds:uri="http://schemas.microsoft.com/sharepoint/v3/contenttype/forms"/>
  </ds:schemaRefs>
</ds:datastoreItem>
</file>

<file path=customXml/itemProps3.xml><?xml version="1.0" encoding="utf-8"?>
<ds:datastoreItem xmlns:ds="http://schemas.openxmlformats.org/officeDocument/2006/customXml" ds:itemID="{0772E273-CB41-4145-856B-CE0C9166F6F5}">
  <ds:schemaRefs>
    <ds:schemaRef ds:uri="4ff81d97-7ed2-4b5d-8fb9-98a51e018c8a"/>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366795E5-3619-4E3F-AE6D-538CE6CC8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stns080903.dot</Template>
  <TotalTime>0</TotalTime>
  <Pages>87</Pages>
  <Words>49952</Words>
  <Characters>287024</Characters>
  <Application>Microsoft Office Word</Application>
  <DocSecurity>0</DocSecurity>
  <Lines>2391</Lines>
  <Paragraphs>672</Paragraphs>
  <ScaleCrop>false</ScaleCrop>
  <HeadingPairs>
    <vt:vector size="2" baseType="variant">
      <vt:variant>
        <vt:lpstr>Název</vt:lpstr>
      </vt:variant>
      <vt:variant>
        <vt:i4>1</vt:i4>
      </vt:variant>
    </vt:vector>
  </HeadingPairs>
  <TitlesOfParts>
    <vt:vector size="1" baseType="lpstr">
      <vt:lpstr>Celex kód:</vt:lpstr>
    </vt:vector>
  </TitlesOfParts>
  <Company>okom</Company>
  <LinksUpToDate>false</LinksUpToDate>
  <CharactersWithSpaces>336304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 kód:</dc:title>
  <dc:subject/>
  <dc:creator>Zenith Data Systems</dc:creator>
  <cp:keywords/>
  <dc:description/>
  <cp:lastModifiedBy>Ševčík Jakub Mgr.</cp:lastModifiedBy>
  <cp:revision>2</cp:revision>
  <cp:lastPrinted>2006-01-11T11:01:00Z</cp:lastPrinted>
  <dcterms:created xsi:type="dcterms:W3CDTF">2024-04-24T07:26:00Z</dcterms:created>
  <dcterms:modified xsi:type="dcterms:W3CDTF">2024-04-24T07:26:00Z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0x01010067EE385F68888A489CC9DC12BAFF3E4F</vt:lpwstr>
  </property>
</Properties>
</file>